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
        <w:id w:val="1246310863"/>
        <w:placeholder>
          <w:docPart w:val="B666EDC45B3D4A349FB953F5CAF6BFA2"/>
        </w:placeholder>
        <w:dataBinding w:prefixMappings="xmlns:ns0='http://purl.org/dc/elements/1.1/' xmlns:ns1='http://schemas.openxmlformats.org/package/2006/metadata/core-properties' " w:xpath="/ns1:coreProperties[1]/ns0:creator[1]" w:storeItemID="{6C3C8BC8-F283-45AE-878A-BAB7291924A1}"/>
        <w:text/>
      </w:sdtPr>
      <w:sdtEndPr/>
      <w:sdtContent>
        <w:p w:rsidR="00B54B98" w:rsidRDefault="00183481">
          <w:pPr>
            <w:pStyle w:val="Title"/>
          </w:pPr>
          <w:r>
            <w:t>S. Martinez Livestock, Inc.</w:t>
          </w:r>
        </w:p>
      </w:sdtContent>
    </w:sdt>
    <w:p w:rsidR="00B54B98" w:rsidRPr="001B68AB" w:rsidRDefault="003F0AB1">
      <w:pPr>
        <w:rPr>
          <w:sz w:val="24"/>
          <w:szCs w:val="24"/>
        </w:rPr>
      </w:pPr>
      <w:sdt>
        <w:sdtPr>
          <w:rPr>
            <w:sz w:val="24"/>
            <w:szCs w:val="24"/>
          </w:rPr>
          <w:alias w:val="Address"/>
          <w:tag w:val=""/>
          <w:id w:val="-593780209"/>
          <w:placeholder>
            <w:docPart w:val="D9C1ED0396384A5382AA9970D6F482CA"/>
          </w:placeholder>
          <w:dataBinding w:prefixMappings="xmlns:ns0='http://schemas.microsoft.com/office/2006/coverPageProps' " w:xpath="/ns0:CoverPageProperties[1]/ns0:CompanyAddress[1]" w:storeItemID="{55AF091B-3C7A-41E3-B477-F2FDAA23CFDA}"/>
          <w:text/>
        </w:sdtPr>
        <w:sdtEndPr/>
        <w:sdtContent>
          <w:r w:rsidR="001B68AB" w:rsidRPr="001B68AB">
            <w:rPr>
              <w:sz w:val="24"/>
              <w:szCs w:val="24"/>
            </w:rPr>
            <w:t xml:space="preserve">13395 Hwy 24, </w:t>
          </w:r>
          <w:proofErr w:type="spellStart"/>
          <w:r w:rsidR="001B68AB" w:rsidRPr="001B68AB">
            <w:rPr>
              <w:sz w:val="24"/>
              <w:szCs w:val="24"/>
            </w:rPr>
            <w:t>Moxee</w:t>
          </w:r>
          <w:proofErr w:type="spellEnd"/>
          <w:r w:rsidR="001B68AB" w:rsidRPr="001B68AB">
            <w:rPr>
              <w:sz w:val="24"/>
              <w:szCs w:val="24"/>
            </w:rPr>
            <w:t xml:space="preserve"> WA   98936</w:t>
          </w:r>
        </w:sdtContent>
      </w:sdt>
      <w:r w:rsidR="00D35256" w:rsidRPr="001B68AB">
        <w:rPr>
          <w:sz w:val="24"/>
          <w:szCs w:val="24"/>
        </w:rPr>
        <w:t> </w:t>
      </w:r>
    </w:p>
    <w:sdt>
      <w:sdtPr>
        <w:rPr>
          <w:sz w:val="24"/>
          <w:szCs w:val="24"/>
        </w:rPr>
        <w:id w:val="-352877473"/>
        <w:placeholder>
          <w:docPart w:val="7EB7D74511764B1E87C6F7ED40CB4EF0"/>
        </w:placeholder>
        <w:date w:fullDate="2016-04-08T00:00:00Z">
          <w:dateFormat w:val="MMMM d, yyyy"/>
          <w:lid w:val="en-US"/>
          <w:storeMappedDataAs w:val="dateTime"/>
          <w:calendar w:val="gregorian"/>
        </w:date>
      </w:sdtPr>
      <w:sdtEndPr/>
      <w:sdtContent>
        <w:p w:rsidR="00B54B98" w:rsidRPr="001B68AB" w:rsidRDefault="001B68AB">
          <w:pPr>
            <w:pStyle w:val="Date"/>
            <w:rPr>
              <w:sz w:val="24"/>
              <w:szCs w:val="24"/>
            </w:rPr>
          </w:pPr>
          <w:r w:rsidRPr="001B68AB">
            <w:rPr>
              <w:sz w:val="24"/>
              <w:szCs w:val="24"/>
            </w:rPr>
            <w:t>April 8, 2016</w:t>
          </w:r>
        </w:p>
      </w:sdtContent>
    </w:sdt>
    <w:p w:rsidR="00B54B98" w:rsidRPr="001B68AB" w:rsidRDefault="00985366">
      <w:pPr>
        <w:pStyle w:val="Address"/>
        <w:rPr>
          <w:sz w:val="24"/>
          <w:szCs w:val="24"/>
        </w:rPr>
      </w:pPr>
      <w:r>
        <w:rPr>
          <w:sz w:val="24"/>
          <w:szCs w:val="24"/>
        </w:rPr>
        <w:t>Kelly Lawrence</w:t>
      </w:r>
      <w:r w:rsidR="004A40C8">
        <w:rPr>
          <w:sz w:val="24"/>
          <w:szCs w:val="24"/>
        </w:rPr>
        <w:t xml:space="preserve">, </w:t>
      </w:r>
      <w:r>
        <w:rPr>
          <w:sz w:val="24"/>
          <w:szCs w:val="24"/>
        </w:rPr>
        <w:t>District Ranger</w:t>
      </w:r>
    </w:p>
    <w:p w:rsidR="001B68AB" w:rsidRPr="001B68AB" w:rsidRDefault="00985366">
      <w:pPr>
        <w:pStyle w:val="Address"/>
        <w:rPr>
          <w:sz w:val="24"/>
          <w:szCs w:val="24"/>
        </w:rPr>
      </w:pPr>
      <w:r>
        <w:rPr>
          <w:sz w:val="24"/>
          <w:szCs w:val="24"/>
        </w:rPr>
        <w:t>Naches</w:t>
      </w:r>
      <w:r w:rsidR="001B68AB" w:rsidRPr="001B68AB">
        <w:rPr>
          <w:sz w:val="24"/>
          <w:szCs w:val="24"/>
        </w:rPr>
        <w:t xml:space="preserve"> Ranger District</w:t>
      </w:r>
    </w:p>
    <w:p w:rsidR="001B68AB" w:rsidRPr="001B68AB" w:rsidRDefault="00985366">
      <w:pPr>
        <w:pStyle w:val="Address"/>
        <w:rPr>
          <w:sz w:val="24"/>
          <w:szCs w:val="24"/>
        </w:rPr>
      </w:pPr>
      <w:r>
        <w:rPr>
          <w:sz w:val="24"/>
          <w:szCs w:val="24"/>
        </w:rPr>
        <w:t>10237 Hwy 12 Naches</w:t>
      </w:r>
    </w:p>
    <w:p w:rsidR="001B68AB" w:rsidRDefault="00985366">
      <w:pPr>
        <w:pStyle w:val="Address"/>
        <w:rPr>
          <w:sz w:val="24"/>
          <w:szCs w:val="24"/>
        </w:rPr>
      </w:pPr>
      <w:r>
        <w:rPr>
          <w:sz w:val="24"/>
          <w:szCs w:val="24"/>
        </w:rPr>
        <w:t>Naches</w:t>
      </w:r>
      <w:proofErr w:type="gramStart"/>
      <w:r>
        <w:rPr>
          <w:sz w:val="24"/>
          <w:szCs w:val="24"/>
        </w:rPr>
        <w:t>,  WA</w:t>
      </w:r>
      <w:proofErr w:type="gramEnd"/>
      <w:r>
        <w:rPr>
          <w:sz w:val="24"/>
          <w:szCs w:val="24"/>
        </w:rPr>
        <w:t xml:space="preserve">   98937</w:t>
      </w:r>
    </w:p>
    <w:p w:rsidR="004742A5" w:rsidRPr="001B68AB" w:rsidRDefault="004742A5">
      <w:pPr>
        <w:pStyle w:val="Address"/>
        <w:rPr>
          <w:sz w:val="24"/>
          <w:szCs w:val="24"/>
        </w:rPr>
      </w:pPr>
    </w:p>
    <w:p w:rsidR="004742A5" w:rsidRPr="004742A5" w:rsidRDefault="00985366" w:rsidP="004742A5">
      <w:pPr>
        <w:pStyle w:val="Address"/>
        <w:rPr>
          <w:b/>
          <w:sz w:val="24"/>
          <w:szCs w:val="24"/>
        </w:rPr>
      </w:pPr>
      <w:r>
        <w:rPr>
          <w:b/>
          <w:sz w:val="24"/>
          <w:szCs w:val="24"/>
        </w:rPr>
        <w:t xml:space="preserve">Little Crow </w:t>
      </w:r>
      <w:r w:rsidR="004742A5" w:rsidRPr="004742A5">
        <w:rPr>
          <w:b/>
          <w:sz w:val="24"/>
          <w:szCs w:val="24"/>
        </w:rPr>
        <w:t>Restoration Project</w:t>
      </w:r>
    </w:p>
    <w:p w:rsidR="00B54B98" w:rsidRPr="001B68AB" w:rsidRDefault="00D35256">
      <w:pPr>
        <w:pStyle w:val="Salutation"/>
        <w:rPr>
          <w:sz w:val="24"/>
          <w:szCs w:val="24"/>
        </w:rPr>
      </w:pPr>
      <w:r w:rsidRPr="001B68AB">
        <w:rPr>
          <w:sz w:val="24"/>
          <w:szCs w:val="24"/>
        </w:rPr>
        <w:t xml:space="preserve">Dear </w:t>
      </w:r>
      <w:r w:rsidR="00A74954">
        <w:rPr>
          <w:sz w:val="24"/>
          <w:szCs w:val="24"/>
        </w:rPr>
        <w:t>Kelly</w:t>
      </w:r>
      <w:r w:rsidRPr="001B68AB">
        <w:rPr>
          <w:sz w:val="24"/>
          <w:szCs w:val="24"/>
        </w:rPr>
        <w:t>:</w:t>
      </w:r>
    </w:p>
    <w:p w:rsidR="00B54B98" w:rsidRPr="001B68AB" w:rsidRDefault="001B68AB">
      <w:pPr>
        <w:rPr>
          <w:sz w:val="24"/>
          <w:szCs w:val="24"/>
        </w:rPr>
      </w:pPr>
      <w:r>
        <w:rPr>
          <w:sz w:val="24"/>
          <w:szCs w:val="24"/>
        </w:rPr>
        <w:t xml:space="preserve">Thank you for the opportunity to comment on the </w:t>
      </w:r>
      <w:r w:rsidR="00985366">
        <w:rPr>
          <w:sz w:val="24"/>
          <w:szCs w:val="24"/>
        </w:rPr>
        <w:t xml:space="preserve">Little Crow </w:t>
      </w:r>
      <w:r>
        <w:rPr>
          <w:sz w:val="24"/>
          <w:szCs w:val="24"/>
        </w:rPr>
        <w:t>Restoration Project</w:t>
      </w:r>
      <w:r w:rsidR="00B95455">
        <w:rPr>
          <w:sz w:val="24"/>
          <w:szCs w:val="24"/>
        </w:rPr>
        <w:t>.</w:t>
      </w:r>
    </w:p>
    <w:p w:rsidR="00B54B98" w:rsidRPr="001B68AB" w:rsidRDefault="00B95455">
      <w:pPr>
        <w:rPr>
          <w:sz w:val="24"/>
          <w:szCs w:val="24"/>
        </w:rPr>
      </w:pPr>
      <w:r>
        <w:rPr>
          <w:sz w:val="24"/>
          <w:szCs w:val="24"/>
        </w:rPr>
        <w:t>As a per</w:t>
      </w:r>
      <w:r w:rsidR="00A74954">
        <w:rPr>
          <w:sz w:val="24"/>
          <w:szCs w:val="24"/>
        </w:rPr>
        <w:t>mittee, working closely with your</w:t>
      </w:r>
      <w:r>
        <w:rPr>
          <w:sz w:val="24"/>
          <w:szCs w:val="24"/>
        </w:rPr>
        <w:t xml:space="preserve"> range </w:t>
      </w:r>
      <w:r w:rsidR="00A74954">
        <w:rPr>
          <w:sz w:val="24"/>
          <w:szCs w:val="24"/>
        </w:rPr>
        <w:t>staff</w:t>
      </w:r>
      <w:r>
        <w:rPr>
          <w:sz w:val="24"/>
          <w:szCs w:val="24"/>
        </w:rPr>
        <w:t xml:space="preserve">, we are given a routing map way in advance of turnout in early June.   This is to </w:t>
      </w:r>
      <w:r w:rsidR="004A40C8">
        <w:rPr>
          <w:sz w:val="24"/>
          <w:szCs w:val="24"/>
        </w:rPr>
        <w:t xml:space="preserve">make sure everyone knows what can be expected of the </w:t>
      </w:r>
      <w:r w:rsidR="004915D1">
        <w:rPr>
          <w:sz w:val="24"/>
          <w:szCs w:val="24"/>
        </w:rPr>
        <w:t xml:space="preserve">sheep </w:t>
      </w:r>
      <w:r w:rsidR="004A40C8">
        <w:rPr>
          <w:sz w:val="24"/>
          <w:szCs w:val="24"/>
        </w:rPr>
        <w:t>band</w:t>
      </w:r>
      <w:r w:rsidR="00A74954">
        <w:rPr>
          <w:sz w:val="24"/>
          <w:szCs w:val="24"/>
        </w:rPr>
        <w:t xml:space="preserve">, and </w:t>
      </w:r>
      <w:r w:rsidR="004E1A85">
        <w:rPr>
          <w:sz w:val="24"/>
          <w:szCs w:val="24"/>
        </w:rPr>
        <w:t>improve</w:t>
      </w:r>
      <w:r w:rsidR="00A74954">
        <w:rPr>
          <w:sz w:val="24"/>
          <w:szCs w:val="24"/>
        </w:rPr>
        <w:t xml:space="preserve"> </w:t>
      </w:r>
      <w:r w:rsidR="004E1A85">
        <w:rPr>
          <w:sz w:val="24"/>
          <w:szCs w:val="24"/>
        </w:rPr>
        <w:t>avoidance of</w:t>
      </w:r>
      <w:r w:rsidR="00A74954">
        <w:rPr>
          <w:sz w:val="24"/>
          <w:szCs w:val="24"/>
        </w:rPr>
        <w:t xml:space="preserve"> potential conflicts</w:t>
      </w:r>
      <w:r>
        <w:rPr>
          <w:sz w:val="24"/>
          <w:szCs w:val="24"/>
        </w:rPr>
        <w:t>.   Communication is the key</w:t>
      </w:r>
      <w:r w:rsidR="004A40C8">
        <w:rPr>
          <w:sz w:val="24"/>
          <w:szCs w:val="24"/>
        </w:rPr>
        <w:t xml:space="preserve"> to ensure that what gets put down on paper, is carried out on the ground</w:t>
      </w:r>
      <w:r w:rsidR="004E1A85">
        <w:rPr>
          <w:sz w:val="24"/>
          <w:szCs w:val="24"/>
        </w:rPr>
        <w:t>.   A</w:t>
      </w:r>
      <w:r w:rsidR="00A74954">
        <w:rPr>
          <w:sz w:val="24"/>
          <w:szCs w:val="24"/>
        </w:rPr>
        <w:t>nd in order to be successful on the ground, we need to keep multiple options available in the future</w:t>
      </w:r>
      <w:r w:rsidR="004E1A85">
        <w:rPr>
          <w:sz w:val="24"/>
          <w:szCs w:val="24"/>
        </w:rPr>
        <w:t xml:space="preserve"> for both grazing and routing of our livestock</w:t>
      </w:r>
      <w:r w:rsidR="004A40C8">
        <w:rPr>
          <w:sz w:val="24"/>
          <w:szCs w:val="24"/>
        </w:rPr>
        <w:t>.</w:t>
      </w:r>
      <w:r>
        <w:rPr>
          <w:sz w:val="24"/>
          <w:szCs w:val="24"/>
        </w:rPr>
        <w:t xml:space="preserve"> </w:t>
      </w:r>
      <w:r w:rsidR="00A74954">
        <w:rPr>
          <w:sz w:val="24"/>
          <w:szCs w:val="24"/>
        </w:rPr>
        <w:t xml:space="preserve">  We strongly support </w:t>
      </w:r>
      <w:bookmarkStart w:id="0" w:name="_GoBack"/>
      <w:bookmarkEnd w:id="0"/>
      <w:r w:rsidR="00A74954">
        <w:rPr>
          <w:sz w:val="24"/>
          <w:szCs w:val="24"/>
        </w:rPr>
        <w:t>continued harvest and thinning efforts, and encourage continued road access to all forest users.</w:t>
      </w:r>
    </w:p>
    <w:p w:rsidR="00B54B98" w:rsidRDefault="004A40C8" w:rsidP="004A40C8">
      <w:pPr>
        <w:pStyle w:val="NoSpacing"/>
        <w:rPr>
          <w:rFonts w:ascii="Cambria" w:hAnsi="Cambria"/>
          <w:b/>
          <w:sz w:val="24"/>
          <w:szCs w:val="24"/>
        </w:rPr>
      </w:pPr>
      <w:r w:rsidRPr="004A40C8">
        <w:rPr>
          <w:rFonts w:ascii="Cambria" w:hAnsi="Cambria"/>
          <w:b/>
          <w:sz w:val="24"/>
          <w:szCs w:val="24"/>
        </w:rPr>
        <w:t>Areas of concern;</w:t>
      </w:r>
    </w:p>
    <w:p w:rsidR="004A40C8" w:rsidRDefault="004A40C8" w:rsidP="0016567C">
      <w:pPr>
        <w:pStyle w:val="NoSpacing"/>
        <w:ind w:left="720"/>
        <w:rPr>
          <w:rFonts w:ascii="Cambria" w:hAnsi="Cambria"/>
          <w:sz w:val="24"/>
          <w:szCs w:val="24"/>
        </w:rPr>
      </w:pPr>
      <w:r w:rsidRPr="004A40C8">
        <w:rPr>
          <w:rFonts w:ascii="Cambria" w:hAnsi="Cambria"/>
          <w:b/>
          <w:sz w:val="24"/>
          <w:szCs w:val="24"/>
        </w:rPr>
        <w:t>Road Decommissioning:</w:t>
      </w:r>
      <w:r w:rsidR="0016567C">
        <w:rPr>
          <w:rFonts w:ascii="Cambria" w:hAnsi="Cambria"/>
          <w:sz w:val="24"/>
          <w:szCs w:val="24"/>
        </w:rPr>
        <w:t xml:space="preserve">  By closing currently open roads, our h</w:t>
      </w:r>
      <w:r w:rsidR="0016567C" w:rsidRPr="0016567C">
        <w:rPr>
          <w:rFonts w:ascii="Cambria" w:hAnsi="Cambria"/>
          <w:sz w:val="24"/>
          <w:szCs w:val="24"/>
        </w:rPr>
        <w:t>erder and sheep will be forced</w:t>
      </w:r>
      <w:r w:rsidR="009F1536">
        <w:rPr>
          <w:rFonts w:ascii="Cambria" w:hAnsi="Cambria"/>
          <w:sz w:val="24"/>
          <w:szCs w:val="24"/>
        </w:rPr>
        <w:t xml:space="preserve"> onto</w:t>
      </w:r>
      <w:r w:rsidR="0016567C">
        <w:rPr>
          <w:rFonts w:ascii="Cambria" w:hAnsi="Cambria"/>
          <w:sz w:val="24"/>
          <w:szCs w:val="24"/>
        </w:rPr>
        <w:t xml:space="preserve"> main travel routes, increasing potential conflicts with other users.</w:t>
      </w:r>
      <w:r w:rsidR="009F1536">
        <w:rPr>
          <w:rFonts w:ascii="Cambria" w:hAnsi="Cambria"/>
          <w:sz w:val="24"/>
          <w:szCs w:val="24"/>
        </w:rPr>
        <w:t xml:space="preserve">  I would ask that any road decommissioning’s be carefully reviewed to ensure they are being done for good reasons, and are not going to create additional issues at new locations.</w:t>
      </w:r>
    </w:p>
    <w:p w:rsidR="009F1536" w:rsidRPr="0016567C" w:rsidRDefault="009F1536" w:rsidP="0016567C">
      <w:pPr>
        <w:pStyle w:val="NoSpacing"/>
        <w:ind w:left="720"/>
        <w:rPr>
          <w:rFonts w:ascii="Cambria" w:hAnsi="Cambria"/>
          <w:sz w:val="24"/>
          <w:szCs w:val="24"/>
        </w:rPr>
      </w:pPr>
    </w:p>
    <w:p w:rsidR="004A40C8" w:rsidRDefault="004A40C8" w:rsidP="0016567C">
      <w:pPr>
        <w:pStyle w:val="NoSpacing"/>
        <w:ind w:left="720"/>
        <w:rPr>
          <w:rFonts w:ascii="Cambria" w:hAnsi="Cambria"/>
          <w:sz w:val="24"/>
          <w:szCs w:val="24"/>
        </w:rPr>
      </w:pPr>
      <w:r>
        <w:rPr>
          <w:rFonts w:ascii="Cambria" w:hAnsi="Cambria"/>
          <w:b/>
          <w:sz w:val="24"/>
          <w:szCs w:val="24"/>
        </w:rPr>
        <w:t>Risk of Catastrophic Wildfire:</w:t>
      </w:r>
      <w:r w:rsidR="0016567C">
        <w:rPr>
          <w:rFonts w:ascii="Cambria" w:hAnsi="Cambria"/>
          <w:b/>
          <w:sz w:val="24"/>
          <w:szCs w:val="24"/>
        </w:rPr>
        <w:t xml:space="preserve">  </w:t>
      </w:r>
      <w:r w:rsidR="0016567C">
        <w:rPr>
          <w:rFonts w:ascii="Cambria" w:hAnsi="Cambria"/>
          <w:sz w:val="24"/>
          <w:szCs w:val="24"/>
        </w:rPr>
        <w:t xml:space="preserve">I would encourage utilizing enhanced </w:t>
      </w:r>
      <w:r w:rsidR="004E773C">
        <w:rPr>
          <w:rFonts w:ascii="Cambria" w:hAnsi="Cambria"/>
          <w:sz w:val="24"/>
          <w:szCs w:val="24"/>
        </w:rPr>
        <w:t xml:space="preserve">sheep </w:t>
      </w:r>
      <w:r w:rsidR="0016567C">
        <w:rPr>
          <w:rFonts w:ascii="Cambria" w:hAnsi="Cambria"/>
          <w:sz w:val="24"/>
          <w:szCs w:val="24"/>
        </w:rPr>
        <w:t xml:space="preserve">grazing around the perimeter of the </w:t>
      </w:r>
      <w:r w:rsidR="00985366">
        <w:rPr>
          <w:rFonts w:ascii="Cambria" w:hAnsi="Cambria"/>
          <w:sz w:val="24"/>
          <w:szCs w:val="24"/>
        </w:rPr>
        <w:t>project area and adjacent communities</w:t>
      </w:r>
      <w:r w:rsidR="0016567C">
        <w:rPr>
          <w:rFonts w:ascii="Cambria" w:hAnsi="Cambria"/>
          <w:sz w:val="24"/>
          <w:szCs w:val="24"/>
        </w:rPr>
        <w:t>, to reduce the fine fuels, thus decreasing the risk of catastrophic wildfire</w:t>
      </w:r>
      <w:r w:rsidR="009F1536">
        <w:rPr>
          <w:rFonts w:ascii="Cambria" w:hAnsi="Cambria"/>
          <w:sz w:val="24"/>
          <w:szCs w:val="24"/>
        </w:rPr>
        <w:t>, and would like to be part of that process.</w:t>
      </w:r>
    </w:p>
    <w:p w:rsidR="009F1536" w:rsidRPr="0016567C" w:rsidRDefault="009F1536" w:rsidP="0016567C">
      <w:pPr>
        <w:pStyle w:val="NoSpacing"/>
        <w:ind w:left="720"/>
        <w:rPr>
          <w:rFonts w:ascii="Cambria" w:hAnsi="Cambria"/>
          <w:sz w:val="24"/>
          <w:szCs w:val="24"/>
        </w:rPr>
      </w:pPr>
    </w:p>
    <w:p w:rsidR="004E773C" w:rsidRDefault="00A15954" w:rsidP="004E773C">
      <w:pPr>
        <w:pStyle w:val="NoSpacing"/>
        <w:ind w:left="720"/>
        <w:rPr>
          <w:rFonts w:ascii="Cambria" w:hAnsi="Cambria"/>
          <w:sz w:val="24"/>
          <w:szCs w:val="24"/>
        </w:rPr>
      </w:pPr>
      <w:r>
        <w:rPr>
          <w:rFonts w:ascii="Cambria" w:hAnsi="Cambria"/>
          <w:b/>
          <w:sz w:val="24"/>
          <w:szCs w:val="24"/>
        </w:rPr>
        <w:t xml:space="preserve">Riparian Restoration:  </w:t>
      </w:r>
      <w:r w:rsidRPr="00A15954">
        <w:rPr>
          <w:rFonts w:ascii="Cambria" w:hAnsi="Cambria"/>
          <w:sz w:val="24"/>
          <w:szCs w:val="24"/>
        </w:rPr>
        <w:t>How long will</w:t>
      </w:r>
      <w:r>
        <w:rPr>
          <w:rFonts w:ascii="Cambria" w:hAnsi="Cambria"/>
          <w:b/>
          <w:sz w:val="24"/>
          <w:szCs w:val="24"/>
        </w:rPr>
        <w:t xml:space="preserve"> </w:t>
      </w:r>
      <w:r w:rsidRPr="00A15954">
        <w:rPr>
          <w:rFonts w:ascii="Cambria" w:hAnsi="Cambria"/>
          <w:sz w:val="24"/>
          <w:szCs w:val="24"/>
        </w:rPr>
        <w:t>all of the restoration take?</w:t>
      </w:r>
      <w:r>
        <w:rPr>
          <w:rFonts w:ascii="Cambria" w:hAnsi="Cambria"/>
          <w:sz w:val="24"/>
          <w:szCs w:val="24"/>
        </w:rPr>
        <w:t xml:space="preserve"> </w:t>
      </w:r>
      <w:r w:rsidR="004E773C">
        <w:rPr>
          <w:rFonts w:ascii="Cambria" w:hAnsi="Cambria"/>
          <w:sz w:val="24"/>
          <w:szCs w:val="24"/>
        </w:rPr>
        <w:t xml:space="preserve"> And during the restoration, what measures will be taken to prevent sheep band and other forest users from disturbing the areas?  I would like myself and/or the range technician to </w:t>
      </w:r>
      <w:r w:rsidR="004E773C">
        <w:rPr>
          <w:rFonts w:ascii="Cambria" w:hAnsi="Cambria"/>
          <w:sz w:val="24"/>
          <w:szCs w:val="24"/>
        </w:rPr>
        <w:lastRenderedPageBreak/>
        <w:t xml:space="preserve">be involved in </w:t>
      </w:r>
      <w:r w:rsidR="009F1536">
        <w:rPr>
          <w:rFonts w:ascii="Cambria" w:hAnsi="Cambria"/>
          <w:sz w:val="24"/>
          <w:szCs w:val="24"/>
        </w:rPr>
        <w:t xml:space="preserve">any mitigation </w:t>
      </w:r>
      <w:r w:rsidR="004E773C">
        <w:rPr>
          <w:rFonts w:ascii="Cambria" w:hAnsi="Cambria"/>
          <w:sz w:val="24"/>
          <w:szCs w:val="24"/>
        </w:rPr>
        <w:t xml:space="preserve">measures that would impact grazing, and do so well in </w:t>
      </w:r>
      <w:r w:rsidR="004742A5">
        <w:rPr>
          <w:rFonts w:ascii="Cambria" w:hAnsi="Cambria"/>
          <w:sz w:val="24"/>
          <w:szCs w:val="24"/>
        </w:rPr>
        <w:t>a</w:t>
      </w:r>
      <w:r w:rsidR="004E773C">
        <w:rPr>
          <w:rFonts w:ascii="Cambria" w:hAnsi="Cambria"/>
          <w:sz w:val="24"/>
          <w:szCs w:val="24"/>
        </w:rPr>
        <w:t>dvance of the grazing season</w:t>
      </w:r>
      <w:r w:rsidR="009F1536">
        <w:rPr>
          <w:rFonts w:ascii="Cambria" w:hAnsi="Cambria"/>
          <w:sz w:val="24"/>
          <w:szCs w:val="24"/>
        </w:rPr>
        <w:t>.  I</w:t>
      </w:r>
      <w:r w:rsidR="004E773C">
        <w:rPr>
          <w:rFonts w:ascii="Cambria" w:hAnsi="Cambria"/>
          <w:sz w:val="24"/>
          <w:szCs w:val="24"/>
        </w:rPr>
        <w:t>f not, we will assume it will be normal routing and bed-ground use.</w:t>
      </w:r>
    </w:p>
    <w:p w:rsidR="009F1536" w:rsidRDefault="009F1536" w:rsidP="004E773C">
      <w:pPr>
        <w:pStyle w:val="NoSpacing"/>
        <w:ind w:left="720"/>
        <w:rPr>
          <w:rFonts w:ascii="Cambria" w:hAnsi="Cambria"/>
          <w:sz w:val="24"/>
          <w:szCs w:val="24"/>
        </w:rPr>
      </w:pPr>
    </w:p>
    <w:p w:rsidR="009F1536" w:rsidRPr="004E773C" w:rsidRDefault="009F1536" w:rsidP="004E773C">
      <w:pPr>
        <w:pStyle w:val="NoSpacing"/>
        <w:ind w:left="720"/>
        <w:rPr>
          <w:rFonts w:ascii="Cambria" w:hAnsi="Cambria"/>
          <w:sz w:val="24"/>
          <w:szCs w:val="24"/>
        </w:rPr>
      </w:pPr>
    </w:p>
    <w:p w:rsidR="004A40C8" w:rsidRDefault="0016567C" w:rsidP="00A15954">
      <w:pPr>
        <w:pStyle w:val="NoSpacing"/>
        <w:ind w:left="720"/>
        <w:rPr>
          <w:rFonts w:ascii="Cambria" w:hAnsi="Cambria"/>
          <w:sz w:val="24"/>
          <w:szCs w:val="24"/>
        </w:rPr>
      </w:pPr>
      <w:r>
        <w:rPr>
          <w:rFonts w:ascii="Cambria" w:hAnsi="Cambria"/>
          <w:b/>
          <w:sz w:val="24"/>
          <w:szCs w:val="24"/>
        </w:rPr>
        <w:t>Alternative Routing:</w:t>
      </w:r>
      <w:r w:rsidR="00A15954">
        <w:rPr>
          <w:rFonts w:ascii="Cambria" w:hAnsi="Cambria"/>
          <w:b/>
          <w:sz w:val="24"/>
          <w:szCs w:val="24"/>
        </w:rPr>
        <w:t xml:space="preserve">  </w:t>
      </w:r>
      <w:r w:rsidR="00985366">
        <w:rPr>
          <w:rFonts w:ascii="Cambria" w:hAnsi="Cambria"/>
          <w:sz w:val="24"/>
          <w:szCs w:val="24"/>
        </w:rPr>
        <w:t>I would like to see that</w:t>
      </w:r>
      <w:r w:rsidR="00A15954">
        <w:rPr>
          <w:rFonts w:ascii="Cambria" w:hAnsi="Cambria"/>
          <w:sz w:val="24"/>
          <w:szCs w:val="24"/>
        </w:rPr>
        <w:t xml:space="preserve"> key and alternative routing are included within the project area, and would like to request access to </w:t>
      </w:r>
      <w:r w:rsidR="00985366">
        <w:rPr>
          <w:rFonts w:ascii="Cambria" w:hAnsi="Cambria"/>
          <w:sz w:val="24"/>
          <w:szCs w:val="24"/>
        </w:rPr>
        <w:t>alternative routing on 1906</w:t>
      </w:r>
      <w:r w:rsidR="00A15954">
        <w:rPr>
          <w:rFonts w:ascii="Cambria" w:hAnsi="Cambria"/>
          <w:sz w:val="24"/>
          <w:szCs w:val="24"/>
        </w:rPr>
        <w:t xml:space="preserve"> be </w:t>
      </w:r>
      <w:r w:rsidR="00985366">
        <w:rPr>
          <w:rFonts w:ascii="Cambria" w:hAnsi="Cambria"/>
          <w:sz w:val="24"/>
          <w:szCs w:val="24"/>
        </w:rPr>
        <w:t>authorized, as this would be</w:t>
      </w:r>
      <w:r w:rsidR="00A15954">
        <w:rPr>
          <w:rFonts w:ascii="Cambria" w:hAnsi="Cambria"/>
          <w:sz w:val="24"/>
          <w:szCs w:val="24"/>
        </w:rPr>
        <w:t xml:space="preserve"> our preferred route</w:t>
      </w:r>
      <w:r w:rsidR="00985366">
        <w:rPr>
          <w:rFonts w:ascii="Cambria" w:hAnsi="Cambria"/>
          <w:sz w:val="24"/>
          <w:szCs w:val="24"/>
        </w:rPr>
        <w:t xml:space="preserve"> off of the allotment to avoid double a pass</w:t>
      </w:r>
      <w:r w:rsidR="00A15954">
        <w:rPr>
          <w:rFonts w:ascii="Cambria" w:hAnsi="Cambria"/>
          <w:sz w:val="24"/>
          <w:szCs w:val="24"/>
        </w:rPr>
        <w:t xml:space="preserve">.  </w:t>
      </w:r>
      <w:r w:rsidR="00985366">
        <w:rPr>
          <w:rFonts w:ascii="Cambria" w:hAnsi="Cambria"/>
          <w:sz w:val="24"/>
          <w:szCs w:val="24"/>
        </w:rPr>
        <w:t xml:space="preserve"> I am also anticipating a change in the allotment boundary to add access to this vicinity in the near future through the </w:t>
      </w:r>
      <w:r w:rsidR="005D0068">
        <w:rPr>
          <w:rFonts w:ascii="Cambria" w:hAnsi="Cambria"/>
          <w:sz w:val="24"/>
          <w:szCs w:val="24"/>
        </w:rPr>
        <w:t xml:space="preserve">Domestic Sheep Grazing EIS.   </w:t>
      </w:r>
      <w:r w:rsidR="00A15954">
        <w:rPr>
          <w:rFonts w:ascii="Cambria" w:hAnsi="Cambria"/>
          <w:sz w:val="24"/>
          <w:szCs w:val="24"/>
        </w:rPr>
        <w:t>I would also ask that phases of activities are done in reasonable timeframes to ensure lengthy trailing would be avoided, as trailing equals weight loss</w:t>
      </w:r>
      <w:r w:rsidR="00BB2BC4">
        <w:rPr>
          <w:rFonts w:ascii="Cambria" w:hAnsi="Cambria"/>
          <w:sz w:val="24"/>
          <w:szCs w:val="24"/>
        </w:rPr>
        <w:t>, and undue stress on our livestock.</w:t>
      </w:r>
    </w:p>
    <w:p w:rsidR="00BB2BC4" w:rsidRPr="00A15954" w:rsidRDefault="00BB2BC4" w:rsidP="00A15954">
      <w:pPr>
        <w:pStyle w:val="NoSpacing"/>
        <w:ind w:left="720"/>
        <w:rPr>
          <w:rFonts w:ascii="Cambria" w:hAnsi="Cambria"/>
          <w:sz w:val="24"/>
          <w:szCs w:val="24"/>
        </w:rPr>
      </w:pPr>
    </w:p>
    <w:p w:rsidR="0016567C" w:rsidRDefault="0016567C" w:rsidP="009F1536">
      <w:pPr>
        <w:pStyle w:val="NoSpacing"/>
        <w:ind w:left="720"/>
        <w:rPr>
          <w:rFonts w:asciiTheme="majorHAnsi" w:hAnsiTheme="majorHAnsi"/>
          <w:sz w:val="24"/>
          <w:szCs w:val="24"/>
        </w:rPr>
      </w:pPr>
      <w:r>
        <w:rPr>
          <w:rFonts w:ascii="Cambria" w:hAnsi="Cambria"/>
          <w:b/>
          <w:sz w:val="24"/>
          <w:szCs w:val="24"/>
        </w:rPr>
        <w:t>Deferred Grazing:</w:t>
      </w:r>
      <w:r w:rsidR="00A15954">
        <w:rPr>
          <w:rFonts w:ascii="Cambria" w:hAnsi="Cambria"/>
          <w:b/>
          <w:sz w:val="24"/>
          <w:szCs w:val="24"/>
        </w:rPr>
        <w:t xml:space="preserve">  </w:t>
      </w:r>
      <w:r w:rsidR="004E773C">
        <w:rPr>
          <w:rFonts w:ascii="Cambria" w:hAnsi="Cambria"/>
          <w:sz w:val="24"/>
          <w:szCs w:val="24"/>
        </w:rPr>
        <w:t>I am concerned about the</w:t>
      </w:r>
      <w:r w:rsidR="00BB2BC4">
        <w:rPr>
          <w:rFonts w:ascii="Cambria" w:hAnsi="Cambria"/>
          <w:sz w:val="24"/>
          <w:szCs w:val="24"/>
        </w:rPr>
        <w:t xml:space="preserve"> length of time this project may</w:t>
      </w:r>
      <w:r w:rsidR="004E773C">
        <w:rPr>
          <w:rFonts w:ascii="Cambria" w:hAnsi="Cambria"/>
          <w:sz w:val="24"/>
          <w:szCs w:val="24"/>
        </w:rPr>
        <w:t xml:space="preserve"> take to </w:t>
      </w:r>
      <w:r w:rsidR="004E773C" w:rsidRPr="009F1536">
        <w:rPr>
          <w:rFonts w:asciiTheme="majorHAnsi" w:hAnsiTheme="majorHAnsi"/>
          <w:sz w:val="24"/>
          <w:szCs w:val="24"/>
        </w:rPr>
        <w:t>complete</w:t>
      </w:r>
      <w:r w:rsidR="00A15954" w:rsidRPr="009F1536">
        <w:rPr>
          <w:rFonts w:asciiTheme="majorHAnsi" w:hAnsiTheme="majorHAnsi"/>
          <w:sz w:val="24"/>
          <w:szCs w:val="24"/>
        </w:rPr>
        <w:t>,</w:t>
      </w:r>
      <w:r w:rsidR="004E773C" w:rsidRPr="009F1536">
        <w:rPr>
          <w:rFonts w:asciiTheme="majorHAnsi" w:hAnsiTheme="majorHAnsi"/>
          <w:sz w:val="24"/>
          <w:szCs w:val="24"/>
        </w:rPr>
        <w:t xml:space="preserve"> and the potential impacts it </w:t>
      </w:r>
      <w:r w:rsidR="00BB2BC4">
        <w:rPr>
          <w:rFonts w:asciiTheme="majorHAnsi" w:hAnsiTheme="majorHAnsi"/>
          <w:sz w:val="24"/>
          <w:szCs w:val="24"/>
        </w:rPr>
        <w:t>could</w:t>
      </w:r>
      <w:r w:rsidR="004E773C" w:rsidRPr="009F1536">
        <w:rPr>
          <w:rFonts w:asciiTheme="majorHAnsi" w:hAnsiTheme="majorHAnsi"/>
          <w:sz w:val="24"/>
          <w:szCs w:val="24"/>
        </w:rPr>
        <w:t xml:space="preserve"> have on </w:t>
      </w:r>
      <w:r w:rsidR="009F1536">
        <w:rPr>
          <w:rFonts w:asciiTheme="majorHAnsi" w:hAnsiTheme="majorHAnsi"/>
          <w:sz w:val="24"/>
          <w:szCs w:val="24"/>
        </w:rPr>
        <w:t>our operation if deferred grazing is requested, therefor I would ask that you avoid deferment whenever possible.</w:t>
      </w:r>
    </w:p>
    <w:p w:rsidR="00BB2BC4" w:rsidRPr="00A15954" w:rsidRDefault="00BB2BC4" w:rsidP="009F1536">
      <w:pPr>
        <w:pStyle w:val="NoSpacing"/>
        <w:ind w:left="720"/>
        <w:rPr>
          <w:rFonts w:ascii="Cambria" w:hAnsi="Cambria"/>
          <w:sz w:val="24"/>
          <w:szCs w:val="24"/>
        </w:rPr>
      </w:pPr>
    </w:p>
    <w:p w:rsidR="009F1536" w:rsidRDefault="0016567C" w:rsidP="00BB2BC4">
      <w:pPr>
        <w:pStyle w:val="NoSpacing"/>
        <w:ind w:left="720"/>
        <w:rPr>
          <w:rFonts w:asciiTheme="majorHAnsi" w:hAnsiTheme="majorHAnsi"/>
          <w:sz w:val="24"/>
          <w:szCs w:val="24"/>
        </w:rPr>
      </w:pPr>
      <w:r>
        <w:rPr>
          <w:rFonts w:ascii="Cambria" w:hAnsi="Cambria"/>
          <w:b/>
          <w:sz w:val="24"/>
          <w:szCs w:val="24"/>
        </w:rPr>
        <w:t>Cumulative Effects:</w:t>
      </w:r>
      <w:r w:rsidR="009F1536">
        <w:rPr>
          <w:rFonts w:ascii="Cambria" w:hAnsi="Cambria"/>
          <w:b/>
          <w:sz w:val="24"/>
          <w:szCs w:val="24"/>
        </w:rPr>
        <w:t xml:space="preserve"> </w:t>
      </w:r>
      <w:r w:rsidR="00BB2BC4">
        <w:rPr>
          <w:rFonts w:ascii="Cambria" w:hAnsi="Cambria"/>
          <w:b/>
          <w:sz w:val="24"/>
          <w:szCs w:val="24"/>
        </w:rPr>
        <w:t xml:space="preserve"> </w:t>
      </w:r>
      <w:r w:rsidR="00BB2BC4">
        <w:rPr>
          <w:rFonts w:ascii="Cambria" w:hAnsi="Cambria"/>
          <w:sz w:val="24"/>
          <w:szCs w:val="24"/>
        </w:rPr>
        <w:t>W</w:t>
      </w:r>
      <w:r w:rsidR="00BB2BC4" w:rsidRPr="00BB2BC4">
        <w:rPr>
          <w:rFonts w:ascii="Cambria" w:hAnsi="Cambria"/>
          <w:sz w:val="24"/>
          <w:szCs w:val="24"/>
        </w:rPr>
        <w:t xml:space="preserve">ith all of the </w:t>
      </w:r>
      <w:r w:rsidR="00BB2BC4">
        <w:rPr>
          <w:rFonts w:ascii="Cambria" w:hAnsi="Cambria"/>
          <w:sz w:val="24"/>
          <w:szCs w:val="24"/>
        </w:rPr>
        <w:t xml:space="preserve">different projects ongoing across the Forest, on our allotments, we are concerned we would not be able to make up for lost grazing time due to this project.  So we want extra efforts to be made to </w:t>
      </w:r>
      <w:r w:rsidR="009F1536" w:rsidRPr="009F1536">
        <w:rPr>
          <w:rFonts w:asciiTheme="majorHAnsi" w:hAnsiTheme="majorHAnsi"/>
          <w:sz w:val="24"/>
          <w:szCs w:val="24"/>
        </w:rPr>
        <w:t xml:space="preserve">protect, maintain, and/or enhance use of the </w:t>
      </w:r>
      <w:r w:rsidR="00985366">
        <w:rPr>
          <w:rFonts w:asciiTheme="majorHAnsi" w:hAnsiTheme="majorHAnsi"/>
          <w:sz w:val="24"/>
          <w:szCs w:val="24"/>
        </w:rPr>
        <w:t xml:space="preserve">Naches </w:t>
      </w:r>
      <w:r w:rsidR="009F1536" w:rsidRPr="009F1536">
        <w:rPr>
          <w:rFonts w:asciiTheme="majorHAnsi" w:hAnsiTheme="majorHAnsi"/>
          <w:sz w:val="24"/>
          <w:szCs w:val="24"/>
        </w:rPr>
        <w:t xml:space="preserve">Sheep Allotment in a manner similar to the use that had occurred prior to implementation of the </w:t>
      </w:r>
      <w:r w:rsidR="00985366">
        <w:rPr>
          <w:rFonts w:asciiTheme="majorHAnsi" w:hAnsiTheme="majorHAnsi"/>
          <w:sz w:val="24"/>
          <w:szCs w:val="24"/>
        </w:rPr>
        <w:t xml:space="preserve">Little Crow </w:t>
      </w:r>
      <w:r w:rsidR="009F1536" w:rsidRPr="009F1536">
        <w:rPr>
          <w:rFonts w:asciiTheme="majorHAnsi" w:hAnsiTheme="majorHAnsi"/>
          <w:sz w:val="24"/>
          <w:szCs w:val="24"/>
        </w:rPr>
        <w:t>Restoration Project</w:t>
      </w:r>
      <w:r w:rsidR="00BB2BC4">
        <w:rPr>
          <w:rFonts w:asciiTheme="majorHAnsi" w:hAnsiTheme="majorHAnsi"/>
          <w:sz w:val="24"/>
          <w:szCs w:val="24"/>
        </w:rPr>
        <w:t>, which I understand to be the range management objective.</w:t>
      </w:r>
    </w:p>
    <w:p w:rsidR="00183481" w:rsidRDefault="00183481" w:rsidP="00BB2BC4">
      <w:pPr>
        <w:pStyle w:val="NoSpacing"/>
        <w:ind w:left="720"/>
        <w:rPr>
          <w:rFonts w:asciiTheme="majorHAnsi" w:hAnsiTheme="majorHAnsi"/>
          <w:sz w:val="24"/>
          <w:szCs w:val="24"/>
        </w:rPr>
      </w:pPr>
    </w:p>
    <w:p w:rsidR="00183481" w:rsidRDefault="00183481" w:rsidP="00BB2BC4">
      <w:pPr>
        <w:pStyle w:val="NoSpacing"/>
        <w:ind w:left="720"/>
        <w:rPr>
          <w:rFonts w:asciiTheme="majorHAnsi" w:hAnsiTheme="majorHAnsi"/>
          <w:sz w:val="24"/>
          <w:szCs w:val="24"/>
        </w:rPr>
      </w:pPr>
    </w:p>
    <w:p w:rsidR="00183481" w:rsidRDefault="00183481" w:rsidP="00BB2BC4">
      <w:pPr>
        <w:pStyle w:val="NoSpacing"/>
        <w:ind w:left="720"/>
        <w:rPr>
          <w:rFonts w:asciiTheme="majorHAnsi" w:hAnsiTheme="majorHAnsi"/>
          <w:sz w:val="24"/>
          <w:szCs w:val="24"/>
        </w:rPr>
      </w:pPr>
    </w:p>
    <w:p w:rsidR="00BB2BC4" w:rsidRDefault="00BB2BC4" w:rsidP="00BB2BC4">
      <w:pPr>
        <w:pStyle w:val="NoSpacing"/>
        <w:ind w:left="720"/>
        <w:rPr>
          <w:rFonts w:ascii="Cambria" w:hAnsi="Cambria"/>
          <w:sz w:val="24"/>
          <w:szCs w:val="24"/>
        </w:rPr>
      </w:pPr>
    </w:p>
    <w:p w:rsidR="00B54B98" w:rsidRDefault="00BB2BC4">
      <w:pPr>
        <w:rPr>
          <w:sz w:val="24"/>
          <w:szCs w:val="24"/>
        </w:rPr>
      </w:pPr>
      <w:r>
        <w:rPr>
          <w:sz w:val="24"/>
          <w:szCs w:val="24"/>
        </w:rPr>
        <w:t>I am looking forward to working with you and your staff on these issues.</w:t>
      </w:r>
    </w:p>
    <w:p w:rsidR="00183481" w:rsidRPr="001B68AB" w:rsidRDefault="00183481">
      <w:pPr>
        <w:rPr>
          <w:sz w:val="24"/>
          <w:szCs w:val="24"/>
        </w:rPr>
      </w:pPr>
    </w:p>
    <w:p w:rsidR="00183481" w:rsidRDefault="00D35256" w:rsidP="00183481">
      <w:pPr>
        <w:pStyle w:val="NoSpacing"/>
        <w:rPr>
          <w:b/>
          <w:sz w:val="24"/>
          <w:szCs w:val="24"/>
        </w:rPr>
      </w:pPr>
      <w:r w:rsidRPr="00183481">
        <w:rPr>
          <w:b/>
          <w:sz w:val="24"/>
          <w:szCs w:val="24"/>
        </w:rPr>
        <w:t>Sincerely,</w:t>
      </w:r>
    </w:p>
    <w:p w:rsidR="00183481" w:rsidRDefault="00183481" w:rsidP="00183481">
      <w:pPr>
        <w:pStyle w:val="NoSpacing"/>
        <w:rPr>
          <w:b/>
          <w:sz w:val="24"/>
          <w:szCs w:val="24"/>
        </w:rPr>
      </w:pPr>
    </w:p>
    <w:p w:rsidR="00183481" w:rsidRPr="00183481" w:rsidRDefault="00183481" w:rsidP="00183481">
      <w:pPr>
        <w:pStyle w:val="NoSpacing"/>
        <w:rPr>
          <w:rFonts w:ascii="Mistral" w:hAnsi="Mistral"/>
          <w:color w:val="2A7B88" w:themeColor="accent1" w:themeShade="BF"/>
          <w:sz w:val="48"/>
          <w:szCs w:val="48"/>
        </w:rPr>
      </w:pPr>
      <w:r w:rsidRPr="00183481">
        <w:rPr>
          <w:rFonts w:ascii="Mistral" w:hAnsi="Mistral"/>
          <w:color w:val="2A7B88" w:themeColor="accent1" w:themeShade="BF"/>
          <w:sz w:val="48"/>
          <w:szCs w:val="48"/>
        </w:rPr>
        <w:t>Mark Martinez</w:t>
      </w:r>
    </w:p>
    <w:p w:rsidR="00B54B98" w:rsidRDefault="00183481" w:rsidP="00183481">
      <w:pPr>
        <w:pStyle w:val="NoSpacing"/>
        <w:rPr>
          <w:b/>
          <w:sz w:val="24"/>
          <w:szCs w:val="24"/>
        </w:rPr>
      </w:pPr>
      <w:r w:rsidRPr="00183481">
        <w:rPr>
          <w:b/>
          <w:sz w:val="24"/>
          <w:szCs w:val="24"/>
        </w:rPr>
        <w:t>Mark Martinez</w:t>
      </w:r>
    </w:p>
    <w:p w:rsidR="00183481" w:rsidRPr="00183481" w:rsidRDefault="003F0AB1" w:rsidP="00183481">
      <w:pPr>
        <w:pStyle w:val="NoSpacing"/>
        <w:rPr>
          <w:b/>
          <w:sz w:val="24"/>
          <w:szCs w:val="24"/>
        </w:rPr>
      </w:pPr>
      <w:sdt>
        <w:sdtPr>
          <w:rPr>
            <w:b/>
            <w:sz w:val="24"/>
            <w:szCs w:val="24"/>
          </w:rPr>
          <w:alias w:val="Your Name"/>
          <w:tag w:val=""/>
          <w:id w:val="875813424"/>
          <w:placeholder>
            <w:docPart w:val="7E971529B30F464093AA6F0EC3196F3E"/>
          </w:placeholder>
          <w:dataBinding w:prefixMappings="xmlns:ns0='http://purl.org/dc/elements/1.1/' xmlns:ns1='http://schemas.openxmlformats.org/package/2006/metadata/core-properties' " w:xpath="/ns1:coreProperties[1]/ns0:creator[1]" w:storeItemID="{6C3C8BC8-F283-45AE-878A-BAB7291924A1}"/>
          <w:text/>
        </w:sdtPr>
        <w:sdtEndPr/>
        <w:sdtContent>
          <w:r w:rsidR="00183481" w:rsidRPr="00183481">
            <w:rPr>
              <w:b/>
              <w:sz w:val="24"/>
              <w:szCs w:val="24"/>
            </w:rPr>
            <w:t>S. Martinez Livestock, Inc.</w:t>
          </w:r>
        </w:sdtContent>
      </w:sdt>
    </w:p>
    <w:sectPr w:rsidR="00183481" w:rsidRPr="00183481">
      <w:footerReference w:type="default" r:id="rId10"/>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AB1" w:rsidRDefault="003F0AB1">
      <w:r>
        <w:separator/>
      </w:r>
    </w:p>
    <w:p w:rsidR="003F0AB1" w:rsidRDefault="003F0AB1"/>
  </w:endnote>
  <w:endnote w:type="continuationSeparator" w:id="0">
    <w:p w:rsidR="003F0AB1" w:rsidRDefault="003F0AB1">
      <w:r>
        <w:continuationSeparator/>
      </w:r>
    </w:p>
    <w:p w:rsidR="003F0AB1" w:rsidRDefault="003F0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B98" w:rsidRDefault="00D35256">
    <w:pPr>
      <w:pStyle w:val="Footer"/>
    </w:pPr>
    <w:r>
      <w:t xml:space="preserve">Page </w:t>
    </w:r>
    <w:r>
      <w:fldChar w:fldCharType="begin"/>
    </w:r>
    <w:r>
      <w:instrText xml:space="preserve"> PAGE   \* MERGEFORMAT </w:instrText>
    </w:r>
    <w:r>
      <w:fldChar w:fldCharType="separate"/>
    </w:r>
    <w:r w:rsidR="00A7495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AB1" w:rsidRDefault="003F0AB1">
      <w:r>
        <w:separator/>
      </w:r>
    </w:p>
    <w:p w:rsidR="003F0AB1" w:rsidRDefault="003F0AB1"/>
  </w:footnote>
  <w:footnote w:type="continuationSeparator" w:id="0">
    <w:p w:rsidR="003F0AB1" w:rsidRDefault="003F0AB1">
      <w:r>
        <w:continuationSeparator/>
      </w:r>
    </w:p>
    <w:p w:rsidR="003F0AB1" w:rsidRDefault="003F0A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2A553EAC"/>
    <w:multiLevelType w:val="hybridMultilevel"/>
    <w:tmpl w:val="370AC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AB"/>
    <w:rsid w:val="0016567C"/>
    <w:rsid w:val="00183481"/>
    <w:rsid w:val="001B68AB"/>
    <w:rsid w:val="003F0AB1"/>
    <w:rsid w:val="003F73F0"/>
    <w:rsid w:val="004347D3"/>
    <w:rsid w:val="004742A5"/>
    <w:rsid w:val="004915D1"/>
    <w:rsid w:val="004A40C8"/>
    <w:rsid w:val="004E1A85"/>
    <w:rsid w:val="004E773C"/>
    <w:rsid w:val="005D0068"/>
    <w:rsid w:val="00985366"/>
    <w:rsid w:val="009F1536"/>
    <w:rsid w:val="00A15954"/>
    <w:rsid w:val="00A74954"/>
    <w:rsid w:val="00B54B98"/>
    <w:rsid w:val="00B95455"/>
    <w:rsid w:val="00BB2BC4"/>
    <w:rsid w:val="00C663A5"/>
    <w:rsid w:val="00D3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97BAA-D359-45C2-9636-758AA480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9A5B7" w:themeColor="accent1"/>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39A5B7"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Pr>
      <w:color w:val="808080"/>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paragraph" w:styleId="ListBullet">
    <w:name w:val="List Bullet"/>
    <w:basedOn w:val="Normal"/>
    <w:uiPriority w:val="1"/>
    <w:unhideWhenUsed/>
    <w:qFormat/>
    <w:pPr>
      <w:numPr>
        <w:numId w:val="1"/>
      </w:numPr>
      <w:spacing w:after="80"/>
    </w:p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39A5B7" w:themeColor="accent1"/>
    </w:rPr>
  </w:style>
  <w:style w:type="character" w:customStyle="1" w:styleId="FooterChar">
    <w:name w:val="Footer Char"/>
    <w:basedOn w:val="DefaultParagraphFont"/>
    <w:link w:val="Footer"/>
    <w:uiPriority w:val="99"/>
    <w:rPr>
      <w:color w:val="39A5B7" w:themeColor="accent1"/>
    </w:r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9A5B7" w:themeColor="accent1"/>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9A5B7" w:themeColor="accent1"/>
      <w:sz w:val="26"/>
    </w:rPr>
  </w:style>
  <w:style w:type="paragraph" w:styleId="NoSpacing">
    <w:name w:val="No Spacing"/>
    <w:uiPriority w:val="36"/>
    <w:qFormat/>
    <w:rsid w:val="004A40C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aeger\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66EDC45B3D4A349FB953F5CAF6BFA2"/>
        <w:category>
          <w:name w:val="General"/>
          <w:gallery w:val="placeholder"/>
        </w:category>
        <w:types>
          <w:type w:val="bbPlcHdr"/>
        </w:types>
        <w:behaviors>
          <w:behavior w:val="content"/>
        </w:behaviors>
        <w:guid w:val="{CC57CDE7-9580-4594-B7E7-46B5CC868A13}"/>
      </w:docPartPr>
      <w:docPartBody>
        <w:p w:rsidR="004E3C76" w:rsidRDefault="000B1850">
          <w:pPr>
            <w:pStyle w:val="B666EDC45B3D4A349FB953F5CAF6BFA2"/>
          </w:pPr>
          <w:r>
            <w:t>[Your Name]</w:t>
          </w:r>
        </w:p>
      </w:docPartBody>
    </w:docPart>
    <w:docPart>
      <w:docPartPr>
        <w:name w:val="D9C1ED0396384A5382AA9970D6F482CA"/>
        <w:category>
          <w:name w:val="General"/>
          <w:gallery w:val="placeholder"/>
        </w:category>
        <w:types>
          <w:type w:val="bbPlcHdr"/>
        </w:types>
        <w:behaviors>
          <w:behavior w:val="content"/>
        </w:behaviors>
        <w:guid w:val="{F7A90200-C650-4F30-8F23-80F927F19745}"/>
      </w:docPartPr>
      <w:docPartBody>
        <w:p w:rsidR="004E3C76" w:rsidRDefault="000B1850">
          <w:pPr>
            <w:pStyle w:val="D9C1ED0396384A5382AA9970D6F482CA"/>
          </w:pPr>
          <w:r>
            <w:t>[Address, City, ST  ZIP Code]</w:t>
          </w:r>
        </w:p>
      </w:docPartBody>
    </w:docPart>
    <w:docPart>
      <w:docPartPr>
        <w:name w:val="7EB7D74511764B1E87C6F7ED40CB4EF0"/>
        <w:category>
          <w:name w:val="General"/>
          <w:gallery w:val="placeholder"/>
        </w:category>
        <w:types>
          <w:type w:val="bbPlcHdr"/>
        </w:types>
        <w:behaviors>
          <w:behavior w:val="content"/>
        </w:behaviors>
        <w:guid w:val="{B9581590-84A4-49D8-B99F-B04384F7690C}"/>
      </w:docPartPr>
      <w:docPartBody>
        <w:p w:rsidR="004E3C76" w:rsidRDefault="000B1850">
          <w:pPr>
            <w:pStyle w:val="7EB7D74511764B1E87C6F7ED40CB4EF0"/>
          </w:pPr>
          <w:r>
            <w:t>[Date]</w:t>
          </w:r>
        </w:p>
      </w:docPartBody>
    </w:docPart>
    <w:docPart>
      <w:docPartPr>
        <w:name w:val="7E971529B30F464093AA6F0EC3196F3E"/>
        <w:category>
          <w:name w:val="General"/>
          <w:gallery w:val="placeholder"/>
        </w:category>
        <w:types>
          <w:type w:val="bbPlcHdr"/>
        </w:types>
        <w:behaviors>
          <w:behavior w:val="content"/>
        </w:behaviors>
        <w:guid w:val="{9F54D9FB-F9CB-44FF-B8E0-0CCDB475EE91}"/>
      </w:docPartPr>
      <w:docPartBody>
        <w:p w:rsidR="002E24BB" w:rsidRDefault="004E3C76" w:rsidP="004E3C76">
          <w:pPr>
            <w:pStyle w:val="7E971529B30F464093AA6F0EC3196F3E"/>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50"/>
    <w:rsid w:val="000B1850"/>
    <w:rsid w:val="002E24BB"/>
    <w:rsid w:val="00342277"/>
    <w:rsid w:val="004E3C76"/>
    <w:rsid w:val="00E93875"/>
    <w:rsid w:val="00EA5B58"/>
    <w:rsid w:val="00EE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66EDC45B3D4A349FB953F5CAF6BFA2">
    <w:name w:val="B666EDC45B3D4A349FB953F5CAF6BFA2"/>
  </w:style>
  <w:style w:type="paragraph" w:customStyle="1" w:styleId="D9C1ED0396384A5382AA9970D6F482CA">
    <w:name w:val="D9C1ED0396384A5382AA9970D6F482CA"/>
  </w:style>
  <w:style w:type="paragraph" w:customStyle="1" w:styleId="29721D3EE3A14401B311DC95B3D9A9C4">
    <w:name w:val="29721D3EE3A14401B311DC95B3D9A9C4"/>
  </w:style>
  <w:style w:type="paragraph" w:customStyle="1" w:styleId="3FE07673266F4AD2B9FC1FB0618AE797">
    <w:name w:val="3FE07673266F4AD2B9FC1FB0618AE797"/>
  </w:style>
  <w:style w:type="paragraph" w:customStyle="1" w:styleId="7EB7D74511764B1E87C6F7ED40CB4EF0">
    <w:name w:val="7EB7D74511764B1E87C6F7ED40CB4EF0"/>
  </w:style>
  <w:style w:type="paragraph" w:customStyle="1" w:styleId="F2405C06029A403795B0FBE784105586">
    <w:name w:val="F2405C06029A403795B0FBE784105586"/>
  </w:style>
  <w:style w:type="paragraph" w:customStyle="1" w:styleId="FF773F5AF2B44798854404FAD91C7F39">
    <w:name w:val="FF773F5AF2B44798854404FAD91C7F39"/>
  </w:style>
  <w:style w:type="paragraph" w:customStyle="1" w:styleId="7E971529B30F464093AA6F0EC3196F3E">
    <w:name w:val="7E971529B30F464093AA6F0EC3196F3E"/>
    <w:rsid w:val="004E3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13395 Hwy 24, Moxee WA   98936</CompanyAddress>
  <CompanyPhone>(509)949-9883</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69236-87F5-4F57-9435-9B1C62D5039E}">
  <ds:schemaRefs>
    <ds:schemaRef ds:uri="http://schemas.microsoft.com/sharepoint/v3/contenttype/forms"/>
  </ds:schemaRefs>
</ds:datastoreItem>
</file>

<file path=customXml/itemProps3.xml><?xml version="1.0" encoding="utf-8"?>
<ds:datastoreItem xmlns:ds="http://schemas.openxmlformats.org/officeDocument/2006/customXml" ds:itemID="{F872D4FF-3D29-4EFF-AE44-C74EAAFA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letter (blue).dotx</Template>
  <TotalTime>2</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Martinez Livestock, Inc.</dc:creator>
  <cp:keywords/>
  <cp:lastModifiedBy>Jaeger, Carla E -FS</cp:lastModifiedBy>
  <cp:revision>3</cp:revision>
  <dcterms:created xsi:type="dcterms:W3CDTF">2016-11-30T23:26:00Z</dcterms:created>
  <dcterms:modified xsi:type="dcterms:W3CDTF">2016-11-30T23:28:00Z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TC029194959991</vt:lpwstr>
  </property>
</Properties>
</file>