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468AC" w14:textId="7C342125" w:rsidR="00304C69" w:rsidRPr="005E2C7B" w:rsidRDefault="00304C69">
      <w:pPr>
        <w:rPr>
          <w:b/>
          <w:bCs/>
        </w:rPr>
      </w:pPr>
      <w:r w:rsidRPr="005E2C7B">
        <w:rPr>
          <w:b/>
          <w:bCs/>
        </w:rPr>
        <w:t>Comments on Blue Mountains DEIS</w:t>
      </w:r>
      <w:r w:rsidR="005E2C7B" w:rsidRPr="005E2C7B">
        <w:rPr>
          <w:b/>
          <w:bCs/>
        </w:rPr>
        <w:t xml:space="preserve"> </w:t>
      </w:r>
      <w:r w:rsidR="000A3693">
        <w:rPr>
          <w:b/>
          <w:bCs/>
        </w:rPr>
        <w:t>9/23/2026</w:t>
      </w:r>
    </w:p>
    <w:p w14:paraId="57449DFC" w14:textId="5A2D49AF" w:rsidR="00890E30" w:rsidRDefault="00304C69">
      <w:r>
        <w:t>Introduc</w:t>
      </w:r>
      <w:r w:rsidR="002B70CD">
        <w:t>tion</w:t>
      </w:r>
      <w:r w:rsidR="009C7EBC">
        <w:t xml:space="preserve"> – my name is Catherine (Caty) Clifton, I am a </w:t>
      </w:r>
      <w:r w:rsidR="00AE10CF">
        <w:t xml:space="preserve">retired forest hydrologist with </w:t>
      </w:r>
      <w:r w:rsidR="006112C5">
        <w:t xml:space="preserve">34 years of experience including </w:t>
      </w:r>
      <w:r w:rsidR="00AE10CF">
        <w:t xml:space="preserve">20 years on the Umatilla NF </w:t>
      </w:r>
      <w:r w:rsidR="001300D8">
        <w:t xml:space="preserve">as forest hydrologist </w:t>
      </w:r>
      <w:r w:rsidR="00AE10CF">
        <w:t xml:space="preserve">and 4 </w:t>
      </w:r>
      <w:r w:rsidR="006112C5">
        <w:t xml:space="preserve">years </w:t>
      </w:r>
      <w:r w:rsidR="00AE10CF">
        <w:t>in the PNW Regional office as water resource program manager</w:t>
      </w:r>
      <w:r w:rsidR="001300D8">
        <w:t xml:space="preserve"> for water quality and </w:t>
      </w:r>
      <w:r w:rsidR="002B70CD">
        <w:t xml:space="preserve">water </w:t>
      </w:r>
      <w:r w:rsidR="00F76010">
        <w:t>rights</w:t>
      </w:r>
      <w:r w:rsidR="00AE10CF">
        <w:t xml:space="preserve">. </w:t>
      </w:r>
      <w:r w:rsidR="006A2DA2">
        <w:t xml:space="preserve">I’ve </w:t>
      </w:r>
      <w:r w:rsidR="00175547">
        <w:t xml:space="preserve">coauthored </w:t>
      </w:r>
      <w:r w:rsidR="006A2DA2">
        <w:t>numerous publications and reports concerning forest water resources</w:t>
      </w:r>
      <w:r w:rsidR="00375C71">
        <w:t>,</w:t>
      </w:r>
      <w:r w:rsidR="0077241D">
        <w:t xml:space="preserve"> </w:t>
      </w:r>
      <w:r w:rsidR="006A2DA2">
        <w:t>the effects of livestock grazing, timber management</w:t>
      </w:r>
      <w:r w:rsidR="0077241D">
        <w:t xml:space="preserve"> and prescribed </w:t>
      </w:r>
      <w:r w:rsidR="00450B84">
        <w:t>burning</w:t>
      </w:r>
      <w:r w:rsidR="00175547">
        <w:t>,</w:t>
      </w:r>
      <w:r w:rsidR="00450B84">
        <w:t xml:space="preserve"> </w:t>
      </w:r>
      <w:r w:rsidR="001300D8">
        <w:t xml:space="preserve">the </w:t>
      </w:r>
      <w:r w:rsidR="00450B84">
        <w:t>effectiveness of watershed restoration, and</w:t>
      </w:r>
      <w:r w:rsidR="00E10BDE">
        <w:t xml:space="preserve"> the</w:t>
      </w:r>
      <w:r w:rsidR="00450B84">
        <w:t xml:space="preserve"> impacts of climate change on water resources in the Blue Mountains (</w:t>
      </w:r>
      <w:r w:rsidR="00A73DD4">
        <w:t>our</w:t>
      </w:r>
      <w:r w:rsidR="003F013B">
        <w:t xml:space="preserve"> </w:t>
      </w:r>
      <w:r w:rsidR="00264CDD">
        <w:t xml:space="preserve">2017 chapter </w:t>
      </w:r>
      <w:r w:rsidR="00A73DD4">
        <w:t xml:space="preserve">is </w:t>
      </w:r>
      <w:r w:rsidR="00264CDD">
        <w:t>cited in</w:t>
      </w:r>
      <w:r w:rsidR="001300D8">
        <w:t xml:space="preserve"> </w:t>
      </w:r>
      <w:r w:rsidR="00317B9A">
        <w:t>t</w:t>
      </w:r>
      <w:r w:rsidR="002B043A">
        <w:t>he</w:t>
      </w:r>
      <w:r w:rsidR="0027774B">
        <w:t xml:space="preserve"> </w:t>
      </w:r>
      <w:r w:rsidR="002B043A">
        <w:t xml:space="preserve">2024 </w:t>
      </w:r>
      <w:r w:rsidR="003F013B">
        <w:t xml:space="preserve">Final Watershed </w:t>
      </w:r>
      <w:r w:rsidR="00317B9A">
        <w:t>Assessment report).</w:t>
      </w:r>
      <w:r w:rsidR="00182D5C">
        <w:t xml:space="preserve"> I helped guide implementation of the 1990 Umatilla LRMP </w:t>
      </w:r>
      <w:r w:rsidR="004E43C5">
        <w:t xml:space="preserve">and </w:t>
      </w:r>
      <w:r w:rsidR="00702F69">
        <w:t xml:space="preserve">the </w:t>
      </w:r>
      <w:proofErr w:type="spellStart"/>
      <w:r w:rsidR="004E43C5">
        <w:t>Pacfish</w:t>
      </w:r>
      <w:proofErr w:type="spellEnd"/>
      <w:r w:rsidR="002F7475">
        <w:t>/</w:t>
      </w:r>
      <w:proofErr w:type="spellStart"/>
      <w:r w:rsidR="002F7475">
        <w:t>Infish</w:t>
      </w:r>
      <w:proofErr w:type="spellEnd"/>
      <w:r w:rsidR="004E43C5">
        <w:t xml:space="preserve"> amendment, contributed to National BMP guide</w:t>
      </w:r>
      <w:r w:rsidR="00A73DD4">
        <w:t>s</w:t>
      </w:r>
      <w:r w:rsidR="00F7439E">
        <w:t>,</w:t>
      </w:r>
      <w:r w:rsidR="00705387">
        <w:t xml:space="preserve"> </w:t>
      </w:r>
      <w:r w:rsidR="000A0F36">
        <w:t xml:space="preserve">the </w:t>
      </w:r>
      <w:r w:rsidR="00705387">
        <w:t>ARCS</w:t>
      </w:r>
      <w:r w:rsidR="004C537F" w:rsidRPr="004C537F">
        <w:t xml:space="preserve"> </w:t>
      </w:r>
      <w:r w:rsidR="004C537F">
        <w:t>and other technical documents</w:t>
      </w:r>
      <w:r w:rsidR="00D921B8">
        <w:t xml:space="preserve">. I </w:t>
      </w:r>
      <w:r w:rsidR="004C537F">
        <w:t xml:space="preserve">wrote effects analyses for </w:t>
      </w:r>
      <w:r w:rsidR="005F0DB3">
        <w:t xml:space="preserve">many </w:t>
      </w:r>
      <w:r w:rsidR="004C537F">
        <w:t>projects</w:t>
      </w:r>
      <w:r w:rsidR="005F0DB3">
        <w:t>,</w:t>
      </w:r>
      <w:r w:rsidR="004C537F">
        <w:t xml:space="preserve"> </w:t>
      </w:r>
      <w:r w:rsidR="00D921B8">
        <w:t>conducted and supervised BMP and other water quality monitoring programs</w:t>
      </w:r>
      <w:r w:rsidR="008B7942">
        <w:t>,</w:t>
      </w:r>
      <w:r w:rsidR="00CB5F21">
        <w:t xml:space="preserve"> </w:t>
      </w:r>
      <w:r w:rsidR="00D27B18">
        <w:t xml:space="preserve">implemented </w:t>
      </w:r>
      <w:r w:rsidR="00FD1C3F">
        <w:t xml:space="preserve">and monitored </w:t>
      </w:r>
      <w:r w:rsidR="00CB5F21">
        <w:t xml:space="preserve">watershed restoration projects, </w:t>
      </w:r>
      <w:r w:rsidR="008B7942">
        <w:t>and</w:t>
      </w:r>
      <w:r w:rsidR="00A34C14">
        <w:t xml:space="preserve"> </w:t>
      </w:r>
      <w:r w:rsidR="00FD1C3F">
        <w:t xml:space="preserve">worked on </w:t>
      </w:r>
      <w:r w:rsidR="00A34C14">
        <w:t xml:space="preserve">previous </w:t>
      </w:r>
      <w:r w:rsidR="008B7942">
        <w:t xml:space="preserve">efforts to update the Blue Mountains </w:t>
      </w:r>
      <w:r w:rsidR="00A34C14">
        <w:t>Forest Plan</w:t>
      </w:r>
      <w:r w:rsidR="008B7942">
        <w:t>s.</w:t>
      </w:r>
    </w:p>
    <w:p w14:paraId="4063494A" w14:textId="70A20F50" w:rsidR="00FA216C" w:rsidRDefault="00FA216C">
      <w:r>
        <w:t xml:space="preserve">My comments are focused on </w:t>
      </w:r>
      <w:r w:rsidR="00B4004A">
        <w:t>Designated</w:t>
      </w:r>
      <w:r w:rsidR="00871074">
        <w:t xml:space="preserve"> area plan components, </w:t>
      </w:r>
      <w:r>
        <w:t>Issue 3</w:t>
      </w:r>
      <w:r w:rsidR="009C1442">
        <w:t xml:space="preserve">, </w:t>
      </w:r>
      <w:r w:rsidR="00871074">
        <w:t xml:space="preserve">and </w:t>
      </w:r>
      <w:r w:rsidR="009C1442">
        <w:t>Issue 5</w:t>
      </w:r>
      <w:r w:rsidR="00A40EB6">
        <w:t>.</w:t>
      </w:r>
    </w:p>
    <w:p w14:paraId="28899ECB" w14:textId="7ABF7ABA" w:rsidR="00757F97" w:rsidRDefault="00890E30" w:rsidP="00C01D0D">
      <w:r>
        <w:t xml:space="preserve">Areas of support – I </w:t>
      </w:r>
      <w:r w:rsidR="007F0911">
        <w:t>commend</w:t>
      </w:r>
      <w:r>
        <w:t xml:space="preserve"> the</w:t>
      </w:r>
      <w:r w:rsidR="005E51CC">
        <w:t xml:space="preserve"> </w:t>
      </w:r>
      <w:r w:rsidR="00D8281E">
        <w:t>team</w:t>
      </w:r>
      <w:r w:rsidR="005E51CC">
        <w:t>work</w:t>
      </w:r>
      <w:r w:rsidR="00B90BA4">
        <w:t xml:space="preserve"> and considerable</w:t>
      </w:r>
      <w:r w:rsidR="005E51CC">
        <w:t xml:space="preserve"> </w:t>
      </w:r>
      <w:r w:rsidR="00A41DCB">
        <w:t xml:space="preserve">efforts </w:t>
      </w:r>
      <w:r w:rsidR="005E51CC">
        <w:t xml:space="preserve">to </w:t>
      </w:r>
      <w:r w:rsidR="008F2A9A">
        <w:t>revise</w:t>
      </w:r>
      <w:r w:rsidR="005E51CC">
        <w:t xml:space="preserve"> </w:t>
      </w:r>
      <w:r w:rsidR="00FC71A5">
        <w:t xml:space="preserve">and update </w:t>
      </w:r>
      <w:r w:rsidR="005E51CC">
        <w:t xml:space="preserve">the 3 </w:t>
      </w:r>
      <w:r w:rsidR="009B69AA">
        <w:t xml:space="preserve">national forest </w:t>
      </w:r>
      <w:r w:rsidR="005E51CC">
        <w:t>plans</w:t>
      </w:r>
      <w:r w:rsidR="00D8281E">
        <w:t>,</w:t>
      </w:r>
      <w:r w:rsidR="009F261B">
        <w:t xml:space="preserve"> </w:t>
      </w:r>
      <w:r w:rsidR="00B90BA4">
        <w:t>and</w:t>
      </w:r>
      <w:r w:rsidR="009F261B">
        <w:t xml:space="preserve"> </w:t>
      </w:r>
      <w:r w:rsidR="00800A75">
        <w:t xml:space="preserve">the </w:t>
      </w:r>
      <w:r w:rsidR="009F261B">
        <w:t>public outreach efforts</w:t>
      </w:r>
      <w:r w:rsidR="00DC63C3">
        <w:t xml:space="preserve">. The </w:t>
      </w:r>
      <w:r w:rsidR="002F2D4F">
        <w:t xml:space="preserve">July 2024 Final </w:t>
      </w:r>
      <w:r w:rsidR="00211C6D">
        <w:t>Watershed Condition and Water Quality Assessment</w:t>
      </w:r>
      <w:r w:rsidR="00DC63C3">
        <w:t xml:space="preserve"> </w:t>
      </w:r>
      <w:r w:rsidR="00EA1ABD">
        <w:t xml:space="preserve">covered key ground and highlighted important areas of concern with </w:t>
      </w:r>
      <w:r w:rsidR="0050125B">
        <w:t xml:space="preserve">overall </w:t>
      </w:r>
      <w:r w:rsidR="00EA1ABD">
        <w:t>watershed conditions</w:t>
      </w:r>
      <w:r w:rsidR="00D91CB3">
        <w:t xml:space="preserve"> and trends</w:t>
      </w:r>
      <w:r w:rsidR="00361107">
        <w:t xml:space="preserve">. Key findings noted the majority of </w:t>
      </w:r>
      <w:r w:rsidR="00D91CB3">
        <w:t xml:space="preserve">watersheds in the Blue Mountains are </w:t>
      </w:r>
      <w:r w:rsidR="00361107">
        <w:t>at risk</w:t>
      </w:r>
      <w:r w:rsidR="00300A10">
        <w:t xml:space="preserve">, </w:t>
      </w:r>
      <w:r w:rsidR="00664917">
        <w:t xml:space="preserve">water quality </w:t>
      </w:r>
      <w:r w:rsidR="00B577E1">
        <w:t>b</w:t>
      </w:r>
      <w:r w:rsidR="00C01D0D">
        <w:t>est management practices monitoring</w:t>
      </w:r>
      <w:r w:rsidR="00300A10">
        <w:t xml:space="preserve"> </w:t>
      </w:r>
      <w:r w:rsidR="00C01D0D">
        <w:t>results are mixed</w:t>
      </w:r>
      <w:r w:rsidR="00D91CB3">
        <w:t>,</w:t>
      </w:r>
      <w:r w:rsidR="00C01D0D">
        <w:t xml:space="preserve"> </w:t>
      </w:r>
      <w:r w:rsidR="00B577E1">
        <w:t xml:space="preserve">with </w:t>
      </w:r>
      <w:r w:rsidR="00C01D0D">
        <w:t>non-point source pollution from roads, range, and water use</w:t>
      </w:r>
      <w:r w:rsidR="00592898">
        <w:t>s</w:t>
      </w:r>
      <w:r w:rsidR="00C01D0D">
        <w:t xml:space="preserve"> account</w:t>
      </w:r>
      <w:r w:rsidR="00B577E1">
        <w:t>ing</w:t>
      </w:r>
      <w:r w:rsidR="00C01D0D">
        <w:t xml:space="preserve"> for most fair</w:t>
      </w:r>
      <w:r w:rsidR="00300A10">
        <w:t xml:space="preserve"> </w:t>
      </w:r>
      <w:r w:rsidR="00C01D0D">
        <w:t xml:space="preserve">to poor evaluations </w:t>
      </w:r>
      <w:r w:rsidR="002F2D4F">
        <w:t>(</w:t>
      </w:r>
      <w:proofErr w:type="spellStart"/>
      <w:r w:rsidR="002F2D4F">
        <w:t>pg</w:t>
      </w:r>
      <w:proofErr w:type="spellEnd"/>
      <w:r w:rsidR="002F2D4F">
        <w:t xml:space="preserve"> 17)</w:t>
      </w:r>
      <w:r w:rsidR="00664917">
        <w:t xml:space="preserve">. </w:t>
      </w:r>
      <w:r w:rsidR="00DE3EE7">
        <w:t xml:space="preserve">Trends across all activity categories are </w:t>
      </w:r>
      <w:r w:rsidR="00D332B3">
        <w:t>un</w:t>
      </w:r>
      <w:r w:rsidR="00DE3EE7">
        <w:t>known</w:t>
      </w:r>
      <w:r w:rsidR="00592898">
        <w:t xml:space="preserve"> </w:t>
      </w:r>
      <w:r w:rsidR="00773B5E">
        <w:t>because of limited sampling.</w:t>
      </w:r>
      <w:r w:rsidR="0070462C">
        <w:t xml:space="preserve"> I support monitoring and </w:t>
      </w:r>
      <w:r w:rsidR="00755BFD">
        <w:t xml:space="preserve">taking </w:t>
      </w:r>
      <w:r w:rsidR="002535FA">
        <w:t>appropriate adaptation actions.</w:t>
      </w:r>
    </w:p>
    <w:p w14:paraId="25970443" w14:textId="3008287C" w:rsidR="0079585B" w:rsidRDefault="0079585B">
      <w:r>
        <w:t xml:space="preserve">I </w:t>
      </w:r>
      <w:r w:rsidR="005765CC">
        <w:t>c</w:t>
      </w:r>
      <w:r w:rsidR="00BE19F3">
        <w:t>ould support</w:t>
      </w:r>
      <w:r>
        <w:t xml:space="preserve"> Alt 3 </w:t>
      </w:r>
      <w:r w:rsidR="00BE19F3">
        <w:t>with modification</w:t>
      </w:r>
      <w:r w:rsidR="00A35361">
        <w:t xml:space="preserve"> to address concerns outlined below,</w:t>
      </w:r>
      <w:r w:rsidR="00BE19F3">
        <w:t xml:space="preserve"> </w:t>
      </w:r>
      <w:r w:rsidR="006251CC">
        <w:t xml:space="preserve">to allow more flexibility with reasonable </w:t>
      </w:r>
      <w:r w:rsidR="007017BC">
        <w:t>sideboards.</w:t>
      </w:r>
      <w:r w:rsidR="00FA1305">
        <w:t xml:space="preserve"> </w:t>
      </w:r>
      <w:r w:rsidR="00991599">
        <w:t xml:space="preserve"> </w:t>
      </w:r>
      <w:r w:rsidR="00884D54">
        <w:t xml:space="preserve">Of note, </w:t>
      </w:r>
      <w:proofErr w:type="spellStart"/>
      <w:r w:rsidR="00991599">
        <w:t>Pacfish</w:t>
      </w:r>
      <w:proofErr w:type="spellEnd"/>
      <w:r w:rsidR="00991599">
        <w:t>/</w:t>
      </w:r>
      <w:proofErr w:type="spellStart"/>
      <w:r w:rsidR="00991599">
        <w:t>Infish</w:t>
      </w:r>
      <w:proofErr w:type="spellEnd"/>
      <w:r w:rsidR="00991599">
        <w:t xml:space="preserve"> </w:t>
      </w:r>
      <w:r w:rsidR="00162890">
        <w:t xml:space="preserve">did </w:t>
      </w:r>
      <w:r w:rsidR="00991599">
        <w:t>provide flexibility</w:t>
      </w:r>
      <w:r w:rsidR="00431F4F">
        <w:t xml:space="preserve"> to manage</w:t>
      </w:r>
      <w:r w:rsidR="00991599">
        <w:t xml:space="preserve"> in RHCA’s </w:t>
      </w:r>
      <w:r w:rsidR="003C15F3">
        <w:t xml:space="preserve">but </w:t>
      </w:r>
      <w:r w:rsidR="00884D54">
        <w:t>rarely</w:t>
      </w:r>
      <w:r w:rsidR="00991599">
        <w:t xml:space="preserve"> implemented</w:t>
      </w:r>
      <w:r w:rsidR="00937675">
        <w:t xml:space="preserve"> </w:t>
      </w:r>
      <w:r w:rsidR="00884D54">
        <w:t>in order</w:t>
      </w:r>
      <w:r w:rsidR="00DE624B">
        <w:t xml:space="preserve"> </w:t>
      </w:r>
      <w:r w:rsidR="00937675">
        <w:t>to expedite consultation</w:t>
      </w:r>
      <w:r w:rsidR="00696B9B">
        <w:t>s</w:t>
      </w:r>
      <w:r w:rsidR="003C15F3">
        <w:t xml:space="preserve">. </w:t>
      </w:r>
      <w:r w:rsidR="00BB17C6">
        <w:t xml:space="preserve">It’s </w:t>
      </w:r>
      <w:r w:rsidR="00552E84">
        <w:t>encouraging</w:t>
      </w:r>
      <w:r w:rsidR="009B5C29">
        <w:t xml:space="preserve"> to see</w:t>
      </w:r>
      <w:r w:rsidR="00437D07">
        <w:t xml:space="preserve"> acknowledg</w:t>
      </w:r>
      <w:r w:rsidR="009B5C29">
        <w:t>ment of</w:t>
      </w:r>
      <w:r w:rsidR="00437D07">
        <w:t xml:space="preserve"> </w:t>
      </w:r>
      <w:r w:rsidR="00552E84">
        <w:t xml:space="preserve">the impacts of warming </w:t>
      </w:r>
      <w:r w:rsidR="00437D07">
        <w:t xml:space="preserve">climate and </w:t>
      </w:r>
      <w:r w:rsidR="00685ABA">
        <w:t>efforts</w:t>
      </w:r>
      <w:r w:rsidR="009B5C29">
        <w:t xml:space="preserve"> to</w:t>
      </w:r>
      <w:r w:rsidR="00001BC3">
        <w:t xml:space="preserve"> enhance resilience</w:t>
      </w:r>
      <w:r w:rsidR="007A6566">
        <w:t xml:space="preserve"> as long as </w:t>
      </w:r>
      <w:r w:rsidR="00F52324">
        <w:t xml:space="preserve">appropriate </w:t>
      </w:r>
      <w:r w:rsidR="007A6566">
        <w:t xml:space="preserve">“tactics to enhance resilience” are adhered to </w:t>
      </w:r>
      <w:r w:rsidR="00B20983">
        <w:t>(DEIS Pg 44)</w:t>
      </w:r>
      <w:r w:rsidR="00BB17C6">
        <w:t>.</w:t>
      </w:r>
    </w:p>
    <w:p w14:paraId="77AF6064" w14:textId="58B189E2" w:rsidR="00304C69" w:rsidRDefault="00304C69">
      <w:r>
        <w:t>Areas of concern</w:t>
      </w:r>
    </w:p>
    <w:p w14:paraId="68051A04" w14:textId="79A77DE9" w:rsidR="00744FA7" w:rsidRDefault="00F570BC">
      <w:r>
        <w:t xml:space="preserve">Concern </w:t>
      </w:r>
      <w:r w:rsidR="00F73D9A">
        <w:t xml:space="preserve">1 </w:t>
      </w:r>
      <w:r w:rsidR="00271381">
        <w:t>–</w:t>
      </w:r>
      <w:r w:rsidR="00010050">
        <w:t xml:space="preserve"> The expansion of </w:t>
      </w:r>
      <w:r w:rsidR="00271381">
        <w:t xml:space="preserve">General Forest </w:t>
      </w:r>
      <w:r w:rsidR="0068295C">
        <w:t xml:space="preserve">management </w:t>
      </w:r>
      <w:r w:rsidR="00010050">
        <w:t>areas</w:t>
      </w:r>
      <w:r w:rsidR="00961355">
        <w:t xml:space="preserve"> </w:t>
      </w:r>
      <w:r w:rsidR="00755615">
        <w:t>under</w:t>
      </w:r>
      <w:r w:rsidR="00F579FD">
        <w:t xml:space="preserve"> </w:t>
      </w:r>
      <w:r w:rsidR="00E90550">
        <w:t xml:space="preserve">DEIS </w:t>
      </w:r>
      <w:r w:rsidR="0068295C">
        <w:t>Alternative</w:t>
      </w:r>
      <w:r w:rsidR="00F579FD">
        <w:t xml:space="preserve"> 2 </w:t>
      </w:r>
      <w:r w:rsidR="00271381">
        <w:t>include</w:t>
      </w:r>
      <w:r w:rsidR="00E90550">
        <w:t>s</w:t>
      </w:r>
      <w:r w:rsidR="00271381">
        <w:t xml:space="preserve"> </w:t>
      </w:r>
      <w:r w:rsidR="00F1060B">
        <w:t xml:space="preserve">many unique and </w:t>
      </w:r>
      <w:r w:rsidR="00F579FD">
        <w:t xml:space="preserve">sensitive </w:t>
      </w:r>
      <w:r w:rsidR="00DB332F">
        <w:t>inventoried roadless areas</w:t>
      </w:r>
      <w:r w:rsidR="007D2C5D">
        <w:t>,</w:t>
      </w:r>
      <w:r w:rsidR="008F4AF8">
        <w:t xml:space="preserve"> </w:t>
      </w:r>
      <w:r w:rsidR="00FC6E3E">
        <w:t>for example</w:t>
      </w:r>
      <w:r w:rsidR="007D2C5D">
        <w:t>,</w:t>
      </w:r>
      <w:r w:rsidR="00FC6E3E">
        <w:t xml:space="preserve"> </w:t>
      </w:r>
      <w:r w:rsidR="008F4AF8">
        <w:t xml:space="preserve">the Upper Walla Walla watershed </w:t>
      </w:r>
      <w:r w:rsidR="00DD7F2C">
        <w:t xml:space="preserve">on the Umatilla National Forest </w:t>
      </w:r>
      <w:r w:rsidR="00E06B5C">
        <w:t xml:space="preserve">which </w:t>
      </w:r>
      <w:r w:rsidR="00B65ACC">
        <w:t>was</w:t>
      </w:r>
      <w:r w:rsidR="000074B5">
        <w:t xml:space="preserve"> </w:t>
      </w:r>
      <w:r w:rsidR="008F4AF8">
        <w:t xml:space="preserve">designated as a special management area for </w:t>
      </w:r>
      <w:r w:rsidR="00F1060B">
        <w:t>water re</w:t>
      </w:r>
      <w:r w:rsidR="00066A0A">
        <w:t>sou</w:t>
      </w:r>
      <w:r w:rsidR="008F4AF8">
        <w:t>r</w:t>
      </w:r>
      <w:r w:rsidR="00066A0A">
        <w:t>ce values</w:t>
      </w:r>
      <w:r w:rsidR="008F4AF8">
        <w:t xml:space="preserve"> </w:t>
      </w:r>
      <w:r w:rsidR="00FA7A42">
        <w:t>in</w:t>
      </w:r>
      <w:r w:rsidR="0068088D">
        <w:t xml:space="preserve"> the 1990 </w:t>
      </w:r>
      <w:r w:rsidR="00052508">
        <w:t xml:space="preserve">Umatilla NF </w:t>
      </w:r>
      <w:r w:rsidR="00FA7A42">
        <w:t xml:space="preserve">plan </w:t>
      </w:r>
      <w:r w:rsidR="004C7440">
        <w:t xml:space="preserve">based on </w:t>
      </w:r>
      <w:r w:rsidR="009A4846">
        <w:t xml:space="preserve">characteristics including </w:t>
      </w:r>
      <w:r w:rsidR="004C7440">
        <w:t xml:space="preserve">sustained baseflows and </w:t>
      </w:r>
      <w:r w:rsidR="00AA053E">
        <w:t xml:space="preserve">downstream </w:t>
      </w:r>
      <w:r w:rsidR="006029BE">
        <w:t xml:space="preserve">agricultural water uses. </w:t>
      </w:r>
      <w:r w:rsidR="00AA053E">
        <w:t>Th</w:t>
      </w:r>
      <w:r w:rsidR="001B6AE3">
        <w:t>is</w:t>
      </w:r>
      <w:r w:rsidR="00AA053E">
        <w:t xml:space="preserve"> </w:t>
      </w:r>
      <w:r w:rsidR="00313834">
        <w:t>watershed and many others</w:t>
      </w:r>
      <w:r w:rsidR="00874950">
        <w:t xml:space="preserve"> </w:t>
      </w:r>
      <w:r w:rsidR="00313834">
        <w:t>in the Blue Mountains</w:t>
      </w:r>
      <w:r w:rsidR="00DE624B">
        <w:t xml:space="preserve"> were</w:t>
      </w:r>
      <w:r w:rsidR="007C52DD">
        <w:t xml:space="preserve"> redesignated under</w:t>
      </w:r>
      <w:r w:rsidR="00066A0A">
        <w:t xml:space="preserve"> </w:t>
      </w:r>
      <w:r w:rsidR="00313834">
        <w:t xml:space="preserve">the </w:t>
      </w:r>
      <w:r w:rsidR="00C23BC7">
        <w:t xml:space="preserve">2001 </w:t>
      </w:r>
      <w:r w:rsidR="00DD7F2C">
        <w:t xml:space="preserve">Roadless </w:t>
      </w:r>
      <w:r w:rsidR="008D0536">
        <w:t>rule</w:t>
      </w:r>
      <w:r w:rsidR="007C52DD">
        <w:t xml:space="preserve"> </w:t>
      </w:r>
      <w:r w:rsidR="000074B5">
        <w:t>wh</w:t>
      </w:r>
      <w:r w:rsidR="00F62443">
        <w:t>i</w:t>
      </w:r>
      <w:r w:rsidR="000074B5">
        <w:t xml:space="preserve">ch </w:t>
      </w:r>
      <w:r w:rsidR="00F62443">
        <w:t>maintained</w:t>
      </w:r>
      <w:r w:rsidR="00DE624B">
        <w:t xml:space="preserve"> critical</w:t>
      </w:r>
      <w:r w:rsidR="008D0536">
        <w:t xml:space="preserve"> </w:t>
      </w:r>
      <w:r w:rsidR="008B0DC3">
        <w:t xml:space="preserve">water resource </w:t>
      </w:r>
      <w:r w:rsidR="008D0536">
        <w:t>protection</w:t>
      </w:r>
      <w:r w:rsidR="00B531C2">
        <w:t xml:space="preserve"> measures</w:t>
      </w:r>
      <w:r w:rsidR="00921CA3">
        <w:t xml:space="preserve"> while still allowing for </w:t>
      </w:r>
      <w:r w:rsidR="00DB4394">
        <w:lastRenderedPageBreak/>
        <w:t>management actions</w:t>
      </w:r>
      <w:r w:rsidR="008D0536">
        <w:t>.</w:t>
      </w:r>
      <w:r w:rsidR="00F37175">
        <w:t xml:space="preserve"> </w:t>
      </w:r>
      <w:r w:rsidR="004902D2">
        <w:t xml:space="preserve">Many </w:t>
      </w:r>
      <w:r w:rsidR="00874950">
        <w:t xml:space="preserve">are </w:t>
      </w:r>
      <w:r w:rsidR="00300DB1">
        <w:t xml:space="preserve">also </w:t>
      </w:r>
      <w:r w:rsidR="00F92F73">
        <w:t xml:space="preserve">now identified as </w:t>
      </w:r>
      <w:r w:rsidR="0087237A">
        <w:t>source water</w:t>
      </w:r>
      <w:r w:rsidR="004902D2">
        <w:t xml:space="preserve"> protection areas</w:t>
      </w:r>
      <w:r w:rsidR="00874950">
        <w:t xml:space="preserve"> for drinking water</w:t>
      </w:r>
      <w:r w:rsidR="0087237A">
        <w:t xml:space="preserve">. </w:t>
      </w:r>
      <w:r w:rsidR="00010E54">
        <w:t xml:space="preserve">General Forest </w:t>
      </w:r>
      <w:r w:rsidR="00DB4394">
        <w:t xml:space="preserve">management area </w:t>
      </w:r>
      <w:r w:rsidR="002344C8">
        <w:t xml:space="preserve">designation </w:t>
      </w:r>
      <w:r w:rsidR="00D57943">
        <w:t>would</w:t>
      </w:r>
      <w:r w:rsidR="009946B4">
        <w:t xml:space="preserve"> open </w:t>
      </w:r>
      <w:r w:rsidR="000B7DB3">
        <w:t>these areas to develop</w:t>
      </w:r>
      <w:r w:rsidR="00631260">
        <w:t xml:space="preserve">ment and </w:t>
      </w:r>
      <w:r w:rsidR="00010E54">
        <w:t xml:space="preserve">active </w:t>
      </w:r>
      <w:r w:rsidR="008B0DC3">
        <w:t xml:space="preserve">management which </w:t>
      </w:r>
      <w:r w:rsidR="00940833">
        <w:t xml:space="preserve">would </w:t>
      </w:r>
      <w:r w:rsidR="00DE624B">
        <w:t>have adverse</w:t>
      </w:r>
      <w:r w:rsidR="00086D3D">
        <w:t xml:space="preserve"> effects on</w:t>
      </w:r>
      <w:r w:rsidR="008B0DC3">
        <w:t xml:space="preserve"> </w:t>
      </w:r>
      <w:r w:rsidR="00631260">
        <w:t xml:space="preserve">water quality and downstream </w:t>
      </w:r>
      <w:r w:rsidR="002513F0">
        <w:t xml:space="preserve">water </w:t>
      </w:r>
      <w:r w:rsidR="00631260">
        <w:t>uses</w:t>
      </w:r>
      <w:r w:rsidR="00F73D9A">
        <w:t xml:space="preserve">. </w:t>
      </w:r>
      <w:r w:rsidR="0077528F">
        <w:t xml:space="preserve">Notably, water uses were not considered a significant issue in the DEIS </w:t>
      </w:r>
      <w:r w:rsidR="00F67B45">
        <w:t>(Pg 14) because standards and guidelin</w:t>
      </w:r>
      <w:r w:rsidR="00254DF1">
        <w:t xml:space="preserve">es were assumed to be protective. </w:t>
      </w:r>
      <w:r w:rsidR="00F73D9A">
        <w:t>See Concern</w:t>
      </w:r>
      <w:r w:rsidR="00333200">
        <w:t>s</w:t>
      </w:r>
      <w:r w:rsidR="00F73D9A">
        <w:t xml:space="preserve"> 2</w:t>
      </w:r>
      <w:r w:rsidR="00333200">
        <w:t xml:space="preserve"> and 3</w:t>
      </w:r>
      <w:r w:rsidR="00F73D9A">
        <w:t>.</w:t>
      </w:r>
      <w:r w:rsidR="00075679">
        <w:t xml:space="preserve"> </w:t>
      </w:r>
    </w:p>
    <w:p w14:paraId="48D50B27" w14:textId="7F82F188" w:rsidR="00744FA7" w:rsidRDefault="00744FA7">
      <w:r>
        <w:t>Concern</w:t>
      </w:r>
      <w:r w:rsidR="00F73D9A">
        <w:t xml:space="preserve"> 2</w:t>
      </w:r>
      <w:r>
        <w:t xml:space="preserve"> – Protecting water quality relies on implementation and effectiveness of BMPs (DEIS </w:t>
      </w:r>
      <w:proofErr w:type="spellStart"/>
      <w:r>
        <w:t>pg</w:t>
      </w:r>
      <w:proofErr w:type="spellEnd"/>
      <w:r>
        <w:t xml:space="preserve"> </w:t>
      </w:r>
      <w:r w:rsidR="001A705F">
        <w:t>43-44</w:t>
      </w:r>
      <w:r>
        <w:t xml:space="preserve">) but mixed results from limited monitoring in the past </w:t>
      </w:r>
      <w:r w:rsidR="00B22D92">
        <w:t>highlights</w:t>
      </w:r>
      <w:r>
        <w:t xml:space="preserve"> </w:t>
      </w:r>
      <w:r w:rsidR="007D7F45">
        <w:t>the</w:t>
      </w:r>
      <w:r>
        <w:t xml:space="preserve"> risk and uncertainty</w:t>
      </w:r>
      <w:r w:rsidR="00F7352B">
        <w:t xml:space="preserve"> that BMPs will be </w:t>
      </w:r>
      <w:r w:rsidR="00355421">
        <w:t xml:space="preserve">adequately </w:t>
      </w:r>
      <w:r w:rsidR="00F7352B">
        <w:t>prescribed, implemented and monitored</w:t>
      </w:r>
      <w:r w:rsidR="00713D12">
        <w:t xml:space="preserve"> for effectiveness</w:t>
      </w:r>
      <w:r w:rsidR="007D7F45">
        <w:t xml:space="preserve"> in the future</w:t>
      </w:r>
      <w:r>
        <w:t xml:space="preserve">. </w:t>
      </w:r>
      <w:r w:rsidR="00F7352B">
        <w:t>T</w:t>
      </w:r>
      <w:r>
        <w:t xml:space="preserve">he </w:t>
      </w:r>
      <w:r w:rsidR="00F7352B">
        <w:t xml:space="preserve">2014 </w:t>
      </w:r>
      <w:r>
        <w:t xml:space="preserve">Final </w:t>
      </w:r>
      <w:r w:rsidR="00F7352B">
        <w:t xml:space="preserve">Watershed Condition and Water Quality Assessment </w:t>
      </w:r>
      <w:proofErr w:type="spellStart"/>
      <w:r>
        <w:t>pg</w:t>
      </w:r>
      <w:proofErr w:type="spellEnd"/>
      <w:r>
        <w:t xml:space="preserve"> 9 states “BMP monitoring results are mixed with roads, range and water use</w:t>
      </w:r>
      <w:r w:rsidR="0074435B">
        <w:t xml:space="preserve"> most often rated fair or poor.</w:t>
      </w:r>
      <w:r w:rsidR="00A56FBC">
        <w:t>”</w:t>
      </w:r>
      <w:r w:rsidR="009F0DB3">
        <w:t xml:space="preserve"> And </w:t>
      </w:r>
      <w:r w:rsidR="004B5E52">
        <w:t>because of</w:t>
      </w:r>
      <w:r w:rsidR="009F0DB3">
        <w:t xml:space="preserve"> the limited number of evaluations</w:t>
      </w:r>
      <w:r w:rsidR="0065732C">
        <w:t>,</w:t>
      </w:r>
      <w:r w:rsidR="009F0DB3">
        <w:t xml:space="preserve"> trends are uncertain</w:t>
      </w:r>
      <w:r w:rsidR="00D7098A">
        <w:t>.</w:t>
      </w:r>
      <w:r w:rsidR="004072B5">
        <w:t xml:space="preserve"> </w:t>
      </w:r>
      <w:r w:rsidR="00E00C68">
        <w:t>With reductions in workforce</w:t>
      </w:r>
      <w:r w:rsidR="005916E1">
        <w:t xml:space="preserve"> and more contracting </w:t>
      </w:r>
      <w:r w:rsidR="00E278F0">
        <w:t>wh</w:t>
      </w:r>
      <w:r w:rsidR="00F82F16">
        <w:t>at</w:t>
      </w:r>
      <w:r w:rsidR="00E278F0">
        <w:t xml:space="preserve"> are the assurances</w:t>
      </w:r>
      <w:r w:rsidR="004910E3">
        <w:t xml:space="preserve"> that </w:t>
      </w:r>
      <w:r w:rsidR="00DF0050">
        <w:t xml:space="preserve">BMPs will be </w:t>
      </w:r>
      <w:r w:rsidR="00B22D92">
        <w:t>properly</w:t>
      </w:r>
      <w:r w:rsidR="00F82F16">
        <w:t xml:space="preserve"> designed,</w:t>
      </w:r>
      <w:r w:rsidR="00B22D92">
        <w:t xml:space="preserve"> </w:t>
      </w:r>
      <w:r w:rsidR="00427DD6">
        <w:t>implemented</w:t>
      </w:r>
      <w:r w:rsidR="00050FC4">
        <w:t xml:space="preserve"> and evaluated</w:t>
      </w:r>
      <w:r w:rsidR="00AE3AE5">
        <w:t xml:space="preserve"> given this track record</w:t>
      </w:r>
      <w:r w:rsidR="00A104C4">
        <w:t>?</w:t>
      </w:r>
      <w:r w:rsidR="009965E7">
        <w:t xml:space="preserve"> The analysis qualitatively assumes a best-case scenario</w:t>
      </w:r>
      <w:r w:rsidR="00A00F5E">
        <w:t xml:space="preserve"> </w:t>
      </w:r>
      <w:r w:rsidR="00722851">
        <w:t xml:space="preserve">of BMP implementation and effectiveness </w:t>
      </w:r>
      <w:r w:rsidR="006C0B55">
        <w:t xml:space="preserve">which is </w:t>
      </w:r>
      <w:r w:rsidR="00EF5909">
        <w:t xml:space="preserve">not </w:t>
      </w:r>
      <w:r w:rsidR="00A00F5E">
        <w:t xml:space="preserve">supported by </w:t>
      </w:r>
      <w:r w:rsidR="00EA1112">
        <w:t>available</w:t>
      </w:r>
      <w:r w:rsidR="00D0157B">
        <w:t xml:space="preserve"> </w:t>
      </w:r>
      <w:r w:rsidR="00A00F5E">
        <w:t>data</w:t>
      </w:r>
      <w:r w:rsidR="009965E7">
        <w:t>.</w:t>
      </w:r>
    </w:p>
    <w:p w14:paraId="10238612" w14:textId="76CD4890" w:rsidR="00DC42A7" w:rsidRDefault="00DC42A7">
      <w:r>
        <w:t xml:space="preserve">Concern </w:t>
      </w:r>
      <w:r w:rsidR="00C10534">
        <w:t xml:space="preserve">3 </w:t>
      </w:r>
      <w:r w:rsidR="004D5767">
        <w:t>–</w:t>
      </w:r>
      <w:r>
        <w:t xml:space="preserve"> </w:t>
      </w:r>
      <w:r w:rsidR="004D5767">
        <w:t xml:space="preserve">Alternative 2 </w:t>
      </w:r>
      <w:r w:rsidR="00981ED5">
        <w:t>revised</w:t>
      </w:r>
      <w:r w:rsidR="004D5767">
        <w:t xml:space="preserve"> </w:t>
      </w:r>
      <w:r>
        <w:t xml:space="preserve">Standards and Guidelines in the Draft LRMP are </w:t>
      </w:r>
      <w:r w:rsidR="00ED188C">
        <w:t>in</w:t>
      </w:r>
      <w:r w:rsidR="009E2D6F">
        <w:t xml:space="preserve">adequate and </w:t>
      </w:r>
      <w:r w:rsidR="009E4B3D">
        <w:t>unlikely to</w:t>
      </w:r>
      <w:r>
        <w:t xml:space="preserve"> </w:t>
      </w:r>
      <w:r w:rsidR="005601D8">
        <w:t xml:space="preserve">protect water quality </w:t>
      </w:r>
      <w:r w:rsidR="00ED188C">
        <w:t>to</w:t>
      </w:r>
      <w:r w:rsidR="005601D8">
        <w:t xml:space="preserve"> meet criteria</w:t>
      </w:r>
      <w:r w:rsidR="008C540A">
        <w:t xml:space="preserve">: </w:t>
      </w:r>
      <w:r w:rsidR="00965DF4">
        <w:t xml:space="preserve">language for the </w:t>
      </w:r>
      <w:r w:rsidR="008C540A">
        <w:t>2 standards</w:t>
      </w:r>
      <w:r w:rsidR="0058106A">
        <w:t xml:space="preserve">, </w:t>
      </w:r>
      <w:r w:rsidR="008C540A">
        <w:t>BMPs and water drafting</w:t>
      </w:r>
      <w:r w:rsidR="0058106A">
        <w:t>,</w:t>
      </w:r>
      <w:r w:rsidR="000D320B">
        <w:t xml:space="preserve"> </w:t>
      </w:r>
      <w:r w:rsidR="00965DF4">
        <w:t>include</w:t>
      </w:r>
      <w:r w:rsidR="000D320B">
        <w:t xml:space="preserve"> “shall”</w:t>
      </w:r>
      <w:r w:rsidR="008C540A">
        <w:t xml:space="preserve">, </w:t>
      </w:r>
      <w:r w:rsidR="00BD7613">
        <w:t xml:space="preserve">indicating </w:t>
      </w:r>
      <w:r w:rsidR="00B1634E">
        <w:t>the</w:t>
      </w:r>
      <w:r w:rsidR="00601F78">
        <w:t>se</w:t>
      </w:r>
      <w:r w:rsidR="00B1634E">
        <w:t xml:space="preserve"> </w:t>
      </w:r>
      <w:r w:rsidR="00916540">
        <w:rPr>
          <w:i/>
          <w:iCs/>
        </w:rPr>
        <w:t>will</w:t>
      </w:r>
      <w:r w:rsidR="00B1634E">
        <w:t xml:space="preserve"> be followed, </w:t>
      </w:r>
      <w:r w:rsidR="00E46073">
        <w:t>however</w:t>
      </w:r>
      <w:r w:rsidR="00F249D3">
        <w:t xml:space="preserve"> </w:t>
      </w:r>
      <w:r w:rsidR="00EA17F7">
        <w:t xml:space="preserve">based on previous </w:t>
      </w:r>
      <w:r w:rsidR="00BD4105">
        <w:t xml:space="preserve">and limited </w:t>
      </w:r>
      <w:r w:rsidR="00EA17F7">
        <w:t>monitoring results</w:t>
      </w:r>
      <w:r w:rsidR="00F249D3">
        <w:t xml:space="preserve"> </w:t>
      </w:r>
      <w:r w:rsidR="00EA17F7">
        <w:t>and reduction</w:t>
      </w:r>
      <w:r w:rsidR="007B2CEF">
        <w:t>s</w:t>
      </w:r>
      <w:r w:rsidR="00EA17F7">
        <w:t xml:space="preserve"> in personnel</w:t>
      </w:r>
      <w:r w:rsidR="007B2CEF">
        <w:t xml:space="preserve">, </w:t>
      </w:r>
      <w:r w:rsidR="0050382B">
        <w:t xml:space="preserve">there is </w:t>
      </w:r>
      <w:r w:rsidR="00470C03">
        <w:t xml:space="preserve">no </w:t>
      </w:r>
      <w:r w:rsidR="002D781B">
        <w:t>reasonable</w:t>
      </w:r>
      <w:r w:rsidR="00310E18">
        <w:t xml:space="preserve"> </w:t>
      </w:r>
      <w:r w:rsidR="00470C03">
        <w:t xml:space="preserve">assurance </w:t>
      </w:r>
      <w:r w:rsidR="0050382B">
        <w:t xml:space="preserve">that </w:t>
      </w:r>
      <w:r w:rsidR="003864CD">
        <w:t xml:space="preserve">protection measures </w:t>
      </w:r>
      <w:r w:rsidR="0050382B">
        <w:t>would be</w:t>
      </w:r>
      <w:r w:rsidR="003864CD">
        <w:t xml:space="preserve"> designed</w:t>
      </w:r>
      <w:r w:rsidR="00C63269">
        <w:t xml:space="preserve">, </w:t>
      </w:r>
      <w:r w:rsidR="003864CD">
        <w:t>implemented</w:t>
      </w:r>
      <w:r w:rsidR="00C63269">
        <w:t>, and adjusted as needed</w:t>
      </w:r>
      <w:r w:rsidR="0077712A">
        <w:t xml:space="preserve"> in the future</w:t>
      </w:r>
      <w:r w:rsidR="00F35119">
        <w:t>.</w:t>
      </w:r>
      <w:r w:rsidR="003864CD">
        <w:t xml:space="preserve"> The</w:t>
      </w:r>
      <w:r w:rsidR="008C540A">
        <w:t xml:space="preserve"> 2 guidelines</w:t>
      </w:r>
      <w:r w:rsidR="0058106A">
        <w:t xml:space="preserve"> </w:t>
      </w:r>
      <w:r w:rsidR="00B66556">
        <w:t xml:space="preserve">for roads and landings, and hydro and water development projects </w:t>
      </w:r>
      <w:r w:rsidR="00CA4BCC">
        <w:t>include the wor</w:t>
      </w:r>
      <w:r w:rsidR="00147E79">
        <w:t>d</w:t>
      </w:r>
      <w:r w:rsidR="00F249D3">
        <w:t xml:space="preserve"> </w:t>
      </w:r>
      <w:r w:rsidR="00B66556">
        <w:t xml:space="preserve">“should”, </w:t>
      </w:r>
      <w:r w:rsidR="00072D14">
        <w:t>indicating</w:t>
      </w:r>
      <w:r w:rsidR="00147E79">
        <w:t xml:space="preserve"> these measures </w:t>
      </w:r>
      <w:r w:rsidR="00072D14">
        <w:t xml:space="preserve">are </w:t>
      </w:r>
      <w:r w:rsidR="00916540">
        <w:t xml:space="preserve">recommended but </w:t>
      </w:r>
      <w:r w:rsidR="00147E79">
        <w:t>optional</w:t>
      </w:r>
      <w:r w:rsidR="00E0035E">
        <w:t>,</w:t>
      </w:r>
      <w:r w:rsidR="00CD6E14">
        <w:t xml:space="preserve"> e</w:t>
      </w:r>
      <w:r w:rsidR="00F00B62">
        <w:t xml:space="preserve">ssentially </w:t>
      </w:r>
      <w:r w:rsidR="00413543">
        <w:t>bypass</w:t>
      </w:r>
      <w:r w:rsidR="00E0035E">
        <w:t>ing</w:t>
      </w:r>
      <w:r w:rsidR="00F00B62">
        <w:t xml:space="preserve"> the</w:t>
      </w:r>
      <w:r w:rsidR="00413543">
        <w:t xml:space="preserve"> </w:t>
      </w:r>
      <w:r w:rsidR="007F28D1">
        <w:t xml:space="preserve">2 </w:t>
      </w:r>
      <w:r w:rsidR="00413543">
        <w:t>standards</w:t>
      </w:r>
      <w:r w:rsidR="008F00EC">
        <w:t xml:space="preserve"> which address roads, landings and water developments</w:t>
      </w:r>
      <w:r w:rsidR="0077712A">
        <w:t>,</w:t>
      </w:r>
      <w:r w:rsidR="00891831">
        <w:t xml:space="preserve"> and other</w:t>
      </w:r>
      <w:r w:rsidR="00891831" w:rsidRPr="00891831">
        <w:t xml:space="preserve"> </w:t>
      </w:r>
      <w:r w:rsidR="00891831">
        <w:t>ground disturbing activities</w:t>
      </w:r>
      <w:r w:rsidR="005A227F">
        <w:t>, further weakening water quality protection</w:t>
      </w:r>
      <w:r w:rsidR="00413543">
        <w:t xml:space="preserve">. </w:t>
      </w:r>
      <w:r w:rsidR="009A3283">
        <w:t>See Concern 2.</w:t>
      </w:r>
      <w:r w:rsidR="00384179">
        <w:t xml:space="preserve"> </w:t>
      </w:r>
    </w:p>
    <w:p w14:paraId="70A6D08E" w14:textId="0F749F5A" w:rsidR="008874C5" w:rsidRDefault="002C4D83" w:rsidP="008874C5">
      <w:r>
        <w:t xml:space="preserve">Concern </w:t>
      </w:r>
      <w:r w:rsidR="00C10534">
        <w:t>4</w:t>
      </w:r>
      <w:r>
        <w:t xml:space="preserve"> – </w:t>
      </w:r>
      <w:r w:rsidR="0085397A">
        <w:t xml:space="preserve">DEIS </w:t>
      </w:r>
      <w:r w:rsidR="00B906E9">
        <w:t xml:space="preserve">Pg 7 </w:t>
      </w:r>
      <w:r w:rsidR="0085397A">
        <w:t xml:space="preserve">Issue 3 </w:t>
      </w:r>
      <w:r w:rsidR="00B906E9">
        <w:t xml:space="preserve">Qualitative indicators </w:t>
      </w:r>
      <w:r w:rsidR="000F3B43">
        <w:t>and measures</w:t>
      </w:r>
      <w:r w:rsidR="00536DF6">
        <w:t xml:space="preserve"> </w:t>
      </w:r>
      <w:r w:rsidR="00A97C6C">
        <w:t>are</w:t>
      </w:r>
      <w:r w:rsidR="00C368C6">
        <w:t xml:space="preserve"> not</w:t>
      </w:r>
      <w:r w:rsidR="0039305F">
        <w:t xml:space="preserve"> support</w:t>
      </w:r>
      <w:r w:rsidR="00A97C6C">
        <w:t xml:space="preserve">ed </w:t>
      </w:r>
      <w:r w:rsidR="00E933A4">
        <w:t>in the</w:t>
      </w:r>
      <w:r w:rsidR="0039305F">
        <w:t xml:space="preserve"> finding</w:t>
      </w:r>
      <w:r w:rsidR="008874C5">
        <w:t>s</w:t>
      </w:r>
      <w:r w:rsidR="00DB4A9E">
        <w:t>,</w:t>
      </w:r>
      <w:r w:rsidR="004C35AE">
        <w:t xml:space="preserve"> and</w:t>
      </w:r>
      <w:r w:rsidR="00DB4A9E">
        <w:t>,</w:t>
      </w:r>
      <w:r w:rsidR="004C35AE">
        <w:t xml:space="preserve"> are contradictory to </w:t>
      </w:r>
      <w:r w:rsidR="005B09D3">
        <w:t xml:space="preserve">the </w:t>
      </w:r>
      <w:r w:rsidR="00DB4A9E">
        <w:t xml:space="preserve">Watershed </w:t>
      </w:r>
      <w:r w:rsidR="004C35AE">
        <w:t>Assessment</w:t>
      </w:r>
      <w:r w:rsidR="00C71CF4">
        <w:t xml:space="preserve"> and to statements in the DEIS</w:t>
      </w:r>
      <w:r w:rsidR="004C35AE">
        <w:t>.</w:t>
      </w:r>
      <w:r w:rsidR="0039305F">
        <w:t xml:space="preserve"> </w:t>
      </w:r>
      <w:r w:rsidR="00465C1E">
        <w:t>Pg 43-49</w:t>
      </w:r>
      <w:r w:rsidR="00A12C73">
        <w:t xml:space="preserve"> </w:t>
      </w:r>
      <w:r w:rsidR="00465C1E">
        <w:t xml:space="preserve">findings </w:t>
      </w:r>
      <w:r w:rsidR="005B09D3">
        <w:t xml:space="preserve">are </w:t>
      </w:r>
      <w:r w:rsidR="00C10534">
        <w:t>not supported by data</w:t>
      </w:r>
      <w:r w:rsidR="00536DF6">
        <w:t xml:space="preserve">, </w:t>
      </w:r>
      <w:r w:rsidR="002A73C5">
        <w:t xml:space="preserve">some </w:t>
      </w:r>
      <w:r w:rsidR="00536DF6">
        <w:t>findings are arbitrary</w:t>
      </w:r>
      <w:r w:rsidR="008874C5">
        <w:t>:</w:t>
      </w:r>
      <w:r w:rsidR="003F418B">
        <w:t xml:space="preserve"> </w:t>
      </w:r>
      <w:r w:rsidR="008874C5">
        <w:t>Pg 48 Table 9</w:t>
      </w:r>
      <w:r w:rsidR="003F418B">
        <w:t xml:space="preserve"> Alternative 2 </w:t>
      </w:r>
      <w:r w:rsidR="005A1A97">
        <w:t>“</w:t>
      </w:r>
      <w:r w:rsidR="003F418B">
        <w:t xml:space="preserve">moderate increases in sediment </w:t>
      </w:r>
      <w:r w:rsidR="005A1A97">
        <w:t>compared to alternative 1 (</w:t>
      </w:r>
      <w:r w:rsidR="003F418B">
        <w:t>would not exceed regulatory threshold</w:t>
      </w:r>
      <w:r w:rsidR="00291882">
        <w:t>)</w:t>
      </w:r>
      <w:r w:rsidR="009245D7">
        <w:t>”</w:t>
      </w:r>
      <w:r w:rsidR="00291882">
        <w:t xml:space="preserve"> and, </w:t>
      </w:r>
      <w:r w:rsidR="008874C5">
        <w:t>“</w:t>
      </w:r>
      <w:r w:rsidR="005A1A97">
        <w:t>H</w:t>
      </w:r>
      <w:r w:rsidR="008874C5">
        <w:t>ighest rate of progress towards desired conditions, active management throughout the RHCA</w:t>
      </w:r>
      <w:r w:rsidR="00291882">
        <w:t>” are not su</w:t>
      </w:r>
      <w:r w:rsidR="00602E59">
        <w:t>pported by data</w:t>
      </w:r>
      <w:r w:rsidR="009245D7">
        <w:t xml:space="preserve"> (</w:t>
      </w:r>
      <w:proofErr w:type="spellStart"/>
      <w:r w:rsidR="002A73C5">
        <w:t>ie</w:t>
      </w:r>
      <w:proofErr w:type="spellEnd"/>
      <w:r w:rsidR="002A73C5">
        <w:t>.</w:t>
      </w:r>
      <w:r w:rsidR="009245D7">
        <w:t xml:space="preserve"> quantitative sediment </w:t>
      </w:r>
      <w:r w:rsidR="003022F9">
        <w:t xml:space="preserve">and temperature </w:t>
      </w:r>
      <w:r w:rsidR="009245D7">
        <w:t>analysis)</w:t>
      </w:r>
      <w:r w:rsidR="00B12F53">
        <w:t xml:space="preserve">, </w:t>
      </w:r>
      <w:r w:rsidR="00C52474">
        <w:t xml:space="preserve">are </w:t>
      </w:r>
      <w:r w:rsidR="004A05BF">
        <w:t>inconsistent with</w:t>
      </w:r>
      <w:r w:rsidR="00B3315A">
        <w:t xml:space="preserve"> </w:t>
      </w:r>
      <w:r w:rsidR="00B12F53">
        <w:t xml:space="preserve">the many studies that link activity </w:t>
      </w:r>
      <w:r w:rsidR="00550914">
        <w:t xml:space="preserve">levels </w:t>
      </w:r>
      <w:r w:rsidR="003022F9">
        <w:t>with</w:t>
      </w:r>
      <w:r w:rsidR="00550914">
        <w:t xml:space="preserve"> sediment and other water quality effects</w:t>
      </w:r>
      <w:r w:rsidR="00F03D4F">
        <w:t xml:space="preserve"> cited in </w:t>
      </w:r>
      <w:r w:rsidR="00B6714B">
        <w:t xml:space="preserve">your </w:t>
      </w:r>
      <w:r w:rsidR="00C52474">
        <w:t xml:space="preserve">own </w:t>
      </w:r>
      <w:r w:rsidR="004F483E">
        <w:t>watershed reports</w:t>
      </w:r>
      <w:r w:rsidR="009245D7">
        <w:t>,</w:t>
      </w:r>
      <w:r w:rsidR="00465C1E">
        <w:t xml:space="preserve"> and</w:t>
      </w:r>
      <w:r w:rsidR="00F630CB">
        <w:t>,</w:t>
      </w:r>
      <w:r w:rsidR="00465C1E">
        <w:t xml:space="preserve"> </w:t>
      </w:r>
      <w:r w:rsidR="003739E1">
        <w:t xml:space="preserve">are </w:t>
      </w:r>
      <w:r w:rsidR="00465C1E">
        <w:t>contradicted in text</w:t>
      </w:r>
      <w:r w:rsidR="00275DAF">
        <w:t xml:space="preserve"> for example Alt 2 </w:t>
      </w:r>
      <w:r w:rsidR="00215458">
        <w:t xml:space="preserve">road use, </w:t>
      </w:r>
      <w:proofErr w:type="spellStart"/>
      <w:r w:rsidR="00275DAF">
        <w:t>log</w:t>
      </w:r>
      <w:proofErr w:type="spellEnd"/>
      <w:r w:rsidR="00275DAF">
        <w:t xml:space="preserve"> haul increases</w:t>
      </w:r>
      <w:r w:rsidR="00215458">
        <w:t xml:space="preserve">, and </w:t>
      </w:r>
      <w:r w:rsidR="009245D7">
        <w:t>“fewer aquatic objectives”</w:t>
      </w:r>
      <w:r w:rsidR="00275DAF">
        <w:t xml:space="preserve"> </w:t>
      </w:r>
      <w:r w:rsidR="004F483E">
        <w:t xml:space="preserve">as </w:t>
      </w:r>
      <w:r w:rsidR="007D4DB1">
        <w:t xml:space="preserve">described on </w:t>
      </w:r>
      <w:r w:rsidR="00275DAF">
        <w:t>Pg</w:t>
      </w:r>
      <w:r w:rsidR="007D4DB1">
        <w:t xml:space="preserve"> 45</w:t>
      </w:r>
      <w:r w:rsidR="00602E59">
        <w:t xml:space="preserve">. </w:t>
      </w:r>
    </w:p>
    <w:p w14:paraId="5AC1324B" w14:textId="7789DEB6" w:rsidR="00636B87" w:rsidRDefault="008544FB">
      <w:r>
        <w:t xml:space="preserve">Concern 5 – DEIS Issue 5 </w:t>
      </w:r>
      <w:r w:rsidR="004012B3">
        <w:t>Effects</w:t>
      </w:r>
      <w:r w:rsidR="00930001">
        <w:t xml:space="preserve"> </w:t>
      </w:r>
      <w:r w:rsidR="0080596B">
        <w:t>Pg 58 clearly state</w:t>
      </w:r>
      <w:r w:rsidR="00BB35CD">
        <w:t>s</w:t>
      </w:r>
      <w:r w:rsidR="0080596B">
        <w:t xml:space="preserve"> greater </w:t>
      </w:r>
      <w:r w:rsidR="00735C8E">
        <w:t xml:space="preserve">adverse </w:t>
      </w:r>
      <w:r w:rsidR="0087447E">
        <w:t>impacts to water quality</w:t>
      </w:r>
      <w:r w:rsidR="00324862">
        <w:t xml:space="preserve"> and riparian function under Alt 2</w:t>
      </w:r>
      <w:r w:rsidR="00727BFD">
        <w:t xml:space="preserve"> with the notable exception of </w:t>
      </w:r>
      <w:r w:rsidR="00EA111D">
        <w:t xml:space="preserve">the </w:t>
      </w:r>
      <w:r w:rsidR="003818DB">
        <w:t>unsupported statements</w:t>
      </w:r>
      <w:r w:rsidR="00EA111D">
        <w:t xml:space="preserve"> </w:t>
      </w:r>
      <w:r w:rsidR="00EA111D">
        <w:lastRenderedPageBreak/>
        <w:t>“</w:t>
      </w:r>
      <w:r w:rsidR="005878EC">
        <w:t>alternative 1 has the highest potential rate of sediment delivery due to fire impacts while</w:t>
      </w:r>
      <w:r w:rsidR="00E04764">
        <w:t xml:space="preserve"> </w:t>
      </w:r>
      <w:r w:rsidR="005878EC">
        <w:t>alternative 2 has the lowest rate due to hazardous fuel reduction treatments</w:t>
      </w:r>
      <w:r w:rsidR="003818DB">
        <w:t>”</w:t>
      </w:r>
      <w:r w:rsidR="00764FF0">
        <w:t>.</w:t>
      </w:r>
      <w:r w:rsidR="00CB2C32">
        <w:t xml:space="preserve"> </w:t>
      </w:r>
      <w:r w:rsidR="00612A49">
        <w:t xml:space="preserve">This appears to be an arbitrary </w:t>
      </w:r>
      <w:r w:rsidR="00FA692F">
        <w:t xml:space="preserve">unsupported </w:t>
      </w:r>
      <w:r w:rsidR="00C83EE2">
        <w:t>finding</w:t>
      </w:r>
      <w:r w:rsidR="00C36D56">
        <w:t xml:space="preserve"> with no</w:t>
      </w:r>
      <w:r w:rsidR="00C35326">
        <w:t xml:space="preserve"> </w:t>
      </w:r>
      <w:r w:rsidR="00D8785E">
        <w:t xml:space="preserve">data or </w:t>
      </w:r>
      <w:r w:rsidR="00412EEA">
        <w:t>analysis at scale.</w:t>
      </w:r>
      <w:r w:rsidR="00C35326">
        <w:t xml:space="preserve"> </w:t>
      </w:r>
      <w:r w:rsidR="0061401E">
        <w:t>M</w:t>
      </w:r>
      <w:r w:rsidR="00C87DBA">
        <w:t xml:space="preserve">any </w:t>
      </w:r>
      <w:r w:rsidR="0061401E">
        <w:t>studies</w:t>
      </w:r>
      <w:r w:rsidR="00C87DBA">
        <w:t xml:space="preserve"> show increased </w:t>
      </w:r>
      <w:r w:rsidR="0061401E">
        <w:t xml:space="preserve">fires with </w:t>
      </w:r>
      <w:r w:rsidR="004547D3">
        <w:t xml:space="preserve">increased </w:t>
      </w:r>
      <w:r w:rsidR="0061401E">
        <w:t>road access</w:t>
      </w:r>
      <w:r w:rsidR="00D332B3">
        <w:t xml:space="preserve"> (</w:t>
      </w:r>
      <w:r w:rsidR="007E43D3">
        <w:t xml:space="preserve">Short, KC. 2017, </w:t>
      </w:r>
      <w:r w:rsidR="00F22034">
        <w:t>Spatial wil</w:t>
      </w:r>
      <w:r w:rsidR="0042676D">
        <w:t xml:space="preserve">dfire occurrence data for the US, 1992-2015, </w:t>
      </w:r>
      <w:r w:rsidR="00D2353D">
        <w:t>FPA_FOD_2-170508</w:t>
      </w:r>
      <w:r w:rsidR="00D332B3">
        <w:t>)</w:t>
      </w:r>
      <w:r w:rsidR="0061401E">
        <w:t xml:space="preserve">, </w:t>
      </w:r>
      <w:r w:rsidR="00D2353D">
        <w:t>with</w:t>
      </w:r>
      <w:r w:rsidR="00952D1D">
        <w:t xml:space="preserve"> related</w:t>
      </w:r>
      <w:r w:rsidR="0061401E">
        <w:t xml:space="preserve"> water quality impacts. </w:t>
      </w:r>
      <w:r w:rsidR="00CB2C32">
        <w:t xml:space="preserve">See </w:t>
      </w:r>
      <w:r w:rsidR="00764FF0">
        <w:t>Concern 4.</w:t>
      </w:r>
    </w:p>
    <w:p w14:paraId="5CD6EB13" w14:textId="40B35CF5" w:rsidR="00BD7E13" w:rsidRDefault="00F570BC">
      <w:r>
        <w:t>Note</w:t>
      </w:r>
      <w:r w:rsidR="00636B87">
        <w:t>:</w:t>
      </w:r>
      <w:r w:rsidR="000B45DB">
        <w:t xml:space="preserve"> </w:t>
      </w:r>
      <w:r w:rsidR="00E25398">
        <w:t>I have stayed</w:t>
      </w:r>
      <w:r w:rsidR="00304C69">
        <w:t xml:space="preserve"> </w:t>
      </w:r>
      <w:r w:rsidR="00687F89">
        <w:t>with</w:t>
      </w:r>
      <w:r w:rsidR="00304C69">
        <w:t xml:space="preserve">in </w:t>
      </w:r>
      <w:r w:rsidR="00E25398">
        <w:t xml:space="preserve">the </w:t>
      </w:r>
      <w:r w:rsidR="00304C69">
        <w:t xml:space="preserve">scope of </w:t>
      </w:r>
      <w:r w:rsidR="00E9627E">
        <w:t xml:space="preserve">the </w:t>
      </w:r>
      <w:r w:rsidR="00304C69">
        <w:t xml:space="preserve">analysis, </w:t>
      </w:r>
      <w:r w:rsidR="00AD7B67">
        <w:t xml:space="preserve">identified </w:t>
      </w:r>
      <w:r w:rsidR="00304C69">
        <w:t>specific action</w:t>
      </w:r>
      <w:r w:rsidR="00AD7B67">
        <w:t>s</w:t>
      </w:r>
      <w:r w:rsidR="00304C69">
        <w:t xml:space="preserve"> and potential impacts, </w:t>
      </w:r>
      <w:r w:rsidR="00F54C3B">
        <w:t>tried</w:t>
      </w:r>
      <w:r w:rsidR="00AD7B67">
        <w:t xml:space="preserve"> to </w:t>
      </w:r>
      <w:r w:rsidR="00304C69">
        <w:t>be specific and clear, indicate</w:t>
      </w:r>
      <w:r w:rsidR="00AD7B67">
        <w:t>d</w:t>
      </w:r>
      <w:r w:rsidR="00304C69">
        <w:t xml:space="preserve"> page #s of the document referencing, provide</w:t>
      </w:r>
      <w:r w:rsidR="00AD7B67">
        <w:t>d</w:t>
      </w:r>
      <w:r w:rsidR="00304C69">
        <w:t xml:space="preserve"> evidence </w:t>
      </w:r>
      <w:r w:rsidR="00AD7B67">
        <w:t xml:space="preserve">and </w:t>
      </w:r>
      <w:r w:rsidR="00304C69">
        <w:t xml:space="preserve">reasoning, </w:t>
      </w:r>
      <w:r w:rsidR="00AD7B67">
        <w:t>referenced</w:t>
      </w:r>
      <w:r w:rsidR="00304C69">
        <w:t xml:space="preserve"> data </w:t>
      </w:r>
      <w:r w:rsidR="00AD7B67">
        <w:t xml:space="preserve">and </w:t>
      </w:r>
      <w:r w:rsidR="00304C69">
        <w:t xml:space="preserve">studies, </w:t>
      </w:r>
      <w:r w:rsidR="000F7652">
        <w:t xml:space="preserve">and based my comments on </w:t>
      </w:r>
      <w:r w:rsidR="00EC19AF">
        <w:t xml:space="preserve">professional experience, </w:t>
      </w:r>
      <w:r w:rsidR="00304C69">
        <w:t>reasoning</w:t>
      </w:r>
      <w:r w:rsidR="00EC19AF">
        <w:t>,</w:t>
      </w:r>
      <w:r w:rsidR="00304C69">
        <w:t xml:space="preserve"> </w:t>
      </w:r>
      <w:r w:rsidR="000F7652">
        <w:t>and</w:t>
      </w:r>
      <w:r w:rsidR="00304C69">
        <w:t xml:space="preserve"> personal observations</w:t>
      </w:r>
      <w:r w:rsidR="00EC19AF">
        <w:t>.</w:t>
      </w:r>
    </w:p>
    <w:sectPr w:rsidR="00BD7E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C69"/>
    <w:rsid w:val="00001BC3"/>
    <w:rsid w:val="00004C7B"/>
    <w:rsid w:val="000074B5"/>
    <w:rsid w:val="00010050"/>
    <w:rsid w:val="00010E54"/>
    <w:rsid w:val="000144B9"/>
    <w:rsid w:val="000375D6"/>
    <w:rsid w:val="0004037D"/>
    <w:rsid w:val="0004739E"/>
    <w:rsid w:val="00050FC4"/>
    <w:rsid w:val="00051184"/>
    <w:rsid w:val="00052508"/>
    <w:rsid w:val="00066A0A"/>
    <w:rsid w:val="00066E86"/>
    <w:rsid w:val="00070023"/>
    <w:rsid w:val="00072D14"/>
    <w:rsid w:val="00075679"/>
    <w:rsid w:val="00086D3D"/>
    <w:rsid w:val="000A0F36"/>
    <w:rsid w:val="000A3693"/>
    <w:rsid w:val="000B2FB2"/>
    <w:rsid w:val="000B45DB"/>
    <w:rsid w:val="000B7DB3"/>
    <w:rsid w:val="000D0BC8"/>
    <w:rsid w:val="000D320B"/>
    <w:rsid w:val="000F3B43"/>
    <w:rsid w:val="000F7652"/>
    <w:rsid w:val="00112995"/>
    <w:rsid w:val="001223DC"/>
    <w:rsid w:val="001300D8"/>
    <w:rsid w:val="00130E5A"/>
    <w:rsid w:val="00140BDB"/>
    <w:rsid w:val="0014280A"/>
    <w:rsid w:val="00147E79"/>
    <w:rsid w:val="00162890"/>
    <w:rsid w:val="00175235"/>
    <w:rsid w:val="00175547"/>
    <w:rsid w:val="00182D5C"/>
    <w:rsid w:val="001A705F"/>
    <w:rsid w:val="001B20E6"/>
    <w:rsid w:val="001B6AE3"/>
    <w:rsid w:val="00211C6D"/>
    <w:rsid w:val="0021326D"/>
    <w:rsid w:val="00213A00"/>
    <w:rsid w:val="00215458"/>
    <w:rsid w:val="00223B9E"/>
    <w:rsid w:val="00234069"/>
    <w:rsid w:val="002344C8"/>
    <w:rsid w:val="002354BB"/>
    <w:rsid w:val="00241B41"/>
    <w:rsid w:val="0024673D"/>
    <w:rsid w:val="002513F0"/>
    <w:rsid w:val="002535FA"/>
    <w:rsid w:val="00254DF1"/>
    <w:rsid w:val="00264CDD"/>
    <w:rsid w:val="00271381"/>
    <w:rsid w:val="00275DAF"/>
    <w:rsid w:val="0027774B"/>
    <w:rsid w:val="00291882"/>
    <w:rsid w:val="002976B8"/>
    <w:rsid w:val="002A684E"/>
    <w:rsid w:val="002A73C5"/>
    <w:rsid w:val="002B043A"/>
    <w:rsid w:val="002B70CD"/>
    <w:rsid w:val="002C4D83"/>
    <w:rsid w:val="002D781B"/>
    <w:rsid w:val="002E6D5F"/>
    <w:rsid w:val="002F2D4F"/>
    <w:rsid w:val="002F7475"/>
    <w:rsid w:val="00300A10"/>
    <w:rsid w:val="00300DB1"/>
    <w:rsid w:val="003015F1"/>
    <w:rsid w:val="003022F9"/>
    <w:rsid w:val="00304C69"/>
    <w:rsid w:val="003058E0"/>
    <w:rsid w:val="00310E18"/>
    <w:rsid w:val="00313834"/>
    <w:rsid w:val="00317B9A"/>
    <w:rsid w:val="00324862"/>
    <w:rsid w:val="00333200"/>
    <w:rsid w:val="00333EF1"/>
    <w:rsid w:val="00355421"/>
    <w:rsid w:val="00361107"/>
    <w:rsid w:val="003739E1"/>
    <w:rsid w:val="00375C71"/>
    <w:rsid w:val="003818DB"/>
    <w:rsid w:val="00384179"/>
    <w:rsid w:val="003864CD"/>
    <w:rsid w:val="0039305F"/>
    <w:rsid w:val="003C15F3"/>
    <w:rsid w:val="003C19AE"/>
    <w:rsid w:val="003C3940"/>
    <w:rsid w:val="003D1BCF"/>
    <w:rsid w:val="003F013B"/>
    <w:rsid w:val="003F418B"/>
    <w:rsid w:val="004012B3"/>
    <w:rsid w:val="004072B5"/>
    <w:rsid w:val="0041246B"/>
    <w:rsid w:val="00412EEA"/>
    <w:rsid w:val="00413543"/>
    <w:rsid w:val="0042676D"/>
    <w:rsid w:val="00427DD6"/>
    <w:rsid w:val="00431F4F"/>
    <w:rsid w:val="00437D07"/>
    <w:rsid w:val="00442179"/>
    <w:rsid w:val="00450B84"/>
    <w:rsid w:val="004547D3"/>
    <w:rsid w:val="00465C1E"/>
    <w:rsid w:val="00470C03"/>
    <w:rsid w:val="004902D2"/>
    <w:rsid w:val="004910E3"/>
    <w:rsid w:val="004A05BF"/>
    <w:rsid w:val="004A5661"/>
    <w:rsid w:val="004B1E24"/>
    <w:rsid w:val="004B3329"/>
    <w:rsid w:val="004B5E52"/>
    <w:rsid w:val="004C35AE"/>
    <w:rsid w:val="004C537F"/>
    <w:rsid w:val="004C7440"/>
    <w:rsid w:val="004D194D"/>
    <w:rsid w:val="004D5767"/>
    <w:rsid w:val="004D703A"/>
    <w:rsid w:val="004D7147"/>
    <w:rsid w:val="004E43C5"/>
    <w:rsid w:val="004F483E"/>
    <w:rsid w:val="004F62F8"/>
    <w:rsid w:val="0050125B"/>
    <w:rsid w:val="0050382B"/>
    <w:rsid w:val="00521BF6"/>
    <w:rsid w:val="00536DF6"/>
    <w:rsid w:val="00550914"/>
    <w:rsid w:val="00552E84"/>
    <w:rsid w:val="00557838"/>
    <w:rsid w:val="005601D8"/>
    <w:rsid w:val="0057205B"/>
    <w:rsid w:val="00572369"/>
    <w:rsid w:val="005765CC"/>
    <w:rsid w:val="0058106A"/>
    <w:rsid w:val="005878EC"/>
    <w:rsid w:val="005916E1"/>
    <w:rsid w:val="00592898"/>
    <w:rsid w:val="005938C4"/>
    <w:rsid w:val="005A1A97"/>
    <w:rsid w:val="005A227F"/>
    <w:rsid w:val="005B0611"/>
    <w:rsid w:val="005B09D3"/>
    <w:rsid w:val="005D1179"/>
    <w:rsid w:val="005E11DA"/>
    <w:rsid w:val="005E2C7B"/>
    <w:rsid w:val="005E51CC"/>
    <w:rsid w:val="005E542D"/>
    <w:rsid w:val="005F0DB3"/>
    <w:rsid w:val="006007C7"/>
    <w:rsid w:val="00601F78"/>
    <w:rsid w:val="006029BE"/>
    <w:rsid w:val="00602E59"/>
    <w:rsid w:val="0060692A"/>
    <w:rsid w:val="006112C5"/>
    <w:rsid w:val="00612A49"/>
    <w:rsid w:val="0061401E"/>
    <w:rsid w:val="006251CC"/>
    <w:rsid w:val="00631260"/>
    <w:rsid w:val="00636B87"/>
    <w:rsid w:val="0065732C"/>
    <w:rsid w:val="00664917"/>
    <w:rsid w:val="00670FD5"/>
    <w:rsid w:val="0068088D"/>
    <w:rsid w:val="0068295C"/>
    <w:rsid w:val="00685ABA"/>
    <w:rsid w:val="00687F89"/>
    <w:rsid w:val="00696B9B"/>
    <w:rsid w:val="00697798"/>
    <w:rsid w:val="006A2DA2"/>
    <w:rsid w:val="006A7B0F"/>
    <w:rsid w:val="006B1C2F"/>
    <w:rsid w:val="006C0B55"/>
    <w:rsid w:val="006E1D87"/>
    <w:rsid w:val="006E313D"/>
    <w:rsid w:val="00700338"/>
    <w:rsid w:val="007017BC"/>
    <w:rsid w:val="00701BF9"/>
    <w:rsid w:val="00702F69"/>
    <w:rsid w:val="0070462C"/>
    <w:rsid w:val="00705387"/>
    <w:rsid w:val="00713D12"/>
    <w:rsid w:val="00717926"/>
    <w:rsid w:val="00722851"/>
    <w:rsid w:val="00725DBA"/>
    <w:rsid w:val="00727BFD"/>
    <w:rsid w:val="00735C8E"/>
    <w:rsid w:val="0074435B"/>
    <w:rsid w:val="00744FA7"/>
    <w:rsid w:val="00755615"/>
    <w:rsid w:val="00755BFD"/>
    <w:rsid w:val="00757F97"/>
    <w:rsid w:val="00764FF0"/>
    <w:rsid w:val="0077241D"/>
    <w:rsid w:val="00772484"/>
    <w:rsid w:val="00773B5E"/>
    <w:rsid w:val="0077528F"/>
    <w:rsid w:val="0077712A"/>
    <w:rsid w:val="0079585B"/>
    <w:rsid w:val="007A6566"/>
    <w:rsid w:val="007B2CEF"/>
    <w:rsid w:val="007B52AF"/>
    <w:rsid w:val="007C059D"/>
    <w:rsid w:val="007C52DD"/>
    <w:rsid w:val="007C7432"/>
    <w:rsid w:val="007D2C5D"/>
    <w:rsid w:val="007D4DB1"/>
    <w:rsid w:val="007D7F45"/>
    <w:rsid w:val="007E43D3"/>
    <w:rsid w:val="007F031C"/>
    <w:rsid w:val="007F0911"/>
    <w:rsid w:val="007F28D1"/>
    <w:rsid w:val="007F575D"/>
    <w:rsid w:val="00800A75"/>
    <w:rsid w:val="0080596B"/>
    <w:rsid w:val="0085397A"/>
    <w:rsid w:val="008544FB"/>
    <w:rsid w:val="00871074"/>
    <w:rsid w:val="0087237A"/>
    <w:rsid w:val="0087447E"/>
    <w:rsid w:val="00874950"/>
    <w:rsid w:val="008830F8"/>
    <w:rsid w:val="00883B85"/>
    <w:rsid w:val="00884D54"/>
    <w:rsid w:val="008874C5"/>
    <w:rsid w:val="00890E30"/>
    <w:rsid w:val="00891831"/>
    <w:rsid w:val="008B0DC3"/>
    <w:rsid w:val="008B7942"/>
    <w:rsid w:val="008C540A"/>
    <w:rsid w:val="008C5B62"/>
    <w:rsid w:val="008D0536"/>
    <w:rsid w:val="008F00EC"/>
    <w:rsid w:val="008F2A9A"/>
    <w:rsid w:val="008F47F5"/>
    <w:rsid w:val="008F4AF8"/>
    <w:rsid w:val="009003BD"/>
    <w:rsid w:val="00916540"/>
    <w:rsid w:val="00921CA3"/>
    <w:rsid w:val="009245D7"/>
    <w:rsid w:val="00930001"/>
    <w:rsid w:val="00937675"/>
    <w:rsid w:val="00937F39"/>
    <w:rsid w:val="00940833"/>
    <w:rsid w:val="009478BF"/>
    <w:rsid w:val="00952D1D"/>
    <w:rsid w:val="00961355"/>
    <w:rsid w:val="00965DF4"/>
    <w:rsid w:val="00981ED5"/>
    <w:rsid w:val="00991599"/>
    <w:rsid w:val="009946B4"/>
    <w:rsid w:val="009965E7"/>
    <w:rsid w:val="009A3283"/>
    <w:rsid w:val="009A4846"/>
    <w:rsid w:val="009B5C29"/>
    <w:rsid w:val="009B69AA"/>
    <w:rsid w:val="009B7D31"/>
    <w:rsid w:val="009C01B9"/>
    <w:rsid w:val="009C1442"/>
    <w:rsid w:val="009C752F"/>
    <w:rsid w:val="009C7EBC"/>
    <w:rsid w:val="009E2D6F"/>
    <w:rsid w:val="009E4B3D"/>
    <w:rsid w:val="009F0DB3"/>
    <w:rsid w:val="009F261B"/>
    <w:rsid w:val="00A00F5E"/>
    <w:rsid w:val="00A104C4"/>
    <w:rsid w:val="00A12C73"/>
    <w:rsid w:val="00A204CD"/>
    <w:rsid w:val="00A34C14"/>
    <w:rsid w:val="00A35361"/>
    <w:rsid w:val="00A40EB6"/>
    <w:rsid w:val="00A41DCB"/>
    <w:rsid w:val="00A46663"/>
    <w:rsid w:val="00A50119"/>
    <w:rsid w:val="00A54BE3"/>
    <w:rsid w:val="00A56FBC"/>
    <w:rsid w:val="00A73DD4"/>
    <w:rsid w:val="00A9270C"/>
    <w:rsid w:val="00A97C6C"/>
    <w:rsid w:val="00AA053E"/>
    <w:rsid w:val="00AD7B67"/>
    <w:rsid w:val="00AE10CF"/>
    <w:rsid w:val="00AE3AE5"/>
    <w:rsid w:val="00AF2110"/>
    <w:rsid w:val="00B12F53"/>
    <w:rsid w:val="00B1634E"/>
    <w:rsid w:val="00B20983"/>
    <w:rsid w:val="00B22D92"/>
    <w:rsid w:val="00B26555"/>
    <w:rsid w:val="00B3315A"/>
    <w:rsid w:val="00B4004A"/>
    <w:rsid w:val="00B531C2"/>
    <w:rsid w:val="00B577E1"/>
    <w:rsid w:val="00B65ACC"/>
    <w:rsid w:val="00B66556"/>
    <w:rsid w:val="00B6714B"/>
    <w:rsid w:val="00B72649"/>
    <w:rsid w:val="00B74C6D"/>
    <w:rsid w:val="00B75461"/>
    <w:rsid w:val="00B906E9"/>
    <w:rsid w:val="00B90BA4"/>
    <w:rsid w:val="00B942F5"/>
    <w:rsid w:val="00BB17C6"/>
    <w:rsid w:val="00BB35CD"/>
    <w:rsid w:val="00BD4105"/>
    <w:rsid w:val="00BD7613"/>
    <w:rsid w:val="00BD7E13"/>
    <w:rsid w:val="00BE0076"/>
    <w:rsid w:val="00BE19F3"/>
    <w:rsid w:val="00BE260E"/>
    <w:rsid w:val="00BE76CF"/>
    <w:rsid w:val="00C01D0D"/>
    <w:rsid w:val="00C10534"/>
    <w:rsid w:val="00C21F04"/>
    <w:rsid w:val="00C23BC7"/>
    <w:rsid w:val="00C35326"/>
    <w:rsid w:val="00C368C6"/>
    <w:rsid w:val="00C36D56"/>
    <w:rsid w:val="00C52474"/>
    <w:rsid w:val="00C54CB1"/>
    <w:rsid w:val="00C62C69"/>
    <w:rsid w:val="00C63269"/>
    <w:rsid w:val="00C71CF4"/>
    <w:rsid w:val="00C83EE2"/>
    <w:rsid w:val="00C87DBA"/>
    <w:rsid w:val="00CA4BCC"/>
    <w:rsid w:val="00CB1D93"/>
    <w:rsid w:val="00CB2C32"/>
    <w:rsid w:val="00CB5F21"/>
    <w:rsid w:val="00CD6E14"/>
    <w:rsid w:val="00CF2AFA"/>
    <w:rsid w:val="00D0157B"/>
    <w:rsid w:val="00D020A6"/>
    <w:rsid w:val="00D2353D"/>
    <w:rsid w:val="00D27B18"/>
    <w:rsid w:val="00D332B3"/>
    <w:rsid w:val="00D57943"/>
    <w:rsid w:val="00D57DAA"/>
    <w:rsid w:val="00D7098A"/>
    <w:rsid w:val="00D8281E"/>
    <w:rsid w:val="00D8785E"/>
    <w:rsid w:val="00D91CB3"/>
    <w:rsid w:val="00D91F23"/>
    <w:rsid w:val="00D921B8"/>
    <w:rsid w:val="00DA2A34"/>
    <w:rsid w:val="00DB332F"/>
    <w:rsid w:val="00DB4394"/>
    <w:rsid w:val="00DB4A9E"/>
    <w:rsid w:val="00DC42A7"/>
    <w:rsid w:val="00DC6054"/>
    <w:rsid w:val="00DC63C3"/>
    <w:rsid w:val="00DD7F2C"/>
    <w:rsid w:val="00DE3EE7"/>
    <w:rsid w:val="00DE624B"/>
    <w:rsid w:val="00DF0050"/>
    <w:rsid w:val="00E0035E"/>
    <w:rsid w:val="00E00C68"/>
    <w:rsid w:val="00E04764"/>
    <w:rsid w:val="00E06B5C"/>
    <w:rsid w:val="00E10BDE"/>
    <w:rsid w:val="00E15901"/>
    <w:rsid w:val="00E25398"/>
    <w:rsid w:val="00E278F0"/>
    <w:rsid w:val="00E4193D"/>
    <w:rsid w:val="00E43670"/>
    <w:rsid w:val="00E46073"/>
    <w:rsid w:val="00E769B8"/>
    <w:rsid w:val="00E85FB9"/>
    <w:rsid w:val="00E90550"/>
    <w:rsid w:val="00E933A4"/>
    <w:rsid w:val="00E9627E"/>
    <w:rsid w:val="00EA1112"/>
    <w:rsid w:val="00EA111D"/>
    <w:rsid w:val="00EA17F7"/>
    <w:rsid w:val="00EA1ABD"/>
    <w:rsid w:val="00EC19AF"/>
    <w:rsid w:val="00EC422D"/>
    <w:rsid w:val="00ED188C"/>
    <w:rsid w:val="00EF5909"/>
    <w:rsid w:val="00F00B62"/>
    <w:rsid w:val="00F027EC"/>
    <w:rsid w:val="00F03D4F"/>
    <w:rsid w:val="00F1060B"/>
    <w:rsid w:val="00F114AE"/>
    <w:rsid w:val="00F22034"/>
    <w:rsid w:val="00F249D3"/>
    <w:rsid w:val="00F3059E"/>
    <w:rsid w:val="00F33D3F"/>
    <w:rsid w:val="00F33D6D"/>
    <w:rsid w:val="00F35119"/>
    <w:rsid w:val="00F37175"/>
    <w:rsid w:val="00F47E6E"/>
    <w:rsid w:val="00F52324"/>
    <w:rsid w:val="00F54C3B"/>
    <w:rsid w:val="00F570BC"/>
    <w:rsid w:val="00F579FD"/>
    <w:rsid w:val="00F62443"/>
    <w:rsid w:val="00F630CB"/>
    <w:rsid w:val="00F67B45"/>
    <w:rsid w:val="00F7352B"/>
    <w:rsid w:val="00F73D9A"/>
    <w:rsid w:val="00F7439E"/>
    <w:rsid w:val="00F76010"/>
    <w:rsid w:val="00F80759"/>
    <w:rsid w:val="00F82D0C"/>
    <w:rsid w:val="00F82F16"/>
    <w:rsid w:val="00F92F73"/>
    <w:rsid w:val="00F94E53"/>
    <w:rsid w:val="00FA1305"/>
    <w:rsid w:val="00FA216C"/>
    <w:rsid w:val="00FA2763"/>
    <w:rsid w:val="00FA692F"/>
    <w:rsid w:val="00FA7A42"/>
    <w:rsid w:val="00FC6E3E"/>
    <w:rsid w:val="00FC71A5"/>
    <w:rsid w:val="00FD1C3F"/>
    <w:rsid w:val="00FF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43FE2"/>
  <w15:chartTrackingRefBased/>
  <w15:docId w15:val="{1BA2C611-6738-4BCA-978B-2B58B68A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C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C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C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C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C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C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C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C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C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C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C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C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C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C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C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C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C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Clifton</dc:creator>
  <cp:keywords/>
  <dc:description/>
  <cp:lastModifiedBy>Catherine Clifton</cp:lastModifiedBy>
  <cp:revision>417</cp:revision>
  <dcterms:created xsi:type="dcterms:W3CDTF">2026-09-05T21:06:00Z</dcterms:created>
  <dcterms:modified xsi:type="dcterms:W3CDTF">2026-09-23T23:23:00Z</dcterms:modified>
</cp:coreProperties>
</file>