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3F8D7" w14:textId="3602A362" w:rsidR="0081153E" w:rsidRDefault="00572611">
      <w:r>
        <w:t>May 4, 2026</w:t>
      </w:r>
    </w:p>
    <w:p w14:paraId="001FF4C6" w14:textId="3408F84D" w:rsidR="00572611" w:rsidRDefault="00572611">
      <w:r>
        <w:t>Black Pine Gold Mine Project</w:t>
      </w:r>
    </w:p>
    <w:p w14:paraId="14FC1F4E" w14:textId="77777777" w:rsidR="00572611" w:rsidRDefault="00572611"/>
    <w:p w14:paraId="7DC1B660" w14:textId="4D4CD330" w:rsidR="00572611" w:rsidRDefault="00572611">
      <w:r>
        <w:t xml:space="preserve">Concerns over the project are the current BLM &amp; FS grazers will forever be impacted by the mining operation. However, we realize this is public lands, lands of multiple uses. We need to state </w:t>
      </w:r>
      <w:r w:rsidR="002E62FD">
        <w:t>upfront;</w:t>
      </w:r>
      <w:r>
        <w:t xml:space="preserve"> we have had a very good working relationship with Liberty Gold all the time they have been here doing their exploratory work. They have been very respectful of us and the cattle, helping us with our water needs and alerting us to any problems they see </w:t>
      </w:r>
      <w:r w:rsidR="002E62FD">
        <w:t>day by day</w:t>
      </w:r>
      <w:r>
        <w:t xml:space="preserve">. We wish to continue this repore going forward. </w:t>
      </w:r>
    </w:p>
    <w:p w14:paraId="247EB5E9" w14:textId="5B11E7CD" w:rsidR="00572611" w:rsidRDefault="00C958E8">
      <w:r>
        <w:t>Concerns</w:t>
      </w:r>
    </w:p>
    <w:p w14:paraId="07D56254" w14:textId="0543D57B" w:rsidR="00C958E8" w:rsidRDefault="00C958E8" w:rsidP="00C958E8">
      <w:pPr>
        <w:pStyle w:val="ListParagraph"/>
        <w:numPr>
          <w:ilvl w:val="0"/>
          <w:numId w:val="1"/>
        </w:numPr>
      </w:pPr>
      <w:r>
        <w:t>A separate under freeway or bridge needs to be installed for cattle movement to be allowed to drift back and forth under I-84. If an interchange is made there on the Black Pine/Stone Road</w:t>
      </w:r>
      <w:r w:rsidR="00BC0A50">
        <w:t>,</w:t>
      </w:r>
      <w:r>
        <w:t xml:space="preserve"> we won’t be able to trail/drift cattle without threat of getting them on the freeway.</w:t>
      </w:r>
      <w:r w:rsidR="00B526DC">
        <w:t xml:space="preserve"> </w:t>
      </w:r>
      <w:r w:rsidR="000B36E9">
        <w:t>The</w:t>
      </w:r>
      <w:r w:rsidR="00B526DC">
        <w:t xml:space="preserve"> bulk of mine traffic could be brought off the Juniper Exit and travel westerly through the dry farms into the Van Kolman BLM </w:t>
      </w:r>
      <w:r w:rsidR="000B36E9">
        <w:t>grazing area along the county road access there.</w:t>
      </w:r>
    </w:p>
    <w:p w14:paraId="62B0CFB2" w14:textId="77777777" w:rsidR="00B526DC" w:rsidRDefault="00B526DC" w:rsidP="00B526DC">
      <w:pPr>
        <w:pStyle w:val="ListParagraph"/>
      </w:pPr>
    </w:p>
    <w:p w14:paraId="4DD45B93" w14:textId="71F117D3" w:rsidR="00C958E8" w:rsidRDefault="00C958E8" w:rsidP="00C958E8">
      <w:pPr>
        <w:pStyle w:val="ListParagraph"/>
        <w:numPr>
          <w:ilvl w:val="0"/>
          <w:numId w:val="1"/>
        </w:numPr>
      </w:pPr>
      <w:r>
        <w:t>All main county roads will need to be fenced to keep cattle/vehicle collisions to a minimum. This being the Juniper Road as well as the Black Pine Stone Road. There will need to be trail corridors installed so cattle can pass/drift to other pastures.</w:t>
      </w:r>
    </w:p>
    <w:p w14:paraId="5CF9C376" w14:textId="77777777" w:rsidR="00B526DC" w:rsidRDefault="00B526DC" w:rsidP="00B526DC">
      <w:pPr>
        <w:pStyle w:val="ListParagraph"/>
      </w:pPr>
    </w:p>
    <w:p w14:paraId="3750D5FA" w14:textId="66DFD7A6" w:rsidR="00C958E8" w:rsidRDefault="00C958E8" w:rsidP="00C958E8">
      <w:pPr>
        <w:pStyle w:val="ListParagraph"/>
        <w:numPr>
          <w:ilvl w:val="0"/>
          <w:numId w:val="1"/>
        </w:numPr>
      </w:pPr>
      <w:r>
        <w:t xml:space="preserve">All main cattle </w:t>
      </w:r>
      <w:r w:rsidRPr="00C958E8">
        <w:t>infrastructure</w:t>
      </w:r>
      <w:r>
        <w:t>s like corrals, water systems, troughs will need to be relocated from main roads and mining operations.</w:t>
      </w:r>
      <w:r w:rsidR="000B36E9">
        <w:t xml:space="preserve"> These changes of infrastructures can be done to enhance the overall land health by better </w:t>
      </w:r>
      <w:r w:rsidR="000B36E9" w:rsidRPr="000B36E9">
        <w:t>distribution</w:t>
      </w:r>
      <w:r w:rsidR="000B36E9">
        <w:t xml:space="preserve"> of cattle and lessening collisions on the roads.</w:t>
      </w:r>
    </w:p>
    <w:p w14:paraId="35CC050B" w14:textId="77777777" w:rsidR="00B526DC" w:rsidRDefault="00B526DC" w:rsidP="00B526DC">
      <w:pPr>
        <w:pStyle w:val="ListParagraph"/>
      </w:pPr>
    </w:p>
    <w:p w14:paraId="4FCE3B76" w14:textId="2A3D281B" w:rsidR="00B526DC" w:rsidRDefault="00B526DC" w:rsidP="00C958E8">
      <w:pPr>
        <w:pStyle w:val="ListParagraph"/>
        <w:numPr>
          <w:ilvl w:val="0"/>
          <w:numId w:val="1"/>
        </w:numPr>
      </w:pPr>
      <w:r>
        <w:t xml:space="preserve">This project will increase day-to-day traffic in the whole public lands on the east and west side of I-84 even into the Curlew National Grasslands. </w:t>
      </w:r>
      <w:r w:rsidR="009A7814">
        <w:t>T</w:t>
      </w:r>
      <w:r>
        <w:t>here needs to be more road</w:t>
      </w:r>
      <w:r w:rsidR="008F2223">
        <w:t xml:space="preserve"> maintenance</w:t>
      </w:r>
      <w:r>
        <w:t xml:space="preserve"> classifications changed to reflect the increased pressure of traffic</w:t>
      </w:r>
      <w:r w:rsidR="0077290C">
        <w:t xml:space="preserve"> and</w:t>
      </w:r>
      <w:r w:rsidR="00304A29">
        <w:t xml:space="preserve"> inc</w:t>
      </w:r>
      <w:r w:rsidR="00794234">
        <w:t>luded in that the</w:t>
      </w:r>
      <w:r w:rsidR="005952EC">
        <w:t xml:space="preserve"> </w:t>
      </w:r>
      <w:r w:rsidR="005952EC" w:rsidRPr="005952EC">
        <w:t>maintenance</w:t>
      </w:r>
      <w:r w:rsidR="003F0360">
        <w:t xml:space="preserve"> </w:t>
      </w:r>
      <w:r w:rsidR="00C81B87">
        <w:t xml:space="preserve">schedules </w:t>
      </w:r>
      <w:r w:rsidR="00295DE1">
        <w:t xml:space="preserve">need to be </w:t>
      </w:r>
      <w:r w:rsidR="00C81B87">
        <w:t>upgraded</w:t>
      </w:r>
      <w:r>
        <w:t>. We need to have more cattle guards and swinging metal gates so the public can recreate, hunt and trail ride without impacting cattle mixing in use grazing areas. Road grading and graveling, dust guarding will need to be increased because of more traffic exposure to them.</w:t>
      </w:r>
    </w:p>
    <w:p w14:paraId="22AE0608" w14:textId="77777777" w:rsidR="000B36E9" w:rsidRDefault="000B36E9" w:rsidP="000B36E9">
      <w:pPr>
        <w:pStyle w:val="ListParagraph"/>
      </w:pPr>
    </w:p>
    <w:p w14:paraId="24C4884F" w14:textId="768B8275" w:rsidR="000B36E9" w:rsidRDefault="000B36E9" w:rsidP="00C958E8">
      <w:pPr>
        <w:pStyle w:val="ListParagraph"/>
        <w:numPr>
          <w:ilvl w:val="0"/>
          <w:numId w:val="1"/>
        </w:numPr>
      </w:pPr>
      <w:r>
        <w:lastRenderedPageBreak/>
        <w:t xml:space="preserve">Grazing AUM’s will be lost, we as producers need to be made whole for this loss. We as producers are willing to set down and try to come up with an agreeable solution to this loss. As we all feel the mining of Black Pine needs to happen, but not at a loss to grazers. </w:t>
      </w:r>
    </w:p>
    <w:p w14:paraId="132F49CD" w14:textId="77777777" w:rsidR="00C958E8" w:rsidRDefault="00C958E8"/>
    <w:p w14:paraId="494255FD" w14:textId="77777777" w:rsidR="0079579E" w:rsidRDefault="0079579E"/>
    <w:p w14:paraId="70E60E73" w14:textId="0DB9CEFE" w:rsidR="0079579E" w:rsidRDefault="00476930">
      <w:r>
        <w:t>Sincerely,</w:t>
      </w:r>
    </w:p>
    <w:p w14:paraId="2A969728" w14:textId="77777777" w:rsidR="00476930" w:rsidRDefault="00476930"/>
    <w:p w14:paraId="032E3B86" w14:textId="4E463FF1" w:rsidR="00476930" w:rsidRDefault="00476930">
      <w:r>
        <w:t>The Rose of Snowville</w:t>
      </w:r>
    </w:p>
    <w:p w14:paraId="155C276E" w14:textId="708D5E9B" w:rsidR="00476930" w:rsidRDefault="00476930">
      <w:r>
        <w:t>Eliason Livestock</w:t>
      </w:r>
    </w:p>
    <w:p w14:paraId="36BD79C0" w14:textId="37C1156D" w:rsidR="00476930" w:rsidRDefault="00260BD1">
      <w:r>
        <w:t>Eliason Cattle</w:t>
      </w:r>
    </w:p>
    <w:p w14:paraId="484AA4AB" w14:textId="4BDA608D" w:rsidR="00260BD1" w:rsidRDefault="00260BD1">
      <w:r>
        <w:t>Clint Velasco</w:t>
      </w:r>
    </w:p>
    <w:p w14:paraId="6704DD3E" w14:textId="0309BE67" w:rsidR="00260BD1" w:rsidRDefault="00260BD1">
      <w:r>
        <w:t>Tallen Boyer</w:t>
      </w:r>
    </w:p>
    <w:p w14:paraId="758B1FF1" w14:textId="40A6AD68" w:rsidR="00260BD1" w:rsidRDefault="00260BD1">
      <w:r>
        <w:t>Russell Boyer</w:t>
      </w:r>
    </w:p>
    <w:sectPr w:rsidR="00260B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FD2585"/>
    <w:multiLevelType w:val="hybridMultilevel"/>
    <w:tmpl w:val="3BAECAA0"/>
    <w:lvl w:ilvl="0" w:tplc="57D4B0D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1858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611"/>
    <w:rsid w:val="000B36E9"/>
    <w:rsid w:val="00111208"/>
    <w:rsid w:val="001D4209"/>
    <w:rsid w:val="00260BD1"/>
    <w:rsid w:val="00295DE1"/>
    <w:rsid w:val="002A1D02"/>
    <w:rsid w:val="002E62FD"/>
    <w:rsid w:val="00304A29"/>
    <w:rsid w:val="003531D8"/>
    <w:rsid w:val="003F0360"/>
    <w:rsid w:val="0040196E"/>
    <w:rsid w:val="00476930"/>
    <w:rsid w:val="00521806"/>
    <w:rsid w:val="00572611"/>
    <w:rsid w:val="005952EC"/>
    <w:rsid w:val="005F3B9F"/>
    <w:rsid w:val="006D3206"/>
    <w:rsid w:val="00706A7C"/>
    <w:rsid w:val="0073503E"/>
    <w:rsid w:val="0077290C"/>
    <w:rsid w:val="00794234"/>
    <w:rsid w:val="0079579E"/>
    <w:rsid w:val="0081153E"/>
    <w:rsid w:val="00844DC2"/>
    <w:rsid w:val="008E186F"/>
    <w:rsid w:val="008F2223"/>
    <w:rsid w:val="009A7814"/>
    <w:rsid w:val="00AE5476"/>
    <w:rsid w:val="00B526DC"/>
    <w:rsid w:val="00BC0A50"/>
    <w:rsid w:val="00C81B87"/>
    <w:rsid w:val="00C958E8"/>
    <w:rsid w:val="00DF0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2BA7E"/>
  <w15:chartTrackingRefBased/>
  <w15:docId w15:val="{429F106E-B11A-404E-A0E6-065C60254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26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26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26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26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26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26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26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26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26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6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26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26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26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26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26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26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26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2611"/>
    <w:rPr>
      <w:rFonts w:eastAsiaTheme="majorEastAsia" w:cstheme="majorBidi"/>
      <w:color w:val="272727" w:themeColor="text1" w:themeTint="D8"/>
    </w:rPr>
  </w:style>
  <w:style w:type="paragraph" w:styleId="Title">
    <w:name w:val="Title"/>
    <w:basedOn w:val="Normal"/>
    <w:next w:val="Normal"/>
    <w:link w:val="TitleChar"/>
    <w:uiPriority w:val="10"/>
    <w:qFormat/>
    <w:rsid w:val="005726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26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26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26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2611"/>
    <w:pPr>
      <w:spacing w:before="160"/>
      <w:jc w:val="center"/>
    </w:pPr>
    <w:rPr>
      <w:i/>
      <w:iCs/>
      <w:color w:val="404040" w:themeColor="text1" w:themeTint="BF"/>
    </w:rPr>
  </w:style>
  <w:style w:type="character" w:customStyle="1" w:styleId="QuoteChar">
    <w:name w:val="Quote Char"/>
    <w:basedOn w:val="DefaultParagraphFont"/>
    <w:link w:val="Quote"/>
    <w:uiPriority w:val="29"/>
    <w:rsid w:val="00572611"/>
    <w:rPr>
      <w:i/>
      <w:iCs/>
      <w:color w:val="404040" w:themeColor="text1" w:themeTint="BF"/>
    </w:rPr>
  </w:style>
  <w:style w:type="paragraph" w:styleId="ListParagraph">
    <w:name w:val="List Paragraph"/>
    <w:basedOn w:val="Normal"/>
    <w:uiPriority w:val="34"/>
    <w:qFormat/>
    <w:rsid w:val="00572611"/>
    <w:pPr>
      <w:ind w:left="720"/>
      <w:contextualSpacing/>
    </w:pPr>
  </w:style>
  <w:style w:type="character" w:styleId="IntenseEmphasis">
    <w:name w:val="Intense Emphasis"/>
    <w:basedOn w:val="DefaultParagraphFont"/>
    <w:uiPriority w:val="21"/>
    <w:qFormat/>
    <w:rsid w:val="00572611"/>
    <w:rPr>
      <w:i/>
      <w:iCs/>
      <w:color w:val="0F4761" w:themeColor="accent1" w:themeShade="BF"/>
    </w:rPr>
  </w:style>
  <w:style w:type="paragraph" w:styleId="IntenseQuote">
    <w:name w:val="Intense Quote"/>
    <w:basedOn w:val="Normal"/>
    <w:next w:val="Normal"/>
    <w:link w:val="IntenseQuoteChar"/>
    <w:uiPriority w:val="30"/>
    <w:qFormat/>
    <w:rsid w:val="005726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2611"/>
    <w:rPr>
      <w:i/>
      <w:iCs/>
      <w:color w:val="0F4761" w:themeColor="accent1" w:themeShade="BF"/>
    </w:rPr>
  </w:style>
  <w:style w:type="character" w:styleId="IntenseReference">
    <w:name w:val="Intense Reference"/>
    <w:basedOn w:val="DefaultParagraphFont"/>
    <w:uiPriority w:val="32"/>
    <w:qFormat/>
    <w:rsid w:val="005726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438</Words>
  <Characters>2091</Characters>
  <Application>Microsoft Office Word</Application>
  <DocSecurity>0</DocSecurity>
  <Lines>49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Boyer</dc:creator>
  <cp:keywords/>
  <dc:description/>
  <cp:lastModifiedBy>Russell Boyer</cp:lastModifiedBy>
  <cp:revision>3</cp:revision>
  <dcterms:created xsi:type="dcterms:W3CDTF">2026-05-04T22:06:00Z</dcterms:created>
  <dcterms:modified xsi:type="dcterms:W3CDTF">2026-05-04T23:56:00Z</dcterms:modified>
</cp:coreProperties>
</file>