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1CCC8" w14:textId="5D4428C0" w:rsidR="00290AB2" w:rsidRDefault="00290AB2" w:rsidP="00290AB2">
      <w:pPr>
        <w:pStyle w:val="NormalWeb"/>
      </w:pPr>
      <w:r>
        <w:rPr>
          <w:rStyle w:val="Strong"/>
        </w:rPr>
        <w:t>City of Malta</w:t>
      </w:r>
      <w:r>
        <w:br/>
      </w:r>
      <w:r>
        <w:t>P.O. Box 82</w:t>
      </w:r>
      <w:r>
        <w:br/>
        <w:t>Malta, Idaho</w:t>
      </w:r>
    </w:p>
    <w:p w14:paraId="03D9FADD" w14:textId="79A48EFA" w:rsidR="00290AB2" w:rsidRDefault="00290AB2" w:rsidP="00290AB2">
      <w:pPr>
        <w:pStyle w:val="NormalWeb"/>
      </w:pPr>
      <w:r>
        <w:t>April 29, 2026</w:t>
      </w:r>
    </w:p>
    <w:p w14:paraId="5C799A78" w14:textId="77777777" w:rsidR="00290AB2" w:rsidRDefault="00290AB2" w:rsidP="00290AB2">
      <w:pPr>
        <w:pStyle w:val="NormalWeb"/>
      </w:pPr>
      <w:r>
        <w:t>United States Forest Service and Cooperating Agencies</w:t>
      </w:r>
      <w:r>
        <w:br/>
        <w:t>Sawtooth National Forest</w:t>
      </w:r>
      <w:r>
        <w:br/>
        <w:t>2306 Hiland Ave.</w:t>
      </w:r>
      <w:r>
        <w:br/>
        <w:t>Burley, ID 83318</w:t>
      </w:r>
    </w:p>
    <w:p w14:paraId="4027D18C" w14:textId="77777777" w:rsidR="00290AB2" w:rsidRDefault="00290AB2" w:rsidP="00290AB2">
      <w:pPr>
        <w:pStyle w:val="NormalWeb"/>
      </w:pPr>
      <w:r>
        <w:rPr>
          <w:rStyle w:val="Strong"/>
        </w:rPr>
        <w:t>Re: Support for the Black Pine Mining Project</w:t>
      </w:r>
    </w:p>
    <w:p w14:paraId="529ECD89" w14:textId="77777777" w:rsidR="00290AB2" w:rsidRDefault="00290AB2" w:rsidP="00290AB2">
      <w:pPr>
        <w:pStyle w:val="NormalWeb"/>
      </w:pPr>
      <w:r>
        <w:t>To whom it may concern,</w:t>
      </w:r>
    </w:p>
    <w:p w14:paraId="313FED44" w14:textId="77777777" w:rsidR="00290AB2" w:rsidRDefault="00290AB2" w:rsidP="00290AB2">
      <w:pPr>
        <w:pStyle w:val="NormalWeb"/>
      </w:pPr>
      <w:r>
        <w:t>The City of Malta would like to share our support for the Black Pine Mining Project and the continued work on the Environmental Impact Statement.</w:t>
      </w:r>
    </w:p>
    <w:p w14:paraId="7C7E2423" w14:textId="77777777" w:rsidR="00290AB2" w:rsidRDefault="00290AB2" w:rsidP="00290AB2">
      <w:pPr>
        <w:pStyle w:val="NormalWeb"/>
      </w:pPr>
      <w:r>
        <w:t>We’re a small rural community, and projects like this can make a real difference for towns like ours. We see this as a positive opportunity—not just for Malta, but for the surrounding area as well.</w:t>
      </w:r>
    </w:p>
    <w:p w14:paraId="0E3D5C23" w14:textId="77777777" w:rsidR="00290AB2" w:rsidRDefault="00290AB2" w:rsidP="00290AB2">
      <w:pPr>
        <w:pStyle w:val="NormalWeb"/>
      </w:pPr>
      <w:r>
        <w:t>The potential for new jobs is especially important to us. Having steady, good-paying work close to home means more families can stay in the area, and that helps keep our community strong. We also expect to see benefits for our local businesses, whether that’s more customers at restaurants, more demand for services, or increased activity throughout the region.</w:t>
      </w:r>
    </w:p>
    <w:p w14:paraId="63046349" w14:textId="77777777" w:rsidR="00290AB2" w:rsidRDefault="00290AB2" w:rsidP="00290AB2">
      <w:pPr>
        <w:pStyle w:val="NormalWeb"/>
      </w:pPr>
      <w:r>
        <w:t>In addition to the economic benefits, we appreciate that this project is planned on a previously mined site. Using land that has already been disturbed makes sense to us and shows a thoughtful approach to development.</w:t>
      </w:r>
    </w:p>
    <w:p w14:paraId="3A61C6AE" w14:textId="77777777" w:rsidR="00290AB2" w:rsidRDefault="00290AB2" w:rsidP="00290AB2">
      <w:pPr>
        <w:pStyle w:val="NormalWeb"/>
      </w:pPr>
      <w:r>
        <w:t xml:space="preserve">Overall, we believe this project has the potential to bring meaningful, </w:t>
      </w:r>
      <w:proofErr w:type="gramStart"/>
      <w:r>
        <w:t>positive growth</w:t>
      </w:r>
      <w:proofErr w:type="gramEnd"/>
      <w:r>
        <w:t xml:space="preserve"> to our area while being mindful of the land and surrounding environment. We encourage the Forest Service and cooperating agencies to continue moving forward with the review process.</w:t>
      </w:r>
    </w:p>
    <w:p w14:paraId="540FCEE9" w14:textId="77777777" w:rsidR="00290AB2" w:rsidRDefault="00290AB2" w:rsidP="00290AB2">
      <w:pPr>
        <w:pStyle w:val="NormalWeb"/>
      </w:pPr>
      <w:r>
        <w:t>Thank you for the opportunity to share our thoughts and be part of this process.</w:t>
      </w:r>
    </w:p>
    <w:p w14:paraId="4DE34EAF" w14:textId="77777777" w:rsidR="00290AB2" w:rsidRDefault="00290AB2" w:rsidP="00290AB2">
      <w:pPr>
        <w:pStyle w:val="NormalWeb"/>
        <w:spacing w:before="0" w:beforeAutospacing="0" w:after="0" w:afterAutospacing="0"/>
      </w:pPr>
      <w:r>
        <w:t>Sincerely,</w:t>
      </w:r>
    </w:p>
    <w:p w14:paraId="6F0C5ABB" w14:textId="48019C6A" w:rsidR="00290AB2" w:rsidRDefault="00290AB2" w:rsidP="00290AB2">
      <w:pPr>
        <w:pStyle w:val="NormalWeb"/>
        <w:spacing w:before="0" w:beforeAutospacing="0" w:after="0" w:afterAutospacing="0"/>
      </w:pPr>
      <w:r>
        <w:br/>
      </w:r>
      <w:r>
        <w:t>Brandon Smith, Mayor</w:t>
      </w:r>
    </w:p>
    <w:p w14:paraId="0C5665DC" w14:textId="4717DC50" w:rsidR="00290AB2" w:rsidRDefault="00290AB2" w:rsidP="00290AB2">
      <w:pPr>
        <w:pStyle w:val="NormalWeb"/>
        <w:spacing w:before="0" w:beforeAutospacing="0" w:after="0" w:afterAutospacing="0"/>
      </w:pPr>
      <w:r>
        <w:t>City Councilmembers:</w:t>
      </w:r>
    </w:p>
    <w:p w14:paraId="0BB532EB" w14:textId="67301E15" w:rsidR="00290AB2" w:rsidRDefault="00290AB2" w:rsidP="00290AB2">
      <w:pPr>
        <w:pStyle w:val="NormalWeb"/>
        <w:spacing w:before="0" w:beforeAutospacing="0" w:after="0" w:afterAutospacing="0"/>
      </w:pPr>
      <w:r>
        <w:t>Marlene Hall</w:t>
      </w:r>
    </w:p>
    <w:p w14:paraId="3838094E" w14:textId="77777777" w:rsidR="00290AB2" w:rsidRDefault="00290AB2" w:rsidP="00290AB2">
      <w:pPr>
        <w:pStyle w:val="NormalWeb"/>
        <w:spacing w:before="0" w:beforeAutospacing="0" w:after="0" w:afterAutospacing="0"/>
      </w:pPr>
      <w:r>
        <w:t>Whitni Hesselgesser</w:t>
      </w:r>
    </w:p>
    <w:p w14:paraId="5F62EA55" w14:textId="77777777" w:rsidR="00290AB2" w:rsidRDefault="00290AB2" w:rsidP="00290AB2">
      <w:pPr>
        <w:pStyle w:val="NormalWeb"/>
        <w:spacing w:before="0" w:beforeAutospacing="0" w:after="0" w:afterAutospacing="0"/>
      </w:pPr>
      <w:r>
        <w:t>Tevin Brady</w:t>
      </w:r>
    </w:p>
    <w:p w14:paraId="445771F6" w14:textId="6D6FD6E7" w:rsidR="00290AB2" w:rsidRDefault="00290AB2" w:rsidP="00290AB2">
      <w:pPr>
        <w:pStyle w:val="NormalWeb"/>
        <w:spacing w:before="0" w:beforeAutospacing="0" w:after="0" w:afterAutospacing="0"/>
      </w:pPr>
      <w:r>
        <w:t>Richard Hall</w:t>
      </w:r>
    </w:p>
    <w:sectPr w:rsidR="00290A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AB2"/>
    <w:rsid w:val="00290AB2"/>
    <w:rsid w:val="00AF5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CC4D7"/>
  <w15:chartTrackingRefBased/>
  <w15:docId w15:val="{4F1861D6-7649-4A17-95DB-2B79A0D52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0A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0A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0A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0A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0A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0A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0A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0A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0A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A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0A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0A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0A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0A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0A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0A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0A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0AB2"/>
    <w:rPr>
      <w:rFonts w:eastAsiaTheme="majorEastAsia" w:cstheme="majorBidi"/>
      <w:color w:val="272727" w:themeColor="text1" w:themeTint="D8"/>
    </w:rPr>
  </w:style>
  <w:style w:type="paragraph" w:styleId="Title">
    <w:name w:val="Title"/>
    <w:basedOn w:val="Normal"/>
    <w:next w:val="Normal"/>
    <w:link w:val="TitleChar"/>
    <w:uiPriority w:val="10"/>
    <w:qFormat/>
    <w:rsid w:val="00290A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0A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0A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0A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0AB2"/>
    <w:pPr>
      <w:spacing w:before="160"/>
      <w:jc w:val="center"/>
    </w:pPr>
    <w:rPr>
      <w:i/>
      <w:iCs/>
      <w:color w:val="404040" w:themeColor="text1" w:themeTint="BF"/>
    </w:rPr>
  </w:style>
  <w:style w:type="character" w:customStyle="1" w:styleId="QuoteChar">
    <w:name w:val="Quote Char"/>
    <w:basedOn w:val="DefaultParagraphFont"/>
    <w:link w:val="Quote"/>
    <w:uiPriority w:val="29"/>
    <w:rsid w:val="00290AB2"/>
    <w:rPr>
      <w:i/>
      <w:iCs/>
      <w:color w:val="404040" w:themeColor="text1" w:themeTint="BF"/>
    </w:rPr>
  </w:style>
  <w:style w:type="paragraph" w:styleId="ListParagraph">
    <w:name w:val="List Paragraph"/>
    <w:basedOn w:val="Normal"/>
    <w:uiPriority w:val="34"/>
    <w:qFormat/>
    <w:rsid w:val="00290AB2"/>
    <w:pPr>
      <w:ind w:left="720"/>
      <w:contextualSpacing/>
    </w:pPr>
  </w:style>
  <w:style w:type="character" w:styleId="IntenseEmphasis">
    <w:name w:val="Intense Emphasis"/>
    <w:basedOn w:val="DefaultParagraphFont"/>
    <w:uiPriority w:val="21"/>
    <w:qFormat/>
    <w:rsid w:val="00290AB2"/>
    <w:rPr>
      <w:i/>
      <w:iCs/>
      <w:color w:val="0F4761" w:themeColor="accent1" w:themeShade="BF"/>
    </w:rPr>
  </w:style>
  <w:style w:type="paragraph" w:styleId="IntenseQuote">
    <w:name w:val="Intense Quote"/>
    <w:basedOn w:val="Normal"/>
    <w:next w:val="Normal"/>
    <w:link w:val="IntenseQuoteChar"/>
    <w:uiPriority w:val="30"/>
    <w:qFormat/>
    <w:rsid w:val="00290A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0AB2"/>
    <w:rPr>
      <w:i/>
      <w:iCs/>
      <w:color w:val="0F4761" w:themeColor="accent1" w:themeShade="BF"/>
    </w:rPr>
  </w:style>
  <w:style w:type="character" w:styleId="IntenseReference">
    <w:name w:val="Intense Reference"/>
    <w:basedOn w:val="DefaultParagraphFont"/>
    <w:uiPriority w:val="32"/>
    <w:qFormat/>
    <w:rsid w:val="00290AB2"/>
    <w:rPr>
      <w:b/>
      <w:bCs/>
      <w:smallCaps/>
      <w:color w:val="0F4761" w:themeColor="accent1" w:themeShade="BF"/>
      <w:spacing w:val="5"/>
    </w:rPr>
  </w:style>
  <w:style w:type="paragraph" w:styleId="NormalWeb">
    <w:name w:val="Normal (Web)"/>
    <w:basedOn w:val="Normal"/>
    <w:uiPriority w:val="99"/>
    <w:unhideWhenUsed/>
    <w:rsid w:val="00290AB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90A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233</Words>
  <Characters>1391</Characters>
  <Application>Microsoft Office Word</Application>
  <DocSecurity>0</DocSecurity>
  <Lines>28</Lines>
  <Paragraphs>21</Paragraphs>
  <ScaleCrop>false</ScaleCrop>
  <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Marlene Hall</dc:creator>
  <cp:keywords/>
  <dc:description/>
  <cp:lastModifiedBy>Marlene Hall</cp:lastModifiedBy>
  <cp:revision>1</cp:revision>
  <dcterms:created xsi:type="dcterms:W3CDTF">2026-04-29T18:53:00Z</dcterms:created>
  <dcterms:modified xsi:type="dcterms:W3CDTF">2026-04-29T19:03:00Z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ddd232a1-b36c-41e2-a3a2-7c5963621736</vt:lpwstr>
  </property>
</Properties>
</file>