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5C733" w14:textId="77777777" w:rsidR="00D34B09" w:rsidRDefault="00D34B09" w:rsidP="00D34B09">
      <w:pPr>
        <w:contextualSpacing/>
        <w:rPr>
          <w:rFonts w:ascii="Baskerville Old Face" w:hAnsi="Baskerville Old Face"/>
          <w:b/>
          <w:sz w:val="32"/>
          <w:szCs w:val="32"/>
        </w:rPr>
      </w:pPr>
      <w:bookmarkStart w:id="0" w:name="_Hlk217277400"/>
      <w:r w:rsidRPr="00DB7ED0">
        <w:rPr>
          <w:rFonts w:ascii="Baskerville Old Face" w:hAnsi="Baskerville Old Face"/>
          <w:b/>
          <w:sz w:val="32"/>
          <w:szCs w:val="32"/>
        </w:rPr>
        <w:t xml:space="preserve">MINERAL COUNTY BOARD </w:t>
      </w:r>
      <w:r>
        <w:rPr>
          <w:rFonts w:ascii="Baskerville Old Face" w:hAnsi="Baskerville Old Face"/>
          <w:b/>
          <w:sz w:val="32"/>
          <w:szCs w:val="32"/>
        </w:rPr>
        <w:tab/>
      </w:r>
      <w:r>
        <w:rPr>
          <w:rFonts w:ascii="Baskerville Old Face" w:hAnsi="Baskerville Old Face"/>
          <w:b/>
          <w:sz w:val="32"/>
          <w:szCs w:val="32"/>
        </w:rPr>
        <w:tab/>
        <w:t>SANDERS COUNTY BOARD</w:t>
      </w:r>
    </w:p>
    <w:p w14:paraId="4407C732" w14:textId="77777777" w:rsidR="00D34B09" w:rsidRPr="00DB7ED0" w:rsidRDefault="00D34B09" w:rsidP="00D34B09">
      <w:pPr>
        <w:contextualSpacing/>
        <w:rPr>
          <w:rFonts w:ascii="Baskerville Old Face" w:hAnsi="Baskerville Old Face"/>
          <w:b/>
          <w:sz w:val="32"/>
          <w:szCs w:val="32"/>
        </w:rPr>
      </w:pPr>
      <w:r>
        <w:rPr>
          <w:rFonts w:ascii="Baskerville Old Face" w:hAnsi="Baskerville Old Face"/>
          <w:b/>
          <w:sz w:val="32"/>
          <w:szCs w:val="32"/>
        </w:rPr>
        <w:t xml:space="preserve">     </w:t>
      </w:r>
      <w:r w:rsidRPr="00DB7ED0">
        <w:rPr>
          <w:rFonts w:ascii="Baskerville Old Face" w:hAnsi="Baskerville Old Face"/>
          <w:b/>
          <w:sz w:val="32"/>
          <w:szCs w:val="32"/>
        </w:rPr>
        <w:t>OF COMMISSIONERS</w:t>
      </w:r>
      <w:r>
        <w:rPr>
          <w:rFonts w:ascii="Baskerville Old Face" w:hAnsi="Baskerville Old Face"/>
          <w:b/>
          <w:sz w:val="32"/>
          <w:szCs w:val="32"/>
        </w:rPr>
        <w:tab/>
      </w:r>
      <w:r>
        <w:rPr>
          <w:rFonts w:ascii="Baskerville Old Face" w:hAnsi="Baskerville Old Face"/>
          <w:b/>
          <w:sz w:val="32"/>
          <w:szCs w:val="32"/>
        </w:rPr>
        <w:tab/>
      </w:r>
      <w:r>
        <w:rPr>
          <w:rFonts w:ascii="Baskerville Old Face" w:hAnsi="Baskerville Old Face"/>
          <w:b/>
          <w:sz w:val="32"/>
          <w:szCs w:val="32"/>
        </w:rPr>
        <w:tab/>
        <w:t xml:space="preserve">      OF COMMISSIONERS</w:t>
      </w:r>
    </w:p>
    <w:p w14:paraId="79719091" w14:textId="77777777" w:rsidR="00D34B09" w:rsidRPr="00DB7ED0" w:rsidRDefault="00D34B09" w:rsidP="00D34B09">
      <w:pPr>
        <w:ind w:left="720" w:firstLine="720"/>
        <w:contextualSpacing/>
        <w:rPr>
          <w:rFonts w:ascii="Baskerville Old Face" w:hAnsi="Baskerville Old Face"/>
        </w:rPr>
      </w:pPr>
      <w:r w:rsidRPr="00DB7ED0">
        <w:rPr>
          <w:rFonts w:ascii="Baskerville Old Face" w:hAnsi="Baskerville Old Face"/>
        </w:rPr>
        <w:t>PO Box 550</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PO Box 519</w:t>
      </w:r>
    </w:p>
    <w:p w14:paraId="14C40EDA" w14:textId="77777777" w:rsidR="00D34B09" w:rsidRPr="00DB7ED0" w:rsidRDefault="00D34B09" w:rsidP="00D34B09">
      <w:pPr>
        <w:ind w:left="720"/>
        <w:contextualSpacing/>
        <w:rPr>
          <w:rFonts w:ascii="Baskerville Old Face" w:hAnsi="Baskerville Old Face"/>
        </w:rPr>
      </w:pPr>
      <w:r>
        <w:rPr>
          <w:rFonts w:ascii="Baskerville Old Face" w:hAnsi="Baskerville Old Face"/>
        </w:rPr>
        <w:t xml:space="preserve">         </w:t>
      </w:r>
      <w:r w:rsidRPr="00DB7ED0">
        <w:rPr>
          <w:rFonts w:ascii="Baskerville Old Face" w:hAnsi="Baskerville Old Face"/>
        </w:rPr>
        <w:t>300 River Street</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 xml:space="preserve">         111 Main Street</w:t>
      </w:r>
    </w:p>
    <w:p w14:paraId="407A848E" w14:textId="77777777" w:rsidR="00D34B09" w:rsidRDefault="00D34B09" w:rsidP="00D34B09">
      <w:pPr>
        <w:ind w:firstLine="720"/>
        <w:contextualSpacing/>
        <w:rPr>
          <w:rFonts w:ascii="Baskerville Old Face" w:hAnsi="Baskerville Old Face"/>
        </w:rPr>
      </w:pPr>
      <w:r>
        <w:rPr>
          <w:rFonts w:ascii="Baskerville Old Face" w:hAnsi="Baskerville Old Face"/>
        </w:rPr>
        <w:t xml:space="preserve">     </w:t>
      </w:r>
      <w:r w:rsidRPr="00DB7ED0">
        <w:rPr>
          <w:rFonts w:ascii="Baskerville Old Face" w:hAnsi="Baskerville Old Face"/>
        </w:rPr>
        <w:t>Superior, MT  59872</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Thompson Falls, MT 59873</w:t>
      </w:r>
      <w:r>
        <w:rPr>
          <w:rFonts w:ascii="Baskerville Old Face" w:hAnsi="Baskerville Old Face"/>
        </w:rPr>
        <w:tab/>
      </w:r>
    </w:p>
    <w:p w14:paraId="373C20BD" w14:textId="77777777" w:rsidR="00D34B09" w:rsidRPr="00DB7ED0" w:rsidRDefault="00D34B09" w:rsidP="00D34B09">
      <w:pPr>
        <w:contextualSpacing/>
        <w:rPr>
          <w:rFonts w:ascii="Baskerville Old Face" w:hAnsi="Baskerville Old Face"/>
        </w:rPr>
      </w:pPr>
      <w:r>
        <w:rPr>
          <w:rFonts w:ascii="Baskerville Old Face" w:hAnsi="Baskerville Old Face"/>
        </w:rPr>
        <w:t xml:space="preserve">                </w:t>
      </w:r>
      <w:r w:rsidRPr="00DB7ED0">
        <w:rPr>
          <w:rFonts w:ascii="Baskerville Old Face" w:hAnsi="Baskerville Old Face"/>
        </w:rPr>
        <w:t>Phone (406) 822.3577</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 xml:space="preserve">     Phone (406) 827-6966</w:t>
      </w:r>
    </w:p>
    <w:p w14:paraId="18C0D4BE" w14:textId="77777777" w:rsidR="00D34B09" w:rsidRDefault="00D34B09" w:rsidP="00D34B09">
      <w:pPr>
        <w:rPr>
          <w:rStyle w:val="Hyperlink"/>
          <w:rFonts w:ascii="Baskerville Old Face" w:hAnsi="Baskerville Old Face"/>
          <w:u w:val="none"/>
        </w:rPr>
      </w:pPr>
      <w:r>
        <w:t xml:space="preserve">       </w:t>
      </w:r>
      <w:hyperlink r:id="rId5" w:history="1">
        <w:r w:rsidRPr="008617A7">
          <w:rPr>
            <w:rStyle w:val="Hyperlink"/>
            <w:rFonts w:ascii="Baskerville Old Face" w:hAnsi="Baskerville Old Face"/>
          </w:rPr>
          <w:t>mccommissioners@co.mineral.mt.us</w:t>
        </w:r>
      </w:hyperlink>
      <w:r>
        <w:rPr>
          <w:rStyle w:val="Hyperlink"/>
          <w:rFonts w:ascii="Baskerville Old Face" w:hAnsi="Baskerville Old Face"/>
          <w:u w:val="none"/>
        </w:rPr>
        <w:tab/>
      </w:r>
      <w:r>
        <w:rPr>
          <w:rStyle w:val="Hyperlink"/>
          <w:rFonts w:ascii="Baskerville Old Face" w:hAnsi="Baskerville Old Face"/>
          <w:u w:val="none"/>
        </w:rPr>
        <w:tab/>
      </w:r>
      <w:r>
        <w:rPr>
          <w:rStyle w:val="Hyperlink"/>
          <w:rFonts w:ascii="Baskerville Old Face" w:hAnsi="Baskerville Old Face"/>
          <w:u w:val="none"/>
        </w:rPr>
        <w:tab/>
      </w:r>
      <w:hyperlink r:id="rId6" w:history="1">
        <w:r w:rsidRPr="00771384">
          <w:rPr>
            <w:rStyle w:val="Hyperlink"/>
            <w:rFonts w:ascii="Baskerville Old Face" w:hAnsi="Baskerville Old Face"/>
          </w:rPr>
          <w:t>commissioners@co.sanders.mt.us</w:t>
        </w:r>
      </w:hyperlink>
    </w:p>
    <w:p w14:paraId="38AE4DF2" w14:textId="77777777" w:rsidR="00D34B09" w:rsidRDefault="00D34B09" w:rsidP="00D34B09">
      <w:pPr>
        <w:contextualSpacing/>
        <w:jc w:val="center"/>
        <w:rPr>
          <w:rStyle w:val="Hyperlink"/>
          <w:rFonts w:ascii="Baskerville Old Face" w:hAnsi="Baskerville Old Face"/>
          <w:b/>
          <w:bCs/>
          <w:color w:val="auto"/>
          <w:sz w:val="32"/>
          <w:szCs w:val="32"/>
          <w:u w:val="none"/>
        </w:rPr>
      </w:pPr>
      <w:r>
        <w:rPr>
          <w:rStyle w:val="Hyperlink"/>
          <w:rFonts w:ascii="Baskerville Old Face" w:hAnsi="Baskerville Old Face"/>
          <w:b/>
          <w:bCs/>
          <w:color w:val="auto"/>
          <w:sz w:val="32"/>
          <w:szCs w:val="32"/>
          <w:u w:val="none"/>
        </w:rPr>
        <w:t>POWELL COUNTY BOARD</w:t>
      </w:r>
    </w:p>
    <w:p w14:paraId="11F11D5A" w14:textId="77777777" w:rsidR="00D34B09" w:rsidRDefault="00D34B09" w:rsidP="00D34B09">
      <w:pPr>
        <w:contextualSpacing/>
        <w:jc w:val="center"/>
        <w:rPr>
          <w:rStyle w:val="Hyperlink"/>
          <w:rFonts w:ascii="Baskerville Old Face" w:hAnsi="Baskerville Old Face"/>
          <w:b/>
          <w:bCs/>
          <w:color w:val="auto"/>
          <w:sz w:val="32"/>
          <w:szCs w:val="32"/>
          <w:u w:val="none"/>
        </w:rPr>
      </w:pPr>
      <w:r>
        <w:rPr>
          <w:rStyle w:val="Hyperlink"/>
          <w:rFonts w:ascii="Baskerville Old Face" w:hAnsi="Baskerville Old Face"/>
          <w:b/>
          <w:bCs/>
          <w:color w:val="auto"/>
          <w:sz w:val="32"/>
          <w:szCs w:val="32"/>
          <w:u w:val="none"/>
        </w:rPr>
        <w:t>OF COUNTY COMMISSIONERS</w:t>
      </w:r>
    </w:p>
    <w:p w14:paraId="69FFB067" w14:textId="77777777" w:rsidR="00D34B09" w:rsidRDefault="00D34B09" w:rsidP="00D34B09">
      <w:pPr>
        <w:contextualSpacing/>
        <w:jc w:val="center"/>
        <w:rPr>
          <w:rStyle w:val="Hyperlink"/>
          <w:rFonts w:ascii="Baskerville Old Face" w:hAnsi="Baskerville Old Face"/>
          <w:color w:val="auto"/>
          <w:u w:val="none"/>
        </w:rPr>
      </w:pPr>
      <w:r>
        <w:rPr>
          <w:rStyle w:val="Hyperlink"/>
          <w:rFonts w:ascii="Baskerville Old Face" w:hAnsi="Baskerville Old Face"/>
          <w:color w:val="auto"/>
          <w:u w:val="none"/>
        </w:rPr>
        <w:t>401 Missouri Ave. Suite 201</w:t>
      </w:r>
    </w:p>
    <w:p w14:paraId="111F4DCA" w14:textId="77777777" w:rsidR="00D34B09" w:rsidRDefault="00D34B09" w:rsidP="00D34B09">
      <w:pPr>
        <w:contextualSpacing/>
        <w:jc w:val="center"/>
        <w:rPr>
          <w:rStyle w:val="Hyperlink"/>
          <w:rFonts w:ascii="Baskerville Old Face" w:hAnsi="Baskerville Old Face"/>
          <w:color w:val="auto"/>
          <w:u w:val="none"/>
        </w:rPr>
      </w:pPr>
      <w:r>
        <w:rPr>
          <w:rStyle w:val="Hyperlink"/>
          <w:rFonts w:ascii="Baskerville Old Face" w:hAnsi="Baskerville Old Face"/>
          <w:color w:val="auto"/>
          <w:u w:val="none"/>
        </w:rPr>
        <w:t>Deer Lodge, MT 59722</w:t>
      </w:r>
    </w:p>
    <w:p w14:paraId="78F80736" w14:textId="77777777" w:rsidR="00D34B09" w:rsidRDefault="00D34B09" w:rsidP="00D34B09">
      <w:pPr>
        <w:contextualSpacing/>
        <w:jc w:val="center"/>
        <w:rPr>
          <w:rStyle w:val="Hyperlink"/>
          <w:rFonts w:ascii="Baskerville Old Face" w:hAnsi="Baskerville Old Face"/>
          <w:color w:val="auto"/>
          <w:u w:val="none"/>
        </w:rPr>
      </w:pPr>
      <w:r>
        <w:rPr>
          <w:rStyle w:val="Hyperlink"/>
          <w:rFonts w:ascii="Baskerville Old Face" w:hAnsi="Baskerville Old Face"/>
          <w:color w:val="auto"/>
          <w:u w:val="none"/>
        </w:rPr>
        <w:t>406-846-9720 ex242</w:t>
      </w:r>
    </w:p>
    <w:p w14:paraId="5E3991BC" w14:textId="77777777" w:rsidR="00D34B09" w:rsidRDefault="00D34B09" w:rsidP="00D34B09">
      <w:pPr>
        <w:jc w:val="center"/>
      </w:pPr>
      <w:hyperlink r:id="rId7" w:history="1">
        <w:r w:rsidRPr="00D572C5">
          <w:rPr>
            <w:rStyle w:val="Hyperlink"/>
            <w:rFonts w:ascii="Baskerville Old Face" w:hAnsi="Baskerville Old Face"/>
          </w:rPr>
          <w:t>efouche@powellcountymt.gov</w:t>
        </w:r>
      </w:hyperlink>
    </w:p>
    <w:p w14:paraId="2988A24F" w14:textId="77777777" w:rsidR="00B54D8D" w:rsidRDefault="00B54D8D" w:rsidP="00D34B09">
      <w:pPr>
        <w:jc w:val="center"/>
      </w:pPr>
    </w:p>
    <w:p w14:paraId="2E2731EE" w14:textId="77777777" w:rsidR="00B54D8D" w:rsidRDefault="00B54D8D" w:rsidP="00D34B09">
      <w:pPr>
        <w:jc w:val="center"/>
      </w:pPr>
    </w:p>
    <w:p w14:paraId="658AC9DF" w14:textId="77777777" w:rsidR="00B54D8D" w:rsidRDefault="00B54D8D" w:rsidP="00D34B09">
      <w:pPr>
        <w:jc w:val="center"/>
      </w:pPr>
    </w:p>
    <w:p w14:paraId="31028741" w14:textId="77777777" w:rsidR="00B54D8D" w:rsidRDefault="00B54D8D" w:rsidP="00D34B09">
      <w:pPr>
        <w:jc w:val="center"/>
      </w:pPr>
    </w:p>
    <w:p w14:paraId="351B444F" w14:textId="77777777" w:rsidR="00B54D8D" w:rsidRDefault="00B54D8D" w:rsidP="00D34B09">
      <w:pPr>
        <w:jc w:val="center"/>
      </w:pPr>
    </w:p>
    <w:p w14:paraId="03C854D8" w14:textId="77777777" w:rsidR="00B54D8D" w:rsidRDefault="00B54D8D" w:rsidP="00D34B09">
      <w:pPr>
        <w:jc w:val="center"/>
      </w:pPr>
    </w:p>
    <w:p w14:paraId="1652A357" w14:textId="77777777" w:rsidR="00B54D8D" w:rsidRDefault="00B54D8D" w:rsidP="00D34B09">
      <w:pPr>
        <w:jc w:val="center"/>
      </w:pPr>
    </w:p>
    <w:p w14:paraId="5BA8EF37" w14:textId="77777777" w:rsidR="00B54D8D" w:rsidRDefault="00B54D8D" w:rsidP="00D34B09">
      <w:pPr>
        <w:jc w:val="center"/>
        <w:rPr>
          <w:rStyle w:val="Hyperlink"/>
          <w:rFonts w:ascii="Baskerville Old Face" w:hAnsi="Baskerville Old Face"/>
          <w:color w:val="auto"/>
          <w:u w:val="none"/>
        </w:rPr>
      </w:pPr>
    </w:p>
    <w:bookmarkEnd w:id="0"/>
    <w:p w14:paraId="60828F70" w14:textId="477E8D34" w:rsidR="00E3122D" w:rsidRDefault="00E3122D" w:rsidP="004617D6">
      <w:r>
        <w:fldChar w:fldCharType="begin"/>
      </w:r>
      <w:r>
        <w:instrText xml:space="preserve"> HYPERLINK "https://cara.fs2c.usda.gov/Public/CommentInput?Project=68919" </w:instrText>
      </w:r>
      <w:r>
        <w:fldChar w:fldCharType="separate"/>
      </w:r>
      <w:r w:rsidRPr="00E3122D">
        <w:rPr>
          <w:rStyle w:val="Hyperlink"/>
        </w:rPr>
        <w:t>https://cara.fs2c.usda.gov/Public/CommentInput?Project=68919</w:t>
      </w:r>
      <w:r>
        <w:fldChar w:fldCharType="end"/>
      </w:r>
    </w:p>
    <w:p w14:paraId="2AA4D281" w14:textId="6CB7C161" w:rsidR="00CE0D5E" w:rsidRPr="00CE0D5E" w:rsidRDefault="00CE0D5E" w:rsidP="004617D6">
      <w:r>
        <w:t>January 15, 2025</w:t>
      </w:r>
    </w:p>
    <w:p w14:paraId="787AB7BA" w14:textId="67EB8BA4" w:rsidR="004617D6" w:rsidRPr="00914938" w:rsidRDefault="004617D6" w:rsidP="004617D6">
      <w:pPr>
        <w:rPr>
          <w:rFonts w:ascii="Times New Roman" w:hAnsi="Times New Roman" w:cs="Times New Roman"/>
          <w:b/>
          <w:bCs/>
        </w:rPr>
      </w:pPr>
      <w:r w:rsidRPr="00914938">
        <w:rPr>
          <w:rFonts w:ascii="Times New Roman" w:hAnsi="Times New Roman" w:cs="Times New Roman"/>
          <w:b/>
          <w:bCs/>
        </w:rPr>
        <w:t>Granite Moccasin</w:t>
      </w:r>
    </w:p>
    <w:p w14:paraId="50EBFF87" w14:textId="461606CE" w:rsidR="004617D6" w:rsidRPr="00914938" w:rsidRDefault="004617D6" w:rsidP="004617D6">
      <w:pPr>
        <w:contextualSpacing/>
        <w:rPr>
          <w:rFonts w:ascii="Times New Roman" w:hAnsi="Times New Roman" w:cs="Times New Roman"/>
        </w:rPr>
      </w:pPr>
      <w:r w:rsidRPr="00914938">
        <w:rPr>
          <w:rFonts w:ascii="Times New Roman" w:hAnsi="Times New Roman" w:cs="Times New Roman"/>
        </w:rPr>
        <w:t xml:space="preserve">Rob Davies – </w:t>
      </w:r>
      <w:r w:rsidR="0080123D">
        <w:rPr>
          <w:rFonts w:ascii="Times New Roman" w:hAnsi="Times New Roman" w:cs="Times New Roman"/>
        </w:rPr>
        <w:t>Hungry Horse-Glacier View District Ranger</w:t>
      </w:r>
    </w:p>
    <w:p w14:paraId="08B6B3EA" w14:textId="77777777" w:rsidR="004617D6" w:rsidRPr="00914938" w:rsidRDefault="004617D6" w:rsidP="004617D6">
      <w:pPr>
        <w:contextualSpacing/>
        <w:rPr>
          <w:rFonts w:ascii="Times New Roman" w:hAnsi="Times New Roman" w:cs="Times New Roman"/>
        </w:rPr>
      </w:pPr>
      <w:r w:rsidRPr="00914938">
        <w:rPr>
          <w:rFonts w:ascii="Times New Roman" w:hAnsi="Times New Roman" w:cs="Times New Roman"/>
        </w:rPr>
        <w:t>10 Hungry Horse Drive</w:t>
      </w:r>
    </w:p>
    <w:p w14:paraId="6420D1A0" w14:textId="77777777" w:rsidR="004617D6" w:rsidRPr="00914938" w:rsidRDefault="004617D6" w:rsidP="004617D6">
      <w:pPr>
        <w:contextualSpacing/>
        <w:rPr>
          <w:rFonts w:ascii="Times New Roman" w:hAnsi="Times New Roman" w:cs="Times New Roman"/>
        </w:rPr>
      </w:pPr>
      <w:r w:rsidRPr="00914938">
        <w:rPr>
          <w:rFonts w:ascii="Times New Roman" w:hAnsi="Times New Roman" w:cs="Times New Roman"/>
        </w:rPr>
        <w:t>Hungry Horse MT 59919</w:t>
      </w:r>
    </w:p>
    <w:p w14:paraId="357291B7" w14:textId="77777777" w:rsidR="0080123D" w:rsidRDefault="00BB651A" w:rsidP="0080123D">
      <w:pPr>
        <w:contextualSpacing/>
        <w:rPr>
          <w:rFonts w:ascii="Times New Roman" w:hAnsi="Times New Roman" w:cs="Times New Roman"/>
        </w:rPr>
      </w:pPr>
      <w:r w:rsidRPr="00914938">
        <w:rPr>
          <w:rFonts w:ascii="Times New Roman" w:hAnsi="Times New Roman" w:cs="Times New Roman"/>
        </w:rPr>
        <w:t>406-387-3801</w:t>
      </w:r>
    </w:p>
    <w:p w14:paraId="7BC37F84" w14:textId="23ADADE9" w:rsidR="0001070A" w:rsidRPr="00BB651A" w:rsidRDefault="0080123D" w:rsidP="004617D6">
      <w:pPr>
        <w:rPr>
          <w:rFonts w:ascii="Times New Roman" w:hAnsi="Times New Roman" w:cs="Times New Roman"/>
        </w:rPr>
      </w:pPr>
      <w:hyperlink r:id="rId8" w:history="1">
        <w:r w:rsidRPr="00B73185">
          <w:rPr>
            <w:rStyle w:val="Hyperlink"/>
            <w:rFonts w:ascii="Times New Roman" w:hAnsi="Times New Roman" w:cs="Times New Roman"/>
          </w:rPr>
          <w:t>Robert.Davies@usda.gov</w:t>
        </w:r>
      </w:hyperlink>
    </w:p>
    <w:p w14:paraId="4393DF1A" w14:textId="7CA3B113" w:rsidR="00475116" w:rsidRPr="00914938" w:rsidRDefault="00475116" w:rsidP="004617D6">
      <w:pPr>
        <w:rPr>
          <w:rFonts w:ascii="Times New Roman" w:hAnsi="Times New Roman" w:cs="Times New Roman"/>
        </w:rPr>
      </w:pPr>
      <w:r>
        <w:t>Rob Davies, Project Leader</w:t>
      </w:r>
    </w:p>
    <w:p w14:paraId="2563D5C2" w14:textId="151A2E24" w:rsidR="00A81BD0" w:rsidRPr="00914938" w:rsidRDefault="00A81BD0" w:rsidP="00A81BD0">
      <w:pPr>
        <w:spacing w:line="240" w:lineRule="auto"/>
        <w:rPr>
          <w:rFonts w:ascii="Times New Roman" w:hAnsi="Times New Roman" w:cs="Times New Roman"/>
        </w:rPr>
      </w:pPr>
      <w:bookmarkStart w:id="1" w:name="_Hlk217301219"/>
      <w:r w:rsidRPr="00914938">
        <w:rPr>
          <w:rFonts w:ascii="Times New Roman" w:hAnsi="Times New Roman" w:cs="Times New Roman"/>
        </w:rPr>
        <w:lastRenderedPageBreak/>
        <w:t>Mineral, Sanders, and Powell Counties (Counties) have entered into Memorandums Of Understandings to work together to assist in the formulation of federal agency planning and project development.  The commissioners have identified that most issues facing all three counties are similar, if not identical and the issues set forth in the Mineral County Resource Use Plan apply to most the lands in Sanders and Powell Counties as well.  Together these counties encompass 4,054,991 acres and represent over 25,000 people in western Montana.</w:t>
      </w:r>
    </w:p>
    <w:p w14:paraId="67959C6E" w14:textId="49385E3F" w:rsidR="00B2703F" w:rsidRDefault="00B2703F" w:rsidP="00A81BD0">
      <w:pPr>
        <w:spacing w:line="240" w:lineRule="auto"/>
        <w:rPr>
          <w:rFonts w:ascii="Times New Roman" w:hAnsi="Times New Roman" w:cs="Times New Roman"/>
          <w:b/>
          <w:bCs/>
        </w:rPr>
      </w:pPr>
      <w:r w:rsidRPr="00914938">
        <w:rPr>
          <w:rFonts w:ascii="Times New Roman" w:hAnsi="Times New Roman" w:cs="Times New Roman"/>
        </w:rPr>
        <w:t>The Counties have a long history of promoting</w:t>
      </w:r>
      <w:r w:rsidR="00482EA1">
        <w:rPr>
          <w:rFonts w:ascii="Times New Roman" w:hAnsi="Times New Roman" w:cs="Times New Roman"/>
        </w:rPr>
        <w:t xml:space="preserve"> aggressive management practices that increase the pace and scale of fore</w:t>
      </w:r>
      <w:r w:rsidR="003705A9">
        <w:rPr>
          <w:rFonts w:ascii="Times New Roman" w:hAnsi="Times New Roman" w:cs="Times New Roman"/>
        </w:rPr>
        <w:t>st restoration</w:t>
      </w:r>
      <w:r w:rsidR="00F7535C">
        <w:rPr>
          <w:rFonts w:ascii="Times New Roman" w:hAnsi="Times New Roman" w:cs="Times New Roman"/>
        </w:rPr>
        <w:t xml:space="preserve"> and preservation</w:t>
      </w:r>
      <w:r w:rsidR="00482EA1">
        <w:rPr>
          <w:rFonts w:ascii="Times New Roman" w:hAnsi="Times New Roman" w:cs="Times New Roman"/>
        </w:rPr>
        <w:t xml:space="preserve"> within the WUI to improve public and firefighter safety, protect critical infrastructure, and protect lives and property.  </w:t>
      </w:r>
      <w:r w:rsidR="000C505C">
        <w:rPr>
          <w:rFonts w:ascii="Times New Roman" w:hAnsi="Times New Roman" w:cs="Times New Roman"/>
        </w:rPr>
        <w:t xml:space="preserve">We </w:t>
      </w:r>
      <w:r w:rsidR="00C176A9">
        <w:rPr>
          <w:rFonts w:ascii="Times New Roman" w:hAnsi="Times New Roman" w:cs="Times New Roman"/>
        </w:rPr>
        <w:t>support</w:t>
      </w:r>
      <w:r w:rsidR="000C505C">
        <w:rPr>
          <w:rFonts w:ascii="Times New Roman" w:hAnsi="Times New Roman" w:cs="Times New Roman"/>
        </w:rPr>
        <w:t xml:space="preserve"> changes to Forest Plans through Plan Revisions or Amendments that will establish a specific Management Area (MA) for the WUI that </w:t>
      </w:r>
      <w:r w:rsidR="003705A9">
        <w:rPr>
          <w:rFonts w:ascii="Times New Roman" w:hAnsi="Times New Roman" w:cs="Times New Roman"/>
        </w:rPr>
        <w:t>recognizes established Community Wildfire Protection Plans and prioritizes management actions within the WUI</w:t>
      </w:r>
      <w:r w:rsidR="00A516FD">
        <w:rPr>
          <w:rFonts w:ascii="Times New Roman" w:hAnsi="Times New Roman" w:cs="Times New Roman"/>
        </w:rPr>
        <w:t xml:space="preserve"> above other overlapping MA’s</w:t>
      </w:r>
      <w:r w:rsidR="00810BBF">
        <w:rPr>
          <w:rFonts w:ascii="Times New Roman" w:hAnsi="Times New Roman" w:cs="Times New Roman"/>
        </w:rPr>
        <w:t xml:space="preserve"> that m</w:t>
      </w:r>
      <w:r w:rsidR="00C176A9">
        <w:rPr>
          <w:rFonts w:ascii="Times New Roman" w:hAnsi="Times New Roman" w:cs="Times New Roman"/>
        </w:rPr>
        <w:t>a</w:t>
      </w:r>
      <w:r w:rsidR="00810BBF">
        <w:rPr>
          <w:rFonts w:ascii="Times New Roman" w:hAnsi="Times New Roman" w:cs="Times New Roman"/>
        </w:rPr>
        <w:t>y exist</w:t>
      </w:r>
      <w:r w:rsidR="003705A9">
        <w:rPr>
          <w:rFonts w:ascii="Times New Roman" w:hAnsi="Times New Roman" w:cs="Times New Roman"/>
        </w:rPr>
        <w:t>.</w:t>
      </w:r>
      <w:r w:rsidR="00810BBF">
        <w:rPr>
          <w:rFonts w:ascii="Times New Roman" w:hAnsi="Times New Roman" w:cs="Times New Roman"/>
        </w:rPr>
        <w:t xml:space="preserve">  </w:t>
      </w:r>
      <w:r w:rsidR="0091772B" w:rsidRPr="00CB7871">
        <w:rPr>
          <w:rFonts w:ascii="Times New Roman" w:hAnsi="Times New Roman" w:cs="Times New Roman"/>
          <w:b/>
          <w:bCs/>
        </w:rPr>
        <w:t>In order to maximize the benefits of treatments within the WUI, w</w:t>
      </w:r>
      <w:r w:rsidR="00810BBF" w:rsidRPr="00CB7871">
        <w:rPr>
          <w:rFonts w:ascii="Times New Roman" w:hAnsi="Times New Roman" w:cs="Times New Roman"/>
          <w:b/>
          <w:bCs/>
        </w:rPr>
        <w:t>e recommend reducing</w:t>
      </w:r>
      <w:r w:rsidR="0091772B" w:rsidRPr="00CB7871">
        <w:rPr>
          <w:rFonts w:ascii="Times New Roman" w:hAnsi="Times New Roman" w:cs="Times New Roman"/>
          <w:b/>
          <w:bCs/>
        </w:rPr>
        <w:t xml:space="preserve"> tree density to a basil area of 40 cubic feet per acre</w:t>
      </w:r>
      <w:r w:rsidR="00C176A9">
        <w:rPr>
          <w:rFonts w:ascii="Times New Roman" w:hAnsi="Times New Roman" w:cs="Times New Roman"/>
          <w:b/>
          <w:bCs/>
        </w:rPr>
        <w:t>,</w:t>
      </w:r>
      <w:r w:rsidR="0091772B" w:rsidRPr="00CB7871">
        <w:rPr>
          <w:rFonts w:ascii="Times New Roman" w:hAnsi="Times New Roman" w:cs="Times New Roman"/>
          <w:b/>
          <w:bCs/>
        </w:rPr>
        <w:t xml:space="preserve"> removing</w:t>
      </w:r>
      <w:r w:rsidR="00F7535C">
        <w:rPr>
          <w:rFonts w:ascii="Times New Roman" w:hAnsi="Times New Roman" w:cs="Times New Roman"/>
          <w:b/>
          <w:bCs/>
        </w:rPr>
        <w:t xml:space="preserve"> or </w:t>
      </w:r>
      <w:r w:rsidR="000932DE">
        <w:rPr>
          <w:rFonts w:ascii="Times New Roman" w:hAnsi="Times New Roman" w:cs="Times New Roman"/>
          <w:b/>
          <w:bCs/>
        </w:rPr>
        <w:t>managing</w:t>
      </w:r>
      <w:r w:rsidR="0091772B" w:rsidRPr="00CB7871">
        <w:rPr>
          <w:rFonts w:ascii="Times New Roman" w:hAnsi="Times New Roman" w:cs="Times New Roman"/>
          <w:b/>
          <w:bCs/>
        </w:rPr>
        <w:t xml:space="preserve"> all hazardous ground fuels</w:t>
      </w:r>
      <w:r w:rsidR="00ED037A">
        <w:rPr>
          <w:rFonts w:ascii="Times New Roman" w:hAnsi="Times New Roman" w:cs="Times New Roman"/>
          <w:b/>
          <w:bCs/>
        </w:rPr>
        <w:t>,</w:t>
      </w:r>
      <w:r w:rsidR="0091772B" w:rsidRPr="00CB7871">
        <w:rPr>
          <w:rFonts w:ascii="Times New Roman" w:hAnsi="Times New Roman" w:cs="Times New Roman"/>
          <w:b/>
          <w:bCs/>
        </w:rPr>
        <w:t xml:space="preserve"> </w:t>
      </w:r>
      <w:r w:rsidR="00466E19">
        <w:rPr>
          <w:rFonts w:ascii="Times New Roman" w:hAnsi="Times New Roman" w:cs="Times New Roman"/>
          <w:b/>
          <w:bCs/>
        </w:rPr>
        <w:t>and reducing</w:t>
      </w:r>
      <w:r w:rsidR="0091772B" w:rsidRPr="00CB7871">
        <w:rPr>
          <w:rFonts w:ascii="Times New Roman" w:hAnsi="Times New Roman" w:cs="Times New Roman"/>
          <w:b/>
          <w:bCs/>
        </w:rPr>
        <w:t xml:space="preserve"> ladder fuels</w:t>
      </w:r>
      <w:r w:rsidR="00F7535C">
        <w:rPr>
          <w:rFonts w:ascii="Times New Roman" w:hAnsi="Times New Roman" w:cs="Times New Roman"/>
          <w:b/>
          <w:bCs/>
        </w:rPr>
        <w:t xml:space="preserve"> whil</w:t>
      </w:r>
      <w:r w:rsidR="000932DE">
        <w:rPr>
          <w:rFonts w:ascii="Times New Roman" w:hAnsi="Times New Roman" w:cs="Times New Roman"/>
          <w:b/>
          <w:bCs/>
        </w:rPr>
        <w:t xml:space="preserve">e </w:t>
      </w:r>
      <w:r w:rsidR="00466E19">
        <w:rPr>
          <w:rFonts w:ascii="Times New Roman" w:hAnsi="Times New Roman" w:cs="Times New Roman"/>
          <w:b/>
          <w:bCs/>
        </w:rPr>
        <w:t xml:space="preserve">preserving </w:t>
      </w:r>
      <w:r w:rsidR="00ED037A">
        <w:rPr>
          <w:rFonts w:ascii="Times New Roman" w:hAnsi="Times New Roman" w:cs="Times New Roman"/>
          <w:b/>
          <w:bCs/>
        </w:rPr>
        <w:t>sufficient stocking levels of</w:t>
      </w:r>
      <w:r w:rsidR="00466E19">
        <w:rPr>
          <w:rFonts w:ascii="Times New Roman" w:hAnsi="Times New Roman" w:cs="Times New Roman"/>
          <w:b/>
          <w:bCs/>
        </w:rPr>
        <w:t xml:space="preserve"> second growth stands</w:t>
      </w:r>
      <w:r w:rsidR="00C176A9">
        <w:rPr>
          <w:rFonts w:ascii="Times New Roman" w:hAnsi="Times New Roman" w:cs="Times New Roman"/>
          <w:b/>
          <w:bCs/>
        </w:rPr>
        <w:t xml:space="preserve"> </w:t>
      </w:r>
      <w:r w:rsidR="00ED037A">
        <w:rPr>
          <w:rFonts w:ascii="Times New Roman" w:hAnsi="Times New Roman" w:cs="Times New Roman"/>
          <w:b/>
          <w:bCs/>
        </w:rPr>
        <w:t>to provide the opportunity to</w:t>
      </w:r>
      <w:r w:rsidR="00C176A9">
        <w:rPr>
          <w:rFonts w:ascii="Times New Roman" w:hAnsi="Times New Roman" w:cs="Times New Roman"/>
          <w:b/>
          <w:bCs/>
        </w:rPr>
        <w:t xml:space="preserve"> create a long range plan for recurring activities to maintain desired conditions</w:t>
      </w:r>
      <w:r w:rsidR="0091772B" w:rsidRPr="00CB7871">
        <w:rPr>
          <w:rFonts w:ascii="Times New Roman" w:hAnsi="Times New Roman" w:cs="Times New Roman"/>
          <w:b/>
          <w:bCs/>
        </w:rPr>
        <w:t>.</w:t>
      </w:r>
    </w:p>
    <w:p w14:paraId="53171710" w14:textId="5974065F" w:rsidR="00BF3714" w:rsidRDefault="00335273" w:rsidP="00A81BD0">
      <w:pPr>
        <w:spacing w:line="240" w:lineRule="auto"/>
        <w:rPr>
          <w:rFonts w:ascii="Times New Roman" w:hAnsi="Times New Roman" w:cs="Times New Roman"/>
        </w:rPr>
      </w:pPr>
      <w:r>
        <w:rPr>
          <w:rFonts w:ascii="Times New Roman" w:hAnsi="Times New Roman" w:cs="Times New Roman"/>
        </w:rPr>
        <w:t xml:space="preserve">The </w:t>
      </w:r>
      <w:r w:rsidRPr="00BF3714">
        <w:rPr>
          <w:rFonts w:ascii="Times New Roman" w:hAnsi="Times New Roman" w:cs="Times New Roman"/>
          <w:b/>
          <w:bCs/>
        </w:rPr>
        <w:t xml:space="preserve">Secretary’s Memorandum 1078-006, the Associate Chiefs Implementation Letter, and </w:t>
      </w:r>
      <w:r w:rsidR="000534C2" w:rsidRPr="00BF3714">
        <w:rPr>
          <w:rFonts w:ascii="Times New Roman" w:hAnsi="Times New Roman" w:cs="Times New Roman"/>
          <w:b/>
          <w:bCs/>
        </w:rPr>
        <w:t xml:space="preserve">the </w:t>
      </w:r>
      <w:r w:rsidRPr="00BF3714">
        <w:rPr>
          <w:rFonts w:ascii="Times New Roman" w:hAnsi="Times New Roman" w:cs="Times New Roman"/>
          <w:b/>
          <w:bCs/>
        </w:rPr>
        <w:t>National Active Forest Management Strategy</w:t>
      </w:r>
      <w:r w:rsidR="00132F15" w:rsidRPr="00F342C7">
        <w:rPr>
          <w:rFonts w:ascii="Times New Roman" w:hAnsi="Times New Roman" w:cs="Times New Roman"/>
          <w:color w:val="EE0000"/>
        </w:rPr>
        <w:t xml:space="preserve"> </w:t>
      </w:r>
      <w:r w:rsidR="00132F15">
        <w:rPr>
          <w:rFonts w:ascii="Times New Roman" w:hAnsi="Times New Roman" w:cs="Times New Roman"/>
        </w:rPr>
        <w:t>provide direction mandating</w:t>
      </w:r>
      <w:r w:rsidR="005773CA">
        <w:rPr>
          <w:rFonts w:ascii="Times New Roman" w:hAnsi="Times New Roman" w:cs="Times New Roman"/>
        </w:rPr>
        <w:t xml:space="preserve"> the</w:t>
      </w:r>
      <w:r w:rsidR="00132F15">
        <w:rPr>
          <w:rFonts w:ascii="Times New Roman" w:hAnsi="Times New Roman" w:cs="Times New Roman"/>
        </w:rPr>
        <w:t xml:space="preserve"> removal of timber </w:t>
      </w:r>
      <w:r w:rsidR="005773CA">
        <w:rPr>
          <w:rFonts w:ascii="Times New Roman" w:hAnsi="Times New Roman" w:cs="Times New Roman"/>
        </w:rPr>
        <w:t>and hazardous ground fuels and the development of safe road systems to provide safe ingress and egress for public and firefighter access to protect of life and property.</w:t>
      </w:r>
    </w:p>
    <w:p w14:paraId="5310E066" w14:textId="778882D1" w:rsidR="00155A4E" w:rsidRDefault="00D54BD0" w:rsidP="00A81BD0">
      <w:pPr>
        <w:spacing w:line="240" w:lineRule="auto"/>
        <w:rPr>
          <w:rFonts w:ascii="Times New Roman" w:hAnsi="Times New Roman" w:cs="Times New Roman"/>
        </w:rPr>
      </w:pPr>
      <w:r>
        <w:rPr>
          <w:rFonts w:ascii="Times New Roman" w:hAnsi="Times New Roman" w:cs="Times New Roman"/>
        </w:rPr>
        <w:t xml:space="preserve">The </w:t>
      </w:r>
      <w:r w:rsidR="00132F15" w:rsidRPr="00132F15">
        <w:rPr>
          <w:rFonts w:ascii="Times New Roman" w:hAnsi="Times New Roman" w:cs="Times New Roman"/>
          <w:b/>
          <w:bCs/>
        </w:rPr>
        <w:t>National Active F</w:t>
      </w:r>
      <w:r w:rsidR="00F7535C">
        <w:rPr>
          <w:rFonts w:ascii="Times New Roman" w:hAnsi="Times New Roman" w:cs="Times New Roman"/>
          <w:b/>
          <w:bCs/>
        </w:rPr>
        <w:t>or</w:t>
      </w:r>
      <w:r w:rsidR="00132F15" w:rsidRPr="00132F15">
        <w:rPr>
          <w:rFonts w:ascii="Times New Roman" w:hAnsi="Times New Roman" w:cs="Times New Roman"/>
          <w:b/>
          <w:bCs/>
        </w:rPr>
        <w:t>est Management strategy</w:t>
      </w:r>
      <w:r w:rsidR="00132F15">
        <w:rPr>
          <w:rFonts w:ascii="Times New Roman" w:hAnsi="Times New Roman" w:cs="Times New Roman"/>
        </w:rPr>
        <w:t xml:space="preserve"> </w:t>
      </w:r>
      <w:r w:rsidR="00132F15" w:rsidRPr="00132F15">
        <w:rPr>
          <w:rFonts w:ascii="Times New Roman" w:hAnsi="Times New Roman" w:cs="Times New Roman"/>
          <w:b/>
          <w:bCs/>
        </w:rPr>
        <w:t>“</w:t>
      </w:r>
      <w:r w:rsidR="00132F15" w:rsidRPr="009B3484">
        <w:rPr>
          <w:rFonts w:ascii="Times New Roman" w:hAnsi="Times New Roman" w:cs="Times New Roman"/>
          <w:i/>
          <w:iCs/>
        </w:rPr>
        <w:t>fulfills direction from Executive Order 14225, Secretarial Memo 1078-006, and the Forest Service Associate Chief ’s letter on implementation of Secretarial Memo 1078-006”</w:t>
      </w:r>
      <w:r>
        <w:rPr>
          <w:rFonts w:ascii="Times New Roman" w:hAnsi="Times New Roman" w:cs="Times New Roman"/>
        </w:rPr>
        <w:t>.</w:t>
      </w:r>
      <w:r w:rsidR="00BF3714">
        <w:rPr>
          <w:rFonts w:ascii="Times New Roman" w:hAnsi="Times New Roman" w:cs="Times New Roman"/>
        </w:rPr>
        <w:t xml:space="preserve">  </w:t>
      </w:r>
      <w:r w:rsidR="00030D50">
        <w:rPr>
          <w:rFonts w:ascii="Times New Roman" w:hAnsi="Times New Roman" w:cs="Times New Roman"/>
        </w:rPr>
        <w:t>T</w:t>
      </w:r>
      <w:r w:rsidR="00BF3714">
        <w:rPr>
          <w:rFonts w:ascii="Times New Roman" w:hAnsi="Times New Roman" w:cs="Times New Roman"/>
        </w:rPr>
        <w:t>hese policies</w:t>
      </w:r>
      <w:r w:rsidR="009E5747">
        <w:rPr>
          <w:rFonts w:ascii="Times New Roman" w:hAnsi="Times New Roman" w:cs="Times New Roman"/>
        </w:rPr>
        <w:t xml:space="preserve"> </w:t>
      </w:r>
      <w:r w:rsidR="00C17086">
        <w:rPr>
          <w:rFonts w:ascii="Times New Roman" w:hAnsi="Times New Roman" w:cs="Times New Roman"/>
        </w:rPr>
        <w:t>provide directives that support the Purpose and Need and proposed action for this project</w:t>
      </w:r>
      <w:r w:rsidR="0037131E">
        <w:rPr>
          <w:rFonts w:ascii="Times New Roman" w:hAnsi="Times New Roman" w:cs="Times New Roman"/>
        </w:rPr>
        <w:t>, here are a few</w:t>
      </w:r>
      <w:r w:rsidR="000A5EE5">
        <w:rPr>
          <w:rFonts w:ascii="Times New Roman" w:hAnsi="Times New Roman" w:cs="Times New Roman"/>
        </w:rPr>
        <w:t xml:space="preserve"> examples</w:t>
      </w:r>
      <w:r w:rsidR="0037131E">
        <w:rPr>
          <w:rFonts w:ascii="Times New Roman" w:hAnsi="Times New Roman" w:cs="Times New Roman"/>
        </w:rPr>
        <w:t>:</w:t>
      </w:r>
    </w:p>
    <w:p w14:paraId="5A3DC99E" w14:textId="5CC0C6AB" w:rsidR="00C17086" w:rsidRDefault="00030D50" w:rsidP="00C17086">
      <w:pPr>
        <w:pStyle w:val="ListParagraph"/>
        <w:numPr>
          <w:ilvl w:val="0"/>
          <w:numId w:val="5"/>
        </w:numPr>
        <w:spacing w:line="240" w:lineRule="auto"/>
        <w:rPr>
          <w:rFonts w:ascii="Times New Roman" w:hAnsi="Times New Roman" w:cs="Times New Roman"/>
          <w:i/>
          <w:iCs/>
        </w:rPr>
      </w:pPr>
      <w:r>
        <w:rPr>
          <w:rFonts w:ascii="Times New Roman" w:hAnsi="Times New Roman" w:cs="Times New Roman"/>
          <w:i/>
          <w:iCs/>
        </w:rPr>
        <w:t>“</w:t>
      </w:r>
      <w:r w:rsidRPr="00030D50">
        <w:rPr>
          <w:rFonts w:ascii="Times New Roman" w:hAnsi="Times New Roman" w:cs="Times New Roman"/>
          <w:i/>
          <w:iCs/>
        </w:rPr>
        <w:t>Combined with overgrown forests, a growing number of homes in the wildland-urban interface, and more than a century of rigorous fire suppression- have all contributed to what is now a full-blown wildfire and forest health crisis</w:t>
      </w:r>
      <w:r>
        <w:rPr>
          <w:rFonts w:ascii="Times New Roman" w:hAnsi="Times New Roman" w:cs="Times New Roman"/>
          <w:i/>
          <w:iCs/>
        </w:rPr>
        <w:t>”</w:t>
      </w:r>
      <w:r w:rsidRPr="00030D50">
        <w:rPr>
          <w:rFonts w:ascii="Times New Roman" w:hAnsi="Times New Roman" w:cs="Times New Roman"/>
          <w:i/>
          <w:iCs/>
        </w:rPr>
        <w:t>.</w:t>
      </w:r>
    </w:p>
    <w:p w14:paraId="38076D78" w14:textId="282536D0" w:rsidR="00030D50" w:rsidRDefault="00030D50" w:rsidP="00C17086">
      <w:pPr>
        <w:pStyle w:val="ListParagraph"/>
        <w:numPr>
          <w:ilvl w:val="0"/>
          <w:numId w:val="5"/>
        </w:numPr>
        <w:spacing w:line="240" w:lineRule="auto"/>
        <w:rPr>
          <w:rFonts w:ascii="Times New Roman" w:hAnsi="Times New Roman" w:cs="Times New Roman"/>
          <w:i/>
          <w:iCs/>
        </w:rPr>
      </w:pPr>
      <w:r>
        <w:rPr>
          <w:rFonts w:ascii="Times New Roman" w:hAnsi="Times New Roman" w:cs="Times New Roman"/>
          <w:i/>
          <w:iCs/>
        </w:rPr>
        <w:t>“</w:t>
      </w:r>
      <w:r w:rsidRPr="00030D50">
        <w:rPr>
          <w:rFonts w:ascii="Times New Roman" w:hAnsi="Times New Roman" w:cs="Times New Roman"/>
          <w:i/>
          <w:iCs/>
        </w:rPr>
        <w:t>Reduce wildland fire risk to communities, critical infrastructure, or key ecological values</w:t>
      </w:r>
      <w:r>
        <w:rPr>
          <w:rFonts w:ascii="Times New Roman" w:hAnsi="Times New Roman" w:cs="Times New Roman"/>
          <w:i/>
          <w:iCs/>
        </w:rPr>
        <w:t>”.</w:t>
      </w:r>
    </w:p>
    <w:p w14:paraId="47418261" w14:textId="2B101D88" w:rsidR="00030D50" w:rsidRDefault="00030D50" w:rsidP="00C17086">
      <w:pPr>
        <w:pStyle w:val="ListParagraph"/>
        <w:numPr>
          <w:ilvl w:val="0"/>
          <w:numId w:val="5"/>
        </w:numPr>
        <w:spacing w:line="240" w:lineRule="auto"/>
        <w:rPr>
          <w:rFonts w:ascii="Times New Roman" w:hAnsi="Times New Roman" w:cs="Times New Roman"/>
          <w:i/>
          <w:iCs/>
        </w:rPr>
      </w:pPr>
      <w:r>
        <w:rPr>
          <w:rFonts w:ascii="Times New Roman" w:hAnsi="Times New Roman" w:cs="Times New Roman"/>
          <w:i/>
          <w:iCs/>
        </w:rPr>
        <w:t>“</w:t>
      </w:r>
      <w:r w:rsidRPr="00030D50">
        <w:rPr>
          <w:rFonts w:ascii="Times New Roman" w:hAnsi="Times New Roman" w:cs="Times New Roman"/>
          <w:i/>
          <w:iCs/>
        </w:rPr>
        <w:t>Reduce/mitigate post fire risks needed to protect communities, critical infrastructure, or key ecological values</w:t>
      </w:r>
      <w:r>
        <w:rPr>
          <w:rFonts w:ascii="Times New Roman" w:hAnsi="Times New Roman" w:cs="Times New Roman"/>
          <w:i/>
          <w:iCs/>
        </w:rPr>
        <w:t>”.</w:t>
      </w:r>
    </w:p>
    <w:p w14:paraId="39C73B6B" w14:textId="5B26011B" w:rsidR="00030D50" w:rsidRPr="00030D50" w:rsidRDefault="00030D50" w:rsidP="00C17086">
      <w:pPr>
        <w:pStyle w:val="ListParagraph"/>
        <w:numPr>
          <w:ilvl w:val="0"/>
          <w:numId w:val="5"/>
        </w:numPr>
        <w:spacing w:line="240" w:lineRule="auto"/>
        <w:rPr>
          <w:rFonts w:ascii="Times New Roman" w:hAnsi="Times New Roman" w:cs="Times New Roman"/>
          <w:i/>
          <w:iCs/>
        </w:rPr>
      </w:pPr>
      <w:r>
        <w:rPr>
          <w:rFonts w:ascii="Times New Roman" w:hAnsi="Times New Roman" w:cs="Times New Roman"/>
          <w:i/>
          <w:iCs/>
        </w:rPr>
        <w:t>“</w:t>
      </w:r>
      <w:r w:rsidRPr="00030D50">
        <w:rPr>
          <w:rFonts w:ascii="Times New Roman" w:hAnsi="Times New Roman" w:cs="Times New Roman"/>
          <w:i/>
          <w:iCs/>
        </w:rPr>
        <w:t>Reduce hazardous fuels to help make wildfire response, as well as ingress or egress, safer and more effective</w:t>
      </w:r>
      <w:r>
        <w:rPr>
          <w:rFonts w:ascii="Times New Roman" w:hAnsi="Times New Roman" w:cs="Times New Roman"/>
          <w:i/>
          <w:iCs/>
        </w:rPr>
        <w:t>”.</w:t>
      </w:r>
    </w:p>
    <w:p w14:paraId="51958392" w14:textId="28FC0949" w:rsidR="00030D50" w:rsidRDefault="009C347A" w:rsidP="003240BB">
      <w:pPr>
        <w:spacing w:line="240" w:lineRule="auto"/>
        <w:rPr>
          <w:rFonts w:ascii="Times New Roman" w:hAnsi="Times New Roman" w:cs="Times New Roman"/>
        </w:rPr>
      </w:pPr>
      <w:r w:rsidRPr="003240BB">
        <w:rPr>
          <w:rFonts w:ascii="Times New Roman" w:hAnsi="Times New Roman" w:cs="Times New Roman"/>
        </w:rPr>
        <w:t xml:space="preserve">While we recognize and appreciate the management skills the Forest Service has with identifying the need </w:t>
      </w:r>
      <w:r w:rsidR="001966E9" w:rsidRPr="003240BB">
        <w:rPr>
          <w:rFonts w:ascii="Times New Roman" w:hAnsi="Times New Roman" w:cs="Times New Roman"/>
        </w:rPr>
        <w:t>for</w:t>
      </w:r>
      <w:r w:rsidRPr="003240BB">
        <w:rPr>
          <w:rFonts w:ascii="Times New Roman" w:hAnsi="Times New Roman" w:cs="Times New Roman"/>
        </w:rPr>
        <w:t xml:space="preserve"> action </w:t>
      </w:r>
      <w:r w:rsidR="001966E9" w:rsidRPr="003240BB">
        <w:rPr>
          <w:rFonts w:ascii="Times New Roman" w:hAnsi="Times New Roman" w:cs="Times New Roman"/>
        </w:rPr>
        <w:t>and determining specific management activities needed to address that need,</w:t>
      </w:r>
      <w:r w:rsidRPr="003240BB">
        <w:rPr>
          <w:rFonts w:ascii="Times New Roman" w:hAnsi="Times New Roman" w:cs="Times New Roman"/>
        </w:rPr>
        <w:t xml:space="preserve"> l</w:t>
      </w:r>
      <w:r w:rsidR="00A11784" w:rsidRPr="003240BB">
        <w:rPr>
          <w:rFonts w:ascii="Times New Roman" w:hAnsi="Times New Roman" w:cs="Times New Roman"/>
        </w:rPr>
        <w:t>ocal governments and industry partners have special expertise</w:t>
      </w:r>
      <w:r w:rsidR="001966E9" w:rsidRPr="003240BB">
        <w:rPr>
          <w:rFonts w:ascii="Times New Roman" w:hAnsi="Times New Roman" w:cs="Times New Roman"/>
        </w:rPr>
        <w:t>,</w:t>
      </w:r>
      <w:r w:rsidR="00A11784" w:rsidRPr="003240BB">
        <w:rPr>
          <w:rFonts w:ascii="Times New Roman" w:hAnsi="Times New Roman" w:cs="Times New Roman"/>
        </w:rPr>
        <w:t xml:space="preserve"> knowledge, and exper</w:t>
      </w:r>
      <w:r w:rsidR="00555801" w:rsidRPr="003240BB">
        <w:rPr>
          <w:rFonts w:ascii="Times New Roman" w:hAnsi="Times New Roman" w:cs="Times New Roman"/>
        </w:rPr>
        <w:t xml:space="preserve">ience </w:t>
      </w:r>
      <w:r w:rsidRPr="003240BB">
        <w:rPr>
          <w:rFonts w:ascii="Times New Roman" w:hAnsi="Times New Roman" w:cs="Times New Roman"/>
        </w:rPr>
        <w:t>with strategies</w:t>
      </w:r>
      <w:r w:rsidR="00AA2BD0" w:rsidRPr="003240BB">
        <w:rPr>
          <w:rFonts w:ascii="Times New Roman" w:hAnsi="Times New Roman" w:cs="Times New Roman"/>
        </w:rPr>
        <w:t xml:space="preserve"> and techniques needed to implement and accomplish the work.</w:t>
      </w:r>
      <w:r w:rsidR="00F7535C">
        <w:rPr>
          <w:rFonts w:ascii="Times New Roman" w:hAnsi="Times New Roman" w:cs="Times New Roman"/>
        </w:rPr>
        <w:t xml:space="preserve">  Local governments through sub-division review, health and safety regulations, building permits, and other governance tools can facilitate or mandate these actions on private lands in the WUI.</w:t>
      </w:r>
      <w:r w:rsidR="00AA2BD0" w:rsidRPr="003240BB">
        <w:rPr>
          <w:rFonts w:ascii="Times New Roman" w:hAnsi="Times New Roman" w:cs="Times New Roman"/>
        </w:rPr>
        <w:t xml:space="preserve">  They understand local customs, cultures, and history critical for securing public support and developing mitigation strategies </w:t>
      </w:r>
      <w:r w:rsidR="001966E9" w:rsidRPr="003240BB">
        <w:rPr>
          <w:rFonts w:ascii="Times New Roman" w:hAnsi="Times New Roman" w:cs="Times New Roman"/>
        </w:rPr>
        <w:t>to successfully implement the management activities.</w:t>
      </w:r>
      <w:r w:rsidR="003240BB">
        <w:rPr>
          <w:rFonts w:ascii="Times New Roman" w:hAnsi="Times New Roman" w:cs="Times New Roman"/>
        </w:rPr>
        <w:t xml:space="preserve">  </w:t>
      </w:r>
      <w:r w:rsidR="000A5EE5">
        <w:rPr>
          <w:rFonts w:ascii="Times New Roman" w:hAnsi="Times New Roman" w:cs="Times New Roman"/>
        </w:rPr>
        <w:t xml:space="preserve">County and Forest Industry partners want to have a more active role in (more </w:t>
      </w:r>
      <w:r w:rsidR="00BB651A">
        <w:rPr>
          <w:rFonts w:ascii="Times New Roman" w:hAnsi="Times New Roman" w:cs="Times New Roman"/>
        </w:rPr>
        <w:t>than</w:t>
      </w:r>
      <w:r w:rsidR="000A5EE5">
        <w:rPr>
          <w:rFonts w:ascii="Times New Roman" w:hAnsi="Times New Roman" w:cs="Times New Roman"/>
        </w:rPr>
        <w:t xml:space="preserve"> just commenting after planning or project activities are </w:t>
      </w:r>
      <w:r w:rsidR="00BB651A">
        <w:rPr>
          <w:rFonts w:ascii="Times New Roman" w:hAnsi="Times New Roman" w:cs="Times New Roman"/>
        </w:rPr>
        <w:t>identified</w:t>
      </w:r>
      <w:r w:rsidR="000A5EE5">
        <w:rPr>
          <w:rFonts w:ascii="Times New Roman" w:hAnsi="Times New Roman" w:cs="Times New Roman"/>
        </w:rPr>
        <w:t xml:space="preserve">) in project planning and development.  The National </w:t>
      </w:r>
      <w:r w:rsidR="000A5EE5">
        <w:rPr>
          <w:rFonts w:ascii="Times New Roman" w:hAnsi="Times New Roman" w:cs="Times New Roman"/>
        </w:rPr>
        <w:lastRenderedPageBreak/>
        <w:t>Active Forest Management Strategy and associated Executive Orders, Secretarial Memos, and Implementation letters direct this action.  Here are a few examples.</w:t>
      </w:r>
    </w:p>
    <w:p w14:paraId="6E9DBFF7" w14:textId="64BB0802" w:rsidR="00430D7E" w:rsidRPr="00430D7E" w:rsidRDefault="003240BB" w:rsidP="00430D7E">
      <w:pPr>
        <w:pStyle w:val="ListParagraph"/>
        <w:numPr>
          <w:ilvl w:val="0"/>
          <w:numId w:val="10"/>
        </w:numPr>
        <w:spacing w:line="240" w:lineRule="auto"/>
        <w:rPr>
          <w:rFonts w:ascii="Times New Roman" w:hAnsi="Times New Roman" w:cs="Times New Roman"/>
          <w:b/>
          <w:bCs/>
        </w:rPr>
      </w:pPr>
      <w:r w:rsidRPr="00430D7E">
        <w:rPr>
          <w:rFonts w:ascii="Times New Roman" w:hAnsi="Times New Roman" w:cs="Times New Roman"/>
          <w:i/>
          <w:iCs/>
        </w:rPr>
        <w:t>“Build capacity through workforce alignment and partnerships”</w:t>
      </w:r>
      <w:r w:rsidR="00430D7E">
        <w:rPr>
          <w:rFonts w:ascii="Times New Roman" w:hAnsi="Times New Roman" w:cs="Times New Roman"/>
          <w:i/>
          <w:iCs/>
        </w:rPr>
        <w:t>.</w:t>
      </w:r>
    </w:p>
    <w:p w14:paraId="209F13EC" w14:textId="77777777" w:rsidR="003C3B75" w:rsidRPr="003C3B75" w:rsidRDefault="003240BB" w:rsidP="00430D7E">
      <w:pPr>
        <w:pStyle w:val="ListParagraph"/>
        <w:numPr>
          <w:ilvl w:val="0"/>
          <w:numId w:val="10"/>
        </w:numPr>
        <w:spacing w:line="240" w:lineRule="auto"/>
        <w:rPr>
          <w:rFonts w:ascii="Times New Roman" w:hAnsi="Times New Roman" w:cs="Times New Roman"/>
          <w:b/>
          <w:bCs/>
        </w:rPr>
      </w:pPr>
      <w:r w:rsidRPr="00430D7E">
        <w:rPr>
          <w:rFonts w:ascii="Times New Roman" w:hAnsi="Times New Roman" w:cs="Times New Roman"/>
          <w:i/>
          <w:iCs/>
        </w:rPr>
        <w:t>“</w:t>
      </w:r>
      <w:r w:rsidR="003C3B75">
        <w:rPr>
          <w:rFonts w:ascii="Times New Roman" w:hAnsi="Times New Roman" w:cs="Times New Roman"/>
          <w:i/>
          <w:iCs/>
        </w:rPr>
        <w:t xml:space="preserve">I </w:t>
      </w:r>
      <w:r w:rsidRPr="00430D7E">
        <w:rPr>
          <w:rFonts w:ascii="Times New Roman" w:hAnsi="Times New Roman" w:cs="Times New Roman"/>
          <w:i/>
          <w:iCs/>
        </w:rPr>
        <w:t>expect line officers to work with States, Tribes and Counties to establish priorities and identify opportunities to share resources for execution of regional and national active forest management strategies</w:t>
      </w:r>
      <w:r w:rsidR="00430D7E">
        <w:rPr>
          <w:rFonts w:ascii="Times New Roman" w:hAnsi="Times New Roman" w:cs="Times New Roman"/>
          <w:i/>
          <w:iCs/>
        </w:rPr>
        <w:t>”</w:t>
      </w:r>
      <w:r w:rsidR="003C3B75">
        <w:rPr>
          <w:rFonts w:ascii="Times New Roman" w:hAnsi="Times New Roman" w:cs="Times New Roman"/>
          <w:i/>
          <w:iCs/>
        </w:rPr>
        <w:t>,</w:t>
      </w:r>
    </w:p>
    <w:p w14:paraId="4B8B9606" w14:textId="187A230B" w:rsidR="00030D50" w:rsidRPr="003C3B75" w:rsidRDefault="003240BB" w:rsidP="00430D7E">
      <w:pPr>
        <w:pStyle w:val="ListParagraph"/>
        <w:numPr>
          <w:ilvl w:val="0"/>
          <w:numId w:val="10"/>
        </w:numPr>
        <w:spacing w:line="240" w:lineRule="auto"/>
        <w:rPr>
          <w:rFonts w:ascii="Times New Roman" w:hAnsi="Times New Roman" w:cs="Times New Roman"/>
          <w:b/>
          <w:bCs/>
        </w:rPr>
      </w:pPr>
      <w:r w:rsidRPr="00430D7E">
        <w:rPr>
          <w:rFonts w:ascii="Times New Roman" w:hAnsi="Times New Roman" w:cs="Times New Roman"/>
          <w:i/>
          <w:iCs/>
        </w:rPr>
        <w:t>“find additional opportunities to work with states, counties, tribes and non-governmental partners to increase our active forest management activities on the ground.</w:t>
      </w:r>
    </w:p>
    <w:p w14:paraId="01858B06" w14:textId="63A2AA31" w:rsidR="00810BBF" w:rsidRPr="003C3B75" w:rsidRDefault="003C3B75" w:rsidP="003C3B75">
      <w:pPr>
        <w:spacing w:line="240" w:lineRule="auto"/>
        <w:rPr>
          <w:rFonts w:ascii="Times New Roman" w:hAnsi="Times New Roman" w:cs="Times New Roman"/>
        </w:rPr>
      </w:pPr>
      <w:r w:rsidRPr="003C3B75">
        <w:rPr>
          <w:rFonts w:ascii="Times New Roman" w:hAnsi="Times New Roman" w:cs="Times New Roman"/>
        </w:rPr>
        <w:t>I</w:t>
      </w:r>
      <w:r w:rsidR="001966E9" w:rsidRPr="003C3B75">
        <w:rPr>
          <w:rFonts w:ascii="Times New Roman" w:hAnsi="Times New Roman" w:cs="Times New Roman"/>
        </w:rPr>
        <w:t>f the forest has not reached out to</w:t>
      </w:r>
      <w:r w:rsidR="00C176A9" w:rsidRPr="003C3B75">
        <w:rPr>
          <w:rFonts w:ascii="Times New Roman" w:hAnsi="Times New Roman" w:cs="Times New Roman"/>
        </w:rPr>
        <w:t xml:space="preserve"> local</w:t>
      </w:r>
      <w:r w:rsidR="001966E9" w:rsidRPr="003C3B75">
        <w:rPr>
          <w:rFonts w:ascii="Times New Roman" w:hAnsi="Times New Roman" w:cs="Times New Roman"/>
        </w:rPr>
        <w:t xml:space="preserve"> industry and county partners, we respectfully </w:t>
      </w:r>
      <w:r w:rsidR="00CB7871" w:rsidRPr="003C3B75">
        <w:rPr>
          <w:rFonts w:ascii="Times New Roman" w:hAnsi="Times New Roman" w:cs="Times New Roman"/>
        </w:rPr>
        <w:t>request that you do so.</w:t>
      </w:r>
      <w:r w:rsidR="000932DE">
        <w:rPr>
          <w:rFonts w:ascii="Times New Roman" w:hAnsi="Times New Roman" w:cs="Times New Roman"/>
        </w:rPr>
        <w:t xml:space="preserve">  This will encourage local governments to facilitate achievement of management goals within the WUI.</w:t>
      </w:r>
      <w:r w:rsidR="00CB7871" w:rsidRPr="003C3B75">
        <w:rPr>
          <w:rFonts w:ascii="Times New Roman" w:hAnsi="Times New Roman" w:cs="Times New Roman"/>
        </w:rPr>
        <w:t xml:space="preserve">  We believe it is incumbent upon the Forest, industry, and local governments to work together in partnership to develop projects that accomplish Forest Service goals, address local government concerns, and provide industry with an economically viable project designed to meet industry needs</w:t>
      </w:r>
      <w:r>
        <w:rPr>
          <w:rFonts w:ascii="Times New Roman" w:hAnsi="Times New Roman" w:cs="Times New Roman"/>
        </w:rPr>
        <w:t xml:space="preserve"> and accomplish Forest Service goals</w:t>
      </w:r>
      <w:r w:rsidR="00CB7871" w:rsidRPr="003C3B75">
        <w:rPr>
          <w:rFonts w:ascii="Times New Roman" w:hAnsi="Times New Roman" w:cs="Times New Roman"/>
        </w:rPr>
        <w:t>.</w:t>
      </w:r>
    </w:p>
    <w:bookmarkEnd w:id="1"/>
    <w:p w14:paraId="2216FEEE" w14:textId="2482A811" w:rsidR="00172EC8" w:rsidRPr="00914938" w:rsidRDefault="0001070A" w:rsidP="00172EC8">
      <w:pPr>
        <w:rPr>
          <w:rFonts w:ascii="Times New Roman" w:hAnsi="Times New Roman" w:cs="Times New Roman"/>
        </w:rPr>
      </w:pPr>
      <w:r w:rsidRPr="00914938">
        <w:rPr>
          <w:rFonts w:ascii="Times New Roman" w:hAnsi="Times New Roman" w:cs="Times New Roman"/>
        </w:rPr>
        <w:t>The</w:t>
      </w:r>
      <w:r w:rsidR="001A63FA" w:rsidRPr="00914938">
        <w:rPr>
          <w:rFonts w:ascii="Times New Roman" w:hAnsi="Times New Roman" w:cs="Times New Roman"/>
        </w:rPr>
        <w:t xml:space="preserve"> Granite Moccasin Project (Project) encompasses approximately</w:t>
      </w:r>
      <w:r w:rsidRPr="00914938">
        <w:rPr>
          <w:rFonts w:ascii="Times New Roman" w:hAnsi="Times New Roman" w:cs="Times New Roman"/>
        </w:rPr>
        <w:t xml:space="preserve"> 67,536-acre</w:t>
      </w:r>
      <w:r w:rsidR="001A63FA" w:rsidRPr="00914938">
        <w:rPr>
          <w:rFonts w:ascii="Times New Roman" w:hAnsi="Times New Roman" w:cs="Times New Roman"/>
        </w:rPr>
        <w:t>s</w:t>
      </w:r>
      <w:r w:rsidR="003C3B75">
        <w:rPr>
          <w:rFonts w:ascii="Times New Roman" w:hAnsi="Times New Roman" w:cs="Times New Roman"/>
        </w:rPr>
        <w:t xml:space="preserve"> of which</w:t>
      </w:r>
      <w:r w:rsidR="001A63FA" w:rsidRPr="00914938">
        <w:rPr>
          <w:rFonts w:ascii="Times New Roman" w:hAnsi="Times New Roman" w:cs="Times New Roman"/>
        </w:rPr>
        <w:t xml:space="preserve"> </w:t>
      </w:r>
      <w:r w:rsidR="003C3B75">
        <w:rPr>
          <w:rFonts w:ascii="Times New Roman" w:hAnsi="Times New Roman" w:cs="Times New Roman"/>
        </w:rPr>
        <w:t>a</w:t>
      </w:r>
      <w:r w:rsidR="001A63FA" w:rsidRPr="00914938">
        <w:rPr>
          <w:rFonts w:ascii="Times New Roman" w:hAnsi="Times New Roman" w:cs="Times New Roman"/>
        </w:rPr>
        <w:t xml:space="preserve">pproximately 30,380 acres </w:t>
      </w:r>
      <w:r w:rsidR="003C3B75">
        <w:rPr>
          <w:rFonts w:ascii="Times New Roman" w:hAnsi="Times New Roman" w:cs="Times New Roman"/>
        </w:rPr>
        <w:t>are</w:t>
      </w:r>
      <w:r w:rsidR="001A63FA" w:rsidRPr="00914938">
        <w:rPr>
          <w:rFonts w:ascii="Times New Roman" w:hAnsi="Times New Roman" w:cs="Times New Roman"/>
        </w:rPr>
        <w:t xml:space="preserve"> located within the WUI identified in </w:t>
      </w:r>
      <w:r w:rsidR="00172EC8" w:rsidRPr="00914938">
        <w:rPr>
          <w:rFonts w:ascii="Times New Roman" w:hAnsi="Times New Roman" w:cs="Times New Roman"/>
        </w:rPr>
        <w:t>Flathead County Community Wildfire Protection Plan</w:t>
      </w:r>
      <w:r w:rsidR="001A63FA" w:rsidRPr="00914938">
        <w:rPr>
          <w:rFonts w:ascii="Times New Roman" w:hAnsi="Times New Roman" w:cs="Times New Roman"/>
        </w:rPr>
        <w:t xml:space="preserve"> (CWPP)</w:t>
      </w:r>
      <w:r w:rsidR="00172EC8" w:rsidRPr="00914938">
        <w:rPr>
          <w:rFonts w:ascii="Times New Roman" w:hAnsi="Times New Roman" w:cs="Times New Roman"/>
        </w:rPr>
        <w:t>.</w:t>
      </w:r>
      <w:r w:rsidR="001A63FA" w:rsidRPr="00914938">
        <w:rPr>
          <w:rFonts w:ascii="Times New Roman" w:hAnsi="Times New Roman" w:cs="Times New Roman"/>
        </w:rPr>
        <w:t xml:space="preserve">  </w:t>
      </w:r>
      <w:r w:rsidR="00CB7871">
        <w:rPr>
          <w:rFonts w:ascii="Times New Roman" w:hAnsi="Times New Roman" w:cs="Times New Roman"/>
        </w:rPr>
        <w:t>We appreciate the fact that t</w:t>
      </w:r>
      <w:r w:rsidR="001A63FA" w:rsidRPr="00914938">
        <w:rPr>
          <w:rFonts w:ascii="Times New Roman" w:hAnsi="Times New Roman" w:cs="Times New Roman"/>
        </w:rPr>
        <w:t xml:space="preserve">he Forest utilized information from the CWPP in refining the projects Purpose and Need </w:t>
      </w:r>
      <w:r w:rsidR="00172EC8" w:rsidRPr="00914938">
        <w:rPr>
          <w:rFonts w:ascii="Times New Roman" w:hAnsi="Times New Roman" w:cs="Times New Roman"/>
        </w:rPr>
        <w:t>and identifying potential treatments and treatment locations</w:t>
      </w:r>
      <w:r w:rsidR="0082148D" w:rsidRPr="00914938">
        <w:rPr>
          <w:rFonts w:ascii="Times New Roman" w:hAnsi="Times New Roman" w:cs="Times New Roman"/>
        </w:rPr>
        <w:t xml:space="preserve">.  Approximately </w:t>
      </w:r>
      <w:r w:rsidR="00172EC8" w:rsidRPr="00914938">
        <w:rPr>
          <w:rFonts w:ascii="Times New Roman" w:hAnsi="Times New Roman" w:cs="Times New Roman"/>
        </w:rPr>
        <w:t xml:space="preserve">1,595 acres of the </w:t>
      </w:r>
      <w:r w:rsidR="0082148D" w:rsidRPr="00914938">
        <w:rPr>
          <w:rFonts w:ascii="Times New Roman" w:hAnsi="Times New Roman" w:cs="Times New Roman"/>
        </w:rPr>
        <w:t>P</w:t>
      </w:r>
      <w:r w:rsidR="00172EC8" w:rsidRPr="00914938">
        <w:rPr>
          <w:rFonts w:ascii="Times New Roman" w:hAnsi="Times New Roman" w:cs="Times New Roman"/>
        </w:rPr>
        <w:t xml:space="preserve">roject area were identified as “priority areas” within </w:t>
      </w:r>
      <w:r w:rsidR="0082148D" w:rsidRPr="00914938">
        <w:rPr>
          <w:rFonts w:ascii="Times New Roman" w:hAnsi="Times New Roman" w:cs="Times New Roman"/>
        </w:rPr>
        <w:t>the Montana Forest Action Plan</w:t>
      </w:r>
      <w:r w:rsidR="00172EC8" w:rsidRPr="00914938">
        <w:rPr>
          <w:rFonts w:ascii="Times New Roman" w:hAnsi="Times New Roman" w:cs="Times New Roman"/>
        </w:rPr>
        <w:t xml:space="preserve"> for high fire risk and forest health concerns</w:t>
      </w:r>
      <w:r w:rsidR="0082148D" w:rsidRPr="00914938">
        <w:rPr>
          <w:rFonts w:ascii="Times New Roman" w:hAnsi="Times New Roman" w:cs="Times New Roman"/>
        </w:rPr>
        <w:t>.</w:t>
      </w:r>
      <w:r w:rsidR="00A516FD">
        <w:rPr>
          <w:rFonts w:ascii="Times New Roman" w:hAnsi="Times New Roman" w:cs="Times New Roman"/>
        </w:rPr>
        <w:t xml:space="preserve">  </w:t>
      </w:r>
      <w:r w:rsidR="003C3B75">
        <w:rPr>
          <w:rFonts w:ascii="Times New Roman" w:hAnsi="Times New Roman" w:cs="Times New Roman"/>
        </w:rPr>
        <w:t>We appreciate the Forests actions identified to improve forest conditions within these areas as well.</w:t>
      </w:r>
    </w:p>
    <w:p w14:paraId="0722E45A" w14:textId="701FB9FD" w:rsidR="00172EC8" w:rsidRDefault="00172EC8" w:rsidP="00172EC8">
      <w:pPr>
        <w:rPr>
          <w:rFonts w:ascii="Times New Roman" w:hAnsi="Times New Roman" w:cs="Times New Roman"/>
        </w:rPr>
      </w:pPr>
      <w:r w:rsidRPr="00914938">
        <w:rPr>
          <w:rFonts w:ascii="Times New Roman" w:hAnsi="Times New Roman" w:cs="Times New Roman"/>
        </w:rPr>
        <w:t xml:space="preserve">The purpose and need of the Project </w:t>
      </w:r>
      <w:r w:rsidR="003C3B75">
        <w:rPr>
          <w:rFonts w:ascii="Times New Roman" w:hAnsi="Times New Roman" w:cs="Times New Roman"/>
        </w:rPr>
        <w:t>is</w:t>
      </w:r>
      <w:r w:rsidRPr="00914938">
        <w:rPr>
          <w:rFonts w:ascii="Times New Roman" w:hAnsi="Times New Roman" w:cs="Times New Roman"/>
        </w:rPr>
        <w:t xml:space="preserve"> derived from the differences between the existing landscape conditions and the desired conditions described in the forest plan.  </w:t>
      </w:r>
      <w:r w:rsidR="0082148D" w:rsidRPr="00914938">
        <w:rPr>
          <w:rFonts w:ascii="Times New Roman" w:hAnsi="Times New Roman" w:cs="Times New Roman"/>
        </w:rPr>
        <w:t>We support the</w:t>
      </w:r>
      <w:r w:rsidR="00CB7871">
        <w:rPr>
          <w:rFonts w:ascii="Times New Roman" w:hAnsi="Times New Roman" w:cs="Times New Roman"/>
        </w:rPr>
        <w:t xml:space="preserve"> three</w:t>
      </w:r>
      <w:r w:rsidR="0082148D" w:rsidRPr="00914938">
        <w:rPr>
          <w:rFonts w:ascii="Times New Roman" w:hAnsi="Times New Roman" w:cs="Times New Roman"/>
        </w:rPr>
        <w:t xml:space="preserve"> actions identified in the Purpose and Need</w:t>
      </w:r>
      <w:r w:rsidR="00CB7871">
        <w:rPr>
          <w:rFonts w:ascii="Times New Roman" w:hAnsi="Times New Roman" w:cs="Times New Roman"/>
        </w:rPr>
        <w:t xml:space="preserve"> with a few suggested changes and additions</w:t>
      </w:r>
      <w:r w:rsidR="0082148D" w:rsidRPr="00914938">
        <w:rPr>
          <w:rFonts w:ascii="Times New Roman" w:hAnsi="Times New Roman" w:cs="Times New Roman"/>
        </w:rPr>
        <w:t>:</w:t>
      </w:r>
    </w:p>
    <w:p w14:paraId="576711C3" w14:textId="636E5C15" w:rsidR="00CB7871" w:rsidRPr="00914938" w:rsidRDefault="00CB7871" w:rsidP="00172EC8">
      <w:pPr>
        <w:rPr>
          <w:rFonts w:ascii="Times New Roman" w:hAnsi="Times New Roman" w:cs="Times New Roman"/>
        </w:rPr>
      </w:pPr>
      <w:r>
        <w:rPr>
          <w:rFonts w:ascii="Times New Roman" w:hAnsi="Times New Roman" w:cs="Times New Roman"/>
        </w:rPr>
        <w:t>Purpose and Need</w:t>
      </w:r>
      <w:r w:rsidR="003C3B75">
        <w:rPr>
          <w:rFonts w:ascii="Times New Roman" w:hAnsi="Times New Roman" w:cs="Times New Roman"/>
        </w:rPr>
        <w:t xml:space="preserve"> as proposed in the Project</w:t>
      </w:r>
      <w:r w:rsidR="003E2067">
        <w:rPr>
          <w:rFonts w:ascii="Times New Roman" w:hAnsi="Times New Roman" w:cs="Times New Roman"/>
        </w:rPr>
        <w:t>:</w:t>
      </w:r>
    </w:p>
    <w:p w14:paraId="3E92EDC8" w14:textId="319BE4EE" w:rsidR="0082148D" w:rsidRPr="00914938" w:rsidRDefault="00172EC8" w:rsidP="00172EC8">
      <w:pPr>
        <w:pStyle w:val="ListParagraph"/>
        <w:numPr>
          <w:ilvl w:val="0"/>
          <w:numId w:val="1"/>
        </w:numPr>
        <w:rPr>
          <w:rFonts w:ascii="Times New Roman" w:hAnsi="Times New Roman" w:cs="Times New Roman"/>
        </w:rPr>
      </w:pPr>
      <w:r w:rsidRPr="00914938">
        <w:rPr>
          <w:rFonts w:ascii="Times New Roman" w:hAnsi="Times New Roman" w:cs="Times New Roman"/>
        </w:rPr>
        <w:t>Reduce tree densities and fuel loadings in the wildland-urban interface to result in less intense fire behavior near communities and facilitate safe wildland fire operations.</w:t>
      </w:r>
      <w:r w:rsidR="00D34B09" w:rsidRPr="00914938">
        <w:rPr>
          <w:rFonts w:ascii="Times New Roman" w:hAnsi="Times New Roman" w:cs="Times New Roman"/>
        </w:rPr>
        <w:t xml:space="preserve">  </w:t>
      </w:r>
    </w:p>
    <w:p w14:paraId="26BC5033" w14:textId="77777777" w:rsidR="0082148D" w:rsidRPr="00914938" w:rsidRDefault="00172EC8" w:rsidP="00172EC8">
      <w:pPr>
        <w:pStyle w:val="ListParagraph"/>
        <w:numPr>
          <w:ilvl w:val="0"/>
          <w:numId w:val="1"/>
        </w:numPr>
        <w:rPr>
          <w:rFonts w:ascii="Times New Roman" w:hAnsi="Times New Roman" w:cs="Times New Roman"/>
        </w:rPr>
      </w:pPr>
      <w:r w:rsidRPr="00914938">
        <w:rPr>
          <w:rFonts w:ascii="Times New Roman" w:hAnsi="Times New Roman" w:cs="Times New Roman"/>
        </w:rPr>
        <w:t>Improve the diversity and resilience of terrestrial ecosystems and vegetation.</w:t>
      </w:r>
    </w:p>
    <w:p w14:paraId="6E73A2B0" w14:textId="36B56ACB" w:rsidR="00172EC8" w:rsidRDefault="00172EC8" w:rsidP="00172EC8">
      <w:pPr>
        <w:pStyle w:val="ListParagraph"/>
        <w:numPr>
          <w:ilvl w:val="0"/>
          <w:numId w:val="1"/>
        </w:numPr>
        <w:rPr>
          <w:rFonts w:ascii="Times New Roman" w:hAnsi="Times New Roman" w:cs="Times New Roman"/>
        </w:rPr>
      </w:pPr>
      <w:r w:rsidRPr="00914938">
        <w:rPr>
          <w:rFonts w:ascii="Times New Roman" w:hAnsi="Times New Roman" w:cs="Times New Roman"/>
        </w:rPr>
        <w:t>Provide a mix of forest products to contribute to economic sustainability, providing jobs and income to local economies.</w:t>
      </w:r>
    </w:p>
    <w:p w14:paraId="5DC62E71" w14:textId="3A233C0C" w:rsidR="00914938" w:rsidRPr="003E2067" w:rsidRDefault="003E2067" w:rsidP="00914938">
      <w:pPr>
        <w:rPr>
          <w:rFonts w:ascii="Times New Roman" w:hAnsi="Times New Roman" w:cs="Times New Roman"/>
          <w:b/>
          <w:bCs/>
        </w:rPr>
      </w:pPr>
      <w:r w:rsidRPr="003E2067">
        <w:rPr>
          <w:rFonts w:ascii="Times New Roman" w:hAnsi="Times New Roman" w:cs="Times New Roman"/>
          <w:b/>
          <w:bCs/>
        </w:rPr>
        <w:t>Suggested Changes and Addition</w:t>
      </w:r>
      <w:r w:rsidR="003C3B75">
        <w:rPr>
          <w:rFonts w:ascii="Times New Roman" w:hAnsi="Times New Roman" w:cs="Times New Roman"/>
          <w:b/>
          <w:bCs/>
        </w:rPr>
        <w:t xml:space="preserve">s to </w:t>
      </w:r>
      <w:r w:rsidR="00445F4D">
        <w:rPr>
          <w:rFonts w:ascii="Times New Roman" w:hAnsi="Times New Roman" w:cs="Times New Roman"/>
          <w:b/>
          <w:bCs/>
        </w:rPr>
        <w:t>the Purpose and Need</w:t>
      </w:r>
      <w:r w:rsidRPr="003E2067">
        <w:rPr>
          <w:rFonts w:ascii="Times New Roman" w:hAnsi="Times New Roman" w:cs="Times New Roman"/>
          <w:b/>
          <w:bCs/>
        </w:rPr>
        <w:t>:</w:t>
      </w:r>
    </w:p>
    <w:p w14:paraId="016C3364" w14:textId="77777777" w:rsidR="000932DE" w:rsidRDefault="00445F4D" w:rsidP="000932DE">
      <w:pPr>
        <w:pStyle w:val="ListParagraph"/>
        <w:numPr>
          <w:ilvl w:val="0"/>
          <w:numId w:val="3"/>
        </w:numPr>
        <w:rPr>
          <w:rFonts w:ascii="Times New Roman" w:hAnsi="Times New Roman" w:cs="Times New Roman"/>
        </w:rPr>
      </w:pPr>
      <w:r>
        <w:rPr>
          <w:rFonts w:ascii="Times New Roman" w:hAnsi="Times New Roman" w:cs="Times New Roman"/>
          <w:b/>
          <w:bCs/>
        </w:rPr>
        <w:t xml:space="preserve">We suggest this change; </w:t>
      </w:r>
      <w:r w:rsidR="003E2067" w:rsidRPr="00914938">
        <w:rPr>
          <w:rFonts w:ascii="Times New Roman" w:hAnsi="Times New Roman" w:cs="Times New Roman"/>
        </w:rPr>
        <w:t>Reduce tree densities</w:t>
      </w:r>
      <w:r w:rsidR="003E2067">
        <w:rPr>
          <w:rFonts w:ascii="Times New Roman" w:hAnsi="Times New Roman" w:cs="Times New Roman"/>
        </w:rPr>
        <w:t xml:space="preserve"> to a basil area of 40 square feet per acre</w:t>
      </w:r>
      <w:r w:rsidR="003E2067" w:rsidRPr="00914938">
        <w:rPr>
          <w:rFonts w:ascii="Times New Roman" w:hAnsi="Times New Roman" w:cs="Times New Roman"/>
        </w:rPr>
        <w:t xml:space="preserve"> and </w:t>
      </w:r>
      <w:r w:rsidR="003E2067">
        <w:rPr>
          <w:rFonts w:ascii="Times New Roman" w:hAnsi="Times New Roman" w:cs="Times New Roman"/>
        </w:rPr>
        <w:t xml:space="preserve">remove hazardous ground </w:t>
      </w:r>
      <w:r w:rsidR="003E2067" w:rsidRPr="00914938">
        <w:rPr>
          <w:rFonts w:ascii="Times New Roman" w:hAnsi="Times New Roman" w:cs="Times New Roman"/>
        </w:rPr>
        <w:t xml:space="preserve">fuel </w:t>
      </w:r>
      <w:r w:rsidR="003E2067">
        <w:rPr>
          <w:rFonts w:ascii="Times New Roman" w:hAnsi="Times New Roman" w:cs="Times New Roman"/>
        </w:rPr>
        <w:t>and ladder fuels</w:t>
      </w:r>
      <w:r w:rsidR="003E2067" w:rsidRPr="00914938">
        <w:rPr>
          <w:rFonts w:ascii="Times New Roman" w:hAnsi="Times New Roman" w:cs="Times New Roman"/>
        </w:rPr>
        <w:t xml:space="preserve"> in the wildland-urban interface to result in less intense fire behavior near communities and facilitate safe wildland fire operations</w:t>
      </w:r>
      <w:r w:rsidR="00C176A9">
        <w:rPr>
          <w:rFonts w:ascii="Times New Roman" w:hAnsi="Times New Roman" w:cs="Times New Roman"/>
        </w:rPr>
        <w:t xml:space="preserve"> to protect life and property</w:t>
      </w:r>
      <w:r w:rsidR="003E2067" w:rsidRPr="00914938">
        <w:rPr>
          <w:rFonts w:ascii="Times New Roman" w:hAnsi="Times New Roman" w:cs="Times New Roman"/>
        </w:rPr>
        <w:t>.</w:t>
      </w:r>
    </w:p>
    <w:p w14:paraId="4000174E" w14:textId="2C16CABB" w:rsidR="005D0FE1" w:rsidRPr="000932DE" w:rsidRDefault="000932DE" w:rsidP="000932DE">
      <w:pPr>
        <w:pStyle w:val="ListParagraph"/>
        <w:numPr>
          <w:ilvl w:val="0"/>
          <w:numId w:val="3"/>
        </w:numPr>
        <w:rPr>
          <w:rFonts w:ascii="Times New Roman" w:hAnsi="Times New Roman" w:cs="Times New Roman"/>
        </w:rPr>
      </w:pPr>
      <w:r w:rsidRPr="000932DE">
        <w:rPr>
          <w:rFonts w:ascii="Times New Roman" w:hAnsi="Times New Roman" w:cs="Times New Roman"/>
          <w:b/>
          <w:bCs/>
        </w:rPr>
        <w:t xml:space="preserve">We suggest; </w:t>
      </w:r>
      <w:r w:rsidRPr="000932DE">
        <w:rPr>
          <w:rFonts w:ascii="Times New Roman" w:hAnsi="Times New Roman" w:cs="Times New Roman"/>
        </w:rPr>
        <w:t>Improve and preserve the diversity and resilience of terrestrial ecosystems and vegetation.</w:t>
      </w:r>
    </w:p>
    <w:p w14:paraId="1690C529" w14:textId="08A8DC56" w:rsidR="006663B9" w:rsidRPr="005D0FE1" w:rsidRDefault="00445F4D" w:rsidP="005D0FE1">
      <w:pPr>
        <w:pStyle w:val="ListParagraph"/>
        <w:numPr>
          <w:ilvl w:val="0"/>
          <w:numId w:val="3"/>
        </w:numPr>
        <w:rPr>
          <w:rFonts w:ascii="Times New Roman" w:hAnsi="Times New Roman" w:cs="Times New Roman"/>
        </w:rPr>
      </w:pPr>
      <w:r w:rsidRPr="005D0FE1">
        <w:rPr>
          <w:rFonts w:ascii="Times New Roman" w:hAnsi="Times New Roman" w:cs="Times New Roman"/>
          <w:b/>
          <w:bCs/>
        </w:rPr>
        <w:lastRenderedPageBreak/>
        <w:t xml:space="preserve">Suggested change; </w:t>
      </w:r>
      <w:r w:rsidR="006663B9" w:rsidRPr="005D0FE1">
        <w:rPr>
          <w:rFonts w:ascii="Times New Roman" w:hAnsi="Times New Roman" w:cs="Times New Roman"/>
        </w:rPr>
        <w:t>Provide a mix of forest products to contribute to local and national economic sustainability and providing jobs and income to local economies.</w:t>
      </w:r>
    </w:p>
    <w:p w14:paraId="30AF71BC" w14:textId="72A69DD3" w:rsidR="00CE0D5E" w:rsidRDefault="004058E3" w:rsidP="003E2067">
      <w:pPr>
        <w:pStyle w:val="ListParagraph"/>
        <w:numPr>
          <w:ilvl w:val="0"/>
          <w:numId w:val="3"/>
        </w:numPr>
        <w:rPr>
          <w:rFonts w:ascii="Times New Roman" w:hAnsi="Times New Roman" w:cs="Times New Roman"/>
        </w:rPr>
      </w:pPr>
      <w:r>
        <w:rPr>
          <w:rFonts w:ascii="Times New Roman" w:hAnsi="Times New Roman" w:cs="Times New Roman"/>
          <w:b/>
          <w:bCs/>
        </w:rPr>
        <w:t xml:space="preserve">Add; </w:t>
      </w:r>
      <w:r w:rsidR="00CE0D5E">
        <w:rPr>
          <w:rFonts w:ascii="Times New Roman" w:hAnsi="Times New Roman" w:cs="Times New Roman"/>
        </w:rPr>
        <w:t>Commercial and non-commercial treatments</w:t>
      </w:r>
      <w:r>
        <w:rPr>
          <w:rFonts w:ascii="Times New Roman" w:hAnsi="Times New Roman" w:cs="Times New Roman"/>
        </w:rPr>
        <w:t xml:space="preserve"> and outcomes</w:t>
      </w:r>
      <w:r w:rsidR="00CE0D5E">
        <w:rPr>
          <w:rFonts w:ascii="Times New Roman" w:hAnsi="Times New Roman" w:cs="Times New Roman"/>
        </w:rPr>
        <w:t xml:space="preserve"> are designed to comply with mandates and guidelines set forth in the National Active Forest Management Strategy and the Forest Plan.</w:t>
      </w:r>
    </w:p>
    <w:p w14:paraId="7996DE9C" w14:textId="1D437B67" w:rsidR="000932DE" w:rsidRDefault="000932DE" w:rsidP="003E2067">
      <w:pPr>
        <w:pStyle w:val="ListParagraph"/>
        <w:numPr>
          <w:ilvl w:val="0"/>
          <w:numId w:val="3"/>
        </w:numPr>
        <w:rPr>
          <w:rFonts w:ascii="Times New Roman" w:hAnsi="Times New Roman" w:cs="Times New Roman"/>
        </w:rPr>
      </w:pPr>
      <w:r>
        <w:rPr>
          <w:rFonts w:ascii="Times New Roman" w:hAnsi="Times New Roman" w:cs="Times New Roman"/>
          <w:b/>
          <w:bCs/>
        </w:rPr>
        <w:t xml:space="preserve">Add; </w:t>
      </w:r>
      <w:r>
        <w:rPr>
          <w:rFonts w:ascii="Times New Roman" w:hAnsi="Times New Roman" w:cs="Times New Roman"/>
        </w:rPr>
        <w:t>Work with local governments to facilitate management upon  public and private lands within the WUI.</w:t>
      </w:r>
    </w:p>
    <w:p w14:paraId="3D9067D9" w14:textId="19B13A1A" w:rsidR="00A75154" w:rsidRDefault="00A75154" w:rsidP="00A75154">
      <w:pPr>
        <w:rPr>
          <w:rFonts w:ascii="Times New Roman" w:hAnsi="Times New Roman" w:cs="Times New Roman"/>
        </w:rPr>
      </w:pPr>
      <w:r>
        <w:rPr>
          <w:rFonts w:ascii="Times New Roman" w:hAnsi="Times New Roman" w:cs="Times New Roman"/>
        </w:rPr>
        <w:t>As proposed, the project will</w:t>
      </w:r>
      <w:r w:rsidR="00D87050">
        <w:rPr>
          <w:rFonts w:ascii="Times New Roman" w:hAnsi="Times New Roman" w:cs="Times New Roman"/>
        </w:rPr>
        <w:t xml:space="preserve"> treat 2,364 acres commercially and </w:t>
      </w:r>
      <w:r w:rsidR="00162D5E">
        <w:rPr>
          <w:rFonts w:ascii="Times New Roman" w:hAnsi="Times New Roman" w:cs="Times New Roman"/>
        </w:rPr>
        <w:t>2,325 acres non-commercially.  Together, the Project proposes treatments on less than 7 percent of the project area.  While we are not familiar enough with the project area to offer any specific suggestions, with all the guidance provided from the National Active Forest Management Strategy we are surprised the Forest is not proposing more acres for treatment.  We support the proposed Treatment but respectfully request the Forest to work with local governments and industry partners to identify more acres for treatment.</w:t>
      </w:r>
    </w:p>
    <w:p w14:paraId="6F9608DE" w14:textId="38B9207D" w:rsidR="00BB651A" w:rsidRDefault="00BB651A" w:rsidP="00BB651A">
      <w:pPr>
        <w:rPr>
          <w:rFonts w:ascii="Times New Roman" w:hAnsi="Times New Roman" w:cs="Times New Roman"/>
        </w:rPr>
      </w:pPr>
      <w:r>
        <w:rPr>
          <w:rFonts w:ascii="Times New Roman" w:hAnsi="Times New Roman" w:cs="Times New Roman"/>
        </w:rPr>
        <w:t>Thank you,</w:t>
      </w:r>
    </w:p>
    <w:p w14:paraId="69DF2F3F" w14:textId="6DE3B1B8" w:rsidR="00BB651A" w:rsidRDefault="00BB651A" w:rsidP="00BB651A">
      <w:pPr>
        <w:rPr>
          <w:rFonts w:ascii="Times New Roman" w:hAnsi="Times New Roman" w:cs="Times New Roman"/>
        </w:rPr>
      </w:pPr>
      <w:bookmarkStart w:id="2" w:name="_Hlk214858525"/>
    </w:p>
    <w:p w14:paraId="322474CE" w14:textId="77777777" w:rsidR="00BB651A" w:rsidRDefault="00BB651A" w:rsidP="00BB651A">
      <w:pPr>
        <w:contextualSpacing/>
        <w:rPr>
          <w:rFonts w:ascii="Times New Roman" w:hAnsi="Times New Roman" w:cs="Times New Roman"/>
        </w:rPr>
      </w:pPr>
      <w:r>
        <w:rPr>
          <w:rFonts w:ascii="Times New Roman" w:hAnsi="Times New Roman" w:cs="Times New Roman"/>
        </w:rPr>
        <w:t>Willy Peck, Natural Resource Advisor</w:t>
      </w:r>
    </w:p>
    <w:p w14:paraId="6DBD7A92" w14:textId="77777777" w:rsidR="00BB651A" w:rsidRDefault="00BB651A" w:rsidP="00BB651A">
      <w:pPr>
        <w:contextualSpacing/>
        <w:rPr>
          <w:rFonts w:ascii="Times New Roman" w:hAnsi="Times New Roman" w:cs="Times New Roman"/>
        </w:rPr>
      </w:pPr>
      <w:r>
        <w:rPr>
          <w:rFonts w:ascii="Times New Roman" w:hAnsi="Times New Roman" w:cs="Times New Roman"/>
        </w:rPr>
        <w:t>Mineral, Sanders, and Powell Counties</w:t>
      </w:r>
    </w:p>
    <w:p w14:paraId="4A11DC3D" w14:textId="4BA400BF" w:rsidR="00BB651A" w:rsidRPr="00E30B7C" w:rsidRDefault="00BB651A" w:rsidP="00BB651A">
      <w:pPr>
        <w:contextualSpacing/>
        <w:rPr>
          <w:rFonts w:ascii="Times New Roman" w:hAnsi="Times New Roman" w:cs="Times New Roman"/>
        </w:rPr>
      </w:pPr>
      <w:r>
        <w:rPr>
          <w:rFonts w:ascii="Times New Roman" w:hAnsi="Times New Roman" w:cs="Times New Roman"/>
        </w:rPr>
        <w:t>406-515-9079</w:t>
      </w:r>
      <w:bookmarkEnd w:id="2"/>
    </w:p>
    <w:p w14:paraId="4DDDB949" w14:textId="77777777" w:rsidR="00BB651A" w:rsidRPr="00A75154" w:rsidRDefault="00BB651A" w:rsidP="00A75154">
      <w:pPr>
        <w:rPr>
          <w:rFonts w:ascii="Times New Roman" w:hAnsi="Times New Roman" w:cs="Times New Roman"/>
        </w:rPr>
      </w:pPr>
    </w:p>
    <w:sectPr w:rsidR="00BB651A" w:rsidRPr="00A751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559"/>
    <w:multiLevelType w:val="hybridMultilevel"/>
    <w:tmpl w:val="1FE87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073AF"/>
    <w:multiLevelType w:val="hybridMultilevel"/>
    <w:tmpl w:val="AF060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57989"/>
    <w:multiLevelType w:val="hybridMultilevel"/>
    <w:tmpl w:val="7CA07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56B"/>
    <w:multiLevelType w:val="hybridMultilevel"/>
    <w:tmpl w:val="C234B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035068"/>
    <w:multiLevelType w:val="hybridMultilevel"/>
    <w:tmpl w:val="C73AB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A84C86"/>
    <w:multiLevelType w:val="hybridMultilevel"/>
    <w:tmpl w:val="02F004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6ED61F4"/>
    <w:multiLevelType w:val="hybridMultilevel"/>
    <w:tmpl w:val="1EAE5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6629CB"/>
    <w:multiLevelType w:val="hybridMultilevel"/>
    <w:tmpl w:val="17AC9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381138"/>
    <w:multiLevelType w:val="hybridMultilevel"/>
    <w:tmpl w:val="17AC9D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E611E50"/>
    <w:multiLevelType w:val="hybridMultilevel"/>
    <w:tmpl w:val="49B4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3981489">
    <w:abstractNumId w:val="7"/>
  </w:num>
  <w:num w:numId="2" w16cid:durableId="1977758156">
    <w:abstractNumId w:val="1"/>
  </w:num>
  <w:num w:numId="3" w16cid:durableId="921377459">
    <w:abstractNumId w:val="8"/>
  </w:num>
  <w:num w:numId="4" w16cid:durableId="358051076">
    <w:abstractNumId w:val="2"/>
  </w:num>
  <w:num w:numId="5" w16cid:durableId="2036269537">
    <w:abstractNumId w:val="4"/>
  </w:num>
  <w:num w:numId="6" w16cid:durableId="1943370180">
    <w:abstractNumId w:val="3"/>
  </w:num>
  <w:num w:numId="7" w16cid:durableId="524947345">
    <w:abstractNumId w:val="5"/>
  </w:num>
  <w:num w:numId="8" w16cid:durableId="441997731">
    <w:abstractNumId w:val="9"/>
  </w:num>
  <w:num w:numId="9" w16cid:durableId="285745256">
    <w:abstractNumId w:val="6"/>
  </w:num>
  <w:num w:numId="10" w16cid:durableId="1876845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7D6"/>
    <w:rsid w:val="0001070A"/>
    <w:rsid w:val="0002066E"/>
    <w:rsid w:val="00030D50"/>
    <w:rsid w:val="000534C2"/>
    <w:rsid w:val="00091359"/>
    <w:rsid w:val="000932DE"/>
    <w:rsid w:val="000A5EE5"/>
    <w:rsid w:val="000C505C"/>
    <w:rsid w:val="001029F5"/>
    <w:rsid w:val="00132F15"/>
    <w:rsid w:val="00155A4E"/>
    <w:rsid w:val="00162D5E"/>
    <w:rsid w:val="00172EC8"/>
    <w:rsid w:val="001966E9"/>
    <w:rsid w:val="001A63FA"/>
    <w:rsid w:val="00204E6A"/>
    <w:rsid w:val="00266934"/>
    <w:rsid w:val="0032110F"/>
    <w:rsid w:val="003240BB"/>
    <w:rsid w:val="00335273"/>
    <w:rsid w:val="003705A9"/>
    <w:rsid w:val="0037131E"/>
    <w:rsid w:val="003C3B75"/>
    <w:rsid w:val="003E2067"/>
    <w:rsid w:val="003E5D88"/>
    <w:rsid w:val="004058E3"/>
    <w:rsid w:val="0042254D"/>
    <w:rsid w:val="00430D7E"/>
    <w:rsid w:val="00445F4D"/>
    <w:rsid w:val="00447F8E"/>
    <w:rsid w:val="004617D6"/>
    <w:rsid w:val="00466E19"/>
    <w:rsid w:val="00475116"/>
    <w:rsid w:val="00482EA1"/>
    <w:rsid w:val="00555801"/>
    <w:rsid w:val="005773CA"/>
    <w:rsid w:val="005D0FE1"/>
    <w:rsid w:val="006663B9"/>
    <w:rsid w:val="006B3227"/>
    <w:rsid w:val="00752A6D"/>
    <w:rsid w:val="00784489"/>
    <w:rsid w:val="007A0E03"/>
    <w:rsid w:val="0080123D"/>
    <w:rsid w:val="00810BBF"/>
    <w:rsid w:val="0082148D"/>
    <w:rsid w:val="008477D6"/>
    <w:rsid w:val="00884A71"/>
    <w:rsid w:val="00914938"/>
    <w:rsid w:val="0091772B"/>
    <w:rsid w:val="0093647C"/>
    <w:rsid w:val="00955CDA"/>
    <w:rsid w:val="00976B0A"/>
    <w:rsid w:val="009B3484"/>
    <w:rsid w:val="009C347A"/>
    <w:rsid w:val="009D0D0C"/>
    <w:rsid w:val="009E5747"/>
    <w:rsid w:val="00A064C2"/>
    <w:rsid w:val="00A11784"/>
    <w:rsid w:val="00A21C26"/>
    <w:rsid w:val="00A516FD"/>
    <w:rsid w:val="00A75154"/>
    <w:rsid w:val="00A81BD0"/>
    <w:rsid w:val="00AA2BD0"/>
    <w:rsid w:val="00AB17C1"/>
    <w:rsid w:val="00B2703F"/>
    <w:rsid w:val="00B54D8D"/>
    <w:rsid w:val="00BB651A"/>
    <w:rsid w:val="00BC248E"/>
    <w:rsid w:val="00BD6030"/>
    <w:rsid w:val="00BD6E72"/>
    <w:rsid w:val="00BF3714"/>
    <w:rsid w:val="00C16F1F"/>
    <w:rsid w:val="00C17086"/>
    <w:rsid w:val="00C176A9"/>
    <w:rsid w:val="00C33F99"/>
    <w:rsid w:val="00C826A2"/>
    <w:rsid w:val="00CB7871"/>
    <w:rsid w:val="00CC08CB"/>
    <w:rsid w:val="00CE0D5E"/>
    <w:rsid w:val="00D06704"/>
    <w:rsid w:val="00D34B09"/>
    <w:rsid w:val="00D35E91"/>
    <w:rsid w:val="00D54BD0"/>
    <w:rsid w:val="00D87050"/>
    <w:rsid w:val="00DE7D22"/>
    <w:rsid w:val="00E3122D"/>
    <w:rsid w:val="00E47DFA"/>
    <w:rsid w:val="00E54FF9"/>
    <w:rsid w:val="00E765FB"/>
    <w:rsid w:val="00E8767A"/>
    <w:rsid w:val="00E97BB5"/>
    <w:rsid w:val="00ED037A"/>
    <w:rsid w:val="00ED0BD5"/>
    <w:rsid w:val="00F22FDA"/>
    <w:rsid w:val="00F342C7"/>
    <w:rsid w:val="00F5392A"/>
    <w:rsid w:val="00F75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5FB45"/>
  <w15:chartTrackingRefBased/>
  <w15:docId w15:val="{B9491079-448B-41A7-81A0-42A11126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7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17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17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17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17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17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7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7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7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7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17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17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17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17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17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7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7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7D6"/>
    <w:rPr>
      <w:rFonts w:eastAsiaTheme="majorEastAsia" w:cstheme="majorBidi"/>
      <w:color w:val="272727" w:themeColor="text1" w:themeTint="D8"/>
    </w:rPr>
  </w:style>
  <w:style w:type="paragraph" w:styleId="Title">
    <w:name w:val="Title"/>
    <w:basedOn w:val="Normal"/>
    <w:next w:val="Normal"/>
    <w:link w:val="TitleChar"/>
    <w:uiPriority w:val="10"/>
    <w:qFormat/>
    <w:rsid w:val="004617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7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7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7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7D6"/>
    <w:pPr>
      <w:spacing w:before="160"/>
      <w:jc w:val="center"/>
    </w:pPr>
    <w:rPr>
      <w:i/>
      <w:iCs/>
      <w:color w:val="404040" w:themeColor="text1" w:themeTint="BF"/>
    </w:rPr>
  </w:style>
  <w:style w:type="character" w:customStyle="1" w:styleId="QuoteChar">
    <w:name w:val="Quote Char"/>
    <w:basedOn w:val="DefaultParagraphFont"/>
    <w:link w:val="Quote"/>
    <w:uiPriority w:val="29"/>
    <w:rsid w:val="004617D6"/>
    <w:rPr>
      <w:i/>
      <w:iCs/>
      <w:color w:val="404040" w:themeColor="text1" w:themeTint="BF"/>
    </w:rPr>
  </w:style>
  <w:style w:type="paragraph" w:styleId="ListParagraph">
    <w:name w:val="List Paragraph"/>
    <w:basedOn w:val="Normal"/>
    <w:uiPriority w:val="34"/>
    <w:qFormat/>
    <w:rsid w:val="004617D6"/>
    <w:pPr>
      <w:ind w:left="720"/>
      <w:contextualSpacing/>
    </w:pPr>
  </w:style>
  <w:style w:type="character" w:styleId="IntenseEmphasis">
    <w:name w:val="Intense Emphasis"/>
    <w:basedOn w:val="DefaultParagraphFont"/>
    <w:uiPriority w:val="21"/>
    <w:qFormat/>
    <w:rsid w:val="004617D6"/>
    <w:rPr>
      <w:i/>
      <w:iCs/>
      <w:color w:val="0F4761" w:themeColor="accent1" w:themeShade="BF"/>
    </w:rPr>
  </w:style>
  <w:style w:type="paragraph" w:styleId="IntenseQuote">
    <w:name w:val="Intense Quote"/>
    <w:basedOn w:val="Normal"/>
    <w:next w:val="Normal"/>
    <w:link w:val="IntenseQuoteChar"/>
    <w:uiPriority w:val="30"/>
    <w:qFormat/>
    <w:rsid w:val="004617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17D6"/>
    <w:rPr>
      <w:i/>
      <w:iCs/>
      <w:color w:val="0F4761" w:themeColor="accent1" w:themeShade="BF"/>
    </w:rPr>
  </w:style>
  <w:style w:type="character" w:styleId="IntenseReference">
    <w:name w:val="Intense Reference"/>
    <w:basedOn w:val="DefaultParagraphFont"/>
    <w:uiPriority w:val="32"/>
    <w:qFormat/>
    <w:rsid w:val="004617D6"/>
    <w:rPr>
      <w:b/>
      <w:bCs/>
      <w:smallCaps/>
      <w:color w:val="0F4761" w:themeColor="accent1" w:themeShade="BF"/>
      <w:spacing w:val="5"/>
    </w:rPr>
  </w:style>
  <w:style w:type="character" w:styleId="Hyperlink">
    <w:name w:val="Hyperlink"/>
    <w:basedOn w:val="DefaultParagraphFont"/>
    <w:uiPriority w:val="99"/>
    <w:unhideWhenUsed/>
    <w:rsid w:val="004617D6"/>
    <w:rPr>
      <w:color w:val="467886" w:themeColor="hyperlink"/>
      <w:u w:val="single"/>
    </w:rPr>
  </w:style>
  <w:style w:type="character" w:styleId="UnresolvedMention">
    <w:name w:val="Unresolved Mention"/>
    <w:basedOn w:val="DefaultParagraphFont"/>
    <w:uiPriority w:val="99"/>
    <w:semiHidden/>
    <w:unhideWhenUsed/>
    <w:rsid w:val="00461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Davies@usda.gov" TargetMode="External"/><Relationship Id="rId3" Type="http://schemas.openxmlformats.org/officeDocument/2006/relationships/settings" Target="settings.xml"/><Relationship Id="rId7" Type="http://schemas.openxmlformats.org/officeDocument/2006/relationships/hyperlink" Target="mailto:efouche@powellcountym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missioners@co.sanders.mt.us" TargetMode="External"/><Relationship Id="rId5" Type="http://schemas.openxmlformats.org/officeDocument/2006/relationships/hyperlink" Target="mailto:mccommissioners@co.mineral.mt.u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1290</Words>
  <Characters>7573</Characters>
  <Application>Microsoft Office Word</Application>
  <DocSecurity>4</DocSecurity>
  <Lines>128</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Willy Peck</dc:creator>
  <cp:keywords/>
  <dc:description/>
  <cp:lastModifiedBy>Glass, Matthew - FS, WA</cp:lastModifiedBy>
  <cp:revision>2</cp:revision>
  <dcterms:created xsi:type="dcterms:W3CDTF">2026-01-29T23:38:00Z</dcterms:created>
  <dcterms:modified xsi:type="dcterms:W3CDTF">2026-01-29T23:38:00Z</dcterms:modified>
</cp:coreProperties>
</file>