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61A2" w14:textId="20E5B96D" w:rsidR="009E5701" w:rsidRDefault="005C18C5">
      <w:r>
        <w:t xml:space="preserve"> </w:t>
      </w:r>
      <w:r w:rsidR="008C2E03">
        <w:t>Objections regarding the Midnight Restoration Project</w:t>
      </w:r>
    </w:p>
    <w:p w14:paraId="1DA9CBC6" w14:textId="33703036" w:rsidR="00EB6778" w:rsidRDefault="00EB6778">
      <w:r>
        <w:t>I have lived in the Methow Valley since 1990 and have lived mainly up the Twisp River corridor for the majority of those years. I am a forest observer, on the ground, roaming through the forest, seeing many good things but also past sins from logging.</w:t>
      </w:r>
    </w:p>
    <w:p w14:paraId="6B97D219" w14:textId="023A2ECB" w:rsidR="008C2E03" w:rsidRPr="008C2E03" w:rsidRDefault="008C2E03">
      <w:r>
        <w:rPr>
          <w:b/>
          <w:bCs/>
        </w:rPr>
        <w:t>Restoration</w:t>
      </w:r>
    </w:p>
    <w:p w14:paraId="1B897936" w14:textId="0D21D3A7" w:rsidR="008C2E03" w:rsidRDefault="008C2E03" w:rsidP="008C2E03">
      <w:r>
        <w:t xml:space="preserve">Restoration of some form needs to occur to correct the mistakes of past logging. However, logging the Midnight area again, to attempt to correct those mistakes, is logging…again. Using heavy machinery is hard on the soils and there are oil and diesel leaks that occur that are there for many years. Bulldozing ridgelines as indicated on the maps are very slow to heal, no matter how much revegetating occurs. </w:t>
      </w:r>
    </w:p>
    <w:p w14:paraId="519AF85D" w14:textId="27B0EE13" w:rsidR="008C2E03" w:rsidRDefault="008C2E03" w:rsidP="008C2E03">
      <w:r>
        <w:t xml:space="preserve"> If the Mission Pond area that has been logged for "aspen release" is anything like what is in store for the Midnight Project, I strongly object. This is a little</w:t>
      </w:r>
      <w:r w:rsidR="00294CFE">
        <w:t>-</w:t>
      </w:r>
      <w:r>
        <w:t xml:space="preserve">known area near Black Pine Lake which includes a wetland. </w:t>
      </w:r>
      <w:r w:rsidR="00294CFE">
        <w:t xml:space="preserve">I have been visiting the area for the last </w:t>
      </w:r>
      <w:proofErr w:type="gramStart"/>
      <w:r w:rsidR="00D57F75" w:rsidRPr="0085168B">
        <w:t>twenty five</w:t>
      </w:r>
      <w:proofErr w:type="gramEnd"/>
      <w:r w:rsidR="00D57F75" w:rsidRPr="0085168B">
        <w:t xml:space="preserve"> years and have been watching the pond area for the last </w:t>
      </w:r>
      <w:r w:rsidR="00294CFE" w:rsidRPr="0085168B">
        <w:t xml:space="preserve">three years </w:t>
      </w:r>
      <w:r w:rsidR="00D57F75" w:rsidRPr="0085168B">
        <w:t>since “treatment”</w:t>
      </w:r>
      <w:r w:rsidR="00D57F75">
        <w:rPr>
          <w:color w:val="EE0000"/>
        </w:rPr>
        <w:t xml:space="preserve"> </w:t>
      </w:r>
      <w:r w:rsidR="00294CFE">
        <w:t>and not much has improved in those three years. One area in particular had been bulldozed for presumably the aspen release, but none have grown back. In addition</w:t>
      </w:r>
      <w:r w:rsidR="002B0792">
        <w:t>,</w:t>
      </w:r>
      <w:r w:rsidR="00294CFE">
        <w:t xml:space="preserve"> there were trees that were girdled, so that they would become wildlife trees. Since then, people have come in and cut them down for firewood. There are many piles that are available for firewood gathering which is a good start of reducing the debris. However, this area has been neglected as far as any restoration. It is quite destroyed and having cattle running around all over the place is not good practice. The fences have been in disarray all three years.</w:t>
      </w:r>
    </w:p>
    <w:p w14:paraId="47F42416" w14:textId="63D0173F" w:rsidR="00B778F8" w:rsidRDefault="00B778F8" w:rsidP="008C2E03">
      <w:r>
        <w:t xml:space="preserve">After Methow Valley Citizen’s Council produced a monitoring report of the trees that were cut for </w:t>
      </w:r>
      <w:r w:rsidR="00EB6778">
        <w:t>the Mission Project, the Forest Service acknowledged that some of the logging didn’t go as planned. Could this be because the overall supervision of Condition Based Management was not always there or did the supervisor okay it? This is why Condition Based Management should not be applied to the Midnight Project. There is too</w:t>
      </w:r>
      <w:r w:rsidR="003B7AD9">
        <w:t xml:space="preserve"> much</w:t>
      </w:r>
      <w:r w:rsidR="00EB6778">
        <w:t xml:space="preserve"> </w:t>
      </w:r>
      <w:r w:rsidR="003B7AD9">
        <w:t>r</w:t>
      </w:r>
      <w:r w:rsidR="00EB6778">
        <w:t>oom for large trees to be cut and mistakes to be made.</w:t>
      </w:r>
    </w:p>
    <w:p w14:paraId="73B5854D" w14:textId="08EF3598" w:rsidR="002B0792" w:rsidRDefault="002B0792" w:rsidP="002B0792">
      <w:r>
        <w:t xml:space="preserve">Another statement was that the Forest Service wants to restore the forest to </w:t>
      </w:r>
      <w:r w:rsidR="00EB6778">
        <w:t>“</w:t>
      </w:r>
      <w:r>
        <w:t xml:space="preserve">historical conditions and correct degraded forest conditions largely due to decades of fire suppression and hotter, drier, weather…” I would add that it is from past logging that our forests are in the state they are in. But continuing to log and take older bigger trees </w:t>
      </w:r>
      <w:r w:rsidR="00B778F8">
        <w:t>wil</w:t>
      </w:r>
      <w:r w:rsidR="00D57F75" w:rsidRPr="00D57F75">
        <w:rPr>
          <w:color w:val="EE0000"/>
        </w:rPr>
        <w:t>l</w:t>
      </w:r>
      <w:r w:rsidR="00B778F8">
        <w:t xml:space="preserve"> not stop a wind</w:t>
      </w:r>
      <w:r w:rsidR="00EB6778">
        <w:t xml:space="preserve"> driven fire</w:t>
      </w:r>
      <w:r w:rsidR="00B778F8">
        <w:t>.</w:t>
      </w:r>
      <w:r w:rsidR="00EB6778">
        <w:t xml:space="preserve"> </w:t>
      </w:r>
    </w:p>
    <w:p w14:paraId="344912F0" w14:textId="6C244503" w:rsidR="003B7AD9" w:rsidRDefault="003B7AD9" w:rsidP="002B0792">
      <w:r>
        <w:t>Restore to past landscapes-what time period? Pre settlement? The 1800’s? Restoring landscapes to some past concept-is that taking climate change into account? The climate was certainly different then than now.</w:t>
      </w:r>
    </w:p>
    <w:p w14:paraId="053475F9" w14:textId="77777777" w:rsidR="003B7AD9" w:rsidRDefault="003B7AD9" w:rsidP="008C2E03"/>
    <w:p w14:paraId="32A925AE" w14:textId="7D1AB8E7" w:rsidR="00294CFE" w:rsidRPr="002B0792" w:rsidRDefault="002B0792" w:rsidP="008C2E03">
      <w:pPr>
        <w:rPr>
          <w:b/>
          <w:bCs/>
        </w:rPr>
      </w:pPr>
      <w:r w:rsidRPr="002B0792">
        <w:rPr>
          <w:b/>
          <w:bCs/>
        </w:rPr>
        <w:t>The Collaborative and NEPA</w:t>
      </w:r>
    </w:p>
    <w:p w14:paraId="3FD78CE1" w14:textId="4703DA3C" w:rsidR="002B3CE4" w:rsidRDefault="008C2E03" w:rsidP="008C2E03">
      <w:r>
        <w:t xml:space="preserve">The next </w:t>
      </w:r>
      <w:r w:rsidR="00FE0E37">
        <w:t>objection</w:t>
      </w:r>
      <w:r>
        <w:t xml:space="preserve"> is that the</w:t>
      </w:r>
      <w:r w:rsidRPr="0097102A">
        <w:t xml:space="preserve"> </w:t>
      </w:r>
      <w:r>
        <w:t xml:space="preserve">Forest Service is an Ex Officio participant of the North Central Washington Forest Health Collaborative. There is no representation for the general public. </w:t>
      </w:r>
      <w:r w:rsidR="00FE0E37">
        <w:t xml:space="preserve">I alone would not be able to add ideas and input. </w:t>
      </w:r>
      <w:r>
        <w:t xml:space="preserve">The existence of the Midnight Project was not revealed to the general public until </w:t>
      </w:r>
      <w:r w:rsidR="00FE0E37">
        <w:t xml:space="preserve">January 26, 2022, </w:t>
      </w:r>
      <w:r>
        <w:t>after the Collaborative and its members and the Forest Service had been meeting regarding the Midnight Projec</w:t>
      </w:r>
      <w:r w:rsidR="00FE0E37">
        <w:t>t.</w:t>
      </w:r>
      <w:r w:rsidR="009E5175">
        <w:t xml:space="preserve"> </w:t>
      </w:r>
      <w:r>
        <w:t xml:space="preserve">And this is after the TRP had been reduced. One of the changes to the Twisp Restoration Project, after the fire, was dropping the entire upper and middle Twisp River </w:t>
      </w:r>
      <w:r>
        <w:lastRenderedPageBreak/>
        <w:t>watersheds, which are composed almost entirely of Late-Successional Reserves. The upper and middle Twisp River watersheds are now part of the Midnight Project. This is segmenting a project, which under NEPA is not allowed.</w:t>
      </w:r>
      <w:r w:rsidR="00EB6778">
        <w:t xml:space="preserve"> According to then Supervisor Kristen Bail, there were “substantial changes </w:t>
      </w:r>
      <w:r w:rsidR="00D57F75">
        <w:t xml:space="preserve">to </w:t>
      </w:r>
      <w:r w:rsidR="00EB6778">
        <w:t>the project”. This should have required an EIS and new comments.</w:t>
      </w:r>
    </w:p>
    <w:p w14:paraId="01C6FA7B" w14:textId="14CF7291" w:rsidR="002B3CE4" w:rsidRDefault="002B3CE4" w:rsidP="008C2E03">
      <w:r>
        <w:t>NEPA requires that other alternatives be presented. The Forest Service only presented no alternative and their alternative.</w:t>
      </w:r>
      <w:r w:rsidR="003B7AD9">
        <w:t xml:space="preserve"> I support the North Cascade Conservation Council’s plan. See list of alternatives that were </w:t>
      </w:r>
      <w:r w:rsidR="00FE0E37">
        <w:t>considered</w:t>
      </w:r>
      <w:r w:rsidR="003B7AD9">
        <w:t xml:space="preserve"> but not presented.</w:t>
      </w:r>
    </w:p>
    <w:p w14:paraId="0B072248" w14:textId="5F015C7C" w:rsidR="003B7AD9" w:rsidRDefault="003B7AD9" w:rsidP="008C2E03">
      <w:r>
        <w:t>And now the North Central Forest Health Collaborative, along with the Forest Service</w:t>
      </w:r>
      <w:r w:rsidR="009E5175">
        <w:t xml:space="preserve"> has decided to be a donor forest by helping other forests reach their targets. The various Forests have been given “targets” to fulfill according to this current US Administration. </w:t>
      </w:r>
      <w:r w:rsidR="00861C92">
        <w:t>I strongly object to this practice.</w:t>
      </w:r>
    </w:p>
    <w:p w14:paraId="6DDA469A" w14:textId="130B12F7" w:rsidR="009E5175" w:rsidRDefault="009E5175" w:rsidP="008C2E03">
      <w:r w:rsidRPr="009E5175">
        <w:t>NW Forest Collaborative minutes this summer regarding comments from the Okanogan Wenatchee National Forest Supervisor</w:t>
      </w:r>
      <w:r w:rsidR="00861C92">
        <w:t xml:space="preserve">, </w:t>
      </w:r>
      <w:r w:rsidRPr="009E5175">
        <w:t xml:space="preserve">" OWNF wants to be a donor forest by </w:t>
      </w:r>
      <w:r w:rsidRPr="009E5175">
        <w:rPr>
          <w:b/>
          <w:bCs/>
        </w:rPr>
        <w:t xml:space="preserve">exceeding </w:t>
      </w:r>
      <w:r w:rsidRPr="009E5175">
        <w:t xml:space="preserve">forest targets and having enough to help other forests reach their </w:t>
      </w:r>
      <w:proofErr w:type="gramStart"/>
      <w:r w:rsidRPr="009E5175">
        <w:t>targets..</w:t>
      </w:r>
      <w:proofErr w:type="gramEnd"/>
      <w:r w:rsidRPr="009E5175">
        <w:t>"  I feel our forests are sacrificed not for fire safety but clearly to meet timber targets beyond what our watershed can recover from. Both the massive Twisp River, Midnight and Upper Methow projects are cumulatively dangerous to our watersheds. </w:t>
      </w:r>
    </w:p>
    <w:p w14:paraId="4F1E7E47" w14:textId="41730FF7" w:rsidR="0036567D" w:rsidRPr="004533CE" w:rsidRDefault="004533CE" w:rsidP="0036567D">
      <w:pPr>
        <w:rPr>
          <w:b/>
          <w:bCs/>
        </w:rPr>
      </w:pPr>
      <w:r w:rsidRPr="004533CE">
        <w:rPr>
          <w:b/>
          <w:bCs/>
        </w:rPr>
        <w:t>The Wildland Urban Interface</w:t>
      </w:r>
    </w:p>
    <w:p w14:paraId="53A2FC74" w14:textId="76C04403" w:rsidR="0036567D" w:rsidRDefault="0036567D" w:rsidP="0036567D">
      <w:r>
        <w:t>When discussing the Wildland Urban Interface, I would really like to see the Forest Service work very near to private properties that abut the National Forest lands. Logging miles from residences is not aimed at fire prevention to protect communities. Chris Furr states in the Methow Valley Newspaper May 8</w:t>
      </w:r>
      <w:r w:rsidRPr="007F07B4">
        <w:rPr>
          <w:vertAlign w:val="superscript"/>
        </w:rPr>
        <w:t>th</w:t>
      </w:r>
      <w:r>
        <w:t xml:space="preserve"> edition that the primary goal of the Midnight Project is to protect the communities from wildfire. What happened to Restoration? What will protect the communities from wildfire is for the </w:t>
      </w:r>
      <w:r w:rsidR="0085168B">
        <w:t xml:space="preserve">residents </w:t>
      </w:r>
      <w:r>
        <w:t>of these communities to become as Firewise as possible. For if a fire does reach the towns, from what I am viewing, there is a lot of vegetation against houses and trees are not limbed. No amount of logging will save a town if it is not prepared. See what happened to Paradise, CA. Now many of the areas that have been opened up by logging along the Buttermilk Rd. are a tinder box.</w:t>
      </w:r>
    </w:p>
    <w:p w14:paraId="7927101B" w14:textId="145D6D30" w:rsidR="004533CE" w:rsidRDefault="004533CE" w:rsidP="0036567D">
      <w:pPr>
        <w:rPr>
          <w:b/>
          <w:bCs/>
        </w:rPr>
      </w:pPr>
      <w:r w:rsidRPr="004533CE">
        <w:rPr>
          <w:b/>
          <w:bCs/>
        </w:rPr>
        <w:t>Fuel Breaks</w:t>
      </w:r>
    </w:p>
    <w:p w14:paraId="4154DCBD" w14:textId="38C58E4A" w:rsidR="004533CE" w:rsidRDefault="004533CE" w:rsidP="0036567D">
      <w:r w:rsidRPr="004533CE">
        <w:t>Linear unnatural fuel breaks</w:t>
      </w:r>
      <w:r>
        <w:t xml:space="preserve"> along the roads adds to the disturbance of animal habitat. </w:t>
      </w:r>
      <w:r w:rsidR="00AF51D9">
        <w:t>This violates the standard of the 1994 Northwest Forest Plan that protects wildlife species under the Endangered Species Act. See Conservation Northwest Comment letter, May 2024. I</w:t>
      </w:r>
      <w:r>
        <w:t>t does indeed look unnatural. The fuel breaks along the Buttermilk Road had left some nice large snags, but those disappeared when people came in to get firewood. They cut them down.</w:t>
      </w:r>
      <w:r w:rsidR="00AF51D9">
        <w:t xml:space="preserve"> I called the Forest Service law enforcement official to see if that was legal and he said that </w:t>
      </w:r>
      <w:proofErr w:type="gramStart"/>
      <w:r w:rsidR="00AF51D9">
        <w:t>is</w:t>
      </w:r>
      <w:proofErr w:type="gramEnd"/>
      <w:r w:rsidR="00AF51D9">
        <w:t xml:space="preserve"> was. I totally disagree to </w:t>
      </w:r>
      <w:r w:rsidR="0085168B">
        <w:t>allowing</w:t>
      </w:r>
      <w:r w:rsidR="00D63DCB">
        <w:rPr>
          <w:color w:val="EE0000"/>
        </w:rPr>
        <w:t xml:space="preserve"> </w:t>
      </w:r>
      <w:r w:rsidR="00AF51D9">
        <w:t>snags to be cut down in an open area. That’s all that was left standing after the live trees were cut out.</w:t>
      </w:r>
      <w:r>
        <w:t xml:space="preserve"> I would object to seeing shaded fuel breaks along the Twisp River Road and up Little Bridge Creek.</w:t>
      </w:r>
    </w:p>
    <w:p w14:paraId="1FEB18FD" w14:textId="5CB0D94A" w:rsidR="004533CE" w:rsidRDefault="002B3CE4" w:rsidP="0036567D">
      <w:r>
        <w:t xml:space="preserve">Ridge line fire breaks introduce soil disturbance which increases noxious weeds and soil erosion. The ridgetop fire breaks I have seen, look like a bomb went off, particularly on Canyon Creek Ridge. This was done during the 2018 Cresent Fire, and it has been very slow to recover. There is no guarantee that a fire will not jump the break. An example of that is up Little Bridge Creek where a dozer line was created at the </w:t>
      </w:r>
      <w:proofErr w:type="gramStart"/>
      <w:r>
        <w:t>4.5 mile</w:t>
      </w:r>
      <w:proofErr w:type="gramEnd"/>
      <w:r>
        <w:t xml:space="preserve"> mark on the ridge with Vetch Creek below. Fire swept over the ridge and the break did not help one bit.</w:t>
      </w:r>
    </w:p>
    <w:p w14:paraId="0F2821AE" w14:textId="19CC52FB" w:rsidR="002B3CE4" w:rsidRPr="002B3CE4" w:rsidRDefault="002B3CE4" w:rsidP="0036567D">
      <w:pPr>
        <w:rPr>
          <w:b/>
          <w:bCs/>
        </w:rPr>
      </w:pPr>
      <w:r w:rsidRPr="002B3CE4">
        <w:rPr>
          <w:b/>
          <w:bCs/>
        </w:rPr>
        <w:lastRenderedPageBreak/>
        <w:t>Roads</w:t>
      </w:r>
    </w:p>
    <w:p w14:paraId="4070E6F5" w14:textId="28862F75" w:rsidR="002B3CE4" w:rsidRDefault="002B3CE4" w:rsidP="008C2E03">
      <w:r>
        <w:t xml:space="preserve">No new roads should be created. </w:t>
      </w:r>
      <w:r w:rsidR="00BA0246">
        <w:t>Many of the old logging roads I have walked on are decommissioning themselves, with vegetation and small trees growing back in.</w:t>
      </w:r>
      <w:r w:rsidR="005F0024">
        <w:t xml:space="preserve"> Depending on the location of some roads, they should be left open, especially near residences, to be used for fire fighting if needed. There should be no mechanical decommissioning. One of the options is for contouring the road with the landscape. This would require machinery and would greatly disturb the area even </w:t>
      </w:r>
      <w:r w:rsidR="0085168B">
        <w:t>more and likely cause more erosion.</w:t>
      </w:r>
    </w:p>
    <w:p w14:paraId="7DF3EF2B" w14:textId="29705412" w:rsidR="005F0024" w:rsidRDefault="005F0024" w:rsidP="008C2E03">
      <w:pPr>
        <w:rPr>
          <w:b/>
          <w:bCs/>
        </w:rPr>
      </w:pPr>
      <w:r w:rsidRPr="005F0024">
        <w:rPr>
          <w:b/>
          <w:bCs/>
        </w:rPr>
        <w:t>Tree</w:t>
      </w:r>
      <w:r w:rsidR="000977B6">
        <w:rPr>
          <w:b/>
          <w:bCs/>
        </w:rPr>
        <w:t>s</w:t>
      </w:r>
      <w:r w:rsidRPr="005F0024">
        <w:rPr>
          <w:b/>
          <w:bCs/>
        </w:rPr>
        <w:t xml:space="preserve"> </w:t>
      </w:r>
    </w:p>
    <w:p w14:paraId="178CEC1E" w14:textId="5BA5DCE0" w:rsidR="00AF51D9" w:rsidRDefault="005F0024" w:rsidP="009A4DE7">
      <w:pPr>
        <w:pStyle w:val="NormalWeb"/>
        <w:rPr>
          <w:color w:val="363737"/>
        </w:rPr>
      </w:pPr>
      <w:r>
        <w:t>No trees greater than 15”.</w:t>
      </w:r>
      <w:r w:rsidR="000977B6">
        <w:t xml:space="preserve"> No cutting in the Riparian zones. There are some very big trees in there. Do not cut them. Do not cut in the LSR’s. These trees are resistant to fire and keep the ground cool. </w:t>
      </w:r>
      <w:r w:rsidR="000977B6" w:rsidRPr="000977B6">
        <w:rPr>
          <w:color w:val="363737"/>
        </w:rPr>
        <w:t xml:space="preserve">(DellaSala and </w:t>
      </w:r>
      <w:proofErr w:type="gramStart"/>
      <w:r w:rsidR="000977B6" w:rsidRPr="000977B6">
        <w:rPr>
          <w:color w:val="363737"/>
        </w:rPr>
        <w:t>Hanson,eds.</w:t>
      </w:r>
      <w:proofErr w:type="gramEnd"/>
      <w:r w:rsidR="000977B6" w:rsidRPr="000977B6">
        <w:rPr>
          <w:color w:val="363737"/>
        </w:rPr>
        <w:t xml:space="preserve">, </w:t>
      </w:r>
      <w:r w:rsidR="000977B6" w:rsidRPr="000977B6">
        <w:rPr>
          <w:i/>
          <w:iCs/>
          <w:color w:val="363737"/>
        </w:rPr>
        <w:t xml:space="preserve">The Ecological Importance of Mixed-Severity Fires: Nature’s </w:t>
      </w:r>
      <w:proofErr w:type="gramStart"/>
      <w:r w:rsidR="000977B6" w:rsidRPr="000977B6">
        <w:rPr>
          <w:i/>
          <w:iCs/>
          <w:color w:val="363737"/>
        </w:rPr>
        <w:t xml:space="preserve">Phoenix,  </w:t>
      </w:r>
      <w:r w:rsidR="000977B6" w:rsidRPr="000977B6">
        <w:rPr>
          <w:color w:val="363737"/>
        </w:rPr>
        <w:t>Waltham</w:t>
      </w:r>
      <w:proofErr w:type="gramEnd"/>
      <w:r w:rsidR="000977B6" w:rsidRPr="000977B6">
        <w:rPr>
          <w:color w:val="363737"/>
        </w:rPr>
        <w:t>, MA: Elsevier, 2015)</w:t>
      </w:r>
    </w:p>
    <w:p w14:paraId="467E1B33" w14:textId="543F32CE" w:rsidR="003B7AD9" w:rsidRPr="003B7AD9" w:rsidRDefault="003B7AD9" w:rsidP="009A4DE7">
      <w:pPr>
        <w:pStyle w:val="NormalWeb"/>
        <w:rPr>
          <w:color w:val="363737"/>
        </w:rPr>
      </w:pPr>
      <w:r w:rsidRPr="003B7AD9">
        <w:rPr>
          <w:color w:val="363737"/>
        </w:rPr>
        <w:t>(Lesmeister et al, 2019) found the denser, older forests with high canopy coverage had lower fire severity, and they “buffer the negative effects of climate change” regarding wildfires.  </w:t>
      </w:r>
    </w:p>
    <w:p w14:paraId="76C4E284" w14:textId="494C5B43" w:rsidR="003B7AD9" w:rsidRDefault="005F0024" w:rsidP="003B7AD9">
      <w:pPr>
        <w:rPr>
          <w:b/>
          <w:bCs/>
        </w:rPr>
      </w:pPr>
      <w:r w:rsidRPr="005F0024">
        <w:rPr>
          <w:b/>
          <w:bCs/>
        </w:rPr>
        <w:t>Recreation</w:t>
      </w:r>
      <w:r w:rsidR="00AF51D9">
        <w:rPr>
          <w:b/>
          <w:bCs/>
        </w:rPr>
        <w:t xml:space="preserve"> and Economic Benefit</w:t>
      </w:r>
    </w:p>
    <w:p w14:paraId="66466134" w14:textId="4118FD94" w:rsidR="00770418" w:rsidRPr="003B7AD9" w:rsidRDefault="005F0024" w:rsidP="003B7AD9">
      <w:pPr>
        <w:rPr>
          <w:b/>
          <w:bCs/>
        </w:rPr>
      </w:pPr>
      <w:r>
        <w:t xml:space="preserve">Recreation is now a major economic force in the Methow Valley. Recreation brings in more dollars than does logging. </w:t>
      </w:r>
      <w:r w:rsidR="00770418">
        <w:t>These statistics are from an article in More Than Just Parks: “The Great American Fraud” by Jim Pattiz.</w:t>
      </w:r>
    </w:p>
    <w:p w14:paraId="6405D828" w14:textId="4CCCC24A" w:rsidR="00770418" w:rsidRPr="00770418" w:rsidRDefault="00770418" w:rsidP="00770418">
      <w:pPr>
        <w:pStyle w:val="NormalWeb"/>
        <w:spacing w:before="0" w:beforeAutospacing="0" w:after="300" w:afterAutospacing="0" w:line="390" w:lineRule="atLeast"/>
        <w:rPr>
          <w:rStyle w:val="Strong"/>
          <w:b w:val="0"/>
          <w:bCs w:val="0"/>
        </w:rPr>
      </w:pPr>
      <w:r>
        <w:rPr>
          <w:rStyle w:val="Strong"/>
          <w:color w:val="363737"/>
        </w:rPr>
        <w:t xml:space="preserve">“The quiet, everyday act of Americans getting outside on their federal public lands generates more wealth, more jobs, more wages, and more tax revenue than all extractive industries on federal lands combined. </w:t>
      </w:r>
    </w:p>
    <w:p w14:paraId="70C8EEF0" w14:textId="588D0F76" w:rsidR="00770418" w:rsidRDefault="00770418" w:rsidP="00861C92">
      <w:pPr>
        <w:pStyle w:val="NormalWeb"/>
        <w:spacing w:before="0" w:beforeAutospacing="0" w:after="300" w:afterAutospacing="0"/>
        <w:rPr>
          <w:color w:val="363737"/>
        </w:rPr>
      </w:pPr>
      <w:r>
        <w:rPr>
          <w:color w:val="363737"/>
        </w:rPr>
        <w:t xml:space="preserve">And timber, the industry so supposedly vital that we need to </w:t>
      </w:r>
      <w:hyperlink r:id="rId4" w:history="1">
        <w:r>
          <w:rPr>
            <w:rStyle w:val="Hyperlink"/>
            <w:color w:val="363737"/>
          </w:rPr>
          <w:t>cut down the last great old growth forest on the planet</w:t>
        </w:r>
      </w:hyperlink>
      <w:r>
        <w:rPr>
          <w:color w:val="363737"/>
        </w:rPr>
        <w:t xml:space="preserve">, is the smallest of all. The entire federal timber program — the whole thing — yields $200-300 million in stumpage value each year. Not billion. Million. </w:t>
      </w:r>
      <w:r>
        <w:rPr>
          <w:rStyle w:val="Strong"/>
          <w:color w:val="363737"/>
        </w:rPr>
        <w:t>Outdoor recreation on federal lands generates clears that number by lunchtime in a single day.</w:t>
      </w:r>
      <w:r>
        <w:rPr>
          <w:color w:val="363737"/>
        </w:rPr>
        <w:t xml:space="preserve"> National forest recreation generates $23 billion a year on Forest Service lands alone. Timber is economically irrelevant compared to recreation, and yet it gets treated like a national priority. The absurdity of that stings all the more when you realize that Canada, our once friendly neighbor, could supply all the timber we need without sacrificing a single ancient American tree.”</w:t>
      </w:r>
    </w:p>
    <w:p w14:paraId="5AEF6D28" w14:textId="5647B5BC" w:rsidR="00770418" w:rsidRDefault="00770418" w:rsidP="00861C92">
      <w:pPr>
        <w:pStyle w:val="NormalWeb"/>
        <w:spacing w:before="0" w:beforeAutospacing="0" w:after="300" w:afterAutospacing="0"/>
        <w:rPr>
          <w:color w:val="363737"/>
        </w:rPr>
      </w:pPr>
      <w:r>
        <w:rPr>
          <w:color w:val="363737"/>
        </w:rPr>
        <w:t>I object to the possibility of snowplowing both sides of the upper Twisp River</w:t>
      </w:r>
      <w:r w:rsidR="000977B6">
        <w:rPr>
          <w:color w:val="363737"/>
        </w:rPr>
        <w:t xml:space="preserve"> for the length of time in</w:t>
      </w:r>
      <w:r w:rsidR="009A4DE7">
        <w:rPr>
          <w:color w:val="363737"/>
        </w:rPr>
        <w:t xml:space="preserve"> </w:t>
      </w:r>
      <w:r w:rsidR="000977B6">
        <w:rPr>
          <w:color w:val="363737"/>
        </w:rPr>
        <w:t>the Midnight documents. Not only are the snowmobilers affected but so are skiers that enjoy the solitude of the upper Twisp River.</w:t>
      </w:r>
    </w:p>
    <w:p w14:paraId="5A8D3495" w14:textId="77777777" w:rsidR="00861C92" w:rsidRDefault="00861C92" w:rsidP="00861C92">
      <w:pPr>
        <w:pStyle w:val="NormalWeb"/>
        <w:spacing w:before="0" w:beforeAutospacing="0" w:after="300" w:afterAutospacing="0"/>
        <w:rPr>
          <w:color w:val="363737"/>
        </w:rPr>
      </w:pPr>
    </w:p>
    <w:p w14:paraId="6B541088" w14:textId="77777777" w:rsidR="009A4DE7" w:rsidRDefault="009A4DE7" w:rsidP="00861C92">
      <w:pPr>
        <w:pStyle w:val="NormalWeb"/>
        <w:spacing w:before="0" w:beforeAutospacing="0" w:after="300" w:afterAutospacing="0"/>
        <w:rPr>
          <w:b/>
          <w:bCs/>
          <w:color w:val="363737"/>
        </w:rPr>
      </w:pPr>
    </w:p>
    <w:p w14:paraId="546A82F2" w14:textId="61AAAA4C" w:rsidR="00861C92" w:rsidRPr="009A4DE7" w:rsidRDefault="00861C92" w:rsidP="00861C92">
      <w:pPr>
        <w:pStyle w:val="NormalWeb"/>
        <w:spacing w:before="0" w:beforeAutospacing="0" w:after="300" w:afterAutospacing="0"/>
        <w:rPr>
          <w:color w:val="363737"/>
        </w:rPr>
      </w:pPr>
      <w:r w:rsidRPr="009A4DE7">
        <w:rPr>
          <w:b/>
          <w:bCs/>
          <w:color w:val="363737"/>
        </w:rPr>
        <w:lastRenderedPageBreak/>
        <w:t>Conclusion</w:t>
      </w:r>
    </w:p>
    <w:p w14:paraId="493AC434" w14:textId="76271556" w:rsidR="009E5175" w:rsidRDefault="009E5175" w:rsidP="00861C92">
      <w:pPr>
        <w:pStyle w:val="NormalWeb"/>
        <w:spacing w:before="0" w:beforeAutospacing="0" w:after="300" w:afterAutospacing="0"/>
        <w:rPr>
          <w:color w:val="363737"/>
        </w:rPr>
      </w:pPr>
      <w:r>
        <w:rPr>
          <w:color w:val="363737"/>
        </w:rPr>
        <w:t>In conclusion</w:t>
      </w:r>
      <w:r w:rsidR="00AF51D9">
        <w:rPr>
          <w:color w:val="363737"/>
        </w:rPr>
        <w:t>, the forest should not be shaped and adapted to we humans. We must learn to adapt to it</w:t>
      </w:r>
      <w:r w:rsidR="00D63DCB">
        <w:rPr>
          <w:color w:val="EE0000"/>
        </w:rPr>
        <w:t xml:space="preserve"> </w:t>
      </w:r>
      <w:r w:rsidR="0085168B" w:rsidRPr="0085168B">
        <w:t>and</w:t>
      </w:r>
      <w:r w:rsidR="0085168B">
        <w:rPr>
          <w:color w:val="EE0000"/>
        </w:rPr>
        <w:t xml:space="preserve"> </w:t>
      </w:r>
      <w:r w:rsidR="00D63DCB" w:rsidRPr="0085168B">
        <w:t>climate change</w:t>
      </w:r>
      <w:r w:rsidR="0085168B">
        <w:t>.</w:t>
      </w:r>
      <w:r w:rsidR="00AF51D9">
        <w:rPr>
          <w:color w:val="363737"/>
        </w:rPr>
        <w:t xml:space="preserve"> To make towns and residences safer from wild fire, thinning the whole forest, in some vast landscape project will not save us. Conscientious thinning in the towns, around residences and private lands that abut forest lands should be </w:t>
      </w:r>
      <w:r w:rsidR="00FE0E37">
        <w:rPr>
          <w:color w:val="363737"/>
        </w:rPr>
        <w:t>considered. More controlled burns and fires left to burn is what is needed. Vast tracts of forest lands have burned over the years in the Methow Valley. Many are making a comeback and there is a different ecology that has been created in some. I see beauty in a snag forest. See Cal</w:t>
      </w:r>
      <w:r w:rsidR="0085168B">
        <w:rPr>
          <w:color w:val="363737"/>
        </w:rPr>
        <w:t xml:space="preserve"> topo</w:t>
      </w:r>
      <w:r w:rsidR="00FE0E37">
        <w:rPr>
          <w:color w:val="363737"/>
        </w:rPr>
        <w:t xml:space="preserve"> map overlays to see what has burned.</w:t>
      </w:r>
    </w:p>
    <w:p w14:paraId="1165880D" w14:textId="77777777" w:rsidR="00861C92" w:rsidRDefault="00861C92" w:rsidP="00770418">
      <w:pPr>
        <w:pStyle w:val="NormalWeb"/>
        <w:spacing w:before="0" w:beforeAutospacing="0" w:after="300" w:afterAutospacing="0" w:line="390" w:lineRule="atLeast"/>
        <w:rPr>
          <w:color w:val="363737"/>
        </w:rPr>
      </w:pPr>
    </w:p>
    <w:p w14:paraId="0EF3D96A" w14:textId="43A443E4" w:rsidR="00FE0E37" w:rsidRDefault="00FE0E37" w:rsidP="00770418">
      <w:pPr>
        <w:pStyle w:val="NormalWeb"/>
        <w:spacing w:before="0" w:beforeAutospacing="0" w:after="300" w:afterAutospacing="0" w:line="390" w:lineRule="atLeast"/>
        <w:rPr>
          <w:color w:val="363737"/>
        </w:rPr>
      </w:pPr>
    </w:p>
    <w:p w14:paraId="416A09DF" w14:textId="77777777" w:rsidR="000977B6" w:rsidRDefault="000977B6" w:rsidP="00770418">
      <w:pPr>
        <w:pStyle w:val="NormalWeb"/>
        <w:spacing w:before="0" w:beforeAutospacing="0" w:after="300" w:afterAutospacing="0" w:line="390" w:lineRule="atLeast"/>
        <w:rPr>
          <w:color w:val="363737"/>
        </w:rPr>
      </w:pPr>
    </w:p>
    <w:p w14:paraId="31F7E487" w14:textId="77777777" w:rsidR="000977B6" w:rsidRDefault="000977B6" w:rsidP="00770418">
      <w:pPr>
        <w:pStyle w:val="NormalWeb"/>
        <w:spacing w:before="0" w:beforeAutospacing="0" w:after="300" w:afterAutospacing="0" w:line="390" w:lineRule="atLeast"/>
        <w:rPr>
          <w:color w:val="363737"/>
        </w:rPr>
      </w:pPr>
    </w:p>
    <w:p w14:paraId="1FF36AFD" w14:textId="77777777" w:rsidR="00770418" w:rsidRDefault="00770418" w:rsidP="00770418">
      <w:pPr>
        <w:pStyle w:val="NormalWeb"/>
        <w:spacing w:before="0" w:beforeAutospacing="0" w:after="300" w:afterAutospacing="0" w:line="390" w:lineRule="atLeast"/>
        <w:rPr>
          <w:color w:val="363737"/>
        </w:rPr>
      </w:pPr>
    </w:p>
    <w:p w14:paraId="653AE10D" w14:textId="4F426B7E" w:rsidR="005F0024" w:rsidRPr="005F0024" w:rsidRDefault="005F0024" w:rsidP="008C2E03"/>
    <w:p w14:paraId="2C96C25A" w14:textId="77777777" w:rsidR="005F0024" w:rsidRDefault="005F0024" w:rsidP="008C2E03"/>
    <w:p w14:paraId="779909BF" w14:textId="77777777" w:rsidR="005F0024" w:rsidRDefault="005F0024" w:rsidP="008C2E03"/>
    <w:p w14:paraId="01DA3C3E" w14:textId="77777777" w:rsidR="008C2E03" w:rsidRDefault="008C2E03"/>
    <w:sectPr w:rsidR="008C2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C5"/>
    <w:rsid w:val="000319F9"/>
    <w:rsid w:val="000977B6"/>
    <w:rsid w:val="000D063E"/>
    <w:rsid w:val="00294CFE"/>
    <w:rsid w:val="002B0792"/>
    <w:rsid w:val="002B3CE4"/>
    <w:rsid w:val="0036567D"/>
    <w:rsid w:val="003B7AD9"/>
    <w:rsid w:val="004533CE"/>
    <w:rsid w:val="005C18C5"/>
    <w:rsid w:val="005F0024"/>
    <w:rsid w:val="00770418"/>
    <w:rsid w:val="0085168B"/>
    <w:rsid w:val="00861C92"/>
    <w:rsid w:val="00885A37"/>
    <w:rsid w:val="008C2E03"/>
    <w:rsid w:val="009A4DE7"/>
    <w:rsid w:val="009E5175"/>
    <w:rsid w:val="009E5701"/>
    <w:rsid w:val="00A3579E"/>
    <w:rsid w:val="00AF51D9"/>
    <w:rsid w:val="00B778F8"/>
    <w:rsid w:val="00BA0246"/>
    <w:rsid w:val="00D57F75"/>
    <w:rsid w:val="00D63DCB"/>
    <w:rsid w:val="00E32737"/>
    <w:rsid w:val="00E57A16"/>
    <w:rsid w:val="00EB6778"/>
    <w:rsid w:val="00EF048F"/>
    <w:rsid w:val="00F311FA"/>
    <w:rsid w:val="00FE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50B2"/>
  <w15:chartTrackingRefBased/>
  <w15:docId w15:val="{29AB39DC-F047-4B0B-91B4-4518F372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C92"/>
  </w:style>
  <w:style w:type="paragraph" w:styleId="Heading1">
    <w:name w:val="heading 1"/>
    <w:basedOn w:val="Normal"/>
    <w:next w:val="Normal"/>
    <w:link w:val="Heading1Char"/>
    <w:uiPriority w:val="9"/>
    <w:qFormat/>
    <w:rsid w:val="00861C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1C9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861C9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861C92"/>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861C92"/>
    <w:pPr>
      <w:keepNext/>
      <w:keepLines/>
      <w:spacing w:before="40" w:after="0"/>
      <w:outlineLvl w:val="4"/>
    </w:pPr>
    <w:rPr>
      <w:color w:val="2F5496" w:themeColor="accent1" w:themeShade="BF"/>
    </w:rPr>
  </w:style>
  <w:style w:type="paragraph" w:styleId="Heading6">
    <w:name w:val="heading 6"/>
    <w:basedOn w:val="Normal"/>
    <w:next w:val="Normal"/>
    <w:link w:val="Heading6Char"/>
    <w:uiPriority w:val="9"/>
    <w:semiHidden/>
    <w:unhideWhenUsed/>
    <w:qFormat/>
    <w:rsid w:val="00861C92"/>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861C9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861C9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861C9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C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61C9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861C92"/>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861C92"/>
    <w:rPr>
      <w:i/>
      <w:iCs/>
    </w:rPr>
  </w:style>
  <w:style w:type="character" w:customStyle="1" w:styleId="Heading5Char">
    <w:name w:val="Heading 5 Char"/>
    <w:basedOn w:val="DefaultParagraphFont"/>
    <w:link w:val="Heading5"/>
    <w:uiPriority w:val="9"/>
    <w:semiHidden/>
    <w:rsid w:val="00861C92"/>
    <w:rPr>
      <w:color w:val="2F5496" w:themeColor="accent1" w:themeShade="BF"/>
    </w:rPr>
  </w:style>
  <w:style w:type="character" w:customStyle="1" w:styleId="Heading6Char">
    <w:name w:val="Heading 6 Char"/>
    <w:basedOn w:val="DefaultParagraphFont"/>
    <w:link w:val="Heading6"/>
    <w:uiPriority w:val="9"/>
    <w:semiHidden/>
    <w:rsid w:val="00861C92"/>
    <w:rPr>
      <w:color w:val="1F3864" w:themeColor="accent1" w:themeShade="80"/>
    </w:rPr>
  </w:style>
  <w:style w:type="character" w:customStyle="1" w:styleId="Heading7Char">
    <w:name w:val="Heading 7 Char"/>
    <w:basedOn w:val="DefaultParagraphFont"/>
    <w:link w:val="Heading7"/>
    <w:uiPriority w:val="9"/>
    <w:semiHidden/>
    <w:rsid w:val="00861C92"/>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861C92"/>
    <w:rPr>
      <w:color w:val="262626" w:themeColor="text1" w:themeTint="D9"/>
      <w:sz w:val="21"/>
      <w:szCs w:val="21"/>
    </w:rPr>
  </w:style>
  <w:style w:type="character" w:customStyle="1" w:styleId="Heading9Char">
    <w:name w:val="Heading 9 Char"/>
    <w:basedOn w:val="DefaultParagraphFont"/>
    <w:link w:val="Heading9"/>
    <w:uiPriority w:val="9"/>
    <w:semiHidden/>
    <w:rsid w:val="00861C9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61C9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61C9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61C9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61C9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61C92"/>
    <w:rPr>
      <w:color w:val="5A5A5A" w:themeColor="text1" w:themeTint="A5"/>
      <w:spacing w:val="15"/>
    </w:rPr>
  </w:style>
  <w:style w:type="character" w:styleId="Strong">
    <w:name w:val="Strong"/>
    <w:basedOn w:val="DefaultParagraphFont"/>
    <w:uiPriority w:val="22"/>
    <w:qFormat/>
    <w:rsid w:val="00861C92"/>
    <w:rPr>
      <w:b/>
      <w:bCs/>
      <w:color w:val="auto"/>
    </w:rPr>
  </w:style>
  <w:style w:type="character" w:styleId="Emphasis">
    <w:name w:val="Emphasis"/>
    <w:basedOn w:val="DefaultParagraphFont"/>
    <w:uiPriority w:val="20"/>
    <w:qFormat/>
    <w:rsid w:val="00861C92"/>
    <w:rPr>
      <w:i/>
      <w:iCs/>
      <w:color w:val="auto"/>
    </w:rPr>
  </w:style>
  <w:style w:type="paragraph" w:styleId="NoSpacing">
    <w:name w:val="No Spacing"/>
    <w:uiPriority w:val="1"/>
    <w:qFormat/>
    <w:rsid w:val="00861C92"/>
    <w:pPr>
      <w:spacing w:after="0" w:line="240" w:lineRule="auto"/>
    </w:pPr>
  </w:style>
  <w:style w:type="paragraph" w:styleId="ListParagraph">
    <w:name w:val="List Paragraph"/>
    <w:basedOn w:val="Normal"/>
    <w:uiPriority w:val="34"/>
    <w:qFormat/>
    <w:rsid w:val="00885A37"/>
    <w:pPr>
      <w:ind w:left="720"/>
      <w:contextualSpacing/>
    </w:pPr>
  </w:style>
  <w:style w:type="paragraph" w:styleId="Quote">
    <w:name w:val="Quote"/>
    <w:basedOn w:val="Normal"/>
    <w:next w:val="Normal"/>
    <w:link w:val="QuoteChar"/>
    <w:uiPriority w:val="29"/>
    <w:qFormat/>
    <w:rsid w:val="00861C9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61C92"/>
    <w:rPr>
      <w:i/>
      <w:iCs/>
      <w:color w:val="404040" w:themeColor="text1" w:themeTint="BF"/>
    </w:rPr>
  </w:style>
  <w:style w:type="paragraph" w:styleId="IntenseQuote">
    <w:name w:val="Intense Quote"/>
    <w:basedOn w:val="Normal"/>
    <w:next w:val="Normal"/>
    <w:link w:val="IntenseQuoteChar"/>
    <w:uiPriority w:val="30"/>
    <w:qFormat/>
    <w:rsid w:val="00861C9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1C92"/>
    <w:rPr>
      <w:i/>
      <w:iCs/>
      <w:color w:val="4472C4" w:themeColor="accent1"/>
    </w:rPr>
  </w:style>
  <w:style w:type="character" w:styleId="SubtleEmphasis">
    <w:name w:val="Subtle Emphasis"/>
    <w:basedOn w:val="DefaultParagraphFont"/>
    <w:uiPriority w:val="19"/>
    <w:qFormat/>
    <w:rsid w:val="00861C92"/>
    <w:rPr>
      <w:i/>
      <w:iCs/>
      <w:color w:val="404040" w:themeColor="text1" w:themeTint="BF"/>
    </w:rPr>
  </w:style>
  <w:style w:type="character" w:styleId="IntenseEmphasis">
    <w:name w:val="Intense Emphasis"/>
    <w:basedOn w:val="DefaultParagraphFont"/>
    <w:uiPriority w:val="21"/>
    <w:qFormat/>
    <w:rsid w:val="00861C92"/>
    <w:rPr>
      <w:i/>
      <w:iCs/>
      <w:color w:val="4472C4" w:themeColor="accent1"/>
    </w:rPr>
  </w:style>
  <w:style w:type="character" w:styleId="SubtleReference">
    <w:name w:val="Subtle Reference"/>
    <w:basedOn w:val="DefaultParagraphFont"/>
    <w:uiPriority w:val="31"/>
    <w:qFormat/>
    <w:rsid w:val="00861C92"/>
    <w:rPr>
      <w:smallCaps/>
      <w:color w:val="404040" w:themeColor="text1" w:themeTint="BF"/>
    </w:rPr>
  </w:style>
  <w:style w:type="character" w:styleId="IntenseReference">
    <w:name w:val="Intense Reference"/>
    <w:basedOn w:val="DefaultParagraphFont"/>
    <w:uiPriority w:val="32"/>
    <w:qFormat/>
    <w:rsid w:val="00861C92"/>
    <w:rPr>
      <w:b/>
      <w:bCs/>
      <w:smallCaps/>
      <w:color w:val="4472C4" w:themeColor="accent1"/>
      <w:spacing w:val="5"/>
    </w:rPr>
  </w:style>
  <w:style w:type="character" w:styleId="BookTitle">
    <w:name w:val="Book Title"/>
    <w:basedOn w:val="DefaultParagraphFont"/>
    <w:uiPriority w:val="33"/>
    <w:qFormat/>
    <w:rsid w:val="00861C92"/>
    <w:rPr>
      <w:b/>
      <w:bCs/>
      <w:i/>
      <w:iCs/>
      <w:spacing w:val="5"/>
    </w:rPr>
  </w:style>
  <w:style w:type="paragraph" w:styleId="TOCHeading">
    <w:name w:val="TOC Heading"/>
    <w:basedOn w:val="Heading1"/>
    <w:next w:val="Normal"/>
    <w:uiPriority w:val="39"/>
    <w:semiHidden/>
    <w:unhideWhenUsed/>
    <w:qFormat/>
    <w:rsid w:val="00861C92"/>
    <w:pPr>
      <w:outlineLvl w:val="9"/>
    </w:pPr>
  </w:style>
  <w:style w:type="paragraph" w:styleId="NormalWeb">
    <w:name w:val="Normal (Web)"/>
    <w:basedOn w:val="Normal"/>
    <w:uiPriority w:val="99"/>
    <w:semiHidden/>
    <w:unhideWhenUsed/>
    <w:rsid w:val="002B0792"/>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EB6778"/>
    <w:rPr>
      <w:sz w:val="16"/>
      <w:szCs w:val="16"/>
    </w:rPr>
  </w:style>
  <w:style w:type="paragraph" w:styleId="CommentText">
    <w:name w:val="annotation text"/>
    <w:basedOn w:val="Normal"/>
    <w:link w:val="CommentTextChar"/>
    <w:uiPriority w:val="99"/>
    <w:semiHidden/>
    <w:unhideWhenUsed/>
    <w:rsid w:val="00EB6778"/>
    <w:pPr>
      <w:spacing w:line="240" w:lineRule="auto"/>
    </w:pPr>
    <w:rPr>
      <w:sz w:val="20"/>
      <w:szCs w:val="20"/>
    </w:rPr>
  </w:style>
  <w:style w:type="character" w:customStyle="1" w:styleId="CommentTextChar">
    <w:name w:val="Comment Text Char"/>
    <w:basedOn w:val="DefaultParagraphFont"/>
    <w:link w:val="CommentText"/>
    <w:uiPriority w:val="99"/>
    <w:semiHidden/>
    <w:rsid w:val="00EB6778"/>
    <w:rPr>
      <w:sz w:val="20"/>
      <w:szCs w:val="20"/>
    </w:rPr>
  </w:style>
  <w:style w:type="paragraph" w:styleId="CommentSubject">
    <w:name w:val="annotation subject"/>
    <w:basedOn w:val="CommentText"/>
    <w:next w:val="CommentText"/>
    <w:link w:val="CommentSubjectChar"/>
    <w:uiPriority w:val="99"/>
    <w:semiHidden/>
    <w:unhideWhenUsed/>
    <w:rsid w:val="00EB6778"/>
    <w:rPr>
      <w:b/>
      <w:bCs/>
    </w:rPr>
  </w:style>
  <w:style w:type="character" w:customStyle="1" w:styleId="CommentSubjectChar">
    <w:name w:val="Comment Subject Char"/>
    <w:basedOn w:val="CommentTextChar"/>
    <w:link w:val="CommentSubject"/>
    <w:uiPriority w:val="99"/>
    <w:semiHidden/>
    <w:rsid w:val="00EB6778"/>
    <w:rPr>
      <w:b/>
      <w:bCs/>
      <w:sz w:val="20"/>
      <w:szCs w:val="20"/>
    </w:rPr>
  </w:style>
  <w:style w:type="character" w:styleId="Hyperlink">
    <w:name w:val="Hyperlink"/>
    <w:basedOn w:val="DefaultParagraphFont"/>
    <w:uiPriority w:val="99"/>
    <w:semiHidden/>
    <w:unhideWhenUsed/>
    <w:rsid w:val="00770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bstack.com/redirect/431c0514-64cc-4e30-b7ac-d051133971eb?j=eyJ1IjoibG9rcmQifQ.aymp88Eq2z6DvV40jIC1fcvWQ0wXFmVDMy9NNRlQg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Cherrington</dc:creator>
  <cp:keywords/>
  <dc:description/>
  <cp:lastModifiedBy>Pearl Cherrington</cp:lastModifiedBy>
  <cp:revision>4</cp:revision>
  <dcterms:created xsi:type="dcterms:W3CDTF">2025-12-05T04:32:00Z</dcterms:created>
  <dcterms:modified xsi:type="dcterms:W3CDTF">2025-12-05T14:44:00Z</dcterms:modified>
</cp:coreProperties>
</file>