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9F457" w14:textId="77777777" w:rsidR="000763EB" w:rsidRPr="000763EB" w:rsidRDefault="000763EB" w:rsidP="000763EB">
      <w:pPr>
        <w:pStyle w:val="NoSpacing"/>
        <w:rPr>
          <w:sz w:val="24"/>
          <w:szCs w:val="24"/>
        </w:rPr>
      </w:pPr>
      <w:r w:rsidRPr="000763EB">
        <w:rPr>
          <w:sz w:val="24"/>
          <w:szCs w:val="24"/>
        </w:rPr>
        <w:t>Heber Wild Horse Territory Management Plan, Project 18916</w:t>
      </w:r>
    </w:p>
    <w:p w14:paraId="019F80EE" w14:textId="77777777" w:rsidR="000763EB" w:rsidRPr="000763EB" w:rsidRDefault="000763EB" w:rsidP="000763EB">
      <w:pPr>
        <w:pStyle w:val="NoSpacing"/>
        <w:rPr>
          <w:sz w:val="24"/>
          <w:szCs w:val="24"/>
        </w:rPr>
      </w:pPr>
      <w:r w:rsidRPr="000763EB">
        <w:rPr>
          <w:sz w:val="24"/>
          <w:szCs w:val="24"/>
        </w:rPr>
        <w:t xml:space="preserve">Michiko Martin, Reviewing Officer </w:t>
      </w:r>
    </w:p>
    <w:p w14:paraId="5F21DD56" w14:textId="77777777" w:rsidR="000763EB" w:rsidRPr="000763EB" w:rsidRDefault="000763EB" w:rsidP="000763EB">
      <w:pPr>
        <w:pStyle w:val="NoSpacing"/>
        <w:rPr>
          <w:sz w:val="24"/>
          <w:szCs w:val="24"/>
        </w:rPr>
      </w:pPr>
      <w:r w:rsidRPr="000763EB">
        <w:rPr>
          <w:sz w:val="24"/>
          <w:szCs w:val="24"/>
        </w:rPr>
        <w:t xml:space="preserve">Attn: Administrative Review Staff </w:t>
      </w:r>
    </w:p>
    <w:p w14:paraId="313512E5" w14:textId="77777777" w:rsidR="000763EB" w:rsidRPr="000763EB" w:rsidRDefault="000763EB" w:rsidP="000763EB">
      <w:pPr>
        <w:pStyle w:val="NoSpacing"/>
        <w:rPr>
          <w:sz w:val="24"/>
          <w:szCs w:val="24"/>
        </w:rPr>
      </w:pPr>
      <w:r w:rsidRPr="000763EB">
        <w:rPr>
          <w:sz w:val="24"/>
          <w:szCs w:val="24"/>
        </w:rPr>
        <w:t xml:space="preserve">USDA Forest Service, Southwestern Region </w:t>
      </w:r>
    </w:p>
    <w:p w14:paraId="5C22BAA6" w14:textId="77777777" w:rsidR="000763EB" w:rsidRPr="000763EB" w:rsidRDefault="000763EB" w:rsidP="000763EB">
      <w:pPr>
        <w:pStyle w:val="NoSpacing"/>
        <w:rPr>
          <w:sz w:val="24"/>
          <w:szCs w:val="24"/>
        </w:rPr>
      </w:pPr>
      <w:r w:rsidRPr="000763EB">
        <w:rPr>
          <w:sz w:val="24"/>
          <w:szCs w:val="24"/>
        </w:rPr>
        <w:t xml:space="preserve">333 Broadway Blvd. SE </w:t>
      </w:r>
    </w:p>
    <w:p w14:paraId="3B5F5BE1" w14:textId="77777777" w:rsidR="000763EB" w:rsidRPr="000763EB" w:rsidRDefault="000763EB" w:rsidP="000763EB">
      <w:pPr>
        <w:pStyle w:val="NoSpacing"/>
        <w:rPr>
          <w:sz w:val="24"/>
          <w:szCs w:val="24"/>
        </w:rPr>
      </w:pPr>
      <w:r w:rsidRPr="000763EB">
        <w:rPr>
          <w:sz w:val="24"/>
          <w:szCs w:val="24"/>
        </w:rPr>
        <w:t xml:space="preserve">Albuquerque, NM 87102 </w:t>
      </w:r>
    </w:p>
    <w:p w14:paraId="54549DF4" w14:textId="77777777" w:rsidR="000763EB" w:rsidRPr="000763EB" w:rsidRDefault="000763EB" w:rsidP="000763EB">
      <w:pPr>
        <w:pStyle w:val="NoSpacing"/>
        <w:rPr>
          <w:sz w:val="24"/>
          <w:szCs w:val="24"/>
        </w:rPr>
      </w:pPr>
      <w:r w:rsidRPr="000763EB">
        <w:rPr>
          <w:sz w:val="24"/>
          <w:szCs w:val="24"/>
        </w:rPr>
        <w:t xml:space="preserve">Apache-Sitgreaves National Forests </w:t>
      </w:r>
    </w:p>
    <w:p w14:paraId="4D3C83F7" w14:textId="77777777" w:rsidR="000763EB" w:rsidRPr="000763EB" w:rsidRDefault="000763EB" w:rsidP="000763EB">
      <w:pPr>
        <w:pStyle w:val="NoSpacing"/>
        <w:rPr>
          <w:sz w:val="24"/>
          <w:szCs w:val="24"/>
        </w:rPr>
      </w:pPr>
      <w:r w:rsidRPr="000763EB">
        <w:rPr>
          <w:sz w:val="24"/>
          <w:szCs w:val="24"/>
        </w:rPr>
        <w:t xml:space="preserve">Black Mesa Ranger District </w:t>
      </w:r>
    </w:p>
    <w:p w14:paraId="259F6AE8" w14:textId="77777777" w:rsidR="000763EB" w:rsidRPr="000763EB" w:rsidRDefault="000763EB" w:rsidP="000763EB">
      <w:pPr>
        <w:pStyle w:val="NoSpacing"/>
        <w:rPr>
          <w:sz w:val="24"/>
          <w:szCs w:val="24"/>
        </w:rPr>
      </w:pPr>
      <w:r w:rsidRPr="000763EB">
        <w:rPr>
          <w:sz w:val="24"/>
          <w:szCs w:val="24"/>
        </w:rPr>
        <w:t xml:space="preserve">Joshua Miller, Acting Forest Supervisor, of the Apache-Sitgreaves National Forests </w:t>
      </w:r>
    </w:p>
    <w:p w14:paraId="6FD50764" w14:textId="77777777" w:rsidR="000763EB" w:rsidRPr="000763EB" w:rsidRDefault="000763EB" w:rsidP="000763EB">
      <w:pPr>
        <w:pStyle w:val="NoSpacing"/>
        <w:rPr>
          <w:sz w:val="24"/>
          <w:szCs w:val="24"/>
        </w:rPr>
      </w:pPr>
      <w:r w:rsidRPr="000763EB">
        <w:rPr>
          <w:sz w:val="24"/>
          <w:szCs w:val="24"/>
        </w:rPr>
        <w:t xml:space="preserve">Matthew Bullmore, Black Mesa District Ranger </w:t>
      </w:r>
    </w:p>
    <w:p w14:paraId="5A89819C" w14:textId="77777777" w:rsidR="000763EB" w:rsidRDefault="000763EB" w:rsidP="000763EB">
      <w:pPr>
        <w:pStyle w:val="NoSpacing"/>
        <w:rPr>
          <w:sz w:val="24"/>
          <w:szCs w:val="24"/>
        </w:rPr>
      </w:pPr>
      <w:r w:rsidRPr="000763EB">
        <w:rPr>
          <w:sz w:val="24"/>
          <w:szCs w:val="24"/>
        </w:rPr>
        <w:t xml:space="preserve">Submitted online via CARA </w:t>
      </w:r>
    </w:p>
    <w:p w14:paraId="7F3D1681" w14:textId="77777777" w:rsidR="00AA65FF" w:rsidRDefault="00AA65FF" w:rsidP="000763EB">
      <w:pPr>
        <w:pStyle w:val="NoSpacing"/>
        <w:rPr>
          <w:sz w:val="24"/>
          <w:szCs w:val="24"/>
        </w:rPr>
      </w:pPr>
    </w:p>
    <w:p w14:paraId="633C56A2" w14:textId="32268A72" w:rsidR="00310D7B" w:rsidRDefault="0063311B" w:rsidP="00A73E17">
      <w:pPr>
        <w:pStyle w:val="NoSpacing"/>
        <w:rPr>
          <w:sz w:val="24"/>
          <w:szCs w:val="24"/>
        </w:rPr>
      </w:pPr>
      <w:r>
        <w:rPr>
          <w:sz w:val="24"/>
          <w:szCs w:val="24"/>
        </w:rPr>
        <w:t xml:space="preserve">I Object that “Adaptive Management” is the proposed solution to </w:t>
      </w:r>
      <w:r w:rsidR="00540C36">
        <w:rPr>
          <w:sz w:val="24"/>
          <w:szCs w:val="24"/>
        </w:rPr>
        <w:t xml:space="preserve">address the lack of use of the Territory by our Heber Wild Horses. </w:t>
      </w:r>
      <w:r>
        <w:rPr>
          <w:sz w:val="24"/>
          <w:szCs w:val="24"/>
        </w:rPr>
        <w:t>Page 18 of the Final EA reads, “Additionally, the adaptive management components of the proposed action is designed to facilitate movement of horses to access the existing territory to address concerns about horses not utilizing the entire territory.”</w:t>
      </w:r>
      <w:r w:rsidR="00264417">
        <w:rPr>
          <w:sz w:val="24"/>
          <w:szCs w:val="24"/>
        </w:rPr>
        <w:t xml:space="preserve"> Adaptive </w:t>
      </w:r>
      <w:r w:rsidR="002F355E">
        <w:rPr>
          <w:sz w:val="24"/>
          <w:szCs w:val="24"/>
        </w:rPr>
        <w:t xml:space="preserve">Management cannot address the fact that the only way in and out of </w:t>
      </w:r>
      <w:r w:rsidR="002E0AA3">
        <w:rPr>
          <w:sz w:val="24"/>
          <w:szCs w:val="24"/>
        </w:rPr>
        <w:t xml:space="preserve">a large northern portion </w:t>
      </w:r>
      <w:r w:rsidR="002F355E">
        <w:rPr>
          <w:sz w:val="24"/>
          <w:szCs w:val="24"/>
        </w:rPr>
        <w:t>of the Territory</w:t>
      </w:r>
      <w:r w:rsidR="004F4CEA">
        <w:rPr>
          <w:sz w:val="24"/>
          <w:szCs w:val="24"/>
        </w:rPr>
        <w:t xml:space="preserve"> is through </w:t>
      </w:r>
      <w:r w:rsidR="00A73E17">
        <w:rPr>
          <w:sz w:val="24"/>
          <w:szCs w:val="24"/>
        </w:rPr>
        <w:t xml:space="preserve">gates in one fence line leading to that major portion of the Territory. </w:t>
      </w:r>
      <w:r w:rsidR="00D42BBF">
        <w:rPr>
          <w:sz w:val="24"/>
          <w:szCs w:val="24"/>
        </w:rPr>
        <w:t xml:space="preserve">In 2021, I submitted a Comment specific to the </w:t>
      </w:r>
      <w:r w:rsidR="00A03889">
        <w:rPr>
          <w:sz w:val="24"/>
          <w:szCs w:val="24"/>
        </w:rPr>
        <w:t>Territory Use (or lack thereof).</w:t>
      </w:r>
    </w:p>
    <w:p w14:paraId="76C1DE78" w14:textId="77777777" w:rsidR="00297EC3" w:rsidRPr="00310D7B" w:rsidRDefault="00297EC3" w:rsidP="00A73E17">
      <w:pPr>
        <w:pStyle w:val="NoSpacing"/>
        <w:rPr>
          <w:sz w:val="24"/>
          <w:szCs w:val="24"/>
        </w:rPr>
      </w:pPr>
    </w:p>
    <w:p w14:paraId="369DF0EB" w14:textId="7828D08D" w:rsidR="00310D7B" w:rsidRDefault="0030405F" w:rsidP="00310D7B">
      <w:pPr>
        <w:pStyle w:val="ListParagraph"/>
        <w:numPr>
          <w:ilvl w:val="0"/>
          <w:numId w:val="1"/>
        </w:numPr>
        <w:rPr>
          <w:sz w:val="24"/>
          <w:szCs w:val="24"/>
        </w:rPr>
      </w:pPr>
      <w:r>
        <w:rPr>
          <w:sz w:val="24"/>
          <w:szCs w:val="24"/>
        </w:rPr>
        <w:t>There is n</w:t>
      </w:r>
      <w:r w:rsidR="00310D7B" w:rsidRPr="00310D7B">
        <w:rPr>
          <w:sz w:val="24"/>
          <w:szCs w:val="24"/>
        </w:rPr>
        <w:t>o access from the north due to the towns of Heber and Overgaard.</w:t>
      </w:r>
      <w:r w:rsidR="005825BB">
        <w:rPr>
          <w:sz w:val="24"/>
          <w:szCs w:val="24"/>
        </w:rPr>
        <w:t xml:space="preserve"> Adaptive Management will not change this.</w:t>
      </w:r>
    </w:p>
    <w:p w14:paraId="5EF2247A" w14:textId="4CF94B43" w:rsidR="004369EA" w:rsidRPr="00310D7B" w:rsidRDefault="004369EA" w:rsidP="004369EA">
      <w:pPr>
        <w:pStyle w:val="ListParagraph"/>
        <w:numPr>
          <w:ilvl w:val="0"/>
          <w:numId w:val="1"/>
        </w:numPr>
        <w:rPr>
          <w:sz w:val="24"/>
          <w:szCs w:val="24"/>
        </w:rPr>
      </w:pPr>
      <w:r w:rsidRPr="00310D7B">
        <w:rPr>
          <w:sz w:val="24"/>
          <w:szCs w:val="24"/>
        </w:rPr>
        <w:t>The western border is Highway 260.</w:t>
      </w:r>
      <w:r w:rsidR="005825BB">
        <w:rPr>
          <w:sz w:val="24"/>
          <w:szCs w:val="24"/>
        </w:rPr>
        <w:t xml:space="preserve"> Adaptive management will not change this.</w:t>
      </w:r>
    </w:p>
    <w:p w14:paraId="56BDC9E6" w14:textId="7022B4EB" w:rsidR="00173631" w:rsidRDefault="00AD1CE8" w:rsidP="00AD1CE8">
      <w:pPr>
        <w:pStyle w:val="ListParagraph"/>
        <w:numPr>
          <w:ilvl w:val="0"/>
          <w:numId w:val="1"/>
        </w:numPr>
        <w:rPr>
          <w:sz w:val="24"/>
          <w:szCs w:val="24"/>
        </w:rPr>
      </w:pPr>
      <w:r>
        <w:rPr>
          <w:sz w:val="24"/>
          <w:szCs w:val="24"/>
        </w:rPr>
        <w:t>The Territory is set in Black Canyon with its steep rock canyon walls</w:t>
      </w:r>
      <w:r w:rsidR="00173631">
        <w:rPr>
          <w:sz w:val="24"/>
          <w:szCs w:val="24"/>
        </w:rPr>
        <w:t>,</w:t>
      </w:r>
      <w:r>
        <w:rPr>
          <w:sz w:val="24"/>
          <w:szCs w:val="24"/>
        </w:rPr>
        <w:t xml:space="preserve"> </w:t>
      </w:r>
      <w:r w:rsidR="004F1890">
        <w:rPr>
          <w:sz w:val="24"/>
          <w:szCs w:val="24"/>
        </w:rPr>
        <w:t xml:space="preserve">blocking movement </w:t>
      </w:r>
      <w:r w:rsidR="006D1481">
        <w:rPr>
          <w:sz w:val="24"/>
          <w:szCs w:val="24"/>
        </w:rPr>
        <w:t>within the Territory</w:t>
      </w:r>
      <w:r w:rsidR="004F1890">
        <w:rPr>
          <w:sz w:val="24"/>
          <w:szCs w:val="24"/>
        </w:rPr>
        <w:t xml:space="preserve">. </w:t>
      </w:r>
      <w:r w:rsidR="00715D14">
        <w:rPr>
          <w:sz w:val="24"/>
          <w:szCs w:val="24"/>
        </w:rPr>
        <w:t xml:space="preserve">Access to the large northern </w:t>
      </w:r>
      <w:r w:rsidR="0007089B">
        <w:rPr>
          <w:sz w:val="24"/>
          <w:szCs w:val="24"/>
        </w:rPr>
        <w:t>portion</w:t>
      </w:r>
      <w:r w:rsidR="00715D14">
        <w:rPr>
          <w:sz w:val="24"/>
          <w:szCs w:val="24"/>
        </w:rPr>
        <w:t xml:space="preserve"> of the Territory </w:t>
      </w:r>
      <w:r w:rsidR="00C7677D">
        <w:rPr>
          <w:sz w:val="24"/>
          <w:szCs w:val="24"/>
        </w:rPr>
        <w:t xml:space="preserve">where horses are not seen </w:t>
      </w:r>
      <w:r w:rsidR="0067162A">
        <w:rPr>
          <w:sz w:val="24"/>
          <w:szCs w:val="24"/>
        </w:rPr>
        <w:t xml:space="preserve">in any of the surveys from 2014, 2015, 2017, 2019 and 2021, </w:t>
      </w:r>
      <w:r w:rsidR="00715D14">
        <w:rPr>
          <w:sz w:val="24"/>
          <w:szCs w:val="24"/>
        </w:rPr>
        <w:t xml:space="preserve">is blocked by </w:t>
      </w:r>
      <w:r w:rsidR="003714CD">
        <w:rPr>
          <w:sz w:val="24"/>
          <w:szCs w:val="24"/>
        </w:rPr>
        <w:t xml:space="preserve">steep rock </w:t>
      </w:r>
      <w:r w:rsidR="00715D14">
        <w:rPr>
          <w:sz w:val="24"/>
          <w:szCs w:val="24"/>
        </w:rPr>
        <w:t>canyon walls</w:t>
      </w:r>
      <w:r w:rsidR="003714CD">
        <w:rPr>
          <w:sz w:val="24"/>
          <w:szCs w:val="24"/>
        </w:rPr>
        <w:t xml:space="preserve"> on the east side</w:t>
      </w:r>
      <w:r w:rsidR="006C6974">
        <w:rPr>
          <w:sz w:val="24"/>
          <w:szCs w:val="24"/>
        </w:rPr>
        <w:t xml:space="preserve"> (see photos)</w:t>
      </w:r>
      <w:r w:rsidR="00715D14">
        <w:rPr>
          <w:sz w:val="24"/>
          <w:szCs w:val="24"/>
        </w:rPr>
        <w:t xml:space="preserve">. </w:t>
      </w:r>
      <w:r w:rsidR="00AA63C6">
        <w:rPr>
          <w:sz w:val="24"/>
          <w:szCs w:val="24"/>
        </w:rPr>
        <w:t>Adaptive Management cannot change the</w:t>
      </w:r>
      <w:r w:rsidR="002140F2">
        <w:rPr>
          <w:sz w:val="24"/>
          <w:szCs w:val="24"/>
        </w:rPr>
        <w:t>se</w:t>
      </w:r>
      <w:r w:rsidR="00AA63C6">
        <w:rPr>
          <w:sz w:val="24"/>
          <w:szCs w:val="24"/>
        </w:rPr>
        <w:t xml:space="preserve"> terrain</w:t>
      </w:r>
      <w:r w:rsidR="002140F2">
        <w:rPr>
          <w:sz w:val="24"/>
          <w:szCs w:val="24"/>
        </w:rPr>
        <w:t xml:space="preserve"> features.</w:t>
      </w:r>
      <w:r w:rsidR="00AA63C6">
        <w:rPr>
          <w:sz w:val="24"/>
          <w:szCs w:val="24"/>
        </w:rPr>
        <w:t xml:space="preserve"> </w:t>
      </w:r>
    </w:p>
    <w:p w14:paraId="7F705DEF" w14:textId="55D7ACDF" w:rsidR="00AD1CE8" w:rsidRDefault="00AD1CE8" w:rsidP="00AD1CE8">
      <w:pPr>
        <w:pStyle w:val="ListParagraph"/>
        <w:numPr>
          <w:ilvl w:val="0"/>
          <w:numId w:val="1"/>
        </w:numPr>
        <w:rPr>
          <w:sz w:val="24"/>
          <w:szCs w:val="24"/>
        </w:rPr>
      </w:pPr>
      <w:r>
        <w:rPr>
          <w:sz w:val="24"/>
          <w:szCs w:val="24"/>
        </w:rPr>
        <w:t xml:space="preserve">Draws </w:t>
      </w:r>
      <w:r w:rsidR="001418E0">
        <w:rPr>
          <w:sz w:val="24"/>
          <w:szCs w:val="24"/>
        </w:rPr>
        <w:t>leading in and out of</w:t>
      </w:r>
      <w:r w:rsidR="00D20ED6">
        <w:rPr>
          <w:sz w:val="24"/>
          <w:szCs w:val="24"/>
        </w:rPr>
        <w:t xml:space="preserve"> Black Canyon </w:t>
      </w:r>
      <w:r>
        <w:rPr>
          <w:sz w:val="24"/>
          <w:szCs w:val="24"/>
        </w:rPr>
        <w:t xml:space="preserve">are </w:t>
      </w:r>
      <w:r w:rsidR="00D044D6">
        <w:rPr>
          <w:sz w:val="24"/>
          <w:szCs w:val="24"/>
        </w:rPr>
        <w:t xml:space="preserve">steep, rocky and </w:t>
      </w:r>
      <w:r w:rsidR="00AD0540">
        <w:rPr>
          <w:sz w:val="24"/>
          <w:szCs w:val="24"/>
        </w:rPr>
        <w:t xml:space="preserve">largely </w:t>
      </w:r>
      <w:r w:rsidR="00D044D6">
        <w:rPr>
          <w:sz w:val="24"/>
          <w:szCs w:val="24"/>
        </w:rPr>
        <w:t>obstructed by</w:t>
      </w:r>
      <w:r>
        <w:rPr>
          <w:sz w:val="24"/>
          <w:szCs w:val="24"/>
        </w:rPr>
        <w:t xml:space="preserve"> downed giant Ponderosa pine trees</w:t>
      </w:r>
      <w:r w:rsidR="00611FEE">
        <w:rPr>
          <w:sz w:val="24"/>
          <w:szCs w:val="24"/>
        </w:rPr>
        <w:t xml:space="preserve"> (</w:t>
      </w:r>
      <w:r w:rsidR="001675E2">
        <w:rPr>
          <w:sz w:val="24"/>
          <w:szCs w:val="24"/>
        </w:rPr>
        <w:t>see photos</w:t>
      </w:r>
      <w:r w:rsidR="00611FEE">
        <w:rPr>
          <w:sz w:val="24"/>
          <w:szCs w:val="24"/>
        </w:rPr>
        <w:t>)</w:t>
      </w:r>
      <w:r>
        <w:rPr>
          <w:sz w:val="24"/>
          <w:szCs w:val="24"/>
        </w:rPr>
        <w:t xml:space="preserve">. </w:t>
      </w:r>
      <w:r w:rsidR="00D25402">
        <w:rPr>
          <w:sz w:val="24"/>
          <w:szCs w:val="24"/>
        </w:rPr>
        <w:t>Any possible n</w:t>
      </w:r>
      <w:r>
        <w:rPr>
          <w:sz w:val="24"/>
          <w:szCs w:val="24"/>
        </w:rPr>
        <w:t xml:space="preserve">avigation over the steep, rocky terrain </w:t>
      </w:r>
      <w:r w:rsidR="00EE12E9">
        <w:rPr>
          <w:sz w:val="24"/>
          <w:szCs w:val="24"/>
        </w:rPr>
        <w:t xml:space="preserve">through the draws </w:t>
      </w:r>
      <w:r>
        <w:rPr>
          <w:sz w:val="24"/>
          <w:szCs w:val="24"/>
        </w:rPr>
        <w:t xml:space="preserve">is extremely </w:t>
      </w:r>
      <w:r w:rsidR="00EE3BF0">
        <w:rPr>
          <w:sz w:val="24"/>
          <w:szCs w:val="24"/>
        </w:rPr>
        <w:t xml:space="preserve">difficult and </w:t>
      </w:r>
      <w:r>
        <w:rPr>
          <w:sz w:val="24"/>
          <w:szCs w:val="24"/>
        </w:rPr>
        <w:t>dangerous</w:t>
      </w:r>
      <w:r w:rsidR="00263AD6">
        <w:rPr>
          <w:sz w:val="24"/>
          <w:szCs w:val="24"/>
        </w:rPr>
        <w:t xml:space="preserve"> on a good day</w:t>
      </w:r>
      <w:r>
        <w:rPr>
          <w:sz w:val="24"/>
          <w:szCs w:val="24"/>
        </w:rPr>
        <w:t>. I would argue</w:t>
      </w:r>
      <w:r w:rsidR="00EB5051">
        <w:rPr>
          <w:sz w:val="24"/>
          <w:szCs w:val="24"/>
        </w:rPr>
        <w:t>,</w:t>
      </w:r>
      <w:r>
        <w:rPr>
          <w:sz w:val="24"/>
          <w:szCs w:val="24"/>
        </w:rPr>
        <w:t xml:space="preserve"> likely impossible</w:t>
      </w:r>
      <w:r w:rsidR="00611FEE">
        <w:rPr>
          <w:sz w:val="24"/>
          <w:szCs w:val="24"/>
        </w:rPr>
        <w:t>, especially</w:t>
      </w:r>
      <w:r>
        <w:rPr>
          <w:sz w:val="24"/>
          <w:szCs w:val="24"/>
        </w:rPr>
        <w:t xml:space="preserve"> when the ground is saturated from rain or covered in snow and/or ice.</w:t>
      </w:r>
      <w:r w:rsidR="00D20ED6">
        <w:rPr>
          <w:sz w:val="24"/>
          <w:szCs w:val="24"/>
        </w:rPr>
        <w:t xml:space="preserve"> Adaptive Management cannot change </w:t>
      </w:r>
      <w:r w:rsidR="00263AD6">
        <w:rPr>
          <w:sz w:val="24"/>
          <w:szCs w:val="24"/>
        </w:rPr>
        <w:t xml:space="preserve">this </w:t>
      </w:r>
      <w:r w:rsidR="00D20ED6">
        <w:rPr>
          <w:sz w:val="24"/>
          <w:szCs w:val="24"/>
        </w:rPr>
        <w:t xml:space="preserve">terrain </w:t>
      </w:r>
      <w:r w:rsidR="00263AD6">
        <w:rPr>
          <w:sz w:val="24"/>
          <w:szCs w:val="24"/>
        </w:rPr>
        <w:t xml:space="preserve">or the </w:t>
      </w:r>
      <w:r w:rsidR="00D20ED6">
        <w:rPr>
          <w:sz w:val="24"/>
          <w:szCs w:val="24"/>
        </w:rPr>
        <w:t xml:space="preserve">weather. </w:t>
      </w:r>
    </w:p>
    <w:p w14:paraId="55FBDA92" w14:textId="61882204" w:rsidR="005E4462" w:rsidRDefault="005E4462" w:rsidP="00AD1CE8">
      <w:pPr>
        <w:pStyle w:val="ListParagraph"/>
        <w:numPr>
          <w:ilvl w:val="0"/>
          <w:numId w:val="1"/>
        </w:numPr>
        <w:rPr>
          <w:sz w:val="24"/>
          <w:szCs w:val="24"/>
        </w:rPr>
      </w:pPr>
      <w:r>
        <w:rPr>
          <w:sz w:val="24"/>
          <w:szCs w:val="24"/>
        </w:rPr>
        <w:t xml:space="preserve">The only access to the </w:t>
      </w:r>
      <w:r w:rsidR="008E1FE3">
        <w:rPr>
          <w:sz w:val="24"/>
          <w:szCs w:val="24"/>
        </w:rPr>
        <w:t xml:space="preserve">large </w:t>
      </w:r>
      <w:r>
        <w:rPr>
          <w:sz w:val="24"/>
          <w:szCs w:val="24"/>
        </w:rPr>
        <w:t>north</w:t>
      </w:r>
      <w:r w:rsidR="00DE4659">
        <w:rPr>
          <w:sz w:val="24"/>
          <w:szCs w:val="24"/>
        </w:rPr>
        <w:t>ern</w:t>
      </w:r>
      <w:r>
        <w:rPr>
          <w:sz w:val="24"/>
          <w:szCs w:val="24"/>
        </w:rPr>
        <w:t xml:space="preserve"> </w:t>
      </w:r>
      <w:r w:rsidR="008E1FE3">
        <w:rPr>
          <w:sz w:val="24"/>
          <w:szCs w:val="24"/>
        </w:rPr>
        <w:t xml:space="preserve">portion </w:t>
      </w:r>
      <w:r>
        <w:rPr>
          <w:sz w:val="24"/>
          <w:szCs w:val="24"/>
        </w:rPr>
        <w:t xml:space="preserve">of the Territory between Black Canyon Road (FR-86) and Highway 260 </w:t>
      </w:r>
      <w:r w:rsidR="005049F3">
        <w:rPr>
          <w:sz w:val="24"/>
          <w:szCs w:val="24"/>
        </w:rPr>
        <w:t xml:space="preserve">to the west </w:t>
      </w:r>
      <w:r>
        <w:rPr>
          <w:sz w:val="24"/>
          <w:szCs w:val="24"/>
        </w:rPr>
        <w:t xml:space="preserve">is the </w:t>
      </w:r>
      <w:r w:rsidR="00867E2B">
        <w:rPr>
          <w:sz w:val="24"/>
          <w:szCs w:val="24"/>
        </w:rPr>
        <w:t xml:space="preserve">gates along the </w:t>
      </w:r>
      <w:r>
        <w:rPr>
          <w:sz w:val="24"/>
          <w:szCs w:val="24"/>
        </w:rPr>
        <w:t xml:space="preserve">fence line that separates the Black Canyon </w:t>
      </w:r>
      <w:r w:rsidR="008E7024">
        <w:rPr>
          <w:sz w:val="24"/>
          <w:szCs w:val="24"/>
        </w:rPr>
        <w:t xml:space="preserve">(cattle) </w:t>
      </w:r>
      <w:r>
        <w:rPr>
          <w:sz w:val="24"/>
          <w:szCs w:val="24"/>
        </w:rPr>
        <w:t xml:space="preserve">Allotment </w:t>
      </w:r>
      <w:r w:rsidR="00867E2B">
        <w:rPr>
          <w:sz w:val="24"/>
          <w:szCs w:val="24"/>
        </w:rPr>
        <w:t>to the north f</w:t>
      </w:r>
      <w:r>
        <w:rPr>
          <w:sz w:val="24"/>
          <w:szCs w:val="24"/>
        </w:rPr>
        <w:t xml:space="preserve">rom the Heber </w:t>
      </w:r>
      <w:r w:rsidR="008E7024">
        <w:rPr>
          <w:sz w:val="24"/>
          <w:szCs w:val="24"/>
        </w:rPr>
        <w:t xml:space="preserve">(cattle) </w:t>
      </w:r>
      <w:r>
        <w:rPr>
          <w:sz w:val="24"/>
          <w:szCs w:val="24"/>
        </w:rPr>
        <w:t>Allotment to the south</w:t>
      </w:r>
      <w:r w:rsidR="00B50767">
        <w:rPr>
          <w:sz w:val="24"/>
          <w:szCs w:val="24"/>
        </w:rPr>
        <w:t xml:space="preserve"> (see </w:t>
      </w:r>
      <w:r w:rsidR="00EC54F7">
        <w:rPr>
          <w:sz w:val="24"/>
          <w:szCs w:val="24"/>
        </w:rPr>
        <w:t>d</w:t>
      </w:r>
      <w:r w:rsidR="00B50767">
        <w:rPr>
          <w:sz w:val="24"/>
          <w:szCs w:val="24"/>
        </w:rPr>
        <w:t>iagram and photos)</w:t>
      </w:r>
      <w:r>
        <w:rPr>
          <w:sz w:val="24"/>
          <w:szCs w:val="24"/>
        </w:rPr>
        <w:t xml:space="preserve">. </w:t>
      </w:r>
      <w:r w:rsidR="00E102D0">
        <w:rPr>
          <w:sz w:val="24"/>
          <w:szCs w:val="24"/>
        </w:rPr>
        <w:t>Under Adaptive Management, those gates</w:t>
      </w:r>
      <w:r w:rsidR="00EC54F7">
        <w:rPr>
          <w:sz w:val="24"/>
          <w:szCs w:val="24"/>
        </w:rPr>
        <w:t>,</w:t>
      </w:r>
      <w:r w:rsidR="00E102D0">
        <w:rPr>
          <w:sz w:val="24"/>
          <w:szCs w:val="24"/>
        </w:rPr>
        <w:t xml:space="preserve"> that have been historically kept closed</w:t>
      </w:r>
      <w:r w:rsidR="00EC54F7">
        <w:rPr>
          <w:sz w:val="24"/>
          <w:szCs w:val="24"/>
        </w:rPr>
        <w:t>,</w:t>
      </w:r>
      <w:r w:rsidR="00E102D0">
        <w:rPr>
          <w:sz w:val="24"/>
          <w:szCs w:val="24"/>
        </w:rPr>
        <w:t xml:space="preserve"> </w:t>
      </w:r>
      <w:r w:rsidR="005F7A35">
        <w:rPr>
          <w:sz w:val="24"/>
          <w:szCs w:val="24"/>
        </w:rPr>
        <w:t>with Forest Service and Arizona Game &amp; Fish signage</w:t>
      </w:r>
      <w:r w:rsidR="00641932">
        <w:rPr>
          <w:sz w:val="24"/>
          <w:szCs w:val="24"/>
        </w:rPr>
        <w:t xml:space="preserve">, saying keep them closed, </w:t>
      </w:r>
      <w:r w:rsidR="00E102D0">
        <w:rPr>
          <w:sz w:val="24"/>
          <w:szCs w:val="24"/>
        </w:rPr>
        <w:t>would allegedly be opened when cattle are not on the range</w:t>
      </w:r>
      <w:r w:rsidR="00B8750C">
        <w:rPr>
          <w:sz w:val="24"/>
          <w:szCs w:val="24"/>
        </w:rPr>
        <w:t xml:space="preserve"> to allow horses</w:t>
      </w:r>
      <w:r w:rsidR="00EC54F7">
        <w:rPr>
          <w:sz w:val="24"/>
          <w:szCs w:val="24"/>
        </w:rPr>
        <w:t>,</w:t>
      </w:r>
      <w:r w:rsidR="00B8750C">
        <w:rPr>
          <w:sz w:val="24"/>
          <w:szCs w:val="24"/>
        </w:rPr>
        <w:t xml:space="preserve"> that have never had access to that </w:t>
      </w:r>
      <w:r w:rsidR="00802CFA">
        <w:rPr>
          <w:sz w:val="24"/>
          <w:szCs w:val="24"/>
        </w:rPr>
        <w:t>portion</w:t>
      </w:r>
      <w:r w:rsidR="00B8750C">
        <w:rPr>
          <w:sz w:val="24"/>
          <w:szCs w:val="24"/>
        </w:rPr>
        <w:t xml:space="preserve"> of the Territory</w:t>
      </w:r>
      <w:r w:rsidR="00EC54F7">
        <w:rPr>
          <w:sz w:val="24"/>
          <w:szCs w:val="24"/>
        </w:rPr>
        <w:t>,</w:t>
      </w:r>
      <w:r w:rsidR="00B8750C">
        <w:rPr>
          <w:sz w:val="24"/>
          <w:szCs w:val="24"/>
        </w:rPr>
        <w:t xml:space="preserve"> to have limited access to that area. </w:t>
      </w:r>
      <w:r w:rsidR="00BF244E">
        <w:rPr>
          <w:sz w:val="24"/>
          <w:szCs w:val="24"/>
        </w:rPr>
        <w:t xml:space="preserve">When gates are closed, horses would either be trapped inside </w:t>
      </w:r>
      <w:r w:rsidR="00073597">
        <w:rPr>
          <w:sz w:val="24"/>
          <w:szCs w:val="24"/>
        </w:rPr>
        <w:t xml:space="preserve">one or both of those </w:t>
      </w:r>
      <w:r w:rsidR="00100C1C">
        <w:rPr>
          <w:sz w:val="24"/>
          <w:szCs w:val="24"/>
        </w:rPr>
        <w:t xml:space="preserve">northern </w:t>
      </w:r>
      <w:r w:rsidR="00073597">
        <w:rPr>
          <w:sz w:val="24"/>
          <w:szCs w:val="24"/>
        </w:rPr>
        <w:t>pastures</w:t>
      </w:r>
      <w:r w:rsidR="00BF244E">
        <w:rPr>
          <w:sz w:val="24"/>
          <w:szCs w:val="24"/>
        </w:rPr>
        <w:t xml:space="preserve">, or they would be blocked out of that half of the Territory. </w:t>
      </w:r>
      <w:r w:rsidR="00E14DB7">
        <w:rPr>
          <w:sz w:val="24"/>
          <w:szCs w:val="24"/>
        </w:rPr>
        <w:t xml:space="preserve">This is not a reasonable Adaptive Management strategy. </w:t>
      </w:r>
    </w:p>
    <w:p w14:paraId="01923C46" w14:textId="77777777" w:rsidR="00DC00C6" w:rsidRDefault="00DC00C6" w:rsidP="00DC00C6">
      <w:pPr>
        <w:pStyle w:val="ListParagraph"/>
        <w:rPr>
          <w:sz w:val="24"/>
          <w:szCs w:val="24"/>
        </w:rPr>
      </w:pPr>
    </w:p>
    <w:p w14:paraId="57D6991A" w14:textId="77777777" w:rsidR="00DC00C6" w:rsidRDefault="00DC00C6" w:rsidP="00DC00C6">
      <w:pPr>
        <w:pStyle w:val="ListParagraph"/>
        <w:rPr>
          <w:sz w:val="24"/>
          <w:szCs w:val="24"/>
        </w:rPr>
      </w:pPr>
    </w:p>
    <w:p w14:paraId="7CF1240C" w14:textId="77777777" w:rsidR="00DC00C6" w:rsidRDefault="00DC00C6" w:rsidP="00DC00C6">
      <w:pPr>
        <w:pStyle w:val="ListParagraph"/>
        <w:rPr>
          <w:sz w:val="24"/>
          <w:szCs w:val="24"/>
        </w:rPr>
      </w:pPr>
    </w:p>
    <w:p w14:paraId="1C919EA2" w14:textId="77777777" w:rsidR="00DC00C6" w:rsidRDefault="00DC00C6" w:rsidP="00DC00C6">
      <w:pPr>
        <w:pStyle w:val="ListParagraph"/>
        <w:rPr>
          <w:sz w:val="24"/>
          <w:szCs w:val="24"/>
        </w:rPr>
      </w:pPr>
    </w:p>
    <w:p w14:paraId="49F501C7" w14:textId="77777777" w:rsidR="00DC00C6" w:rsidRDefault="00DC00C6" w:rsidP="00DC00C6">
      <w:pPr>
        <w:pStyle w:val="ListParagraph"/>
        <w:rPr>
          <w:sz w:val="24"/>
          <w:szCs w:val="24"/>
        </w:rPr>
      </w:pPr>
    </w:p>
    <w:p w14:paraId="1D62F8E4" w14:textId="77777777" w:rsidR="00D867A1" w:rsidRDefault="00D867A1" w:rsidP="00DC00C6">
      <w:pPr>
        <w:pStyle w:val="ListParagraph"/>
        <w:rPr>
          <w:sz w:val="24"/>
          <w:szCs w:val="24"/>
        </w:rPr>
      </w:pPr>
    </w:p>
    <w:p w14:paraId="4F822F60" w14:textId="096E924D" w:rsidR="00BE23FB" w:rsidRDefault="00D867A1" w:rsidP="00DC00C6">
      <w:pPr>
        <w:pStyle w:val="ListParagraph"/>
        <w:rPr>
          <w:sz w:val="24"/>
          <w:szCs w:val="24"/>
        </w:rPr>
      </w:pPr>
      <w:r>
        <w:rPr>
          <w:sz w:val="24"/>
          <w:szCs w:val="24"/>
        </w:rPr>
        <w:t xml:space="preserve">There are many other </w:t>
      </w:r>
      <w:r w:rsidR="0002529D">
        <w:rPr>
          <w:sz w:val="24"/>
          <w:szCs w:val="24"/>
        </w:rPr>
        <w:t xml:space="preserve">limitations and </w:t>
      </w:r>
      <w:r>
        <w:rPr>
          <w:sz w:val="24"/>
          <w:szCs w:val="24"/>
        </w:rPr>
        <w:t xml:space="preserve">obstructions to horse movement in and out of the Territory as well as within the Territory. </w:t>
      </w:r>
    </w:p>
    <w:p w14:paraId="0666637E" w14:textId="77777777" w:rsidR="002367DA" w:rsidRDefault="002367DA" w:rsidP="00DC00C6">
      <w:pPr>
        <w:pStyle w:val="ListParagraph"/>
        <w:rPr>
          <w:sz w:val="24"/>
          <w:szCs w:val="24"/>
        </w:rPr>
      </w:pPr>
    </w:p>
    <w:p w14:paraId="282AE7FD" w14:textId="4C96AFDF" w:rsidR="00310D7B" w:rsidRPr="00832CDF" w:rsidRDefault="00832CDF" w:rsidP="00832CDF">
      <w:pPr>
        <w:pStyle w:val="ListParagraph"/>
        <w:numPr>
          <w:ilvl w:val="1"/>
          <w:numId w:val="1"/>
        </w:numPr>
        <w:rPr>
          <w:sz w:val="24"/>
          <w:szCs w:val="24"/>
        </w:rPr>
      </w:pPr>
      <w:r w:rsidRPr="00832CDF">
        <w:rPr>
          <w:sz w:val="24"/>
          <w:szCs w:val="24"/>
        </w:rPr>
        <w:t>T</w:t>
      </w:r>
      <w:r w:rsidR="00310D7B" w:rsidRPr="00832CDF">
        <w:rPr>
          <w:sz w:val="24"/>
          <w:szCs w:val="24"/>
        </w:rPr>
        <w:t>he Territory itself is crisscrossed with barbed wire fencing, closed gates and cattleguards</w:t>
      </w:r>
      <w:r w:rsidR="00EB5051" w:rsidRPr="00832CDF">
        <w:rPr>
          <w:sz w:val="24"/>
          <w:szCs w:val="24"/>
        </w:rPr>
        <w:t xml:space="preserve"> (</w:t>
      </w:r>
      <w:r>
        <w:rPr>
          <w:sz w:val="24"/>
          <w:szCs w:val="24"/>
        </w:rPr>
        <w:t>see diagram and photos</w:t>
      </w:r>
      <w:r w:rsidR="00FC6565" w:rsidRPr="00832CDF">
        <w:rPr>
          <w:sz w:val="24"/>
          <w:szCs w:val="24"/>
        </w:rPr>
        <w:t>)</w:t>
      </w:r>
      <w:r w:rsidR="00310D7B" w:rsidRPr="00832CDF">
        <w:rPr>
          <w:sz w:val="24"/>
          <w:szCs w:val="24"/>
        </w:rPr>
        <w:t>.</w:t>
      </w:r>
      <w:r w:rsidR="00895EA3" w:rsidRPr="00832CDF">
        <w:rPr>
          <w:sz w:val="24"/>
          <w:szCs w:val="24"/>
        </w:rPr>
        <w:t xml:space="preserve"> </w:t>
      </w:r>
    </w:p>
    <w:p w14:paraId="115A0C59" w14:textId="5BB30D83" w:rsidR="00A90D67" w:rsidRPr="00792333" w:rsidRDefault="0019544A" w:rsidP="00832CDF">
      <w:pPr>
        <w:pStyle w:val="ListParagraph"/>
        <w:numPr>
          <w:ilvl w:val="1"/>
          <w:numId w:val="1"/>
        </w:numPr>
        <w:rPr>
          <w:i/>
          <w:iCs/>
          <w:sz w:val="24"/>
          <w:szCs w:val="24"/>
        </w:rPr>
      </w:pPr>
      <w:r>
        <w:rPr>
          <w:sz w:val="24"/>
          <w:szCs w:val="24"/>
        </w:rPr>
        <w:t xml:space="preserve">North/south movement within the Territory </w:t>
      </w:r>
      <w:r w:rsidR="00A73AEA">
        <w:rPr>
          <w:sz w:val="24"/>
          <w:szCs w:val="24"/>
        </w:rPr>
        <w:t xml:space="preserve">on </w:t>
      </w:r>
      <w:r w:rsidR="006C1643">
        <w:rPr>
          <w:sz w:val="24"/>
          <w:szCs w:val="24"/>
        </w:rPr>
        <w:t>Black Canyon Road (FR-</w:t>
      </w:r>
      <w:r w:rsidR="00A73AEA">
        <w:rPr>
          <w:sz w:val="24"/>
          <w:szCs w:val="24"/>
        </w:rPr>
        <w:t>86</w:t>
      </w:r>
      <w:r w:rsidR="006C1643">
        <w:rPr>
          <w:sz w:val="24"/>
          <w:szCs w:val="24"/>
        </w:rPr>
        <w:t>)</w:t>
      </w:r>
      <w:r w:rsidR="00A73AEA">
        <w:rPr>
          <w:sz w:val="24"/>
          <w:szCs w:val="24"/>
        </w:rPr>
        <w:t xml:space="preserve">, the access road </w:t>
      </w:r>
      <w:r w:rsidR="00192E6D">
        <w:rPr>
          <w:sz w:val="24"/>
          <w:szCs w:val="24"/>
        </w:rPr>
        <w:t>through</w:t>
      </w:r>
      <w:r w:rsidR="00A73AEA">
        <w:rPr>
          <w:sz w:val="24"/>
          <w:szCs w:val="24"/>
        </w:rPr>
        <w:t xml:space="preserve"> Black Canyon, </w:t>
      </w:r>
      <w:r>
        <w:rPr>
          <w:sz w:val="24"/>
          <w:szCs w:val="24"/>
        </w:rPr>
        <w:t xml:space="preserve">is further </w:t>
      </w:r>
      <w:r w:rsidR="00E629E7">
        <w:rPr>
          <w:sz w:val="24"/>
          <w:szCs w:val="24"/>
        </w:rPr>
        <w:t>restricted</w:t>
      </w:r>
      <w:r>
        <w:rPr>
          <w:sz w:val="24"/>
          <w:szCs w:val="24"/>
        </w:rPr>
        <w:t xml:space="preserve"> by a bottleneck</w:t>
      </w:r>
      <w:r w:rsidR="0049323B">
        <w:rPr>
          <w:sz w:val="24"/>
          <w:szCs w:val="24"/>
        </w:rPr>
        <w:t xml:space="preserve"> one lane </w:t>
      </w:r>
      <w:r w:rsidR="00163496">
        <w:rPr>
          <w:sz w:val="24"/>
          <w:szCs w:val="24"/>
        </w:rPr>
        <w:t>bridge</w:t>
      </w:r>
      <w:r w:rsidR="0049323B">
        <w:rPr>
          <w:sz w:val="24"/>
          <w:szCs w:val="24"/>
        </w:rPr>
        <w:t xml:space="preserve"> with private property </w:t>
      </w:r>
      <w:r w:rsidR="00FC6565">
        <w:rPr>
          <w:sz w:val="24"/>
          <w:szCs w:val="24"/>
        </w:rPr>
        <w:t>and</w:t>
      </w:r>
      <w:r w:rsidR="0049323B">
        <w:rPr>
          <w:sz w:val="24"/>
          <w:szCs w:val="24"/>
        </w:rPr>
        <w:t xml:space="preserve"> fences </w:t>
      </w:r>
      <w:r w:rsidR="00885346">
        <w:rPr>
          <w:sz w:val="24"/>
          <w:szCs w:val="24"/>
        </w:rPr>
        <w:t xml:space="preserve">that border the road on </w:t>
      </w:r>
      <w:r w:rsidR="0049323B">
        <w:rPr>
          <w:sz w:val="24"/>
          <w:szCs w:val="24"/>
        </w:rPr>
        <w:t>both sides</w:t>
      </w:r>
      <w:r w:rsidR="00832CDF">
        <w:rPr>
          <w:sz w:val="24"/>
          <w:szCs w:val="24"/>
        </w:rPr>
        <w:t xml:space="preserve"> (see photos)</w:t>
      </w:r>
      <w:r w:rsidR="0049323B">
        <w:rPr>
          <w:sz w:val="24"/>
          <w:szCs w:val="24"/>
        </w:rPr>
        <w:t xml:space="preserve">. </w:t>
      </w:r>
      <w:r w:rsidR="006C1643">
        <w:rPr>
          <w:sz w:val="24"/>
          <w:szCs w:val="24"/>
        </w:rPr>
        <w:t xml:space="preserve">Adaptive Management cannot change this. </w:t>
      </w:r>
      <w:r w:rsidR="0049323B">
        <w:rPr>
          <w:sz w:val="24"/>
          <w:szCs w:val="24"/>
        </w:rPr>
        <w:t xml:space="preserve">Just beyond the bottleneck is a cattle guard with closed gate and a private </w:t>
      </w:r>
      <w:r w:rsidR="003D07A3">
        <w:rPr>
          <w:sz w:val="24"/>
          <w:szCs w:val="24"/>
        </w:rPr>
        <w:t>property</w:t>
      </w:r>
      <w:r w:rsidR="001E5434">
        <w:rPr>
          <w:sz w:val="24"/>
          <w:szCs w:val="24"/>
        </w:rPr>
        <w:t xml:space="preserve"> on the left side of the road</w:t>
      </w:r>
      <w:r w:rsidR="00192E6D">
        <w:rPr>
          <w:sz w:val="24"/>
          <w:szCs w:val="24"/>
        </w:rPr>
        <w:t xml:space="preserve"> as you travel north</w:t>
      </w:r>
      <w:r w:rsidR="0049323B">
        <w:rPr>
          <w:sz w:val="24"/>
          <w:szCs w:val="24"/>
        </w:rPr>
        <w:t xml:space="preserve">. </w:t>
      </w:r>
      <w:r w:rsidR="00980006" w:rsidRPr="00792333">
        <w:rPr>
          <w:b/>
          <w:bCs/>
          <w:i/>
          <w:iCs/>
          <w:sz w:val="24"/>
          <w:szCs w:val="24"/>
        </w:rPr>
        <w:t>Note:</w:t>
      </w:r>
      <w:r w:rsidR="00980006" w:rsidRPr="00792333">
        <w:rPr>
          <w:i/>
          <w:iCs/>
          <w:sz w:val="24"/>
          <w:szCs w:val="24"/>
        </w:rPr>
        <w:t xml:space="preserve"> There are additional private properties further south</w:t>
      </w:r>
      <w:r w:rsidR="0032184E">
        <w:rPr>
          <w:i/>
          <w:iCs/>
          <w:sz w:val="24"/>
          <w:szCs w:val="24"/>
        </w:rPr>
        <w:t xml:space="preserve"> on FR-86</w:t>
      </w:r>
      <w:r w:rsidR="00980006" w:rsidRPr="00792333">
        <w:rPr>
          <w:i/>
          <w:iCs/>
          <w:sz w:val="24"/>
          <w:szCs w:val="24"/>
        </w:rPr>
        <w:t>.</w:t>
      </w:r>
      <w:r w:rsidR="00567AE9" w:rsidRPr="00792333">
        <w:rPr>
          <w:i/>
          <w:iCs/>
          <w:sz w:val="24"/>
          <w:szCs w:val="24"/>
        </w:rPr>
        <w:t xml:space="preserve">  </w:t>
      </w:r>
    </w:p>
    <w:p w14:paraId="05F4BCA4" w14:textId="6EA39FEE" w:rsidR="000731D2" w:rsidRDefault="00310D7B" w:rsidP="00A90D67">
      <w:pPr>
        <w:pStyle w:val="ListParagraph"/>
        <w:numPr>
          <w:ilvl w:val="1"/>
          <w:numId w:val="1"/>
        </w:numPr>
        <w:rPr>
          <w:sz w:val="24"/>
          <w:szCs w:val="24"/>
        </w:rPr>
      </w:pPr>
      <w:r w:rsidRPr="00A728AF">
        <w:rPr>
          <w:sz w:val="24"/>
          <w:szCs w:val="24"/>
        </w:rPr>
        <w:t>The Territory is cut up into sections like a patchwork quilt! Ingress, egress and movement within the Territory is like trying to navigate through a corn maze</w:t>
      </w:r>
      <w:r w:rsidR="00D044D6">
        <w:rPr>
          <w:sz w:val="24"/>
          <w:szCs w:val="24"/>
        </w:rPr>
        <w:t>. There is a blockage at every turn</w:t>
      </w:r>
      <w:r w:rsidRPr="00A728AF">
        <w:rPr>
          <w:sz w:val="24"/>
          <w:szCs w:val="24"/>
        </w:rPr>
        <w:t xml:space="preserve">! </w:t>
      </w:r>
      <w:r w:rsidR="00A93669">
        <w:rPr>
          <w:sz w:val="24"/>
          <w:szCs w:val="24"/>
        </w:rPr>
        <w:t>It is not conducive to</w:t>
      </w:r>
      <w:r w:rsidR="00487D25">
        <w:rPr>
          <w:sz w:val="24"/>
          <w:szCs w:val="24"/>
        </w:rPr>
        <w:t xml:space="preserve"> natural movement of wild horses </w:t>
      </w:r>
      <w:r w:rsidR="00726F8B">
        <w:rPr>
          <w:sz w:val="24"/>
          <w:szCs w:val="24"/>
        </w:rPr>
        <w:t>that</w:t>
      </w:r>
      <w:r w:rsidR="00487D25">
        <w:rPr>
          <w:sz w:val="24"/>
          <w:szCs w:val="24"/>
        </w:rPr>
        <w:t xml:space="preserve"> often roam several miles in a day. It is not conducive to movement for forage</w:t>
      </w:r>
      <w:r w:rsidR="00757D02">
        <w:rPr>
          <w:sz w:val="24"/>
          <w:szCs w:val="24"/>
        </w:rPr>
        <w:t xml:space="preserve">, water, </w:t>
      </w:r>
      <w:r w:rsidR="00D25493">
        <w:rPr>
          <w:sz w:val="24"/>
          <w:szCs w:val="24"/>
        </w:rPr>
        <w:t>and cover</w:t>
      </w:r>
      <w:r w:rsidR="00487D25">
        <w:rPr>
          <w:sz w:val="24"/>
          <w:szCs w:val="24"/>
        </w:rPr>
        <w:t xml:space="preserve">. </w:t>
      </w:r>
      <w:r w:rsidR="00F94417">
        <w:rPr>
          <w:sz w:val="24"/>
          <w:szCs w:val="24"/>
        </w:rPr>
        <w:t>T</w:t>
      </w:r>
      <w:r w:rsidR="00FE39C8">
        <w:rPr>
          <w:sz w:val="24"/>
          <w:szCs w:val="24"/>
        </w:rPr>
        <w:t xml:space="preserve">he existing Territory puts a chokehold on natural wild horse </w:t>
      </w:r>
      <w:r w:rsidR="00F94417">
        <w:rPr>
          <w:sz w:val="24"/>
          <w:szCs w:val="24"/>
        </w:rPr>
        <w:t xml:space="preserve">movement and </w:t>
      </w:r>
      <w:r w:rsidR="00FE39C8">
        <w:rPr>
          <w:sz w:val="24"/>
          <w:szCs w:val="24"/>
        </w:rPr>
        <w:t xml:space="preserve">behaviors. </w:t>
      </w:r>
      <w:r w:rsidR="005F7FBE">
        <w:rPr>
          <w:sz w:val="24"/>
          <w:szCs w:val="24"/>
        </w:rPr>
        <w:t xml:space="preserve">There was obviously no </w:t>
      </w:r>
      <w:r w:rsidR="002B1DD5">
        <w:rPr>
          <w:sz w:val="24"/>
          <w:szCs w:val="24"/>
        </w:rPr>
        <w:t xml:space="preserve">sound basis for </w:t>
      </w:r>
      <w:r w:rsidR="005F7FBE">
        <w:rPr>
          <w:sz w:val="24"/>
          <w:szCs w:val="24"/>
        </w:rPr>
        <w:t xml:space="preserve">the delineation of the Territory. </w:t>
      </w:r>
      <w:r w:rsidR="001D213A">
        <w:rPr>
          <w:sz w:val="24"/>
          <w:szCs w:val="24"/>
        </w:rPr>
        <w:t>The lines were arbitrarily and capriciously drawn</w:t>
      </w:r>
      <w:r w:rsidR="009540E8">
        <w:rPr>
          <w:sz w:val="24"/>
          <w:szCs w:val="24"/>
        </w:rPr>
        <w:t xml:space="preserve"> to the detriment of wild horses</w:t>
      </w:r>
      <w:r w:rsidR="006D7452">
        <w:rPr>
          <w:sz w:val="24"/>
          <w:szCs w:val="24"/>
        </w:rPr>
        <w:t xml:space="preserve"> and arguably designed to favor cattle</w:t>
      </w:r>
      <w:r w:rsidR="001D213A">
        <w:rPr>
          <w:sz w:val="24"/>
          <w:szCs w:val="24"/>
        </w:rPr>
        <w:t xml:space="preserve">. </w:t>
      </w:r>
      <w:r w:rsidR="0071710D">
        <w:rPr>
          <w:sz w:val="24"/>
          <w:szCs w:val="24"/>
        </w:rPr>
        <w:t xml:space="preserve">The Territory needs to be expanded to allow for </w:t>
      </w:r>
      <w:r w:rsidR="00D83A83">
        <w:rPr>
          <w:sz w:val="24"/>
          <w:szCs w:val="24"/>
        </w:rPr>
        <w:t>natural wild horse movement and behaviors</w:t>
      </w:r>
      <w:r w:rsidR="009D3EC7">
        <w:rPr>
          <w:sz w:val="24"/>
          <w:szCs w:val="24"/>
        </w:rPr>
        <w:t xml:space="preserve"> and to allow for </w:t>
      </w:r>
      <w:r w:rsidR="00904E9A">
        <w:rPr>
          <w:sz w:val="24"/>
          <w:szCs w:val="24"/>
        </w:rPr>
        <w:t>access to forage, water, cover and space</w:t>
      </w:r>
      <w:r w:rsidR="0071710D">
        <w:rPr>
          <w:sz w:val="24"/>
          <w:szCs w:val="24"/>
        </w:rPr>
        <w:t xml:space="preserve">. </w:t>
      </w:r>
    </w:p>
    <w:p w14:paraId="03D773FC" w14:textId="5DAF3397" w:rsidR="00E85DDF" w:rsidRDefault="00E85DDF" w:rsidP="00D70DAC">
      <w:pPr>
        <w:pStyle w:val="ListParagraph"/>
        <w:numPr>
          <w:ilvl w:val="1"/>
          <w:numId w:val="1"/>
        </w:numPr>
        <w:rPr>
          <w:sz w:val="24"/>
          <w:szCs w:val="24"/>
        </w:rPr>
      </w:pPr>
      <w:r>
        <w:rPr>
          <w:sz w:val="24"/>
          <w:szCs w:val="24"/>
        </w:rPr>
        <w:t xml:space="preserve">Further complicating </w:t>
      </w:r>
      <w:r w:rsidR="007A7956">
        <w:rPr>
          <w:sz w:val="24"/>
          <w:szCs w:val="24"/>
        </w:rPr>
        <w:t xml:space="preserve">wild </w:t>
      </w:r>
      <w:r>
        <w:rPr>
          <w:sz w:val="24"/>
          <w:szCs w:val="24"/>
        </w:rPr>
        <w:t xml:space="preserve">horse movement </w:t>
      </w:r>
      <w:r w:rsidR="00436AF2">
        <w:rPr>
          <w:sz w:val="24"/>
          <w:szCs w:val="24"/>
        </w:rPr>
        <w:t>in</w:t>
      </w:r>
      <w:r w:rsidR="006435E2">
        <w:rPr>
          <w:sz w:val="24"/>
          <w:szCs w:val="24"/>
        </w:rPr>
        <w:t xml:space="preserve">to, </w:t>
      </w:r>
      <w:r w:rsidR="00436AF2">
        <w:rPr>
          <w:sz w:val="24"/>
          <w:szCs w:val="24"/>
        </w:rPr>
        <w:t xml:space="preserve">out of and </w:t>
      </w:r>
      <w:r>
        <w:rPr>
          <w:sz w:val="24"/>
          <w:szCs w:val="24"/>
        </w:rPr>
        <w:t xml:space="preserve">within the Territory is </w:t>
      </w:r>
      <w:r w:rsidR="0092101A">
        <w:rPr>
          <w:sz w:val="24"/>
          <w:szCs w:val="24"/>
        </w:rPr>
        <w:t xml:space="preserve">that </w:t>
      </w:r>
      <w:r>
        <w:rPr>
          <w:sz w:val="24"/>
          <w:szCs w:val="24"/>
        </w:rPr>
        <w:t>when cattle are on the land</w:t>
      </w:r>
      <w:r w:rsidR="0092101A">
        <w:rPr>
          <w:sz w:val="24"/>
          <w:szCs w:val="24"/>
        </w:rPr>
        <w:t xml:space="preserve">, gates will be closed, restricting </w:t>
      </w:r>
      <w:r w:rsidR="00E04718">
        <w:rPr>
          <w:sz w:val="24"/>
          <w:szCs w:val="24"/>
        </w:rPr>
        <w:t xml:space="preserve">wild </w:t>
      </w:r>
      <w:r w:rsidR="0092101A">
        <w:rPr>
          <w:sz w:val="24"/>
          <w:szCs w:val="24"/>
        </w:rPr>
        <w:t>horse movement to within a</w:t>
      </w:r>
      <w:r w:rsidR="008220F3">
        <w:rPr>
          <w:sz w:val="24"/>
          <w:szCs w:val="24"/>
        </w:rPr>
        <w:t>n individual</w:t>
      </w:r>
      <w:r w:rsidR="0092101A">
        <w:rPr>
          <w:sz w:val="24"/>
          <w:szCs w:val="24"/>
        </w:rPr>
        <w:t xml:space="preserve"> cattle pasture</w:t>
      </w:r>
      <w:r w:rsidR="00927EDE">
        <w:rPr>
          <w:sz w:val="24"/>
          <w:szCs w:val="24"/>
        </w:rPr>
        <w:t xml:space="preserve"> within the patchwork quilt</w:t>
      </w:r>
      <w:r w:rsidR="00CA442E">
        <w:rPr>
          <w:sz w:val="24"/>
          <w:szCs w:val="24"/>
        </w:rPr>
        <w:t>; thus, restricting natural roaming for food, water, cover</w:t>
      </w:r>
      <w:r w:rsidR="00D70DAC">
        <w:rPr>
          <w:sz w:val="24"/>
          <w:szCs w:val="24"/>
        </w:rPr>
        <w:t xml:space="preserve"> and n</w:t>
      </w:r>
      <w:r w:rsidR="00E113C5">
        <w:rPr>
          <w:sz w:val="24"/>
          <w:szCs w:val="24"/>
        </w:rPr>
        <w:t>atural migration.</w:t>
      </w:r>
      <w:r w:rsidR="00831796">
        <w:rPr>
          <w:sz w:val="24"/>
          <w:szCs w:val="24"/>
        </w:rPr>
        <w:t xml:space="preserve"> When cattle are rotated, horses will be left in a pasture where they may or may not have access to water</w:t>
      </w:r>
      <w:r w:rsidR="00562343">
        <w:rPr>
          <w:sz w:val="24"/>
          <w:szCs w:val="24"/>
        </w:rPr>
        <w:t xml:space="preserve"> and other </w:t>
      </w:r>
      <w:r w:rsidR="002A5FC6">
        <w:rPr>
          <w:sz w:val="24"/>
          <w:szCs w:val="24"/>
        </w:rPr>
        <w:t xml:space="preserve">wild </w:t>
      </w:r>
      <w:r w:rsidR="00562343">
        <w:rPr>
          <w:sz w:val="24"/>
          <w:szCs w:val="24"/>
        </w:rPr>
        <w:t>horses</w:t>
      </w:r>
      <w:r w:rsidR="009B114A">
        <w:rPr>
          <w:sz w:val="24"/>
          <w:szCs w:val="24"/>
        </w:rPr>
        <w:t xml:space="preserve"> for natural mingling</w:t>
      </w:r>
      <w:r w:rsidR="00831796">
        <w:rPr>
          <w:sz w:val="24"/>
          <w:szCs w:val="24"/>
        </w:rPr>
        <w:t xml:space="preserve">. </w:t>
      </w:r>
      <w:r w:rsidR="00012B72">
        <w:rPr>
          <w:sz w:val="24"/>
          <w:szCs w:val="24"/>
        </w:rPr>
        <w:t xml:space="preserve">Historically, when there are no cattle in a pasture, there has been </w:t>
      </w:r>
      <w:r w:rsidR="00012B72" w:rsidRPr="00E958BF">
        <w:rPr>
          <w:i/>
          <w:iCs/>
          <w:sz w:val="24"/>
          <w:szCs w:val="24"/>
        </w:rPr>
        <w:t>no regard</w:t>
      </w:r>
      <w:r w:rsidR="00012B72">
        <w:rPr>
          <w:sz w:val="24"/>
          <w:szCs w:val="24"/>
        </w:rPr>
        <w:t xml:space="preserve"> for whether or not there </w:t>
      </w:r>
      <w:r w:rsidR="00E06F71">
        <w:rPr>
          <w:sz w:val="24"/>
          <w:szCs w:val="24"/>
        </w:rPr>
        <w:t>was</w:t>
      </w:r>
      <w:r w:rsidR="00012B72">
        <w:rPr>
          <w:sz w:val="24"/>
          <w:szCs w:val="24"/>
        </w:rPr>
        <w:t xml:space="preserve"> water in that pasture. </w:t>
      </w:r>
      <w:r w:rsidR="00D038D7">
        <w:rPr>
          <w:sz w:val="24"/>
          <w:szCs w:val="24"/>
        </w:rPr>
        <w:t xml:space="preserve">That is a fact! </w:t>
      </w:r>
      <w:r w:rsidR="007B4602">
        <w:rPr>
          <w:sz w:val="24"/>
          <w:szCs w:val="24"/>
        </w:rPr>
        <w:t xml:space="preserve">When cattle are added, rotated and/or removed from the range, gates that were open to wild horse travel </w:t>
      </w:r>
      <w:r w:rsidR="002F25C6">
        <w:rPr>
          <w:sz w:val="24"/>
          <w:szCs w:val="24"/>
        </w:rPr>
        <w:t xml:space="preserve">one day </w:t>
      </w:r>
      <w:r w:rsidR="007B4602">
        <w:rPr>
          <w:sz w:val="24"/>
          <w:szCs w:val="24"/>
        </w:rPr>
        <w:t>w</w:t>
      </w:r>
      <w:r w:rsidR="00D66A57">
        <w:rPr>
          <w:sz w:val="24"/>
          <w:szCs w:val="24"/>
        </w:rPr>
        <w:t xml:space="preserve">ould </w:t>
      </w:r>
      <w:r w:rsidR="007B4602">
        <w:rPr>
          <w:sz w:val="24"/>
          <w:szCs w:val="24"/>
        </w:rPr>
        <w:t xml:space="preserve">be closed the next day. Gates that were closed </w:t>
      </w:r>
      <w:r w:rsidR="0039772A">
        <w:rPr>
          <w:sz w:val="24"/>
          <w:szCs w:val="24"/>
        </w:rPr>
        <w:t>one day w</w:t>
      </w:r>
      <w:r w:rsidR="00D66A57">
        <w:rPr>
          <w:sz w:val="24"/>
          <w:szCs w:val="24"/>
        </w:rPr>
        <w:t xml:space="preserve">ould </w:t>
      </w:r>
      <w:r w:rsidR="0039772A">
        <w:rPr>
          <w:sz w:val="24"/>
          <w:szCs w:val="24"/>
        </w:rPr>
        <w:t>be open the next</w:t>
      </w:r>
      <w:r w:rsidR="002F25C6">
        <w:rPr>
          <w:sz w:val="24"/>
          <w:szCs w:val="24"/>
        </w:rPr>
        <w:t xml:space="preserve"> day</w:t>
      </w:r>
      <w:r w:rsidR="00672965">
        <w:rPr>
          <w:sz w:val="24"/>
          <w:szCs w:val="24"/>
        </w:rPr>
        <w:t xml:space="preserve">. This will cause wild horse movement to be further restricted and confused. </w:t>
      </w:r>
      <w:r w:rsidR="0087756D">
        <w:rPr>
          <w:sz w:val="24"/>
          <w:szCs w:val="24"/>
        </w:rPr>
        <w:t>This is not a reasonable Adaptive Management strategy to achieve the stated objective</w:t>
      </w:r>
      <w:r w:rsidR="00A44344">
        <w:rPr>
          <w:sz w:val="24"/>
          <w:szCs w:val="24"/>
        </w:rPr>
        <w:t xml:space="preserve"> “</w:t>
      </w:r>
      <w:r w:rsidR="00A44344">
        <w:rPr>
          <w:sz w:val="24"/>
          <w:szCs w:val="24"/>
        </w:rPr>
        <w:t>to facilitate movement of horses to access the existing territory to address concerns about horses not utilizing the entire territory.</w:t>
      </w:r>
      <w:r w:rsidR="00A44344">
        <w:rPr>
          <w:sz w:val="24"/>
          <w:szCs w:val="24"/>
        </w:rPr>
        <w:t>”</w:t>
      </w:r>
    </w:p>
    <w:p w14:paraId="7F533460" w14:textId="2FE89933" w:rsidR="00007A09" w:rsidRDefault="00104132" w:rsidP="005750BB">
      <w:pPr>
        <w:rPr>
          <w:sz w:val="24"/>
          <w:szCs w:val="24"/>
        </w:rPr>
      </w:pPr>
      <w:r w:rsidRPr="005750BB">
        <w:rPr>
          <w:sz w:val="24"/>
          <w:szCs w:val="24"/>
        </w:rPr>
        <w:t>T</w:t>
      </w:r>
      <w:r w:rsidR="00A622B7" w:rsidRPr="005750BB">
        <w:rPr>
          <w:sz w:val="24"/>
          <w:szCs w:val="24"/>
        </w:rPr>
        <w:t xml:space="preserve">he Territory was </w:t>
      </w:r>
      <w:r w:rsidRPr="005750BB">
        <w:rPr>
          <w:sz w:val="24"/>
          <w:szCs w:val="24"/>
        </w:rPr>
        <w:t xml:space="preserve">obviously </w:t>
      </w:r>
      <w:r w:rsidR="00A622B7" w:rsidRPr="005750BB">
        <w:rPr>
          <w:sz w:val="24"/>
          <w:szCs w:val="24"/>
        </w:rPr>
        <w:t xml:space="preserve">arbitrarily and capriciously delineated. There is no rhyme or reason </w:t>
      </w:r>
      <w:r w:rsidR="003F41DF" w:rsidRPr="005750BB">
        <w:rPr>
          <w:sz w:val="24"/>
          <w:szCs w:val="24"/>
        </w:rPr>
        <w:t xml:space="preserve">as to how or why the Territory boundaries were determined. </w:t>
      </w:r>
      <w:r w:rsidR="004F286D" w:rsidRPr="005750BB">
        <w:rPr>
          <w:sz w:val="24"/>
          <w:szCs w:val="24"/>
        </w:rPr>
        <w:t xml:space="preserve">The Forest Service has been unable to produce any evidence of a thought process or reasoning behind it. </w:t>
      </w:r>
      <w:r w:rsidR="000D421E" w:rsidRPr="005750BB">
        <w:rPr>
          <w:sz w:val="24"/>
          <w:szCs w:val="24"/>
        </w:rPr>
        <w:t xml:space="preserve">There was no initial census. The “purported” seven horses </w:t>
      </w:r>
      <w:r w:rsidR="006D66A8" w:rsidRPr="005750BB">
        <w:rPr>
          <w:sz w:val="24"/>
          <w:szCs w:val="24"/>
        </w:rPr>
        <w:t xml:space="preserve">upon passage of the Act </w:t>
      </w:r>
      <w:r w:rsidR="000D421E" w:rsidRPr="005750BB">
        <w:rPr>
          <w:sz w:val="24"/>
          <w:szCs w:val="24"/>
        </w:rPr>
        <w:t xml:space="preserve">has been shown to be </w:t>
      </w:r>
      <w:r w:rsidR="00E6693E" w:rsidRPr="005750BB">
        <w:rPr>
          <w:sz w:val="24"/>
          <w:szCs w:val="24"/>
        </w:rPr>
        <w:t xml:space="preserve">a </w:t>
      </w:r>
      <w:r w:rsidR="000D421E" w:rsidRPr="005750BB">
        <w:rPr>
          <w:sz w:val="24"/>
          <w:szCs w:val="24"/>
        </w:rPr>
        <w:t>complete</w:t>
      </w:r>
      <w:r w:rsidR="00E6693E" w:rsidRPr="005750BB">
        <w:rPr>
          <w:sz w:val="24"/>
          <w:szCs w:val="24"/>
        </w:rPr>
        <w:t xml:space="preserve"> </w:t>
      </w:r>
      <w:r w:rsidR="00FD3BBB" w:rsidRPr="005750BB">
        <w:rPr>
          <w:sz w:val="24"/>
          <w:szCs w:val="24"/>
        </w:rPr>
        <w:t>fallacy</w:t>
      </w:r>
      <w:r w:rsidR="00DF3373" w:rsidRPr="005750BB">
        <w:rPr>
          <w:sz w:val="24"/>
          <w:szCs w:val="24"/>
        </w:rPr>
        <w:t>. The Forest Service has not been able to produce census documents, or any other evidence of a census following passage of the 1971 Act.</w:t>
      </w:r>
    </w:p>
    <w:p w14:paraId="4741D788" w14:textId="75574E5B" w:rsidR="008B0AB5" w:rsidRDefault="00310D7B" w:rsidP="005750BB">
      <w:pPr>
        <w:rPr>
          <w:sz w:val="24"/>
          <w:szCs w:val="24"/>
        </w:rPr>
      </w:pPr>
      <w:r w:rsidRPr="005750BB">
        <w:rPr>
          <w:sz w:val="24"/>
          <w:szCs w:val="24"/>
        </w:rPr>
        <w:t xml:space="preserve">Water sources </w:t>
      </w:r>
      <w:r w:rsidR="00FD3BBB" w:rsidRPr="005750BB">
        <w:rPr>
          <w:sz w:val="24"/>
          <w:szCs w:val="24"/>
        </w:rPr>
        <w:t xml:space="preserve">the Forest Service </w:t>
      </w:r>
      <w:r w:rsidRPr="005750BB">
        <w:rPr>
          <w:sz w:val="24"/>
          <w:szCs w:val="24"/>
        </w:rPr>
        <w:t xml:space="preserve">listed as “Dependable” are </w:t>
      </w:r>
      <w:r w:rsidR="00B07404">
        <w:rPr>
          <w:sz w:val="24"/>
          <w:szCs w:val="24"/>
        </w:rPr>
        <w:t xml:space="preserve">arguably </w:t>
      </w:r>
      <w:r w:rsidRPr="005750BB">
        <w:rPr>
          <w:sz w:val="24"/>
          <w:szCs w:val="24"/>
        </w:rPr>
        <w:t xml:space="preserve">not dependable. When I hiked the fence line from Black Canyon Road </w:t>
      </w:r>
      <w:r w:rsidR="00FD3BBB" w:rsidRPr="005750BB">
        <w:rPr>
          <w:sz w:val="24"/>
          <w:szCs w:val="24"/>
        </w:rPr>
        <w:t xml:space="preserve">(FR-86) </w:t>
      </w:r>
      <w:r w:rsidR="00B07404">
        <w:rPr>
          <w:sz w:val="24"/>
          <w:szCs w:val="24"/>
        </w:rPr>
        <w:t>and ea</w:t>
      </w:r>
      <w:r w:rsidRPr="005750BB">
        <w:rPr>
          <w:sz w:val="24"/>
          <w:szCs w:val="24"/>
        </w:rPr>
        <w:t>st to</w:t>
      </w:r>
      <w:r w:rsidR="00321E5F" w:rsidRPr="005750BB">
        <w:rPr>
          <w:sz w:val="24"/>
          <w:szCs w:val="24"/>
        </w:rPr>
        <w:t>wards</w:t>
      </w:r>
      <w:r w:rsidRPr="005750BB">
        <w:rPr>
          <w:sz w:val="24"/>
          <w:szCs w:val="24"/>
        </w:rPr>
        <w:t xml:space="preserve"> Highway 260</w:t>
      </w:r>
      <w:r w:rsidR="007D33DC" w:rsidRPr="005750BB">
        <w:rPr>
          <w:sz w:val="24"/>
          <w:szCs w:val="24"/>
        </w:rPr>
        <w:t xml:space="preserve"> on April 5, 2021</w:t>
      </w:r>
      <w:r w:rsidRPr="005750BB">
        <w:rPr>
          <w:sz w:val="24"/>
          <w:szCs w:val="24"/>
        </w:rPr>
        <w:t xml:space="preserve">, I visually </w:t>
      </w:r>
      <w:r w:rsidR="00C53AD8" w:rsidRPr="005750BB">
        <w:rPr>
          <w:sz w:val="24"/>
          <w:szCs w:val="24"/>
        </w:rPr>
        <w:t>observed</w:t>
      </w:r>
      <w:r w:rsidRPr="005750BB">
        <w:rPr>
          <w:sz w:val="24"/>
          <w:szCs w:val="24"/>
        </w:rPr>
        <w:t xml:space="preserve"> </w:t>
      </w:r>
      <w:r w:rsidR="00821CAC" w:rsidRPr="005750BB">
        <w:rPr>
          <w:sz w:val="24"/>
          <w:szCs w:val="24"/>
        </w:rPr>
        <w:t xml:space="preserve">a dirt water tank that </w:t>
      </w:r>
      <w:r w:rsidRPr="005750BB">
        <w:rPr>
          <w:sz w:val="24"/>
          <w:szCs w:val="24"/>
        </w:rPr>
        <w:t>was bone dry</w:t>
      </w:r>
      <w:r w:rsidR="00526FE3" w:rsidRPr="005750BB">
        <w:rPr>
          <w:sz w:val="24"/>
          <w:szCs w:val="24"/>
        </w:rPr>
        <w:t xml:space="preserve"> (see photo)</w:t>
      </w:r>
      <w:r w:rsidRPr="005750BB">
        <w:rPr>
          <w:sz w:val="24"/>
          <w:szCs w:val="24"/>
        </w:rPr>
        <w:t xml:space="preserve">. It is more likely than not that other Tanks </w:t>
      </w:r>
      <w:r w:rsidR="00FA7ECE" w:rsidRPr="005750BB">
        <w:rPr>
          <w:sz w:val="24"/>
          <w:szCs w:val="24"/>
        </w:rPr>
        <w:t xml:space="preserve">throughout the Territory </w:t>
      </w:r>
      <w:r w:rsidRPr="005750BB">
        <w:rPr>
          <w:sz w:val="24"/>
          <w:szCs w:val="24"/>
        </w:rPr>
        <w:t>were dry as well.</w:t>
      </w:r>
      <w:r w:rsidR="00295D8F" w:rsidRPr="005750BB">
        <w:rPr>
          <w:sz w:val="24"/>
          <w:szCs w:val="24"/>
        </w:rPr>
        <w:t xml:space="preserve"> Many of the dirt water tanks throughout the forest </w:t>
      </w:r>
      <w:r w:rsidR="00A66B9C" w:rsidRPr="005750BB">
        <w:rPr>
          <w:sz w:val="24"/>
          <w:szCs w:val="24"/>
        </w:rPr>
        <w:t xml:space="preserve">regularly dry </w:t>
      </w:r>
      <w:r w:rsidR="00A66B9C" w:rsidRPr="005750BB">
        <w:rPr>
          <w:sz w:val="24"/>
          <w:szCs w:val="24"/>
        </w:rPr>
        <w:lastRenderedPageBreak/>
        <w:t xml:space="preserve">up. It’s extremely unlikely that the </w:t>
      </w:r>
      <w:r w:rsidR="00526FE3" w:rsidRPr="005750BB">
        <w:rPr>
          <w:sz w:val="24"/>
          <w:szCs w:val="24"/>
        </w:rPr>
        <w:t>dirt water t</w:t>
      </w:r>
      <w:r w:rsidR="00A56203" w:rsidRPr="005750BB">
        <w:rPr>
          <w:sz w:val="24"/>
          <w:szCs w:val="24"/>
        </w:rPr>
        <w:t xml:space="preserve">anks </w:t>
      </w:r>
      <w:r w:rsidR="00C53AD8" w:rsidRPr="005750BB">
        <w:rPr>
          <w:sz w:val="24"/>
          <w:szCs w:val="24"/>
        </w:rPr>
        <w:t xml:space="preserve">on the Territory </w:t>
      </w:r>
      <w:r w:rsidR="00A56203" w:rsidRPr="005750BB">
        <w:rPr>
          <w:sz w:val="24"/>
          <w:szCs w:val="24"/>
        </w:rPr>
        <w:t xml:space="preserve">listed as “Dependable” have water year round. </w:t>
      </w:r>
      <w:r w:rsidR="00526FE3" w:rsidRPr="005750BB">
        <w:rPr>
          <w:sz w:val="24"/>
          <w:szCs w:val="24"/>
        </w:rPr>
        <w:t xml:space="preserve">The only photos presented by the Forest Service were taken during the monsoon rain season. </w:t>
      </w:r>
    </w:p>
    <w:p w14:paraId="02DCCE4D" w14:textId="7A31100E" w:rsidR="00310D7B" w:rsidRPr="005750BB" w:rsidRDefault="006E0B96" w:rsidP="005750BB">
      <w:pPr>
        <w:rPr>
          <w:sz w:val="24"/>
          <w:szCs w:val="24"/>
        </w:rPr>
      </w:pPr>
      <w:r w:rsidRPr="005750BB">
        <w:rPr>
          <w:sz w:val="24"/>
          <w:szCs w:val="24"/>
        </w:rPr>
        <w:t xml:space="preserve">The Forest Service needs to document evidence </w:t>
      </w:r>
      <w:r w:rsidR="00941EF5" w:rsidRPr="005750BB">
        <w:rPr>
          <w:sz w:val="24"/>
          <w:szCs w:val="24"/>
        </w:rPr>
        <w:t xml:space="preserve">that </w:t>
      </w:r>
      <w:r w:rsidRPr="005750BB">
        <w:rPr>
          <w:sz w:val="24"/>
          <w:szCs w:val="24"/>
        </w:rPr>
        <w:t>year round “</w:t>
      </w:r>
      <w:r w:rsidR="00966D82" w:rsidRPr="005750BB">
        <w:rPr>
          <w:sz w:val="24"/>
          <w:szCs w:val="24"/>
        </w:rPr>
        <w:t xml:space="preserve">dependable” water sources </w:t>
      </w:r>
      <w:r w:rsidR="00941EF5" w:rsidRPr="005750BB">
        <w:rPr>
          <w:sz w:val="24"/>
          <w:szCs w:val="24"/>
        </w:rPr>
        <w:t xml:space="preserve">currently exist </w:t>
      </w:r>
      <w:r w:rsidR="005F7A8E" w:rsidRPr="005750BB">
        <w:rPr>
          <w:sz w:val="24"/>
          <w:szCs w:val="24"/>
        </w:rPr>
        <w:t xml:space="preserve">throughout </w:t>
      </w:r>
      <w:r w:rsidR="00966D82" w:rsidRPr="005750BB">
        <w:rPr>
          <w:sz w:val="24"/>
          <w:szCs w:val="24"/>
        </w:rPr>
        <w:t>the Territory</w:t>
      </w:r>
      <w:r w:rsidR="00941EF5" w:rsidRPr="005750BB">
        <w:rPr>
          <w:sz w:val="24"/>
          <w:szCs w:val="24"/>
        </w:rPr>
        <w:t xml:space="preserve"> “before” moving forward with their Plan</w:t>
      </w:r>
      <w:r w:rsidR="00966D82" w:rsidRPr="005750BB">
        <w:rPr>
          <w:sz w:val="24"/>
          <w:szCs w:val="24"/>
        </w:rPr>
        <w:t>. Saying you</w:t>
      </w:r>
      <w:r w:rsidR="005F7A8E" w:rsidRPr="005750BB">
        <w:rPr>
          <w:sz w:val="24"/>
          <w:szCs w:val="24"/>
        </w:rPr>
        <w:t xml:space="preserve"> will </w:t>
      </w:r>
      <w:r w:rsidR="00941EF5" w:rsidRPr="005750BB">
        <w:rPr>
          <w:sz w:val="24"/>
          <w:szCs w:val="24"/>
        </w:rPr>
        <w:t>build them later indicates that the</w:t>
      </w:r>
      <w:r w:rsidR="003469AB" w:rsidRPr="005750BB">
        <w:rPr>
          <w:sz w:val="24"/>
          <w:szCs w:val="24"/>
        </w:rPr>
        <w:t xml:space="preserve"> required </w:t>
      </w:r>
      <w:r w:rsidR="00941EF5" w:rsidRPr="005750BB">
        <w:rPr>
          <w:sz w:val="24"/>
          <w:szCs w:val="24"/>
        </w:rPr>
        <w:t xml:space="preserve">element of </w:t>
      </w:r>
      <w:r w:rsidR="003469AB" w:rsidRPr="005750BB">
        <w:rPr>
          <w:sz w:val="24"/>
          <w:szCs w:val="24"/>
        </w:rPr>
        <w:t xml:space="preserve">adequate water on the Territory does not currently exist. </w:t>
      </w:r>
      <w:r w:rsidR="008C5E0D" w:rsidRPr="005750BB">
        <w:rPr>
          <w:sz w:val="24"/>
          <w:szCs w:val="24"/>
        </w:rPr>
        <w:t>Saying you’ll build them later forgets that the Forest Service is always struggling for time, manpower and funding</w:t>
      </w:r>
      <w:r w:rsidR="00CC6870" w:rsidRPr="005750BB">
        <w:rPr>
          <w:sz w:val="24"/>
          <w:szCs w:val="24"/>
        </w:rPr>
        <w:t>, and that there are always competing priorities</w:t>
      </w:r>
      <w:r w:rsidR="0058023B" w:rsidRPr="005750BB">
        <w:rPr>
          <w:sz w:val="24"/>
          <w:szCs w:val="24"/>
        </w:rPr>
        <w:t xml:space="preserve"> and things just don’t get done</w:t>
      </w:r>
      <w:r w:rsidR="00CC6870" w:rsidRPr="005750BB">
        <w:rPr>
          <w:sz w:val="24"/>
          <w:szCs w:val="24"/>
        </w:rPr>
        <w:t xml:space="preserve">. Water is a necessity of life. </w:t>
      </w:r>
      <w:r w:rsidR="00300D0B" w:rsidRPr="005750BB">
        <w:rPr>
          <w:sz w:val="24"/>
          <w:szCs w:val="24"/>
        </w:rPr>
        <w:t xml:space="preserve">The Adaptive Management strategy of building water sources later is not </w:t>
      </w:r>
      <w:r w:rsidR="00823EA9" w:rsidRPr="005750BB">
        <w:rPr>
          <w:sz w:val="24"/>
          <w:szCs w:val="24"/>
        </w:rPr>
        <w:t xml:space="preserve">an </w:t>
      </w:r>
      <w:r w:rsidR="00300D0B" w:rsidRPr="005750BB">
        <w:rPr>
          <w:sz w:val="24"/>
          <w:szCs w:val="24"/>
        </w:rPr>
        <w:t>acceptable</w:t>
      </w:r>
      <w:r w:rsidR="00823EA9" w:rsidRPr="005750BB">
        <w:rPr>
          <w:sz w:val="24"/>
          <w:szCs w:val="24"/>
        </w:rPr>
        <w:t xml:space="preserve"> strategy</w:t>
      </w:r>
      <w:r w:rsidR="00300D0B" w:rsidRPr="005750BB">
        <w:rPr>
          <w:sz w:val="24"/>
          <w:szCs w:val="24"/>
        </w:rPr>
        <w:t xml:space="preserve">. </w:t>
      </w:r>
      <w:r w:rsidR="00310D7B" w:rsidRPr="005750BB">
        <w:rPr>
          <w:sz w:val="24"/>
          <w:szCs w:val="24"/>
        </w:rPr>
        <w:t xml:space="preserve"> </w:t>
      </w:r>
    </w:p>
    <w:p w14:paraId="497299FC" w14:textId="0AAA9F2D" w:rsidR="00E54ECB" w:rsidRPr="00A10AF4" w:rsidRDefault="00F62C27">
      <w:pPr>
        <w:rPr>
          <w:sz w:val="24"/>
          <w:szCs w:val="24"/>
        </w:rPr>
      </w:pPr>
      <w:r w:rsidRPr="00A10AF4">
        <w:rPr>
          <w:sz w:val="24"/>
          <w:szCs w:val="24"/>
        </w:rPr>
        <w:t xml:space="preserve">Forest Service diagram showing </w:t>
      </w:r>
      <w:r w:rsidR="00F26122" w:rsidRPr="00A10AF4">
        <w:rPr>
          <w:sz w:val="24"/>
          <w:szCs w:val="24"/>
        </w:rPr>
        <w:t xml:space="preserve">the Territory outline with barbed wire fencing that crisscrosses the Territory, as well as the </w:t>
      </w:r>
      <w:r w:rsidR="00F26122" w:rsidRPr="00A10AF4">
        <w:rPr>
          <w:i/>
          <w:iCs/>
          <w:sz w:val="24"/>
          <w:szCs w:val="24"/>
        </w:rPr>
        <w:t>allegedly</w:t>
      </w:r>
      <w:r w:rsidR="00F26122" w:rsidRPr="00A10AF4">
        <w:rPr>
          <w:sz w:val="24"/>
          <w:szCs w:val="24"/>
        </w:rPr>
        <w:t xml:space="preserve"> “Dependable” </w:t>
      </w:r>
      <w:r w:rsidR="00A51169" w:rsidRPr="00A10AF4">
        <w:rPr>
          <w:sz w:val="24"/>
          <w:szCs w:val="24"/>
        </w:rPr>
        <w:t>water sources</w:t>
      </w:r>
      <w:r w:rsidR="00A10AF4">
        <w:rPr>
          <w:sz w:val="24"/>
          <w:szCs w:val="24"/>
        </w:rPr>
        <w:t xml:space="preserve">, </w:t>
      </w:r>
      <w:r w:rsidR="0029345A">
        <w:rPr>
          <w:sz w:val="24"/>
          <w:szCs w:val="24"/>
        </w:rPr>
        <w:t xml:space="preserve">many of </w:t>
      </w:r>
      <w:r w:rsidR="00A10AF4">
        <w:rPr>
          <w:sz w:val="24"/>
          <w:szCs w:val="24"/>
        </w:rPr>
        <w:t>which are arguably not “dependable”</w:t>
      </w:r>
      <w:r w:rsidR="00A4694E">
        <w:rPr>
          <w:sz w:val="24"/>
          <w:szCs w:val="24"/>
        </w:rPr>
        <w:t xml:space="preserve"> year round</w:t>
      </w:r>
      <w:r w:rsidR="004C657A">
        <w:rPr>
          <w:sz w:val="24"/>
          <w:szCs w:val="24"/>
        </w:rPr>
        <w:t xml:space="preserve"> and would not </w:t>
      </w:r>
      <w:r w:rsidR="001C4522">
        <w:rPr>
          <w:sz w:val="24"/>
          <w:szCs w:val="24"/>
        </w:rPr>
        <w:t xml:space="preserve">even </w:t>
      </w:r>
      <w:r w:rsidR="004C657A">
        <w:rPr>
          <w:sz w:val="24"/>
          <w:szCs w:val="24"/>
        </w:rPr>
        <w:t xml:space="preserve">be accessible </w:t>
      </w:r>
      <w:r w:rsidR="001C4522">
        <w:rPr>
          <w:sz w:val="24"/>
          <w:szCs w:val="24"/>
        </w:rPr>
        <w:t xml:space="preserve">to our wild horses </w:t>
      </w:r>
      <w:r w:rsidR="004C657A">
        <w:rPr>
          <w:sz w:val="24"/>
          <w:szCs w:val="24"/>
        </w:rPr>
        <w:t>year round regardless of what “Adaptive Management” is done</w:t>
      </w:r>
      <w:r w:rsidR="00A51169" w:rsidRPr="00A10AF4">
        <w:rPr>
          <w:sz w:val="24"/>
          <w:szCs w:val="24"/>
        </w:rPr>
        <w:t xml:space="preserve">. </w:t>
      </w:r>
    </w:p>
    <w:p w14:paraId="7F1DCF17" w14:textId="7906F564" w:rsidR="00310D7B" w:rsidRDefault="00310D7B">
      <w:r w:rsidRPr="00310D7B">
        <w:drawing>
          <wp:inline distT="0" distB="0" distL="0" distR="0" wp14:anchorId="1B00F4D7" wp14:editId="3A91DED9">
            <wp:extent cx="6050280" cy="6131080"/>
            <wp:effectExtent l="0" t="0" r="0" b="0"/>
            <wp:docPr id="1941026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026638" name=""/>
                    <pic:cNvPicPr/>
                  </pic:nvPicPr>
                  <pic:blipFill>
                    <a:blip r:embed="rId6"/>
                    <a:stretch>
                      <a:fillRect/>
                    </a:stretch>
                  </pic:blipFill>
                  <pic:spPr>
                    <a:xfrm>
                      <a:off x="0" y="0"/>
                      <a:ext cx="6089538" cy="6170862"/>
                    </a:xfrm>
                    <a:prstGeom prst="rect">
                      <a:avLst/>
                    </a:prstGeom>
                  </pic:spPr>
                </pic:pic>
              </a:graphicData>
            </a:graphic>
          </wp:inline>
        </w:drawing>
      </w:r>
    </w:p>
    <w:p w14:paraId="4CEC1BB2" w14:textId="6E250D68" w:rsidR="0004112D" w:rsidRPr="00F26FA3" w:rsidRDefault="002177DC">
      <w:pPr>
        <w:rPr>
          <w:sz w:val="24"/>
          <w:szCs w:val="24"/>
        </w:rPr>
      </w:pPr>
      <w:r>
        <w:rPr>
          <w:sz w:val="24"/>
          <w:szCs w:val="24"/>
        </w:rPr>
        <w:lastRenderedPageBreak/>
        <w:t xml:space="preserve">Below </w:t>
      </w:r>
      <w:r w:rsidR="00277578" w:rsidRPr="00F26FA3">
        <w:rPr>
          <w:sz w:val="24"/>
          <w:szCs w:val="24"/>
        </w:rPr>
        <w:t xml:space="preserve">is a diagram I drew </w:t>
      </w:r>
      <w:r w:rsidR="00AF09E0" w:rsidRPr="00F26FA3">
        <w:rPr>
          <w:sz w:val="24"/>
          <w:szCs w:val="24"/>
        </w:rPr>
        <w:t>for one of my 2021 Comments to the Draft Plan</w:t>
      </w:r>
      <w:r w:rsidR="00B6061A" w:rsidRPr="00F26FA3">
        <w:rPr>
          <w:sz w:val="24"/>
          <w:szCs w:val="24"/>
        </w:rPr>
        <w:t xml:space="preserve"> related to Territory Use</w:t>
      </w:r>
      <w:r w:rsidR="00AF09E0" w:rsidRPr="00F26FA3">
        <w:rPr>
          <w:sz w:val="24"/>
          <w:szCs w:val="24"/>
        </w:rPr>
        <w:t xml:space="preserve">. </w:t>
      </w:r>
      <w:r w:rsidR="0039763E" w:rsidRPr="00F26FA3">
        <w:rPr>
          <w:sz w:val="24"/>
          <w:szCs w:val="24"/>
        </w:rPr>
        <w:t xml:space="preserve">Take note of the </w:t>
      </w:r>
      <w:r w:rsidR="001F5936">
        <w:rPr>
          <w:sz w:val="24"/>
          <w:szCs w:val="24"/>
        </w:rPr>
        <w:t xml:space="preserve">large </w:t>
      </w:r>
      <w:r w:rsidR="0039763E" w:rsidRPr="00F26FA3">
        <w:rPr>
          <w:sz w:val="24"/>
          <w:szCs w:val="24"/>
        </w:rPr>
        <w:t>north</w:t>
      </w:r>
      <w:r w:rsidR="004B66CA">
        <w:rPr>
          <w:sz w:val="24"/>
          <w:szCs w:val="24"/>
        </w:rPr>
        <w:t>ern</w:t>
      </w:r>
      <w:r w:rsidR="0039763E" w:rsidRPr="00F26FA3">
        <w:rPr>
          <w:sz w:val="24"/>
          <w:szCs w:val="24"/>
        </w:rPr>
        <w:t xml:space="preserve"> </w:t>
      </w:r>
      <w:r w:rsidR="001F5936">
        <w:rPr>
          <w:sz w:val="24"/>
          <w:szCs w:val="24"/>
        </w:rPr>
        <w:t>portion</w:t>
      </w:r>
      <w:r w:rsidR="0039763E" w:rsidRPr="00F26FA3">
        <w:rPr>
          <w:sz w:val="24"/>
          <w:szCs w:val="24"/>
        </w:rPr>
        <w:t xml:space="preserve"> of the Territory where there </w:t>
      </w:r>
      <w:r w:rsidR="00FA6CE3">
        <w:rPr>
          <w:sz w:val="24"/>
          <w:szCs w:val="24"/>
        </w:rPr>
        <w:t xml:space="preserve">have been </w:t>
      </w:r>
      <w:r w:rsidR="0039763E" w:rsidRPr="00F26FA3">
        <w:rPr>
          <w:sz w:val="24"/>
          <w:szCs w:val="24"/>
        </w:rPr>
        <w:t xml:space="preserve">no horse sightings during </w:t>
      </w:r>
      <w:r w:rsidR="00C847E3">
        <w:rPr>
          <w:sz w:val="24"/>
          <w:szCs w:val="24"/>
        </w:rPr>
        <w:t xml:space="preserve">any </w:t>
      </w:r>
      <w:r w:rsidR="0033626B">
        <w:rPr>
          <w:sz w:val="24"/>
          <w:szCs w:val="24"/>
        </w:rPr>
        <w:t xml:space="preserve">of the </w:t>
      </w:r>
      <w:r w:rsidR="00C847E3">
        <w:rPr>
          <w:sz w:val="24"/>
          <w:szCs w:val="24"/>
        </w:rPr>
        <w:t xml:space="preserve">Forest Service surveys. </w:t>
      </w:r>
      <w:r w:rsidR="008E368D" w:rsidRPr="00F26FA3">
        <w:rPr>
          <w:sz w:val="24"/>
          <w:szCs w:val="24"/>
        </w:rPr>
        <w:t xml:space="preserve">Directly to the left </w:t>
      </w:r>
      <w:r w:rsidR="00C847E3">
        <w:rPr>
          <w:sz w:val="24"/>
          <w:szCs w:val="24"/>
        </w:rPr>
        <w:t xml:space="preserve">(west) </w:t>
      </w:r>
      <w:r w:rsidR="008E368D" w:rsidRPr="00F26FA3">
        <w:rPr>
          <w:sz w:val="24"/>
          <w:szCs w:val="24"/>
        </w:rPr>
        <w:t xml:space="preserve">of </w:t>
      </w:r>
      <w:r w:rsidR="00C847E3">
        <w:rPr>
          <w:sz w:val="24"/>
          <w:szCs w:val="24"/>
        </w:rPr>
        <w:t>Black Canyon Road (FR-</w:t>
      </w:r>
      <w:r w:rsidR="008E368D" w:rsidRPr="00F26FA3">
        <w:rPr>
          <w:sz w:val="24"/>
          <w:szCs w:val="24"/>
        </w:rPr>
        <w:t>86</w:t>
      </w:r>
      <w:r w:rsidR="0033626B">
        <w:rPr>
          <w:sz w:val="24"/>
          <w:szCs w:val="24"/>
        </w:rPr>
        <w:t>)</w:t>
      </w:r>
      <w:r w:rsidR="008E368D" w:rsidRPr="00F26FA3">
        <w:rPr>
          <w:sz w:val="24"/>
          <w:szCs w:val="24"/>
        </w:rPr>
        <w:t xml:space="preserve"> are steep rock canyon walls that </w:t>
      </w:r>
      <w:r w:rsidR="00A07FB0" w:rsidRPr="00F26FA3">
        <w:rPr>
          <w:sz w:val="24"/>
          <w:szCs w:val="24"/>
        </w:rPr>
        <w:t xml:space="preserve">prevent </w:t>
      </w:r>
      <w:r w:rsidR="00796977">
        <w:rPr>
          <w:sz w:val="24"/>
          <w:szCs w:val="24"/>
        </w:rPr>
        <w:t xml:space="preserve">east/west </w:t>
      </w:r>
      <w:r w:rsidR="00127F96">
        <w:rPr>
          <w:sz w:val="24"/>
          <w:szCs w:val="24"/>
        </w:rPr>
        <w:t xml:space="preserve">horse </w:t>
      </w:r>
      <w:r w:rsidR="00A07FB0" w:rsidRPr="00F26FA3">
        <w:rPr>
          <w:sz w:val="24"/>
          <w:szCs w:val="24"/>
        </w:rPr>
        <w:t xml:space="preserve">movement. </w:t>
      </w:r>
      <w:r w:rsidR="00FF06BF" w:rsidRPr="00F26FA3">
        <w:rPr>
          <w:sz w:val="24"/>
          <w:szCs w:val="24"/>
        </w:rPr>
        <w:t>I have included herein several photos of the steep rock canyon walls</w:t>
      </w:r>
      <w:r w:rsidR="00A2548D" w:rsidRPr="00F26FA3">
        <w:rPr>
          <w:sz w:val="24"/>
          <w:szCs w:val="24"/>
        </w:rPr>
        <w:t xml:space="preserve"> to give a visual to those unfamiliar with Black Canyon. </w:t>
      </w:r>
      <w:r w:rsidR="00BF6CAF" w:rsidRPr="00F26FA3">
        <w:rPr>
          <w:sz w:val="24"/>
          <w:szCs w:val="24"/>
        </w:rPr>
        <w:t xml:space="preserve">It would take rock climbers </w:t>
      </w:r>
      <w:r w:rsidR="008E77EE">
        <w:rPr>
          <w:sz w:val="24"/>
          <w:szCs w:val="24"/>
        </w:rPr>
        <w:t xml:space="preserve">with rock climbing equipment </w:t>
      </w:r>
      <w:r w:rsidR="00BF6CAF" w:rsidRPr="00F26FA3">
        <w:rPr>
          <w:sz w:val="24"/>
          <w:szCs w:val="24"/>
        </w:rPr>
        <w:t xml:space="preserve">or mountain goats to </w:t>
      </w:r>
      <w:r w:rsidR="00DA24E9" w:rsidRPr="00F26FA3">
        <w:rPr>
          <w:sz w:val="24"/>
          <w:szCs w:val="24"/>
        </w:rPr>
        <w:t>climb the steep rock canyon walls</w:t>
      </w:r>
      <w:r w:rsidR="00FB7390" w:rsidRPr="00F26FA3">
        <w:rPr>
          <w:sz w:val="24"/>
          <w:szCs w:val="24"/>
        </w:rPr>
        <w:t xml:space="preserve"> to </w:t>
      </w:r>
      <w:r w:rsidR="00BB4936" w:rsidRPr="00F26FA3">
        <w:rPr>
          <w:sz w:val="24"/>
          <w:szCs w:val="24"/>
        </w:rPr>
        <w:t xml:space="preserve">ingress/egress </w:t>
      </w:r>
      <w:r w:rsidR="00FB7390" w:rsidRPr="00F26FA3">
        <w:rPr>
          <w:sz w:val="24"/>
          <w:szCs w:val="24"/>
        </w:rPr>
        <w:t>that large portion of the Territory</w:t>
      </w:r>
      <w:r w:rsidR="00DA24E9" w:rsidRPr="00F26FA3">
        <w:rPr>
          <w:sz w:val="24"/>
          <w:szCs w:val="24"/>
        </w:rPr>
        <w:t>. Horses can</w:t>
      </w:r>
      <w:r w:rsidR="00D81E3D">
        <w:rPr>
          <w:sz w:val="24"/>
          <w:szCs w:val="24"/>
        </w:rPr>
        <w:t>not climb th</w:t>
      </w:r>
      <w:r w:rsidR="00985C34">
        <w:rPr>
          <w:sz w:val="24"/>
          <w:szCs w:val="24"/>
        </w:rPr>
        <w:t>ese rock walls</w:t>
      </w:r>
      <w:r w:rsidR="00D81E3D">
        <w:rPr>
          <w:sz w:val="24"/>
          <w:szCs w:val="24"/>
        </w:rPr>
        <w:t xml:space="preserve"> up or down</w:t>
      </w:r>
      <w:r w:rsidR="00DA24E9" w:rsidRPr="00F26FA3">
        <w:rPr>
          <w:sz w:val="24"/>
          <w:szCs w:val="24"/>
        </w:rPr>
        <w:t>!</w:t>
      </w:r>
      <w:r w:rsidR="006704E8" w:rsidRPr="00F26FA3">
        <w:rPr>
          <w:sz w:val="24"/>
          <w:szCs w:val="24"/>
        </w:rPr>
        <w:t xml:space="preserve"> </w:t>
      </w:r>
      <w:r w:rsidR="00E456FE" w:rsidRPr="00F26FA3">
        <w:rPr>
          <w:sz w:val="24"/>
          <w:szCs w:val="24"/>
        </w:rPr>
        <w:t xml:space="preserve">The fence line </w:t>
      </w:r>
      <w:r w:rsidR="00AE2960">
        <w:rPr>
          <w:sz w:val="24"/>
          <w:szCs w:val="24"/>
        </w:rPr>
        <w:t>that cuts through the Territory</w:t>
      </w:r>
      <w:r w:rsidR="00BE29A2">
        <w:rPr>
          <w:sz w:val="24"/>
          <w:szCs w:val="24"/>
        </w:rPr>
        <w:t xml:space="preserve"> </w:t>
      </w:r>
      <w:r w:rsidR="00E456FE" w:rsidRPr="00F26FA3">
        <w:rPr>
          <w:sz w:val="24"/>
          <w:szCs w:val="24"/>
        </w:rPr>
        <w:t xml:space="preserve">with Gates A, B and C </w:t>
      </w:r>
      <w:r w:rsidR="00BE29A2">
        <w:rPr>
          <w:sz w:val="24"/>
          <w:szCs w:val="24"/>
        </w:rPr>
        <w:t xml:space="preserve">depicted on the diagram </w:t>
      </w:r>
      <w:r w:rsidR="00E456FE" w:rsidRPr="00F26FA3">
        <w:rPr>
          <w:sz w:val="24"/>
          <w:szCs w:val="24"/>
        </w:rPr>
        <w:t>separate</w:t>
      </w:r>
      <w:r w:rsidR="00E34F91">
        <w:rPr>
          <w:sz w:val="24"/>
          <w:szCs w:val="24"/>
        </w:rPr>
        <w:t>s</w:t>
      </w:r>
      <w:r w:rsidR="000B5BDB">
        <w:rPr>
          <w:sz w:val="24"/>
          <w:szCs w:val="24"/>
        </w:rPr>
        <w:t xml:space="preserve"> the</w:t>
      </w:r>
      <w:r w:rsidR="00E456FE" w:rsidRPr="00F26FA3">
        <w:rPr>
          <w:sz w:val="24"/>
          <w:szCs w:val="24"/>
        </w:rPr>
        <w:t xml:space="preserve"> Black Canyon Allotment to the north </w:t>
      </w:r>
      <w:r w:rsidR="00BF57BC">
        <w:rPr>
          <w:sz w:val="24"/>
          <w:szCs w:val="24"/>
        </w:rPr>
        <w:t>from</w:t>
      </w:r>
      <w:r w:rsidR="00E456FE" w:rsidRPr="00F26FA3">
        <w:rPr>
          <w:sz w:val="24"/>
          <w:szCs w:val="24"/>
        </w:rPr>
        <w:t xml:space="preserve"> the Heber Allotment to the south. </w:t>
      </w:r>
      <w:r w:rsidR="00E470F1" w:rsidRPr="00F26FA3">
        <w:rPr>
          <w:i/>
          <w:iCs/>
          <w:sz w:val="24"/>
          <w:szCs w:val="24"/>
        </w:rPr>
        <w:t xml:space="preserve">IF horses were able to move north </w:t>
      </w:r>
      <w:r w:rsidR="00125A37">
        <w:rPr>
          <w:i/>
          <w:iCs/>
          <w:sz w:val="24"/>
          <w:szCs w:val="24"/>
        </w:rPr>
        <w:t>through gates at t</w:t>
      </w:r>
      <w:r w:rsidR="00E470F1" w:rsidRPr="00F26FA3">
        <w:rPr>
          <w:i/>
          <w:iCs/>
          <w:sz w:val="24"/>
          <w:szCs w:val="24"/>
        </w:rPr>
        <w:t xml:space="preserve">hat fence line, </w:t>
      </w:r>
      <w:r w:rsidR="000C70AB">
        <w:rPr>
          <w:i/>
          <w:iCs/>
          <w:sz w:val="24"/>
          <w:szCs w:val="24"/>
        </w:rPr>
        <w:t>t</w:t>
      </w:r>
      <w:r w:rsidR="00353098" w:rsidRPr="00F26FA3">
        <w:rPr>
          <w:i/>
          <w:iCs/>
          <w:sz w:val="24"/>
          <w:szCs w:val="24"/>
        </w:rPr>
        <w:t xml:space="preserve">he only way out is back through </w:t>
      </w:r>
      <w:r w:rsidR="0053485A">
        <w:rPr>
          <w:i/>
          <w:iCs/>
          <w:sz w:val="24"/>
          <w:szCs w:val="24"/>
        </w:rPr>
        <w:t xml:space="preserve">the </w:t>
      </w:r>
      <w:r w:rsidR="0044223D">
        <w:rPr>
          <w:i/>
          <w:iCs/>
          <w:sz w:val="24"/>
          <w:szCs w:val="24"/>
        </w:rPr>
        <w:t xml:space="preserve">gates at </w:t>
      </w:r>
      <w:r w:rsidR="00353098" w:rsidRPr="00F26FA3">
        <w:rPr>
          <w:i/>
          <w:iCs/>
          <w:sz w:val="24"/>
          <w:szCs w:val="24"/>
        </w:rPr>
        <w:t>that fence line</w:t>
      </w:r>
      <w:r w:rsidR="0044223D">
        <w:rPr>
          <w:i/>
          <w:iCs/>
          <w:sz w:val="24"/>
          <w:szCs w:val="24"/>
        </w:rPr>
        <w:t xml:space="preserve"> IF the gates </w:t>
      </w:r>
      <w:r w:rsidR="00125A37">
        <w:rPr>
          <w:i/>
          <w:iCs/>
          <w:sz w:val="24"/>
          <w:szCs w:val="24"/>
        </w:rPr>
        <w:t>are</w:t>
      </w:r>
      <w:r w:rsidR="0044223D">
        <w:rPr>
          <w:i/>
          <w:iCs/>
          <w:sz w:val="24"/>
          <w:szCs w:val="24"/>
        </w:rPr>
        <w:t xml:space="preserve"> open</w:t>
      </w:r>
      <w:r w:rsidR="00353098" w:rsidRPr="00F26FA3">
        <w:rPr>
          <w:i/>
          <w:iCs/>
          <w:sz w:val="24"/>
          <w:szCs w:val="24"/>
        </w:rPr>
        <w:t>!</w:t>
      </w:r>
      <w:r w:rsidR="00353098" w:rsidRPr="00F26FA3">
        <w:rPr>
          <w:sz w:val="24"/>
          <w:szCs w:val="24"/>
        </w:rPr>
        <w:t xml:space="preserve"> </w:t>
      </w:r>
    </w:p>
    <w:p w14:paraId="78DF0039" w14:textId="1C5EFA3D" w:rsidR="00551659" w:rsidRPr="00301B6C" w:rsidRDefault="006704E8">
      <w:pPr>
        <w:rPr>
          <w:i/>
          <w:iCs/>
          <w:sz w:val="24"/>
          <w:szCs w:val="24"/>
        </w:rPr>
      </w:pPr>
      <w:r w:rsidRPr="00301B6C">
        <w:rPr>
          <w:b/>
          <w:bCs/>
          <w:i/>
          <w:iCs/>
          <w:sz w:val="24"/>
          <w:szCs w:val="24"/>
        </w:rPr>
        <w:t>Note:</w:t>
      </w:r>
      <w:r w:rsidRPr="00301B6C">
        <w:rPr>
          <w:i/>
          <w:iCs/>
          <w:sz w:val="24"/>
          <w:szCs w:val="24"/>
        </w:rPr>
        <w:t xml:space="preserve"> Where you see Gates A, B and C, there is another gate </w:t>
      </w:r>
      <w:r w:rsidR="00D47FEA" w:rsidRPr="00301B6C">
        <w:rPr>
          <w:i/>
          <w:iCs/>
          <w:sz w:val="24"/>
          <w:szCs w:val="24"/>
        </w:rPr>
        <w:t xml:space="preserve">(D) not depicted on the diagram. It is next to Highway 260. </w:t>
      </w:r>
    </w:p>
    <w:p w14:paraId="0191A672" w14:textId="4BAB1B9C" w:rsidR="00D9490A" w:rsidRDefault="00D9490A">
      <w:r>
        <w:rPr>
          <w:noProof/>
        </w:rPr>
        <w:drawing>
          <wp:inline distT="0" distB="0" distL="0" distR="0" wp14:anchorId="7E4F125A" wp14:editId="163C788D">
            <wp:extent cx="4770119" cy="6360160"/>
            <wp:effectExtent l="0" t="0" r="0" b="0"/>
            <wp:docPr id="20" name="Picture 20" descr="A map of the indian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map of the indian forest&#10;&#10;AI-generated content may be incorrect."/>
                    <pic:cNvPicPr/>
                  </pic:nvPicPr>
                  <pic:blipFill>
                    <a:blip r:embed="rId7"/>
                    <a:stretch>
                      <a:fillRect/>
                    </a:stretch>
                  </pic:blipFill>
                  <pic:spPr>
                    <a:xfrm>
                      <a:off x="0" y="0"/>
                      <a:ext cx="4859466" cy="6479289"/>
                    </a:xfrm>
                    <a:prstGeom prst="rect">
                      <a:avLst/>
                    </a:prstGeom>
                  </pic:spPr>
                </pic:pic>
              </a:graphicData>
            </a:graphic>
          </wp:inline>
        </w:drawing>
      </w:r>
    </w:p>
    <w:p w14:paraId="4CFC15D0" w14:textId="39AFC648" w:rsidR="000A497C" w:rsidRPr="00F26FA3" w:rsidRDefault="00DA7CAF">
      <w:pPr>
        <w:rPr>
          <w:sz w:val="24"/>
          <w:szCs w:val="24"/>
        </w:rPr>
      </w:pPr>
      <w:r w:rsidRPr="00F26FA3">
        <w:rPr>
          <w:sz w:val="24"/>
          <w:szCs w:val="24"/>
        </w:rPr>
        <w:lastRenderedPageBreak/>
        <w:t>These photos of Gates A, B and C, taken on</w:t>
      </w:r>
      <w:r w:rsidR="007513BE" w:rsidRPr="00F26FA3">
        <w:rPr>
          <w:sz w:val="24"/>
          <w:szCs w:val="24"/>
        </w:rPr>
        <w:t xml:space="preserve"> April 5, 2021, were submitted during the 2021 Public Comments period.</w:t>
      </w:r>
    </w:p>
    <w:p w14:paraId="4546811E" w14:textId="592F9562" w:rsidR="007513BE" w:rsidRDefault="007513BE">
      <w:pPr>
        <w:rPr>
          <w:b/>
          <w:bCs/>
        </w:rPr>
      </w:pPr>
      <w:r>
        <w:rPr>
          <w:b/>
          <w:bCs/>
        </w:rPr>
        <w:t>Gate A:</w:t>
      </w:r>
    </w:p>
    <w:p w14:paraId="611B9152" w14:textId="79A2CED4" w:rsidR="007513BE" w:rsidRDefault="007513BE">
      <w:pPr>
        <w:rPr>
          <w:b/>
          <w:bCs/>
        </w:rPr>
      </w:pPr>
      <w:r>
        <w:rPr>
          <w:noProof/>
        </w:rPr>
        <w:drawing>
          <wp:inline distT="0" distB="0" distL="0" distR="0" wp14:anchorId="75E58543" wp14:editId="01364B10">
            <wp:extent cx="4895777" cy="3667125"/>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30298" cy="3692983"/>
                    </a:xfrm>
                    <a:prstGeom prst="rect">
                      <a:avLst/>
                    </a:prstGeom>
                  </pic:spPr>
                </pic:pic>
              </a:graphicData>
            </a:graphic>
          </wp:inline>
        </w:drawing>
      </w:r>
    </w:p>
    <w:p w14:paraId="3DCD0516" w14:textId="4D9B3967" w:rsidR="007513BE" w:rsidRDefault="007513BE">
      <w:pPr>
        <w:rPr>
          <w:b/>
          <w:bCs/>
        </w:rPr>
      </w:pPr>
      <w:r>
        <w:rPr>
          <w:b/>
          <w:bCs/>
        </w:rPr>
        <w:t>Gate B:</w:t>
      </w:r>
    </w:p>
    <w:p w14:paraId="343991E5" w14:textId="56583E38" w:rsidR="007513BE" w:rsidRDefault="00472298">
      <w:pPr>
        <w:rPr>
          <w:b/>
          <w:bCs/>
        </w:rPr>
      </w:pPr>
      <w:r>
        <w:rPr>
          <w:noProof/>
        </w:rPr>
        <w:drawing>
          <wp:inline distT="0" distB="0" distL="0" distR="0" wp14:anchorId="1257CCBA" wp14:editId="4D55C201">
            <wp:extent cx="4895676" cy="3669665"/>
            <wp:effectExtent l="0" t="0" r="635"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19685" cy="3687662"/>
                    </a:xfrm>
                    <a:prstGeom prst="rect">
                      <a:avLst/>
                    </a:prstGeom>
                  </pic:spPr>
                </pic:pic>
              </a:graphicData>
            </a:graphic>
          </wp:inline>
        </w:drawing>
      </w:r>
    </w:p>
    <w:p w14:paraId="3BB195A7" w14:textId="77777777" w:rsidR="00670EDA" w:rsidRDefault="00670EDA">
      <w:pPr>
        <w:rPr>
          <w:b/>
          <w:bCs/>
        </w:rPr>
      </w:pPr>
      <w:r>
        <w:rPr>
          <w:b/>
          <w:bCs/>
        </w:rPr>
        <w:br w:type="page"/>
      </w:r>
    </w:p>
    <w:p w14:paraId="50679BA3" w14:textId="19F08882" w:rsidR="00472298" w:rsidRDefault="00472298">
      <w:pPr>
        <w:rPr>
          <w:b/>
          <w:bCs/>
        </w:rPr>
      </w:pPr>
      <w:r>
        <w:rPr>
          <w:b/>
          <w:bCs/>
        </w:rPr>
        <w:lastRenderedPageBreak/>
        <w:t>Gate C:</w:t>
      </w:r>
    </w:p>
    <w:p w14:paraId="5F142AFB" w14:textId="6DCA2A26" w:rsidR="00472298" w:rsidRDefault="00670EDA">
      <w:pPr>
        <w:rPr>
          <w:b/>
          <w:bCs/>
        </w:rPr>
      </w:pPr>
      <w:r>
        <w:rPr>
          <w:noProof/>
        </w:rPr>
        <w:drawing>
          <wp:inline distT="0" distB="0" distL="0" distR="0" wp14:anchorId="7FBFE23F" wp14:editId="7F578132">
            <wp:extent cx="4876800" cy="3657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85587" cy="3664190"/>
                    </a:xfrm>
                    <a:prstGeom prst="rect">
                      <a:avLst/>
                    </a:prstGeom>
                    <a:noFill/>
                    <a:ln>
                      <a:noFill/>
                    </a:ln>
                  </pic:spPr>
                </pic:pic>
              </a:graphicData>
            </a:graphic>
          </wp:inline>
        </w:drawing>
      </w:r>
    </w:p>
    <w:p w14:paraId="3CF8F9BC" w14:textId="115C133F" w:rsidR="00670EDA" w:rsidRPr="00A47336" w:rsidRDefault="00670EDA">
      <w:pPr>
        <w:rPr>
          <w:sz w:val="24"/>
          <w:szCs w:val="24"/>
        </w:rPr>
      </w:pPr>
      <w:r w:rsidRPr="00A47336">
        <w:rPr>
          <w:sz w:val="24"/>
          <w:szCs w:val="24"/>
        </w:rPr>
        <w:t>There is a 4</w:t>
      </w:r>
      <w:r w:rsidRPr="00A47336">
        <w:rPr>
          <w:sz w:val="24"/>
          <w:szCs w:val="24"/>
          <w:vertAlign w:val="superscript"/>
        </w:rPr>
        <w:t>th</w:t>
      </w:r>
      <w:r w:rsidRPr="00A47336">
        <w:rPr>
          <w:sz w:val="24"/>
          <w:szCs w:val="24"/>
        </w:rPr>
        <w:t xml:space="preserve"> gate (Gate D) that is not depicted on the diagram. </w:t>
      </w:r>
      <w:r w:rsidR="00D57E86" w:rsidRPr="00A47336">
        <w:rPr>
          <w:sz w:val="24"/>
          <w:szCs w:val="24"/>
        </w:rPr>
        <w:t>That gate is located near Highway 260. I was</w:t>
      </w:r>
      <w:r w:rsidR="0051419C">
        <w:rPr>
          <w:sz w:val="24"/>
          <w:szCs w:val="24"/>
        </w:rPr>
        <w:t xml:space="preserve"> not </w:t>
      </w:r>
      <w:r w:rsidR="00D57E86" w:rsidRPr="00A47336">
        <w:rPr>
          <w:sz w:val="24"/>
          <w:szCs w:val="24"/>
        </w:rPr>
        <w:t>able to make it that far on April 5</w:t>
      </w:r>
      <w:r w:rsidR="00D57E86" w:rsidRPr="00A47336">
        <w:rPr>
          <w:sz w:val="24"/>
          <w:szCs w:val="24"/>
          <w:vertAlign w:val="superscript"/>
        </w:rPr>
        <w:t>th</w:t>
      </w:r>
      <w:r w:rsidR="00D57E86" w:rsidRPr="00A47336">
        <w:rPr>
          <w:sz w:val="24"/>
          <w:szCs w:val="24"/>
        </w:rPr>
        <w:t>, 2021</w:t>
      </w:r>
      <w:r w:rsidR="00C24A0D">
        <w:rPr>
          <w:sz w:val="24"/>
          <w:szCs w:val="24"/>
        </w:rPr>
        <w:t>, but had to turn back</w:t>
      </w:r>
      <w:r w:rsidR="00D57E86" w:rsidRPr="00A47336">
        <w:rPr>
          <w:sz w:val="24"/>
          <w:szCs w:val="24"/>
        </w:rPr>
        <w:t xml:space="preserve">. I went back sometime later and hiked </w:t>
      </w:r>
      <w:r w:rsidR="002C3D60">
        <w:rPr>
          <w:sz w:val="24"/>
          <w:szCs w:val="24"/>
        </w:rPr>
        <w:t xml:space="preserve">from down inside Black Canyon </w:t>
      </w:r>
      <w:r w:rsidR="00E05268">
        <w:rPr>
          <w:sz w:val="24"/>
          <w:szCs w:val="24"/>
        </w:rPr>
        <w:t xml:space="preserve">from </w:t>
      </w:r>
      <w:r w:rsidR="002C3D60">
        <w:rPr>
          <w:sz w:val="24"/>
          <w:szCs w:val="24"/>
        </w:rPr>
        <w:t xml:space="preserve">Forest Road 86 </w:t>
      </w:r>
      <w:r w:rsidR="00D57E86" w:rsidRPr="00A47336">
        <w:rPr>
          <w:sz w:val="24"/>
          <w:szCs w:val="24"/>
        </w:rPr>
        <w:t xml:space="preserve">all the way to Highway 260. </w:t>
      </w:r>
      <w:r w:rsidR="007C0714" w:rsidRPr="00A47336">
        <w:rPr>
          <w:sz w:val="24"/>
          <w:szCs w:val="24"/>
        </w:rPr>
        <w:t xml:space="preserve">That gate did not have signage on it, but it was closed. </w:t>
      </w:r>
    </w:p>
    <w:p w14:paraId="1C83396C" w14:textId="77777777" w:rsidR="00A47336" w:rsidRDefault="00A47336">
      <w:pPr>
        <w:rPr>
          <w:sz w:val="24"/>
          <w:szCs w:val="24"/>
        </w:rPr>
      </w:pPr>
      <w:r>
        <w:rPr>
          <w:sz w:val="24"/>
          <w:szCs w:val="24"/>
        </w:rPr>
        <w:br w:type="page"/>
      </w:r>
    </w:p>
    <w:p w14:paraId="674F0470" w14:textId="5D20D00E" w:rsidR="008571AD" w:rsidRPr="00A47336" w:rsidRDefault="00C46B32" w:rsidP="008571AD">
      <w:pPr>
        <w:rPr>
          <w:sz w:val="24"/>
          <w:szCs w:val="24"/>
        </w:rPr>
      </w:pPr>
      <w:r w:rsidRPr="00A47336">
        <w:rPr>
          <w:sz w:val="24"/>
          <w:szCs w:val="24"/>
        </w:rPr>
        <w:lastRenderedPageBreak/>
        <w:t>Here is a bone dry dirt water</w:t>
      </w:r>
      <w:r w:rsidR="00856322">
        <w:rPr>
          <w:sz w:val="24"/>
          <w:szCs w:val="24"/>
        </w:rPr>
        <w:t>/stock</w:t>
      </w:r>
      <w:r w:rsidRPr="00A47336">
        <w:rPr>
          <w:sz w:val="24"/>
          <w:szCs w:val="24"/>
        </w:rPr>
        <w:t xml:space="preserve"> tank </w:t>
      </w:r>
      <w:r w:rsidR="00341C3D" w:rsidRPr="00A47336">
        <w:rPr>
          <w:sz w:val="24"/>
          <w:szCs w:val="24"/>
        </w:rPr>
        <w:t xml:space="preserve">I </w:t>
      </w:r>
      <w:r w:rsidR="00144EE0" w:rsidRPr="00A47336">
        <w:rPr>
          <w:sz w:val="24"/>
          <w:szCs w:val="24"/>
        </w:rPr>
        <w:t xml:space="preserve">came across during my hike up along the </w:t>
      </w:r>
      <w:r w:rsidR="0017660F">
        <w:rPr>
          <w:sz w:val="24"/>
          <w:szCs w:val="24"/>
        </w:rPr>
        <w:t>f</w:t>
      </w:r>
      <w:r w:rsidR="00144EE0" w:rsidRPr="00A47336">
        <w:rPr>
          <w:sz w:val="24"/>
          <w:szCs w:val="24"/>
        </w:rPr>
        <w:t>ence line</w:t>
      </w:r>
      <w:r w:rsidR="004617B6" w:rsidRPr="00A47336">
        <w:rPr>
          <w:sz w:val="24"/>
          <w:szCs w:val="24"/>
        </w:rPr>
        <w:t xml:space="preserve"> </w:t>
      </w:r>
      <w:r w:rsidR="00707906">
        <w:rPr>
          <w:sz w:val="24"/>
          <w:szCs w:val="24"/>
        </w:rPr>
        <w:t xml:space="preserve">between </w:t>
      </w:r>
      <w:r w:rsidR="008571AD" w:rsidRPr="00A47336">
        <w:rPr>
          <w:sz w:val="24"/>
          <w:szCs w:val="24"/>
        </w:rPr>
        <w:t xml:space="preserve">Black Canyon </w:t>
      </w:r>
      <w:r w:rsidR="00707906">
        <w:rPr>
          <w:sz w:val="24"/>
          <w:szCs w:val="24"/>
        </w:rPr>
        <w:t>R</w:t>
      </w:r>
      <w:r w:rsidR="0017660F">
        <w:rPr>
          <w:sz w:val="24"/>
          <w:szCs w:val="24"/>
        </w:rPr>
        <w:t xml:space="preserve">oad (FR-86) </w:t>
      </w:r>
      <w:r w:rsidR="00707906">
        <w:rPr>
          <w:sz w:val="24"/>
          <w:szCs w:val="24"/>
        </w:rPr>
        <w:t xml:space="preserve">and Highway 260 </w:t>
      </w:r>
      <w:r w:rsidR="004617B6" w:rsidRPr="00A47336">
        <w:rPr>
          <w:sz w:val="24"/>
          <w:szCs w:val="24"/>
        </w:rPr>
        <w:t>on April 5, 2021</w:t>
      </w:r>
      <w:r w:rsidR="009F059A">
        <w:rPr>
          <w:sz w:val="24"/>
          <w:szCs w:val="24"/>
        </w:rPr>
        <w:t>, w</w:t>
      </w:r>
      <w:r w:rsidR="00D4715E">
        <w:rPr>
          <w:sz w:val="24"/>
          <w:szCs w:val="24"/>
        </w:rPr>
        <w:t xml:space="preserve">here </w:t>
      </w:r>
      <w:r w:rsidR="009F059A">
        <w:rPr>
          <w:sz w:val="24"/>
          <w:szCs w:val="24"/>
        </w:rPr>
        <w:t xml:space="preserve">gates A, B and C </w:t>
      </w:r>
      <w:r w:rsidR="00D4715E">
        <w:rPr>
          <w:sz w:val="24"/>
          <w:szCs w:val="24"/>
        </w:rPr>
        <w:t xml:space="preserve">are </w:t>
      </w:r>
      <w:r w:rsidR="009F059A">
        <w:rPr>
          <w:sz w:val="24"/>
          <w:szCs w:val="24"/>
        </w:rPr>
        <w:t>depicted on the above diagram</w:t>
      </w:r>
      <w:r w:rsidR="004617B6" w:rsidRPr="00A47336">
        <w:rPr>
          <w:sz w:val="24"/>
          <w:szCs w:val="24"/>
        </w:rPr>
        <w:t xml:space="preserve">. </w:t>
      </w:r>
      <w:r w:rsidR="008571AD" w:rsidRPr="00A47336">
        <w:rPr>
          <w:sz w:val="24"/>
          <w:szCs w:val="24"/>
        </w:rPr>
        <w:t xml:space="preserve">This is evidence that the dirt water/stock tanks are not “Dependable” </w:t>
      </w:r>
      <w:r w:rsidR="00F94F64" w:rsidRPr="00A47336">
        <w:rPr>
          <w:sz w:val="24"/>
          <w:szCs w:val="24"/>
        </w:rPr>
        <w:t xml:space="preserve">as </w:t>
      </w:r>
      <w:r w:rsidR="005764BC" w:rsidRPr="00A47336">
        <w:rPr>
          <w:sz w:val="24"/>
          <w:szCs w:val="24"/>
        </w:rPr>
        <w:t xml:space="preserve">was </w:t>
      </w:r>
      <w:r w:rsidR="00F94F64" w:rsidRPr="00A47336">
        <w:rPr>
          <w:sz w:val="24"/>
          <w:szCs w:val="24"/>
        </w:rPr>
        <w:t>noted by the Forest Service</w:t>
      </w:r>
      <w:r w:rsidR="008571AD" w:rsidRPr="00A47336">
        <w:rPr>
          <w:sz w:val="24"/>
          <w:szCs w:val="24"/>
        </w:rPr>
        <w:t xml:space="preserve">. </w:t>
      </w:r>
      <w:r w:rsidR="006D313D" w:rsidRPr="00A47336">
        <w:rPr>
          <w:sz w:val="24"/>
          <w:szCs w:val="24"/>
        </w:rPr>
        <w:t xml:space="preserve">If this stock tank </w:t>
      </w:r>
      <w:r w:rsidR="00901473" w:rsidRPr="00A47336">
        <w:rPr>
          <w:sz w:val="24"/>
          <w:szCs w:val="24"/>
        </w:rPr>
        <w:t xml:space="preserve">was </w:t>
      </w:r>
      <w:r w:rsidR="006D313D" w:rsidRPr="00A47336">
        <w:rPr>
          <w:sz w:val="24"/>
          <w:szCs w:val="24"/>
        </w:rPr>
        <w:t xml:space="preserve">bone dry, it is more likely than not that others </w:t>
      </w:r>
      <w:r w:rsidR="00901473" w:rsidRPr="00A47336">
        <w:rPr>
          <w:sz w:val="24"/>
          <w:szCs w:val="24"/>
        </w:rPr>
        <w:t xml:space="preserve">were </w:t>
      </w:r>
      <w:r w:rsidR="00242253">
        <w:rPr>
          <w:sz w:val="24"/>
          <w:szCs w:val="24"/>
        </w:rPr>
        <w:t xml:space="preserve">dry </w:t>
      </w:r>
      <w:r w:rsidR="006D313D" w:rsidRPr="00A47336">
        <w:rPr>
          <w:sz w:val="24"/>
          <w:szCs w:val="24"/>
        </w:rPr>
        <w:t>as well</w:t>
      </w:r>
      <w:r w:rsidR="00163944">
        <w:rPr>
          <w:sz w:val="24"/>
          <w:szCs w:val="24"/>
        </w:rPr>
        <w:t xml:space="preserve">. </w:t>
      </w:r>
      <w:r w:rsidR="00261681">
        <w:rPr>
          <w:sz w:val="24"/>
          <w:szCs w:val="24"/>
        </w:rPr>
        <w:t xml:space="preserve">The stock tanks depend </w:t>
      </w:r>
      <w:r w:rsidR="00E365BD">
        <w:rPr>
          <w:sz w:val="24"/>
          <w:szCs w:val="24"/>
        </w:rPr>
        <w:t>up</w:t>
      </w:r>
      <w:r w:rsidR="00261681">
        <w:rPr>
          <w:sz w:val="24"/>
          <w:szCs w:val="24"/>
        </w:rPr>
        <w:t xml:space="preserve">on the monsoon rains </w:t>
      </w:r>
      <w:r w:rsidR="00046B63">
        <w:rPr>
          <w:sz w:val="24"/>
          <w:szCs w:val="24"/>
        </w:rPr>
        <w:t xml:space="preserve">to </w:t>
      </w:r>
      <w:r w:rsidR="00E37A48">
        <w:rPr>
          <w:sz w:val="24"/>
          <w:szCs w:val="24"/>
        </w:rPr>
        <w:t>re</w:t>
      </w:r>
      <w:r w:rsidR="00046B63">
        <w:rPr>
          <w:sz w:val="24"/>
          <w:szCs w:val="24"/>
        </w:rPr>
        <w:t>fill them</w:t>
      </w:r>
      <w:r w:rsidR="00F5352F">
        <w:rPr>
          <w:sz w:val="24"/>
          <w:szCs w:val="24"/>
        </w:rPr>
        <w:t xml:space="preserve">. The rains </w:t>
      </w:r>
      <w:r w:rsidR="00261681">
        <w:rPr>
          <w:sz w:val="24"/>
          <w:szCs w:val="24"/>
        </w:rPr>
        <w:t xml:space="preserve">typically </w:t>
      </w:r>
      <w:r w:rsidR="00EE09E8">
        <w:rPr>
          <w:sz w:val="24"/>
          <w:szCs w:val="24"/>
        </w:rPr>
        <w:t xml:space="preserve">arrive sometime </w:t>
      </w:r>
      <w:r w:rsidR="00261681">
        <w:rPr>
          <w:sz w:val="24"/>
          <w:szCs w:val="24"/>
        </w:rPr>
        <w:t>in July.</w:t>
      </w:r>
      <w:r w:rsidR="00742398">
        <w:rPr>
          <w:sz w:val="24"/>
          <w:szCs w:val="24"/>
        </w:rPr>
        <w:t xml:space="preserve"> How long they continue to h</w:t>
      </w:r>
      <w:r w:rsidR="00CB044A">
        <w:rPr>
          <w:sz w:val="24"/>
          <w:szCs w:val="24"/>
        </w:rPr>
        <w:t>old</w:t>
      </w:r>
      <w:r w:rsidR="00742398">
        <w:rPr>
          <w:sz w:val="24"/>
          <w:szCs w:val="24"/>
        </w:rPr>
        <w:t xml:space="preserve"> water depends </w:t>
      </w:r>
      <w:r w:rsidR="000250FA">
        <w:rPr>
          <w:sz w:val="24"/>
          <w:szCs w:val="24"/>
        </w:rPr>
        <w:t>on a number of factors such as leakage, evaporation</w:t>
      </w:r>
      <w:r w:rsidR="00261681">
        <w:rPr>
          <w:sz w:val="24"/>
          <w:szCs w:val="24"/>
        </w:rPr>
        <w:t xml:space="preserve"> </w:t>
      </w:r>
      <w:r w:rsidR="000250FA">
        <w:rPr>
          <w:sz w:val="24"/>
          <w:szCs w:val="24"/>
        </w:rPr>
        <w:t>and level of use.</w:t>
      </w:r>
      <w:r w:rsidR="006D313D" w:rsidRPr="00A47336">
        <w:rPr>
          <w:sz w:val="24"/>
          <w:szCs w:val="24"/>
        </w:rPr>
        <w:t xml:space="preserve"> </w:t>
      </w:r>
    </w:p>
    <w:p w14:paraId="1DBE2862" w14:textId="49C5BD14" w:rsidR="005764BC" w:rsidRPr="005764BC" w:rsidRDefault="005764BC" w:rsidP="005764BC">
      <w:pPr>
        <w:rPr>
          <w:b/>
          <w:bCs/>
        </w:rPr>
      </w:pPr>
      <w:r w:rsidRPr="005764BC">
        <w:rPr>
          <w:b/>
          <w:bCs/>
        </w:rPr>
        <w:drawing>
          <wp:inline distT="0" distB="0" distL="0" distR="0" wp14:anchorId="17E094EE" wp14:editId="4D1C34F8">
            <wp:extent cx="4914900" cy="3686175"/>
            <wp:effectExtent l="0" t="0" r="0" b="0"/>
            <wp:docPr id="1609338938" name="Picture 60" descr="A dirt field with trees and blu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338938" name="Picture 60" descr="A dirt field with trees and blue sk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4900" cy="3686175"/>
                    </a:xfrm>
                    <a:prstGeom prst="rect">
                      <a:avLst/>
                    </a:prstGeom>
                    <a:noFill/>
                    <a:ln>
                      <a:noFill/>
                    </a:ln>
                  </pic:spPr>
                </pic:pic>
              </a:graphicData>
            </a:graphic>
          </wp:inline>
        </w:drawing>
      </w:r>
    </w:p>
    <w:p w14:paraId="0F574697" w14:textId="77777777" w:rsidR="0036267F" w:rsidRDefault="0036267F">
      <w:pPr>
        <w:rPr>
          <w:sz w:val="24"/>
          <w:szCs w:val="24"/>
        </w:rPr>
      </w:pPr>
      <w:r>
        <w:rPr>
          <w:sz w:val="24"/>
          <w:szCs w:val="24"/>
        </w:rPr>
        <w:br w:type="page"/>
      </w:r>
    </w:p>
    <w:p w14:paraId="47387E7E" w14:textId="5548E942" w:rsidR="004B4F30" w:rsidRPr="0034693D" w:rsidRDefault="0036267F">
      <w:pPr>
        <w:rPr>
          <w:sz w:val="24"/>
          <w:szCs w:val="24"/>
        </w:rPr>
      </w:pPr>
      <w:r>
        <w:rPr>
          <w:sz w:val="24"/>
          <w:szCs w:val="24"/>
        </w:rPr>
        <w:lastRenderedPageBreak/>
        <w:t>An o</w:t>
      </w:r>
      <w:r w:rsidR="003B1801">
        <w:rPr>
          <w:sz w:val="24"/>
          <w:szCs w:val="24"/>
        </w:rPr>
        <w:t>bstruction on the east side of the Territory</w:t>
      </w:r>
      <w:r>
        <w:rPr>
          <w:sz w:val="24"/>
          <w:szCs w:val="24"/>
        </w:rPr>
        <w:t xml:space="preserve"> is this c</w:t>
      </w:r>
      <w:r w:rsidR="00400363" w:rsidRPr="0034693D">
        <w:rPr>
          <w:sz w:val="24"/>
          <w:szCs w:val="24"/>
        </w:rPr>
        <w:t xml:space="preserve">losed gate with cattle guard on Forest Road 487 </w:t>
      </w:r>
      <w:r w:rsidR="00312FBE" w:rsidRPr="0034693D">
        <w:rPr>
          <w:sz w:val="24"/>
          <w:szCs w:val="24"/>
        </w:rPr>
        <w:t>which</w:t>
      </w:r>
      <w:r w:rsidR="000B2FF3" w:rsidRPr="0034693D">
        <w:rPr>
          <w:sz w:val="24"/>
          <w:szCs w:val="24"/>
        </w:rPr>
        <w:t xml:space="preserve"> leads into Black Canyon Road</w:t>
      </w:r>
      <w:r w:rsidR="00513DFF">
        <w:rPr>
          <w:sz w:val="24"/>
          <w:szCs w:val="24"/>
        </w:rPr>
        <w:t xml:space="preserve"> (FR-86)</w:t>
      </w:r>
      <w:r w:rsidR="000B2FF3" w:rsidRPr="0034693D">
        <w:rPr>
          <w:sz w:val="24"/>
          <w:szCs w:val="24"/>
        </w:rPr>
        <w:t xml:space="preserve"> and the Territory. Legacy Ranch </w:t>
      </w:r>
      <w:r>
        <w:rPr>
          <w:sz w:val="24"/>
          <w:szCs w:val="24"/>
        </w:rPr>
        <w:t xml:space="preserve">(a large private property) </w:t>
      </w:r>
      <w:r w:rsidR="000B2FF3" w:rsidRPr="0034693D">
        <w:rPr>
          <w:sz w:val="24"/>
          <w:szCs w:val="24"/>
        </w:rPr>
        <w:t xml:space="preserve">is </w:t>
      </w:r>
      <w:r>
        <w:rPr>
          <w:sz w:val="24"/>
          <w:szCs w:val="24"/>
        </w:rPr>
        <w:t xml:space="preserve">on </w:t>
      </w:r>
      <w:r w:rsidR="000B2FF3" w:rsidRPr="0034693D">
        <w:rPr>
          <w:sz w:val="24"/>
          <w:szCs w:val="24"/>
        </w:rPr>
        <w:t>the right</w:t>
      </w:r>
      <w:r w:rsidR="00DD7EA1" w:rsidRPr="0034693D">
        <w:rPr>
          <w:sz w:val="24"/>
          <w:szCs w:val="24"/>
        </w:rPr>
        <w:t xml:space="preserve"> </w:t>
      </w:r>
      <w:r w:rsidR="006B554D" w:rsidRPr="0034693D">
        <w:rPr>
          <w:sz w:val="24"/>
          <w:szCs w:val="24"/>
        </w:rPr>
        <w:t xml:space="preserve">side </w:t>
      </w:r>
      <w:r w:rsidR="00DD7EA1" w:rsidRPr="0034693D">
        <w:rPr>
          <w:sz w:val="24"/>
          <w:szCs w:val="24"/>
        </w:rPr>
        <w:t xml:space="preserve">of the road. </w:t>
      </w:r>
    </w:p>
    <w:p w14:paraId="3DC1DE39" w14:textId="7F924BD0" w:rsidR="00DD7EA1" w:rsidRDefault="00DD7EA1">
      <w:r w:rsidRPr="00DD7EA1">
        <w:drawing>
          <wp:inline distT="0" distB="0" distL="0" distR="0" wp14:anchorId="2A7374BB" wp14:editId="49CC6B5C">
            <wp:extent cx="5814060" cy="3275999"/>
            <wp:effectExtent l="0" t="0" r="0" b="0"/>
            <wp:docPr id="1891193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193203" name=""/>
                    <pic:cNvPicPr/>
                  </pic:nvPicPr>
                  <pic:blipFill>
                    <a:blip r:embed="rId12"/>
                    <a:stretch>
                      <a:fillRect/>
                    </a:stretch>
                  </pic:blipFill>
                  <pic:spPr>
                    <a:xfrm>
                      <a:off x="0" y="0"/>
                      <a:ext cx="5830152" cy="3285066"/>
                    </a:xfrm>
                    <a:prstGeom prst="rect">
                      <a:avLst/>
                    </a:prstGeom>
                  </pic:spPr>
                </pic:pic>
              </a:graphicData>
            </a:graphic>
          </wp:inline>
        </w:drawing>
      </w:r>
    </w:p>
    <w:p w14:paraId="236CB498" w14:textId="11916E1D" w:rsidR="00312FBE" w:rsidRPr="00BD726D" w:rsidRDefault="00357E86">
      <w:pPr>
        <w:rPr>
          <w:sz w:val="24"/>
          <w:szCs w:val="24"/>
        </w:rPr>
      </w:pPr>
      <w:r>
        <w:rPr>
          <w:sz w:val="24"/>
          <w:szCs w:val="24"/>
        </w:rPr>
        <w:t xml:space="preserve">Forest Road </w:t>
      </w:r>
      <w:r w:rsidR="00766564" w:rsidRPr="00BD726D">
        <w:rPr>
          <w:sz w:val="24"/>
          <w:szCs w:val="24"/>
        </w:rPr>
        <w:t>487 passes by Legacy Ranch. When you get to Black Canyon Road (F</w:t>
      </w:r>
      <w:r w:rsidR="009C791B">
        <w:rPr>
          <w:sz w:val="24"/>
          <w:szCs w:val="24"/>
        </w:rPr>
        <w:t>R-</w:t>
      </w:r>
      <w:r w:rsidR="00766564" w:rsidRPr="00BD726D">
        <w:rPr>
          <w:sz w:val="24"/>
          <w:szCs w:val="24"/>
        </w:rPr>
        <w:t>86), if you take a right, you immediately come to this bottleneck</w:t>
      </w:r>
      <w:r w:rsidR="002C0BBD" w:rsidRPr="00BD726D">
        <w:rPr>
          <w:sz w:val="24"/>
          <w:szCs w:val="24"/>
        </w:rPr>
        <w:t xml:space="preserve"> one lane bridge with private property and fencing on both sides</w:t>
      </w:r>
      <w:r w:rsidR="00766564" w:rsidRPr="00BD726D">
        <w:rPr>
          <w:sz w:val="24"/>
          <w:szCs w:val="24"/>
        </w:rPr>
        <w:t xml:space="preserve">. </w:t>
      </w:r>
      <w:r w:rsidR="00B06744" w:rsidRPr="00BD726D">
        <w:rPr>
          <w:sz w:val="24"/>
          <w:szCs w:val="24"/>
        </w:rPr>
        <w:t xml:space="preserve">This </w:t>
      </w:r>
      <w:r w:rsidR="003961AF" w:rsidRPr="00BD726D">
        <w:rPr>
          <w:sz w:val="24"/>
          <w:szCs w:val="24"/>
        </w:rPr>
        <w:t xml:space="preserve">bottleneck </w:t>
      </w:r>
      <w:r w:rsidR="00B06744" w:rsidRPr="00BD726D">
        <w:rPr>
          <w:sz w:val="24"/>
          <w:szCs w:val="24"/>
        </w:rPr>
        <w:t xml:space="preserve">restricts north/south movement within the Territory. </w:t>
      </w:r>
      <w:r w:rsidR="00154E18">
        <w:rPr>
          <w:sz w:val="24"/>
          <w:szCs w:val="24"/>
        </w:rPr>
        <w:t xml:space="preserve">Adaptive Management cannot </w:t>
      </w:r>
      <w:r w:rsidR="001B6CA7">
        <w:rPr>
          <w:sz w:val="24"/>
          <w:szCs w:val="24"/>
        </w:rPr>
        <w:t>fix</w:t>
      </w:r>
      <w:r w:rsidR="00526E6F">
        <w:rPr>
          <w:sz w:val="24"/>
          <w:szCs w:val="24"/>
        </w:rPr>
        <w:t xml:space="preserve"> this</w:t>
      </w:r>
      <w:r w:rsidR="00D4465A">
        <w:rPr>
          <w:sz w:val="24"/>
          <w:szCs w:val="24"/>
        </w:rPr>
        <w:t xml:space="preserve"> restriction to </w:t>
      </w:r>
      <w:r w:rsidR="00183708">
        <w:rPr>
          <w:sz w:val="24"/>
          <w:szCs w:val="24"/>
        </w:rPr>
        <w:t xml:space="preserve">wild </w:t>
      </w:r>
      <w:r w:rsidR="00D4465A">
        <w:rPr>
          <w:sz w:val="24"/>
          <w:szCs w:val="24"/>
        </w:rPr>
        <w:t>horse movement within the Territory</w:t>
      </w:r>
      <w:r w:rsidR="00526E6F">
        <w:rPr>
          <w:sz w:val="24"/>
          <w:szCs w:val="24"/>
        </w:rPr>
        <w:t xml:space="preserve">. </w:t>
      </w:r>
    </w:p>
    <w:p w14:paraId="1FAC8F4E" w14:textId="6B89078E" w:rsidR="00766564" w:rsidRDefault="00766564">
      <w:r w:rsidRPr="00766564">
        <w:drawing>
          <wp:inline distT="0" distB="0" distL="0" distR="0" wp14:anchorId="02F3B7F8" wp14:editId="73DF6866">
            <wp:extent cx="5824817" cy="3269615"/>
            <wp:effectExtent l="0" t="0" r="0" b="0"/>
            <wp:docPr id="1797062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062103" name=""/>
                    <pic:cNvPicPr/>
                  </pic:nvPicPr>
                  <pic:blipFill>
                    <a:blip r:embed="rId13"/>
                    <a:stretch>
                      <a:fillRect/>
                    </a:stretch>
                  </pic:blipFill>
                  <pic:spPr>
                    <a:xfrm>
                      <a:off x="0" y="0"/>
                      <a:ext cx="5839851" cy="3278054"/>
                    </a:xfrm>
                    <a:prstGeom prst="rect">
                      <a:avLst/>
                    </a:prstGeom>
                  </pic:spPr>
                </pic:pic>
              </a:graphicData>
            </a:graphic>
          </wp:inline>
        </w:drawing>
      </w:r>
    </w:p>
    <w:p w14:paraId="2827B0F3" w14:textId="77777777" w:rsidR="0036267F" w:rsidRDefault="0036267F">
      <w:pPr>
        <w:rPr>
          <w:sz w:val="24"/>
          <w:szCs w:val="24"/>
        </w:rPr>
      </w:pPr>
      <w:r>
        <w:rPr>
          <w:sz w:val="24"/>
          <w:szCs w:val="24"/>
        </w:rPr>
        <w:br w:type="page"/>
      </w:r>
    </w:p>
    <w:p w14:paraId="0A69731E" w14:textId="2DF2FD7F" w:rsidR="0070604E" w:rsidRDefault="0082195E">
      <w:r w:rsidRPr="00BD726D">
        <w:rPr>
          <w:sz w:val="24"/>
          <w:szCs w:val="24"/>
        </w:rPr>
        <w:lastRenderedPageBreak/>
        <w:t>Very soon after passing through the bottleneck, you come to another cattle guard with closed gate</w:t>
      </w:r>
      <w:r w:rsidR="00221A9F" w:rsidRPr="00BD726D">
        <w:rPr>
          <w:sz w:val="24"/>
          <w:szCs w:val="24"/>
        </w:rPr>
        <w:t xml:space="preserve"> and cattle pasture fencing</w:t>
      </w:r>
      <w:r w:rsidR="003003B0" w:rsidRPr="00BD726D">
        <w:rPr>
          <w:sz w:val="24"/>
          <w:szCs w:val="24"/>
        </w:rPr>
        <w:t xml:space="preserve"> (Cattle Guard 3 on the </w:t>
      </w:r>
      <w:r w:rsidR="00EE7FDB">
        <w:rPr>
          <w:sz w:val="24"/>
          <w:szCs w:val="24"/>
        </w:rPr>
        <w:t>d</w:t>
      </w:r>
      <w:r w:rsidR="003003B0" w:rsidRPr="00BD726D">
        <w:rPr>
          <w:sz w:val="24"/>
          <w:szCs w:val="24"/>
        </w:rPr>
        <w:t>iagram)</w:t>
      </w:r>
      <w:r w:rsidRPr="00BD726D">
        <w:rPr>
          <w:sz w:val="24"/>
          <w:szCs w:val="24"/>
        </w:rPr>
        <w:t xml:space="preserve">. There is </w:t>
      </w:r>
      <w:r w:rsidR="00EA5886">
        <w:rPr>
          <w:sz w:val="24"/>
          <w:szCs w:val="24"/>
        </w:rPr>
        <w:t xml:space="preserve">a </w:t>
      </w:r>
      <w:r w:rsidRPr="00BD726D">
        <w:rPr>
          <w:sz w:val="24"/>
          <w:szCs w:val="24"/>
        </w:rPr>
        <w:t>private property on the left side.</w:t>
      </w:r>
      <w:r>
        <w:t xml:space="preserve"> </w:t>
      </w:r>
    </w:p>
    <w:p w14:paraId="59C5A8DB" w14:textId="71CAC160" w:rsidR="00332C14" w:rsidRDefault="0082195E">
      <w:r w:rsidRPr="0082195E">
        <w:drawing>
          <wp:inline distT="0" distB="0" distL="0" distR="0" wp14:anchorId="78E48F80" wp14:editId="633C6158">
            <wp:extent cx="5746768" cy="3207385"/>
            <wp:effectExtent l="0" t="0" r="0" b="0"/>
            <wp:docPr id="144749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9791" name=""/>
                    <pic:cNvPicPr/>
                  </pic:nvPicPr>
                  <pic:blipFill>
                    <a:blip r:embed="rId14"/>
                    <a:stretch>
                      <a:fillRect/>
                    </a:stretch>
                  </pic:blipFill>
                  <pic:spPr>
                    <a:xfrm>
                      <a:off x="0" y="0"/>
                      <a:ext cx="5794620" cy="3234092"/>
                    </a:xfrm>
                    <a:prstGeom prst="rect">
                      <a:avLst/>
                    </a:prstGeom>
                  </pic:spPr>
                </pic:pic>
              </a:graphicData>
            </a:graphic>
          </wp:inline>
        </w:drawing>
      </w:r>
    </w:p>
    <w:p w14:paraId="75078FF3" w14:textId="4105F14B" w:rsidR="00E31449" w:rsidRDefault="00841C8D">
      <w:pPr>
        <w:rPr>
          <w:sz w:val="24"/>
          <w:szCs w:val="24"/>
        </w:rPr>
      </w:pPr>
      <w:r w:rsidRPr="00D22CDA">
        <w:rPr>
          <w:sz w:val="24"/>
          <w:szCs w:val="24"/>
        </w:rPr>
        <w:t>After a couple of miles, you come to another cattle guard with closed gate</w:t>
      </w:r>
      <w:r w:rsidR="00221A9F" w:rsidRPr="00D22CDA">
        <w:rPr>
          <w:sz w:val="24"/>
          <w:szCs w:val="24"/>
        </w:rPr>
        <w:t xml:space="preserve"> and cattle pasture fencing</w:t>
      </w:r>
      <w:r w:rsidR="000645C4" w:rsidRPr="00D22CDA">
        <w:rPr>
          <w:sz w:val="24"/>
          <w:szCs w:val="24"/>
        </w:rPr>
        <w:t xml:space="preserve"> (Cattle Guard 2 on the </w:t>
      </w:r>
      <w:r w:rsidR="00E31449">
        <w:rPr>
          <w:sz w:val="24"/>
          <w:szCs w:val="24"/>
        </w:rPr>
        <w:t>d</w:t>
      </w:r>
      <w:r w:rsidR="000645C4" w:rsidRPr="00D22CDA">
        <w:rPr>
          <w:sz w:val="24"/>
          <w:szCs w:val="24"/>
        </w:rPr>
        <w:t>iagram).</w:t>
      </w:r>
    </w:p>
    <w:p w14:paraId="24CA6DF3" w14:textId="2B68F83A" w:rsidR="00841C8D" w:rsidRDefault="00841C8D">
      <w:r w:rsidRPr="00841C8D">
        <w:drawing>
          <wp:inline distT="0" distB="0" distL="0" distR="0" wp14:anchorId="162E2189" wp14:editId="2A301890">
            <wp:extent cx="5981700" cy="3355845"/>
            <wp:effectExtent l="0" t="0" r="0" b="0"/>
            <wp:docPr id="1903084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84118" name=""/>
                    <pic:cNvPicPr/>
                  </pic:nvPicPr>
                  <pic:blipFill>
                    <a:blip r:embed="rId15"/>
                    <a:stretch>
                      <a:fillRect/>
                    </a:stretch>
                  </pic:blipFill>
                  <pic:spPr>
                    <a:xfrm>
                      <a:off x="0" y="0"/>
                      <a:ext cx="5994605" cy="3363085"/>
                    </a:xfrm>
                    <a:prstGeom prst="rect">
                      <a:avLst/>
                    </a:prstGeom>
                  </pic:spPr>
                </pic:pic>
              </a:graphicData>
            </a:graphic>
          </wp:inline>
        </w:drawing>
      </w:r>
    </w:p>
    <w:p w14:paraId="3AA882CC" w14:textId="77777777" w:rsidR="008B1A91" w:rsidRDefault="008B1A91">
      <w:pPr>
        <w:rPr>
          <w:sz w:val="24"/>
          <w:szCs w:val="24"/>
        </w:rPr>
      </w:pPr>
      <w:r>
        <w:rPr>
          <w:sz w:val="24"/>
          <w:szCs w:val="24"/>
        </w:rPr>
        <w:br w:type="page"/>
      </w:r>
    </w:p>
    <w:p w14:paraId="33D50D1C" w14:textId="0DFCE9F8" w:rsidR="00C129B8" w:rsidRDefault="00B312C0">
      <w:pPr>
        <w:rPr>
          <w:sz w:val="24"/>
          <w:szCs w:val="24"/>
        </w:rPr>
      </w:pPr>
      <w:r w:rsidRPr="00680F79">
        <w:rPr>
          <w:sz w:val="24"/>
          <w:szCs w:val="24"/>
        </w:rPr>
        <w:lastRenderedPageBreak/>
        <w:t>After another couple of miles, you come to another cattle guard with closed gate</w:t>
      </w:r>
      <w:r w:rsidR="001122EB" w:rsidRPr="00680F79">
        <w:rPr>
          <w:sz w:val="24"/>
          <w:szCs w:val="24"/>
        </w:rPr>
        <w:t xml:space="preserve"> </w:t>
      </w:r>
      <w:r w:rsidR="006E1005">
        <w:rPr>
          <w:sz w:val="24"/>
          <w:szCs w:val="24"/>
        </w:rPr>
        <w:t xml:space="preserve">and cattle pasture fencing </w:t>
      </w:r>
      <w:r w:rsidR="001122EB" w:rsidRPr="00680F79">
        <w:rPr>
          <w:sz w:val="24"/>
          <w:szCs w:val="24"/>
        </w:rPr>
        <w:t xml:space="preserve">(Cattle Guard 1 on the </w:t>
      </w:r>
      <w:r w:rsidR="006E1005">
        <w:rPr>
          <w:sz w:val="24"/>
          <w:szCs w:val="24"/>
        </w:rPr>
        <w:t>d</w:t>
      </w:r>
      <w:r w:rsidR="001122EB" w:rsidRPr="00680F79">
        <w:rPr>
          <w:sz w:val="24"/>
          <w:szCs w:val="24"/>
        </w:rPr>
        <w:t>iagram).</w:t>
      </w:r>
    </w:p>
    <w:p w14:paraId="4A45C572" w14:textId="70A63891" w:rsidR="00B312C0" w:rsidRDefault="00B312C0">
      <w:r w:rsidRPr="00B312C0">
        <w:drawing>
          <wp:inline distT="0" distB="0" distL="0" distR="0" wp14:anchorId="609D5F92" wp14:editId="43BD69FE">
            <wp:extent cx="5942244" cy="3329858"/>
            <wp:effectExtent l="0" t="0" r="0" b="0"/>
            <wp:docPr id="1938469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69737" name=""/>
                    <pic:cNvPicPr/>
                  </pic:nvPicPr>
                  <pic:blipFill>
                    <a:blip r:embed="rId16"/>
                    <a:stretch>
                      <a:fillRect/>
                    </a:stretch>
                  </pic:blipFill>
                  <pic:spPr>
                    <a:xfrm>
                      <a:off x="0" y="0"/>
                      <a:ext cx="5946906" cy="3332470"/>
                    </a:xfrm>
                    <a:prstGeom prst="rect">
                      <a:avLst/>
                    </a:prstGeom>
                  </pic:spPr>
                </pic:pic>
              </a:graphicData>
            </a:graphic>
          </wp:inline>
        </w:drawing>
      </w:r>
    </w:p>
    <w:p w14:paraId="124F58AA" w14:textId="1B9C72DE" w:rsidR="00C32663" w:rsidRDefault="009D33F1">
      <w:pPr>
        <w:rPr>
          <w:sz w:val="24"/>
          <w:szCs w:val="24"/>
        </w:rPr>
      </w:pPr>
      <w:r w:rsidRPr="00E00A87">
        <w:rPr>
          <w:sz w:val="24"/>
          <w:szCs w:val="24"/>
        </w:rPr>
        <w:t xml:space="preserve">If you follow the </w:t>
      </w:r>
      <w:r w:rsidR="00AA2857">
        <w:rPr>
          <w:sz w:val="24"/>
          <w:szCs w:val="24"/>
        </w:rPr>
        <w:t xml:space="preserve">cattle pasture </w:t>
      </w:r>
      <w:r w:rsidRPr="00E00A87">
        <w:rPr>
          <w:sz w:val="24"/>
          <w:szCs w:val="24"/>
        </w:rPr>
        <w:t>fence line to the right</w:t>
      </w:r>
      <w:r w:rsidR="00C32663">
        <w:rPr>
          <w:sz w:val="24"/>
          <w:szCs w:val="24"/>
        </w:rPr>
        <w:t xml:space="preserve"> from Cattle Guard 1</w:t>
      </w:r>
      <w:r w:rsidRPr="00E00A87">
        <w:rPr>
          <w:sz w:val="24"/>
          <w:szCs w:val="24"/>
        </w:rPr>
        <w:t>, you come to a narrow 6-foot</w:t>
      </w:r>
      <w:r w:rsidR="00C32663">
        <w:rPr>
          <w:sz w:val="24"/>
          <w:szCs w:val="24"/>
        </w:rPr>
        <w:t>-</w:t>
      </w:r>
      <w:r w:rsidRPr="00E00A87">
        <w:rPr>
          <w:sz w:val="24"/>
          <w:szCs w:val="24"/>
        </w:rPr>
        <w:t>wide closed gate</w:t>
      </w:r>
      <w:r w:rsidR="007C53E0" w:rsidRPr="00E00A87">
        <w:rPr>
          <w:sz w:val="24"/>
          <w:szCs w:val="24"/>
        </w:rPr>
        <w:t xml:space="preserve"> inside the Territory.</w:t>
      </w:r>
    </w:p>
    <w:p w14:paraId="08A3D4AA" w14:textId="4213F29D" w:rsidR="003C5CF4" w:rsidRDefault="003C5CF4">
      <w:r w:rsidRPr="003C5CF4">
        <w:drawing>
          <wp:inline distT="0" distB="0" distL="0" distR="0" wp14:anchorId="4A0C7F73" wp14:editId="27DFB08C">
            <wp:extent cx="5736298" cy="3848100"/>
            <wp:effectExtent l="0" t="0" r="0" b="0"/>
            <wp:docPr id="1461280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80484" name=""/>
                    <pic:cNvPicPr/>
                  </pic:nvPicPr>
                  <pic:blipFill>
                    <a:blip r:embed="rId17"/>
                    <a:stretch>
                      <a:fillRect/>
                    </a:stretch>
                  </pic:blipFill>
                  <pic:spPr>
                    <a:xfrm>
                      <a:off x="0" y="0"/>
                      <a:ext cx="5749940" cy="3857251"/>
                    </a:xfrm>
                    <a:prstGeom prst="rect">
                      <a:avLst/>
                    </a:prstGeom>
                  </pic:spPr>
                </pic:pic>
              </a:graphicData>
            </a:graphic>
          </wp:inline>
        </w:drawing>
      </w:r>
    </w:p>
    <w:p w14:paraId="76E0E2A7" w14:textId="77777777" w:rsidR="00E836D5" w:rsidRDefault="00E836D5">
      <w:pPr>
        <w:rPr>
          <w:sz w:val="24"/>
          <w:szCs w:val="24"/>
        </w:rPr>
      </w:pPr>
      <w:r>
        <w:rPr>
          <w:sz w:val="24"/>
          <w:szCs w:val="24"/>
        </w:rPr>
        <w:br w:type="page"/>
      </w:r>
    </w:p>
    <w:p w14:paraId="5103149E" w14:textId="359EA070" w:rsidR="00C32663" w:rsidRDefault="00F14119">
      <w:pPr>
        <w:rPr>
          <w:sz w:val="24"/>
          <w:szCs w:val="24"/>
        </w:rPr>
      </w:pPr>
      <w:r w:rsidRPr="00E00A87">
        <w:rPr>
          <w:sz w:val="24"/>
          <w:szCs w:val="24"/>
        </w:rPr>
        <w:lastRenderedPageBreak/>
        <w:t xml:space="preserve">This closed gate </w:t>
      </w:r>
      <w:r w:rsidR="000E7EC3" w:rsidRPr="00E00A87">
        <w:rPr>
          <w:sz w:val="24"/>
          <w:szCs w:val="24"/>
        </w:rPr>
        <w:t xml:space="preserve">with both Forest Service and Arizona Game and Fish signage saying to keep the gate closed is on </w:t>
      </w:r>
      <w:r w:rsidR="00407CFC">
        <w:rPr>
          <w:sz w:val="24"/>
          <w:szCs w:val="24"/>
        </w:rPr>
        <w:t xml:space="preserve">cattle pasture fencing that runs along </w:t>
      </w:r>
      <w:r w:rsidR="000E7EC3" w:rsidRPr="00E00A87">
        <w:rPr>
          <w:sz w:val="24"/>
          <w:szCs w:val="24"/>
        </w:rPr>
        <w:t>the left side of Forest Road 9053</w:t>
      </w:r>
      <w:r w:rsidR="000B2AA2">
        <w:rPr>
          <w:sz w:val="24"/>
          <w:szCs w:val="24"/>
        </w:rPr>
        <w:t xml:space="preserve"> </w:t>
      </w:r>
      <w:r w:rsidR="00E836D5">
        <w:rPr>
          <w:sz w:val="24"/>
          <w:szCs w:val="24"/>
        </w:rPr>
        <w:t xml:space="preserve">on the east side of </w:t>
      </w:r>
      <w:r w:rsidR="000B2AA2">
        <w:rPr>
          <w:sz w:val="24"/>
          <w:szCs w:val="24"/>
        </w:rPr>
        <w:t>Black Canyon</w:t>
      </w:r>
      <w:r w:rsidR="00EC59F6" w:rsidRPr="00E00A87">
        <w:rPr>
          <w:sz w:val="24"/>
          <w:szCs w:val="24"/>
        </w:rPr>
        <w:t>. T</w:t>
      </w:r>
      <w:r w:rsidR="005E1AD1" w:rsidRPr="00E00A87">
        <w:rPr>
          <w:sz w:val="24"/>
          <w:szCs w:val="24"/>
        </w:rPr>
        <w:t xml:space="preserve">his road </w:t>
      </w:r>
      <w:r w:rsidR="002151C1">
        <w:rPr>
          <w:sz w:val="24"/>
          <w:szCs w:val="24"/>
        </w:rPr>
        <w:t>branches o</w:t>
      </w:r>
      <w:r w:rsidR="005E1AD1" w:rsidRPr="00E00A87">
        <w:rPr>
          <w:sz w:val="24"/>
          <w:szCs w:val="24"/>
        </w:rPr>
        <w:t>ff of Forest Road 50</w:t>
      </w:r>
      <w:r w:rsidR="000F47A4" w:rsidRPr="00E00A87">
        <w:rPr>
          <w:sz w:val="24"/>
          <w:szCs w:val="24"/>
        </w:rPr>
        <w:t xml:space="preserve">. This gate and cattle pasture fencing restricts </w:t>
      </w:r>
      <w:r w:rsidR="00241028" w:rsidRPr="00E00A87">
        <w:rPr>
          <w:sz w:val="24"/>
          <w:szCs w:val="24"/>
        </w:rPr>
        <w:t xml:space="preserve">Territory </w:t>
      </w:r>
      <w:r w:rsidR="000F47A4" w:rsidRPr="00E00A87">
        <w:rPr>
          <w:sz w:val="24"/>
          <w:szCs w:val="24"/>
        </w:rPr>
        <w:t>ingress and egress</w:t>
      </w:r>
      <w:r w:rsidR="00E00A87">
        <w:rPr>
          <w:sz w:val="24"/>
          <w:szCs w:val="24"/>
        </w:rPr>
        <w:t>.</w:t>
      </w:r>
    </w:p>
    <w:p w14:paraId="5D50E1CA" w14:textId="0BC99FC6" w:rsidR="00332C14" w:rsidRDefault="00241028">
      <w:pPr>
        <w:rPr>
          <w:b/>
          <w:bCs/>
        </w:rPr>
      </w:pPr>
      <w:r w:rsidRPr="00241028">
        <w:drawing>
          <wp:inline distT="0" distB="0" distL="0" distR="0" wp14:anchorId="03650C6E" wp14:editId="533A542C">
            <wp:extent cx="5746363" cy="3809624"/>
            <wp:effectExtent l="0" t="0" r="0" b="0"/>
            <wp:docPr id="1833837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37075" name=""/>
                    <pic:cNvPicPr/>
                  </pic:nvPicPr>
                  <pic:blipFill>
                    <a:blip r:embed="rId18"/>
                    <a:stretch>
                      <a:fillRect/>
                    </a:stretch>
                  </pic:blipFill>
                  <pic:spPr>
                    <a:xfrm>
                      <a:off x="0" y="0"/>
                      <a:ext cx="5817020" cy="3856467"/>
                    </a:xfrm>
                    <a:prstGeom prst="rect">
                      <a:avLst/>
                    </a:prstGeom>
                  </pic:spPr>
                </pic:pic>
              </a:graphicData>
            </a:graphic>
          </wp:inline>
        </w:drawing>
      </w:r>
    </w:p>
    <w:p w14:paraId="789D6123" w14:textId="452B440B" w:rsidR="002C5319" w:rsidRPr="002C5319" w:rsidRDefault="002C5319" w:rsidP="002C5319">
      <w:r w:rsidRPr="002C5319">
        <w:drawing>
          <wp:inline distT="0" distB="0" distL="0" distR="0" wp14:anchorId="6FA06DB3" wp14:editId="5ABD95A2">
            <wp:extent cx="5753100" cy="3835400"/>
            <wp:effectExtent l="0" t="0" r="0" b="0"/>
            <wp:docPr id="15769199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3835400"/>
                    </a:xfrm>
                    <a:prstGeom prst="rect">
                      <a:avLst/>
                    </a:prstGeom>
                    <a:noFill/>
                    <a:ln>
                      <a:noFill/>
                    </a:ln>
                  </pic:spPr>
                </pic:pic>
              </a:graphicData>
            </a:graphic>
          </wp:inline>
        </w:drawing>
      </w:r>
    </w:p>
    <w:p w14:paraId="78541F63" w14:textId="77777777" w:rsidR="00466AC6" w:rsidRDefault="00466AC6">
      <w:pPr>
        <w:rPr>
          <w:sz w:val="24"/>
          <w:szCs w:val="24"/>
        </w:rPr>
      </w:pPr>
      <w:r>
        <w:rPr>
          <w:sz w:val="24"/>
          <w:szCs w:val="24"/>
        </w:rPr>
        <w:br w:type="page"/>
      </w:r>
    </w:p>
    <w:p w14:paraId="0FFB6FB6" w14:textId="70041CFC" w:rsidR="00EA6D93" w:rsidRDefault="0034294D" w:rsidP="00CF5250">
      <w:pPr>
        <w:rPr>
          <w:sz w:val="24"/>
          <w:szCs w:val="24"/>
        </w:rPr>
      </w:pPr>
      <w:r w:rsidRPr="0019723D">
        <w:rPr>
          <w:sz w:val="24"/>
          <w:szCs w:val="24"/>
        </w:rPr>
        <w:lastRenderedPageBreak/>
        <w:t xml:space="preserve">Another closed gate with cattle guard and cattle pasture fencing </w:t>
      </w:r>
      <w:r w:rsidR="00FF34EC">
        <w:rPr>
          <w:sz w:val="24"/>
          <w:szCs w:val="24"/>
        </w:rPr>
        <w:t xml:space="preserve">that runs </w:t>
      </w:r>
      <w:r w:rsidR="00C440DD">
        <w:rPr>
          <w:sz w:val="24"/>
          <w:szCs w:val="24"/>
        </w:rPr>
        <w:t>across</w:t>
      </w:r>
      <w:r w:rsidRPr="0019723D">
        <w:rPr>
          <w:sz w:val="24"/>
          <w:szCs w:val="24"/>
        </w:rPr>
        <w:t xml:space="preserve"> Forest Road 9053</w:t>
      </w:r>
      <w:r w:rsidR="00B84D1A" w:rsidRPr="0019723D">
        <w:rPr>
          <w:sz w:val="24"/>
          <w:szCs w:val="24"/>
        </w:rPr>
        <w:t>.</w:t>
      </w:r>
    </w:p>
    <w:p w14:paraId="4BC8A217" w14:textId="2C95F597" w:rsidR="00CF5250" w:rsidRDefault="00CF5250" w:rsidP="00CF5250">
      <w:r w:rsidRPr="00CF5250">
        <w:drawing>
          <wp:inline distT="0" distB="0" distL="0" distR="0" wp14:anchorId="28547992" wp14:editId="567CA5EF">
            <wp:extent cx="5775960" cy="3850640"/>
            <wp:effectExtent l="0" t="0" r="0" b="0"/>
            <wp:docPr id="1352132375" name="Picture 4" descr="A ladder leaning against a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32375" name="Picture 4" descr="A ladder leaning against a fence&#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75960" cy="3850640"/>
                    </a:xfrm>
                    <a:prstGeom prst="rect">
                      <a:avLst/>
                    </a:prstGeom>
                    <a:noFill/>
                    <a:ln>
                      <a:noFill/>
                    </a:ln>
                  </pic:spPr>
                </pic:pic>
              </a:graphicData>
            </a:graphic>
          </wp:inline>
        </w:drawing>
      </w:r>
    </w:p>
    <w:p w14:paraId="4DF47982" w14:textId="2AB49752" w:rsidR="004559E7" w:rsidRDefault="004559E7" w:rsidP="00CF5250">
      <w:pPr>
        <w:rPr>
          <w:sz w:val="24"/>
          <w:szCs w:val="24"/>
        </w:rPr>
      </w:pPr>
      <w:r w:rsidRPr="0019723D">
        <w:rPr>
          <w:sz w:val="24"/>
          <w:szCs w:val="24"/>
        </w:rPr>
        <w:t xml:space="preserve">The cattle pasture fencing, cattle guards and closed gates largely restrict movement north/south within the Territory and restrict ingress/egress on the eastern edge of the Territory. I have by no means included all </w:t>
      </w:r>
      <w:r w:rsidR="005D2D23" w:rsidRPr="0019723D">
        <w:rPr>
          <w:sz w:val="24"/>
          <w:szCs w:val="24"/>
        </w:rPr>
        <w:t xml:space="preserve">closed gates and </w:t>
      </w:r>
      <w:r w:rsidR="00C86E1E" w:rsidRPr="0019723D">
        <w:rPr>
          <w:sz w:val="24"/>
          <w:szCs w:val="24"/>
        </w:rPr>
        <w:t xml:space="preserve">cattle guards </w:t>
      </w:r>
      <w:r w:rsidR="00FD1D86">
        <w:rPr>
          <w:sz w:val="24"/>
          <w:szCs w:val="24"/>
        </w:rPr>
        <w:t xml:space="preserve">herein </w:t>
      </w:r>
      <w:r w:rsidR="00C86E1E" w:rsidRPr="0019723D">
        <w:rPr>
          <w:sz w:val="24"/>
          <w:szCs w:val="24"/>
        </w:rPr>
        <w:t>but</w:t>
      </w:r>
      <w:r w:rsidR="005D2D23" w:rsidRPr="0019723D">
        <w:rPr>
          <w:sz w:val="24"/>
          <w:szCs w:val="24"/>
        </w:rPr>
        <w:t xml:space="preserve"> have given several examples to show </w:t>
      </w:r>
      <w:r w:rsidR="00232B0E" w:rsidRPr="0019723D">
        <w:rPr>
          <w:sz w:val="24"/>
          <w:szCs w:val="24"/>
        </w:rPr>
        <w:t xml:space="preserve">just </w:t>
      </w:r>
      <w:r w:rsidR="00C86E1E" w:rsidRPr="0019723D">
        <w:rPr>
          <w:sz w:val="24"/>
          <w:szCs w:val="24"/>
        </w:rPr>
        <w:t>how restrict</w:t>
      </w:r>
      <w:r w:rsidR="00446491">
        <w:rPr>
          <w:sz w:val="24"/>
          <w:szCs w:val="24"/>
        </w:rPr>
        <w:t xml:space="preserve">ed wild horse movement is in this </w:t>
      </w:r>
      <w:r w:rsidR="00654D61">
        <w:rPr>
          <w:sz w:val="24"/>
          <w:szCs w:val="24"/>
        </w:rPr>
        <w:t>“</w:t>
      </w:r>
      <w:r w:rsidR="00446491">
        <w:rPr>
          <w:sz w:val="24"/>
          <w:szCs w:val="24"/>
        </w:rPr>
        <w:t>patchwork quilt</w:t>
      </w:r>
      <w:r w:rsidR="00CD7773">
        <w:rPr>
          <w:sz w:val="24"/>
          <w:szCs w:val="24"/>
        </w:rPr>
        <w:t>, corn maze</w:t>
      </w:r>
      <w:r w:rsidR="00654D61">
        <w:rPr>
          <w:sz w:val="24"/>
          <w:szCs w:val="24"/>
        </w:rPr>
        <w:t>”</w:t>
      </w:r>
      <w:r w:rsidR="00CD7773">
        <w:rPr>
          <w:sz w:val="24"/>
          <w:szCs w:val="24"/>
        </w:rPr>
        <w:t xml:space="preserve"> environment</w:t>
      </w:r>
      <w:r w:rsidR="00F52E1B">
        <w:rPr>
          <w:sz w:val="24"/>
          <w:szCs w:val="24"/>
        </w:rPr>
        <w:t xml:space="preserve"> where the Adaptive Management plan is to have gates open one day and closed the next and vice-versa</w:t>
      </w:r>
      <w:r w:rsidR="00383EEF">
        <w:rPr>
          <w:sz w:val="24"/>
          <w:szCs w:val="24"/>
        </w:rPr>
        <w:t>, and where there is no Adaptive Management plan in the wor</w:t>
      </w:r>
      <w:r w:rsidR="00B514A8">
        <w:rPr>
          <w:sz w:val="24"/>
          <w:szCs w:val="24"/>
        </w:rPr>
        <w:t>ld that can change terrain features, weather and man-made ob</w:t>
      </w:r>
      <w:r w:rsidR="005D3171">
        <w:rPr>
          <w:sz w:val="24"/>
          <w:szCs w:val="24"/>
        </w:rPr>
        <w:t>structions</w:t>
      </w:r>
      <w:r w:rsidR="00B514A8">
        <w:rPr>
          <w:sz w:val="24"/>
          <w:szCs w:val="24"/>
        </w:rPr>
        <w:t xml:space="preserve"> like the bottleneck one lane bridge and the private properties</w:t>
      </w:r>
      <w:r w:rsidR="00894974">
        <w:rPr>
          <w:sz w:val="24"/>
          <w:szCs w:val="24"/>
        </w:rPr>
        <w:t xml:space="preserve"> along Black Canyon Road (FR-86)</w:t>
      </w:r>
      <w:r w:rsidR="00446491">
        <w:rPr>
          <w:sz w:val="24"/>
          <w:szCs w:val="24"/>
        </w:rPr>
        <w:t>.</w:t>
      </w:r>
      <w:r w:rsidR="00CD7773">
        <w:rPr>
          <w:sz w:val="24"/>
          <w:szCs w:val="24"/>
        </w:rPr>
        <w:t xml:space="preserve"> Adaptive Management cannot fix </w:t>
      </w:r>
      <w:r w:rsidR="00654D61">
        <w:rPr>
          <w:sz w:val="24"/>
          <w:szCs w:val="24"/>
        </w:rPr>
        <w:t xml:space="preserve">all of </w:t>
      </w:r>
      <w:r w:rsidR="00F42FF5">
        <w:rPr>
          <w:sz w:val="24"/>
          <w:szCs w:val="24"/>
        </w:rPr>
        <w:t>the problems that exist with wild horse movement into, out of and within the Territory</w:t>
      </w:r>
      <w:r w:rsidR="002E4AA6">
        <w:rPr>
          <w:sz w:val="24"/>
          <w:szCs w:val="24"/>
        </w:rPr>
        <w:t xml:space="preserve">. </w:t>
      </w:r>
      <w:r w:rsidR="00FD3D4A">
        <w:rPr>
          <w:sz w:val="24"/>
          <w:szCs w:val="24"/>
        </w:rPr>
        <w:t xml:space="preserve">Adaptive Management cannot provide our wild horses with the four elements of forage, water, cover and space in the Territory. </w:t>
      </w:r>
      <w:r w:rsidR="002E4AA6">
        <w:rPr>
          <w:sz w:val="24"/>
          <w:szCs w:val="24"/>
        </w:rPr>
        <w:t>T</w:t>
      </w:r>
      <w:r w:rsidR="002E4AA6">
        <w:rPr>
          <w:sz w:val="24"/>
          <w:szCs w:val="24"/>
        </w:rPr>
        <w:t xml:space="preserve">he only viable solution is to expand the Territory. </w:t>
      </w:r>
      <w:r w:rsidR="00446491">
        <w:rPr>
          <w:sz w:val="24"/>
          <w:szCs w:val="24"/>
        </w:rPr>
        <w:t xml:space="preserve"> </w:t>
      </w:r>
    </w:p>
    <w:p w14:paraId="4D5123A2" w14:textId="2284278C" w:rsidR="00C12FCA" w:rsidRPr="0019723D" w:rsidRDefault="00C12FCA" w:rsidP="00CF5250">
      <w:pPr>
        <w:rPr>
          <w:sz w:val="24"/>
          <w:szCs w:val="24"/>
        </w:rPr>
      </w:pPr>
      <w:r w:rsidRPr="0019723D">
        <w:rPr>
          <w:sz w:val="24"/>
          <w:szCs w:val="24"/>
        </w:rPr>
        <w:t xml:space="preserve">Now let’s look at how the movement </w:t>
      </w:r>
      <w:r w:rsidR="00B96ADA">
        <w:rPr>
          <w:sz w:val="24"/>
          <w:szCs w:val="24"/>
        </w:rPr>
        <w:t xml:space="preserve">across </w:t>
      </w:r>
      <w:r w:rsidRPr="0019723D">
        <w:rPr>
          <w:sz w:val="24"/>
          <w:szCs w:val="24"/>
        </w:rPr>
        <w:t xml:space="preserve">the Territory is restricted </w:t>
      </w:r>
      <w:r w:rsidR="00B96ADA">
        <w:rPr>
          <w:sz w:val="24"/>
          <w:szCs w:val="24"/>
        </w:rPr>
        <w:t>b</w:t>
      </w:r>
      <w:r w:rsidRPr="0019723D">
        <w:rPr>
          <w:sz w:val="24"/>
          <w:szCs w:val="24"/>
        </w:rPr>
        <w:t xml:space="preserve">y steep rock canyon walls. </w:t>
      </w:r>
      <w:r w:rsidR="00864679" w:rsidRPr="0019723D">
        <w:rPr>
          <w:sz w:val="24"/>
          <w:szCs w:val="24"/>
        </w:rPr>
        <w:t xml:space="preserve">For anyone not familiar with Black Canyon, this gives you a “flavor” of just how difficult movement within the Territory is </w:t>
      </w:r>
      <w:r w:rsidR="009B2AEA" w:rsidRPr="0019723D">
        <w:rPr>
          <w:sz w:val="24"/>
          <w:szCs w:val="24"/>
        </w:rPr>
        <w:t xml:space="preserve">made </w:t>
      </w:r>
      <w:r w:rsidR="00864679" w:rsidRPr="0019723D">
        <w:rPr>
          <w:sz w:val="24"/>
          <w:szCs w:val="24"/>
        </w:rPr>
        <w:t>by natural terrain features</w:t>
      </w:r>
      <w:r w:rsidR="009B2AEA" w:rsidRPr="0019723D">
        <w:rPr>
          <w:sz w:val="24"/>
          <w:szCs w:val="24"/>
        </w:rPr>
        <w:t xml:space="preserve">. This </w:t>
      </w:r>
      <w:r w:rsidR="00A30459" w:rsidRPr="0019723D">
        <w:rPr>
          <w:sz w:val="24"/>
          <w:szCs w:val="24"/>
        </w:rPr>
        <w:t xml:space="preserve">deep rock canyon runs </w:t>
      </w:r>
      <w:r w:rsidR="00964506">
        <w:rPr>
          <w:sz w:val="24"/>
          <w:szCs w:val="24"/>
        </w:rPr>
        <w:t>the length of most of the Territory</w:t>
      </w:r>
      <w:r w:rsidR="00A30459" w:rsidRPr="0019723D">
        <w:rPr>
          <w:sz w:val="24"/>
          <w:szCs w:val="24"/>
        </w:rPr>
        <w:t xml:space="preserve">. </w:t>
      </w:r>
      <w:r w:rsidR="00B652D1" w:rsidRPr="0019723D">
        <w:rPr>
          <w:sz w:val="24"/>
          <w:szCs w:val="24"/>
        </w:rPr>
        <w:t xml:space="preserve">This terrain is </w:t>
      </w:r>
      <w:r w:rsidR="006850ED" w:rsidRPr="0019723D">
        <w:rPr>
          <w:sz w:val="24"/>
          <w:szCs w:val="24"/>
        </w:rPr>
        <w:t xml:space="preserve">only </w:t>
      </w:r>
      <w:r w:rsidR="00B652D1" w:rsidRPr="0019723D">
        <w:rPr>
          <w:sz w:val="24"/>
          <w:szCs w:val="24"/>
        </w:rPr>
        <w:t xml:space="preserve">suitable for rock climbers </w:t>
      </w:r>
      <w:r w:rsidR="00F719C0">
        <w:rPr>
          <w:sz w:val="24"/>
          <w:szCs w:val="24"/>
        </w:rPr>
        <w:t xml:space="preserve">with rock climbing equipment </w:t>
      </w:r>
      <w:r w:rsidR="00B652D1" w:rsidRPr="0019723D">
        <w:rPr>
          <w:sz w:val="24"/>
          <w:szCs w:val="24"/>
        </w:rPr>
        <w:t xml:space="preserve">and mountain goats. It is not </w:t>
      </w:r>
      <w:r w:rsidR="002341F3" w:rsidRPr="0019723D">
        <w:rPr>
          <w:sz w:val="24"/>
          <w:szCs w:val="24"/>
        </w:rPr>
        <w:t xml:space="preserve">navigable by </w:t>
      </w:r>
      <w:r w:rsidR="00B652D1" w:rsidRPr="0019723D">
        <w:rPr>
          <w:sz w:val="24"/>
          <w:szCs w:val="24"/>
        </w:rPr>
        <w:t>horses!</w:t>
      </w:r>
      <w:r w:rsidR="00461B8C" w:rsidRPr="0019723D">
        <w:rPr>
          <w:sz w:val="24"/>
          <w:szCs w:val="24"/>
        </w:rPr>
        <w:t xml:space="preserve"> This lends further credence to the argument that </w:t>
      </w:r>
      <w:r w:rsidR="00A05B6C" w:rsidRPr="0019723D">
        <w:rPr>
          <w:sz w:val="24"/>
          <w:szCs w:val="24"/>
        </w:rPr>
        <w:t>the Territory was delineated arbitrarily and capriciously</w:t>
      </w:r>
      <w:r w:rsidR="007B4C2E" w:rsidRPr="0019723D">
        <w:rPr>
          <w:sz w:val="24"/>
          <w:szCs w:val="24"/>
        </w:rPr>
        <w:t xml:space="preserve"> and arguably </w:t>
      </w:r>
      <w:r w:rsidR="00DC4FBB">
        <w:rPr>
          <w:sz w:val="24"/>
          <w:szCs w:val="24"/>
        </w:rPr>
        <w:t xml:space="preserve">even </w:t>
      </w:r>
      <w:r w:rsidR="007B4C2E" w:rsidRPr="0019723D">
        <w:rPr>
          <w:sz w:val="24"/>
          <w:szCs w:val="24"/>
        </w:rPr>
        <w:t xml:space="preserve">to the intentional detriment of </w:t>
      </w:r>
      <w:r w:rsidR="00942084" w:rsidRPr="0019723D">
        <w:rPr>
          <w:sz w:val="24"/>
          <w:szCs w:val="24"/>
        </w:rPr>
        <w:t>our wild horses</w:t>
      </w:r>
      <w:r w:rsidR="006F5DD5">
        <w:rPr>
          <w:sz w:val="24"/>
          <w:szCs w:val="24"/>
        </w:rPr>
        <w:t xml:space="preserve"> and in favor of cattle grazing</w:t>
      </w:r>
      <w:r w:rsidR="00A561A7">
        <w:rPr>
          <w:sz w:val="24"/>
          <w:szCs w:val="24"/>
        </w:rPr>
        <w:t>. Adaptive Management cannot fix this</w:t>
      </w:r>
      <w:r w:rsidR="00942084" w:rsidRPr="0019723D">
        <w:rPr>
          <w:sz w:val="24"/>
          <w:szCs w:val="24"/>
        </w:rPr>
        <w:t>!</w:t>
      </w:r>
      <w:r w:rsidR="00A8307F">
        <w:rPr>
          <w:sz w:val="24"/>
          <w:szCs w:val="24"/>
        </w:rPr>
        <w:t xml:space="preserve"> </w:t>
      </w:r>
      <w:r w:rsidR="00FA3CBA">
        <w:rPr>
          <w:sz w:val="24"/>
          <w:szCs w:val="24"/>
        </w:rPr>
        <w:t xml:space="preserve">The Forest Service has never shown </w:t>
      </w:r>
      <w:r w:rsidR="007D24EC">
        <w:rPr>
          <w:sz w:val="24"/>
          <w:szCs w:val="24"/>
        </w:rPr>
        <w:t xml:space="preserve">paths of movement </w:t>
      </w:r>
      <w:r w:rsidR="005F633B">
        <w:rPr>
          <w:sz w:val="24"/>
          <w:szCs w:val="24"/>
        </w:rPr>
        <w:t xml:space="preserve">the horses can take </w:t>
      </w:r>
      <w:r w:rsidR="00216255">
        <w:rPr>
          <w:sz w:val="24"/>
          <w:szCs w:val="24"/>
        </w:rPr>
        <w:t xml:space="preserve">around the </w:t>
      </w:r>
      <w:r w:rsidR="00DA4AD0">
        <w:rPr>
          <w:sz w:val="24"/>
          <w:szCs w:val="24"/>
        </w:rPr>
        <w:t xml:space="preserve">vast </w:t>
      </w:r>
      <w:r w:rsidR="00216255">
        <w:rPr>
          <w:sz w:val="24"/>
          <w:szCs w:val="24"/>
        </w:rPr>
        <w:t>num</w:t>
      </w:r>
      <w:r w:rsidR="006B312F">
        <w:rPr>
          <w:sz w:val="24"/>
          <w:szCs w:val="24"/>
        </w:rPr>
        <w:t xml:space="preserve">ber of </w:t>
      </w:r>
      <w:r w:rsidR="00216255">
        <w:rPr>
          <w:sz w:val="24"/>
          <w:szCs w:val="24"/>
        </w:rPr>
        <w:t xml:space="preserve">obstacles to </w:t>
      </w:r>
      <w:r w:rsidR="007D24EC">
        <w:rPr>
          <w:sz w:val="24"/>
          <w:szCs w:val="24"/>
        </w:rPr>
        <w:t>where the</w:t>
      </w:r>
      <w:r w:rsidR="005F633B">
        <w:rPr>
          <w:sz w:val="24"/>
          <w:szCs w:val="24"/>
        </w:rPr>
        <w:t>y</w:t>
      </w:r>
      <w:r w:rsidR="007D24EC">
        <w:rPr>
          <w:sz w:val="24"/>
          <w:szCs w:val="24"/>
        </w:rPr>
        <w:t xml:space="preserve"> can safely </w:t>
      </w:r>
      <w:r w:rsidR="00217099">
        <w:rPr>
          <w:sz w:val="24"/>
          <w:szCs w:val="24"/>
        </w:rPr>
        <w:t xml:space="preserve">ingress/egress and </w:t>
      </w:r>
      <w:r w:rsidR="005F633B">
        <w:rPr>
          <w:sz w:val="24"/>
          <w:szCs w:val="24"/>
        </w:rPr>
        <w:t xml:space="preserve">navigate </w:t>
      </w:r>
      <w:r w:rsidR="00217099">
        <w:rPr>
          <w:sz w:val="24"/>
          <w:szCs w:val="24"/>
        </w:rPr>
        <w:t xml:space="preserve">within </w:t>
      </w:r>
      <w:r w:rsidR="007D24EC">
        <w:rPr>
          <w:sz w:val="24"/>
          <w:szCs w:val="24"/>
        </w:rPr>
        <w:t xml:space="preserve">the Territory throughout the year. </w:t>
      </w:r>
      <w:r w:rsidR="00A8307F">
        <w:rPr>
          <w:sz w:val="24"/>
          <w:szCs w:val="24"/>
        </w:rPr>
        <w:t xml:space="preserve">See the next 21 photos. </w:t>
      </w:r>
    </w:p>
    <w:p w14:paraId="30DEA7D2" w14:textId="5CC64812" w:rsidR="00864679" w:rsidRDefault="00864679" w:rsidP="00864679">
      <w:pPr>
        <w:rPr>
          <w:b/>
          <w:bCs/>
        </w:rPr>
      </w:pPr>
      <w:r w:rsidRPr="00864679">
        <w:rPr>
          <w:b/>
          <w:bCs/>
        </w:rPr>
        <w:lastRenderedPageBreak/>
        <w:drawing>
          <wp:inline distT="0" distB="0" distL="0" distR="0" wp14:anchorId="2C075899" wp14:editId="68BEF5D8">
            <wp:extent cx="6858000" cy="3857625"/>
            <wp:effectExtent l="0" t="0" r="0" b="0"/>
            <wp:docPr id="1924415581" name="Picture 8" descr="A rocky hill with tre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15581" name="Picture 8" descr="A rocky hill with trees and bushes&#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3C43FF0F" w14:textId="43CA9475" w:rsidR="008175BE" w:rsidRPr="008175BE" w:rsidRDefault="008175BE" w:rsidP="008175BE">
      <w:pPr>
        <w:rPr>
          <w:b/>
          <w:bCs/>
        </w:rPr>
      </w:pPr>
      <w:r w:rsidRPr="008175BE">
        <w:rPr>
          <w:b/>
          <w:bCs/>
        </w:rPr>
        <w:drawing>
          <wp:inline distT="0" distB="0" distL="0" distR="0" wp14:anchorId="36497CC2" wp14:editId="6AC32570">
            <wp:extent cx="6858000" cy="3857625"/>
            <wp:effectExtent l="0" t="0" r="0" b="0"/>
            <wp:docPr id="1180556179" name="Picture 10" descr="A forest with rock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556179" name="Picture 10" descr="A forest with rocks and trees&#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09603ACB" w14:textId="5954F1B6" w:rsidR="00E00B53" w:rsidRPr="00E00B53" w:rsidRDefault="00E00B53" w:rsidP="00E00B53">
      <w:pPr>
        <w:rPr>
          <w:b/>
          <w:bCs/>
        </w:rPr>
      </w:pPr>
      <w:r w:rsidRPr="00E00B53">
        <w:rPr>
          <w:b/>
          <w:bCs/>
        </w:rPr>
        <w:lastRenderedPageBreak/>
        <w:drawing>
          <wp:inline distT="0" distB="0" distL="0" distR="0" wp14:anchorId="730B08DF" wp14:editId="4EA21E11">
            <wp:extent cx="6858000" cy="3857625"/>
            <wp:effectExtent l="0" t="0" r="0" b="0"/>
            <wp:docPr id="1221865202" name="Picture 12" descr="A rocky hill with tre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65202" name="Picture 12" descr="A rocky hill with trees and bushes&#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36784028" w14:textId="4A95EABE" w:rsidR="00E00B53" w:rsidRPr="00E00B53" w:rsidRDefault="00E00B53" w:rsidP="00E00B53">
      <w:pPr>
        <w:rPr>
          <w:b/>
          <w:bCs/>
        </w:rPr>
      </w:pPr>
      <w:r w:rsidRPr="00E00B53">
        <w:rPr>
          <w:b/>
          <w:bCs/>
        </w:rPr>
        <w:drawing>
          <wp:inline distT="0" distB="0" distL="0" distR="0" wp14:anchorId="7860D92B" wp14:editId="6C031DFB">
            <wp:extent cx="6858000" cy="3857625"/>
            <wp:effectExtent l="0" t="0" r="0" b="0"/>
            <wp:docPr id="1483539758" name="Picture 14" descr="A rocky hill with trees and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539758" name="Picture 14" descr="A rocky hill with trees and grass&#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4ECA8EDA" w14:textId="6388FF54" w:rsidR="00D25A4D" w:rsidRDefault="00D25A4D" w:rsidP="00D25A4D">
      <w:pPr>
        <w:rPr>
          <w:b/>
          <w:bCs/>
        </w:rPr>
      </w:pPr>
    </w:p>
    <w:p w14:paraId="2F1891A9" w14:textId="1DA5B6E5" w:rsidR="00E00B53" w:rsidRPr="00E00B53" w:rsidRDefault="00E00B53" w:rsidP="00E00B53">
      <w:pPr>
        <w:rPr>
          <w:b/>
          <w:bCs/>
        </w:rPr>
      </w:pPr>
      <w:r w:rsidRPr="00E00B53">
        <w:rPr>
          <w:b/>
          <w:bCs/>
        </w:rPr>
        <w:lastRenderedPageBreak/>
        <w:drawing>
          <wp:inline distT="0" distB="0" distL="0" distR="0" wp14:anchorId="5F0A7432" wp14:editId="31B4468B">
            <wp:extent cx="6858000" cy="3857625"/>
            <wp:effectExtent l="0" t="0" r="0" b="0"/>
            <wp:docPr id="1886923001" name="Picture 16" descr="A rocky hillside with tre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23001" name="Picture 16" descr="A rocky hillside with trees and bushes&#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5F9D8DFF" w14:textId="2FE0A23D" w:rsidR="00951620" w:rsidRPr="00951620" w:rsidRDefault="00951620" w:rsidP="00951620">
      <w:pPr>
        <w:rPr>
          <w:b/>
          <w:bCs/>
        </w:rPr>
      </w:pPr>
      <w:r w:rsidRPr="00951620">
        <w:rPr>
          <w:b/>
          <w:bCs/>
        </w:rPr>
        <w:drawing>
          <wp:inline distT="0" distB="0" distL="0" distR="0" wp14:anchorId="499E793A" wp14:editId="3BEDF7D9">
            <wp:extent cx="6858000" cy="3857625"/>
            <wp:effectExtent l="0" t="0" r="0" b="0"/>
            <wp:docPr id="13244071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1D0D04D8" w14:textId="173740B2" w:rsidR="00951620" w:rsidRPr="00951620" w:rsidRDefault="00951620" w:rsidP="00951620">
      <w:pPr>
        <w:rPr>
          <w:b/>
          <w:bCs/>
        </w:rPr>
      </w:pPr>
      <w:r w:rsidRPr="00951620">
        <w:rPr>
          <w:b/>
          <w:bCs/>
        </w:rPr>
        <w:lastRenderedPageBreak/>
        <w:drawing>
          <wp:inline distT="0" distB="0" distL="0" distR="0" wp14:anchorId="6D9F8DBA" wp14:editId="5432CCF7">
            <wp:extent cx="6858000" cy="3857625"/>
            <wp:effectExtent l="0" t="0" r="0" b="0"/>
            <wp:docPr id="635110950" name="Picture 20" descr="A rocky hillside with tre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10950" name="Picture 20" descr="A rocky hillside with trees and bushes&#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370BC055" w14:textId="15AD2C4D" w:rsidR="00027A67" w:rsidRPr="00027A67" w:rsidRDefault="00027A67" w:rsidP="00027A67">
      <w:pPr>
        <w:rPr>
          <w:b/>
          <w:bCs/>
        </w:rPr>
      </w:pPr>
      <w:r w:rsidRPr="00027A67">
        <w:rPr>
          <w:b/>
          <w:bCs/>
        </w:rPr>
        <w:drawing>
          <wp:inline distT="0" distB="0" distL="0" distR="0" wp14:anchorId="03538B18" wp14:editId="24EE5184">
            <wp:extent cx="6858000" cy="3857625"/>
            <wp:effectExtent l="0" t="0" r="0" b="0"/>
            <wp:docPr id="218790917" name="Picture 22" descr="A group of trees and r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90917" name="Picture 22" descr="A group of trees and rocks&#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243843DB" w14:textId="4889FC3D" w:rsidR="00027A67" w:rsidRPr="00027A67" w:rsidRDefault="00027A67" w:rsidP="00027A67">
      <w:pPr>
        <w:rPr>
          <w:b/>
          <w:bCs/>
        </w:rPr>
      </w:pPr>
      <w:r w:rsidRPr="00027A67">
        <w:rPr>
          <w:b/>
          <w:bCs/>
        </w:rPr>
        <w:lastRenderedPageBreak/>
        <w:drawing>
          <wp:inline distT="0" distB="0" distL="0" distR="0" wp14:anchorId="78C7CE0A" wp14:editId="351C978A">
            <wp:extent cx="6858000" cy="3857625"/>
            <wp:effectExtent l="0" t="0" r="0" b="0"/>
            <wp:docPr id="1633097251" name="Picture 24" descr="A rocky hillside with bush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97251" name="Picture 24" descr="A rocky hillside with bushes and bushes&#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14131D4D" w14:textId="04464D70" w:rsidR="00C83ABD" w:rsidRPr="00C83ABD" w:rsidRDefault="00C83ABD" w:rsidP="00C83ABD">
      <w:pPr>
        <w:rPr>
          <w:b/>
          <w:bCs/>
        </w:rPr>
      </w:pPr>
      <w:r w:rsidRPr="00C83ABD">
        <w:rPr>
          <w:b/>
          <w:bCs/>
        </w:rPr>
        <w:drawing>
          <wp:inline distT="0" distB="0" distL="0" distR="0" wp14:anchorId="030FE6BA" wp14:editId="45960D49">
            <wp:extent cx="6858000" cy="3857625"/>
            <wp:effectExtent l="0" t="0" r="0" b="0"/>
            <wp:docPr id="256115569" name="Picture 26" descr="A rocky hillside with bushe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15569" name="Picture 26" descr="A rocky hillside with bushes and trees&#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04671FF8" w14:textId="1CD819A1" w:rsidR="00C83ABD" w:rsidRPr="00C83ABD" w:rsidRDefault="00C83ABD" w:rsidP="00C83ABD">
      <w:pPr>
        <w:rPr>
          <w:b/>
          <w:bCs/>
        </w:rPr>
      </w:pPr>
      <w:r w:rsidRPr="00C83ABD">
        <w:rPr>
          <w:b/>
          <w:bCs/>
        </w:rPr>
        <w:lastRenderedPageBreak/>
        <w:drawing>
          <wp:inline distT="0" distB="0" distL="0" distR="0" wp14:anchorId="71131705" wp14:editId="07FB0FB3">
            <wp:extent cx="6858000" cy="3857625"/>
            <wp:effectExtent l="0" t="0" r="0" b="0"/>
            <wp:docPr id="200711782" name="Picture 28" descr="A rocky hillside with tre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11782" name="Picture 28" descr="A rocky hillside with trees and bushes&#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1F28C555" w14:textId="298D6B28" w:rsidR="00EE0270" w:rsidRPr="00EE0270" w:rsidRDefault="00EE0270" w:rsidP="00EE0270">
      <w:pPr>
        <w:rPr>
          <w:b/>
          <w:bCs/>
        </w:rPr>
      </w:pPr>
      <w:r w:rsidRPr="00EE0270">
        <w:rPr>
          <w:b/>
          <w:bCs/>
        </w:rPr>
        <w:drawing>
          <wp:inline distT="0" distB="0" distL="0" distR="0" wp14:anchorId="1119A056" wp14:editId="09D15B30">
            <wp:extent cx="6858000" cy="3857625"/>
            <wp:effectExtent l="0" t="0" r="0" b="0"/>
            <wp:docPr id="111506925" name="Picture 30" descr="A large rock formation with tree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6925" name="Picture 30" descr="A large rock formation with trees in the background&#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55E6D6C7" w14:textId="53B6D11E" w:rsidR="002D294E" w:rsidRPr="002D294E" w:rsidRDefault="002D294E" w:rsidP="002D294E">
      <w:pPr>
        <w:rPr>
          <w:b/>
          <w:bCs/>
        </w:rPr>
      </w:pPr>
      <w:r w:rsidRPr="002D294E">
        <w:rPr>
          <w:b/>
          <w:bCs/>
        </w:rPr>
        <w:lastRenderedPageBreak/>
        <w:drawing>
          <wp:inline distT="0" distB="0" distL="0" distR="0" wp14:anchorId="04B604E7" wp14:editId="03B16BC8">
            <wp:extent cx="6858000" cy="3857625"/>
            <wp:effectExtent l="0" t="0" r="0" b="0"/>
            <wp:docPr id="113664973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4EC00C04" w14:textId="3FB99F17" w:rsidR="002D294E" w:rsidRPr="002D294E" w:rsidRDefault="002D294E" w:rsidP="002D294E">
      <w:pPr>
        <w:rPr>
          <w:b/>
          <w:bCs/>
        </w:rPr>
      </w:pPr>
      <w:r w:rsidRPr="002D294E">
        <w:rPr>
          <w:b/>
          <w:bCs/>
        </w:rPr>
        <w:drawing>
          <wp:inline distT="0" distB="0" distL="0" distR="0" wp14:anchorId="1DFEB059" wp14:editId="362D520C">
            <wp:extent cx="6858000" cy="3857625"/>
            <wp:effectExtent l="0" t="0" r="0" b="0"/>
            <wp:docPr id="2027497373" name="Picture 34" descr="A rocky cliff with tree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497373" name="Picture 34" descr="A rocky cliff with trees in the background&#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4D944435" w14:textId="4934283B" w:rsidR="002D294E" w:rsidRPr="002D294E" w:rsidRDefault="002D294E" w:rsidP="002D294E">
      <w:pPr>
        <w:rPr>
          <w:b/>
          <w:bCs/>
        </w:rPr>
      </w:pPr>
      <w:r w:rsidRPr="002D294E">
        <w:rPr>
          <w:b/>
          <w:bCs/>
        </w:rPr>
        <w:lastRenderedPageBreak/>
        <w:drawing>
          <wp:inline distT="0" distB="0" distL="0" distR="0" wp14:anchorId="1CA6FF13" wp14:editId="319EDA66">
            <wp:extent cx="6858000" cy="3857625"/>
            <wp:effectExtent l="0" t="0" r="0" b="0"/>
            <wp:docPr id="541464839" name="Picture 36" descr="A rocky hillside with tre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464839" name="Picture 36" descr="A rocky hillside with trees and bushes&#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33511799" w14:textId="49BE3942" w:rsidR="009177EB" w:rsidRPr="009177EB" w:rsidRDefault="009177EB" w:rsidP="009177EB">
      <w:pPr>
        <w:rPr>
          <w:b/>
          <w:bCs/>
        </w:rPr>
      </w:pPr>
      <w:r w:rsidRPr="009177EB">
        <w:rPr>
          <w:b/>
          <w:bCs/>
        </w:rPr>
        <w:drawing>
          <wp:inline distT="0" distB="0" distL="0" distR="0" wp14:anchorId="764795F7" wp14:editId="6FDED2A0">
            <wp:extent cx="6858000" cy="3857625"/>
            <wp:effectExtent l="0" t="0" r="0" b="0"/>
            <wp:docPr id="141838502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6CF57E88" w14:textId="13EE8006" w:rsidR="009177EB" w:rsidRPr="009177EB" w:rsidRDefault="009177EB" w:rsidP="009177EB">
      <w:pPr>
        <w:rPr>
          <w:b/>
          <w:bCs/>
        </w:rPr>
      </w:pPr>
      <w:r w:rsidRPr="009177EB">
        <w:rPr>
          <w:b/>
          <w:bCs/>
        </w:rPr>
        <w:lastRenderedPageBreak/>
        <w:drawing>
          <wp:inline distT="0" distB="0" distL="0" distR="0" wp14:anchorId="48688650" wp14:editId="0B6D017D">
            <wp:extent cx="6858000" cy="3857625"/>
            <wp:effectExtent l="0" t="0" r="0" b="0"/>
            <wp:docPr id="45876420" name="Picture 40" descr="A close-up of a rocky h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6420" name="Picture 40" descr="A close-up of a rocky hill&#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7D15E343" w14:textId="06174466" w:rsidR="00EC22E7" w:rsidRPr="00EC22E7" w:rsidRDefault="00EC22E7" w:rsidP="00EC22E7">
      <w:pPr>
        <w:rPr>
          <w:b/>
          <w:bCs/>
        </w:rPr>
      </w:pPr>
      <w:r w:rsidRPr="00EC22E7">
        <w:rPr>
          <w:b/>
          <w:bCs/>
        </w:rPr>
        <w:drawing>
          <wp:inline distT="0" distB="0" distL="0" distR="0" wp14:anchorId="7BE0E09D" wp14:editId="685AC346">
            <wp:extent cx="6858000" cy="3857625"/>
            <wp:effectExtent l="0" t="0" r="0" b="0"/>
            <wp:docPr id="1469134050" name="Picture 42" descr="A rocky hillside with tre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34050" name="Picture 42" descr="A rocky hillside with trees and bushes&#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47366B22" w14:textId="3C95B311" w:rsidR="008F190D" w:rsidRPr="008F190D" w:rsidRDefault="008F190D" w:rsidP="008F190D">
      <w:pPr>
        <w:rPr>
          <w:b/>
          <w:bCs/>
        </w:rPr>
      </w:pPr>
      <w:r w:rsidRPr="008F190D">
        <w:rPr>
          <w:b/>
          <w:bCs/>
        </w:rPr>
        <w:lastRenderedPageBreak/>
        <w:drawing>
          <wp:inline distT="0" distB="0" distL="0" distR="0" wp14:anchorId="2CEE260C" wp14:editId="1A216F51">
            <wp:extent cx="6858000" cy="3857625"/>
            <wp:effectExtent l="0" t="0" r="0" b="0"/>
            <wp:docPr id="1872470755" name="Picture 44" descr="A large rock formation with bush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70755" name="Picture 44" descr="A large rock formation with bushes and bushes&#10;&#10;AI-generated content may b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2220CCBF" w14:textId="0F73833F" w:rsidR="008F190D" w:rsidRPr="008F190D" w:rsidRDefault="008F190D" w:rsidP="008F190D">
      <w:pPr>
        <w:rPr>
          <w:b/>
          <w:bCs/>
        </w:rPr>
      </w:pPr>
      <w:r w:rsidRPr="008F190D">
        <w:rPr>
          <w:b/>
          <w:bCs/>
        </w:rPr>
        <w:drawing>
          <wp:inline distT="0" distB="0" distL="0" distR="0" wp14:anchorId="0DBCE16D" wp14:editId="797860AB">
            <wp:extent cx="6858000" cy="3857625"/>
            <wp:effectExtent l="0" t="0" r="0" b="0"/>
            <wp:docPr id="474228340" name="Picture 46" descr="A large rock formation with bushes and blu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228340" name="Picture 46" descr="A large rock formation with bushes and blue sky&#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4945D9BE" w14:textId="073F4DA9" w:rsidR="001C56B5" w:rsidRDefault="001C56B5" w:rsidP="001C56B5">
      <w:pPr>
        <w:rPr>
          <w:b/>
          <w:bCs/>
        </w:rPr>
      </w:pPr>
      <w:r w:rsidRPr="001C56B5">
        <w:rPr>
          <w:b/>
          <w:bCs/>
        </w:rPr>
        <w:lastRenderedPageBreak/>
        <w:drawing>
          <wp:inline distT="0" distB="0" distL="0" distR="0" wp14:anchorId="20391776" wp14:editId="79904209">
            <wp:extent cx="6858000" cy="3857625"/>
            <wp:effectExtent l="0" t="0" r="0" b="0"/>
            <wp:docPr id="315660091" name="Picture 48" descr="A close up of a clif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60091" name="Picture 48" descr="A close up of a cliff&#10;&#10;AI-generated content may b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2B3EC63F" w14:textId="37DEA396" w:rsidR="005F2A44" w:rsidRPr="000F26C0" w:rsidRDefault="005F2A44" w:rsidP="001C56B5">
      <w:pPr>
        <w:rPr>
          <w:sz w:val="24"/>
          <w:szCs w:val="24"/>
        </w:rPr>
      </w:pPr>
      <w:r w:rsidRPr="000F26C0">
        <w:rPr>
          <w:sz w:val="24"/>
          <w:szCs w:val="24"/>
        </w:rPr>
        <w:t xml:space="preserve">This photo </w:t>
      </w:r>
      <w:r w:rsidR="000B0DF1" w:rsidRPr="000F26C0">
        <w:rPr>
          <w:sz w:val="24"/>
          <w:szCs w:val="24"/>
        </w:rPr>
        <w:t>taken on March 31, 2021, and included in a 2021 Plan Comment, shows how the downed Ponderosa pine trees block passage through draws</w:t>
      </w:r>
      <w:r w:rsidR="001A6187" w:rsidRPr="000F26C0">
        <w:rPr>
          <w:sz w:val="24"/>
          <w:szCs w:val="24"/>
        </w:rPr>
        <w:t xml:space="preserve"> leading </w:t>
      </w:r>
      <w:r w:rsidR="00D73F28">
        <w:rPr>
          <w:sz w:val="24"/>
          <w:szCs w:val="24"/>
        </w:rPr>
        <w:t xml:space="preserve">into and out of </w:t>
      </w:r>
      <w:r w:rsidR="009F4784" w:rsidRPr="000F26C0">
        <w:rPr>
          <w:sz w:val="24"/>
          <w:szCs w:val="24"/>
        </w:rPr>
        <w:t>Black Canyon</w:t>
      </w:r>
      <w:r w:rsidR="000B0DF1" w:rsidRPr="000F26C0">
        <w:rPr>
          <w:sz w:val="24"/>
          <w:szCs w:val="24"/>
        </w:rPr>
        <w:t>.</w:t>
      </w:r>
      <w:r w:rsidR="00420E15">
        <w:rPr>
          <w:sz w:val="24"/>
          <w:szCs w:val="24"/>
        </w:rPr>
        <w:t xml:space="preserve"> Adaptive Management cannot fix this!</w:t>
      </w:r>
    </w:p>
    <w:p w14:paraId="1ADC0E2E" w14:textId="0718BA8E" w:rsidR="000B0DF1" w:rsidRPr="001C56B5" w:rsidRDefault="000B0DF1" w:rsidP="001C56B5">
      <w:pPr>
        <w:rPr>
          <w:b/>
          <w:bCs/>
        </w:rPr>
      </w:pPr>
      <w:r>
        <w:rPr>
          <w:noProof/>
        </w:rPr>
        <w:drawing>
          <wp:inline distT="0" distB="0" distL="0" distR="0" wp14:anchorId="5AB983C5" wp14:editId="47FB288D">
            <wp:extent cx="5745480" cy="430051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3925" cy="4314323"/>
                    </a:xfrm>
                    <a:prstGeom prst="rect">
                      <a:avLst/>
                    </a:prstGeom>
                  </pic:spPr>
                </pic:pic>
              </a:graphicData>
            </a:graphic>
          </wp:inline>
        </w:drawing>
      </w:r>
    </w:p>
    <w:p w14:paraId="7A05A23C" w14:textId="2DE03D53" w:rsidR="00E00B53" w:rsidRPr="00EF39BF" w:rsidRDefault="004A6E5B" w:rsidP="00D25A4D">
      <w:pPr>
        <w:rPr>
          <w:sz w:val="24"/>
          <w:szCs w:val="24"/>
        </w:rPr>
      </w:pPr>
      <w:r w:rsidRPr="00EF39BF">
        <w:rPr>
          <w:sz w:val="24"/>
          <w:szCs w:val="24"/>
        </w:rPr>
        <w:lastRenderedPageBreak/>
        <w:t>Two p</w:t>
      </w:r>
      <w:r w:rsidR="003B762E" w:rsidRPr="00EF39BF">
        <w:rPr>
          <w:sz w:val="24"/>
          <w:szCs w:val="24"/>
        </w:rPr>
        <w:t xml:space="preserve">hotos </w:t>
      </w:r>
      <w:r w:rsidRPr="00EF39BF">
        <w:rPr>
          <w:sz w:val="24"/>
          <w:szCs w:val="24"/>
        </w:rPr>
        <w:t>t</w:t>
      </w:r>
      <w:r w:rsidR="003B762E" w:rsidRPr="00EF39BF">
        <w:rPr>
          <w:sz w:val="24"/>
          <w:szCs w:val="24"/>
        </w:rPr>
        <w:t xml:space="preserve">aken </w:t>
      </w:r>
      <w:r w:rsidRPr="00EF39BF">
        <w:rPr>
          <w:sz w:val="24"/>
          <w:szCs w:val="24"/>
        </w:rPr>
        <w:t xml:space="preserve">on </w:t>
      </w:r>
      <w:r w:rsidR="003B762E" w:rsidRPr="00EF39BF">
        <w:rPr>
          <w:sz w:val="24"/>
          <w:szCs w:val="24"/>
        </w:rPr>
        <w:t>April 1, 2021</w:t>
      </w:r>
      <w:r w:rsidR="004A5774" w:rsidRPr="00EF39BF">
        <w:rPr>
          <w:sz w:val="24"/>
          <w:szCs w:val="24"/>
        </w:rPr>
        <w:t xml:space="preserve">, show obstructions blocking passage through draws leading </w:t>
      </w:r>
      <w:r w:rsidR="00F5114E">
        <w:rPr>
          <w:sz w:val="24"/>
          <w:szCs w:val="24"/>
        </w:rPr>
        <w:t xml:space="preserve">into and </w:t>
      </w:r>
      <w:r w:rsidR="004A5774" w:rsidRPr="00EF39BF">
        <w:rPr>
          <w:sz w:val="24"/>
          <w:szCs w:val="24"/>
        </w:rPr>
        <w:t>out of Black Canyon</w:t>
      </w:r>
      <w:r w:rsidRPr="00EF39BF">
        <w:rPr>
          <w:sz w:val="24"/>
          <w:szCs w:val="24"/>
        </w:rPr>
        <w:t>.</w:t>
      </w:r>
    </w:p>
    <w:p w14:paraId="3CF0656A" w14:textId="4D58A083" w:rsidR="003B762E" w:rsidRPr="003B762E" w:rsidRDefault="003B762E" w:rsidP="003B762E">
      <w:pPr>
        <w:rPr>
          <w:b/>
          <w:bCs/>
        </w:rPr>
      </w:pPr>
      <w:r w:rsidRPr="003B762E">
        <w:rPr>
          <w:b/>
          <w:bCs/>
        </w:rPr>
        <w:drawing>
          <wp:inline distT="0" distB="0" distL="0" distR="0" wp14:anchorId="53D21159" wp14:editId="03F12C91">
            <wp:extent cx="5537200" cy="4152900"/>
            <wp:effectExtent l="0" t="0" r="0" b="0"/>
            <wp:docPr id="139022407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537200" cy="4152900"/>
                    </a:xfrm>
                    <a:prstGeom prst="rect">
                      <a:avLst/>
                    </a:prstGeom>
                    <a:noFill/>
                    <a:ln>
                      <a:noFill/>
                    </a:ln>
                  </pic:spPr>
                </pic:pic>
              </a:graphicData>
            </a:graphic>
          </wp:inline>
        </w:drawing>
      </w:r>
    </w:p>
    <w:p w14:paraId="74D5254C" w14:textId="3E64ABBD" w:rsidR="00C9579B" w:rsidRPr="00C9579B" w:rsidRDefault="00C9579B" w:rsidP="00C9579B">
      <w:pPr>
        <w:rPr>
          <w:b/>
          <w:bCs/>
        </w:rPr>
      </w:pPr>
      <w:r w:rsidRPr="00C9579B">
        <w:rPr>
          <w:b/>
          <w:bCs/>
        </w:rPr>
        <w:drawing>
          <wp:inline distT="0" distB="0" distL="0" distR="0" wp14:anchorId="0C13F61B" wp14:editId="16D4FCC1">
            <wp:extent cx="5547360" cy="4160520"/>
            <wp:effectExtent l="0" t="0" r="0" b="0"/>
            <wp:docPr id="58798448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547360" cy="4160520"/>
                    </a:xfrm>
                    <a:prstGeom prst="rect">
                      <a:avLst/>
                    </a:prstGeom>
                    <a:noFill/>
                    <a:ln>
                      <a:noFill/>
                    </a:ln>
                  </pic:spPr>
                </pic:pic>
              </a:graphicData>
            </a:graphic>
          </wp:inline>
        </w:drawing>
      </w:r>
    </w:p>
    <w:p w14:paraId="7F3FFECF" w14:textId="75CC1F78" w:rsidR="001A7622" w:rsidRDefault="00B54A97" w:rsidP="001A7622">
      <w:pPr>
        <w:rPr>
          <w:sz w:val="24"/>
          <w:szCs w:val="24"/>
        </w:rPr>
      </w:pPr>
      <w:r w:rsidRPr="00B54A97">
        <w:rPr>
          <w:sz w:val="24"/>
          <w:szCs w:val="24"/>
        </w:rPr>
        <w:lastRenderedPageBreak/>
        <w:t xml:space="preserve">It’s clear </w:t>
      </w:r>
      <w:r>
        <w:rPr>
          <w:sz w:val="24"/>
          <w:szCs w:val="24"/>
        </w:rPr>
        <w:t xml:space="preserve">that the Territory boundaries were initially drawn </w:t>
      </w:r>
      <w:r w:rsidR="00984DF5">
        <w:rPr>
          <w:sz w:val="24"/>
          <w:szCs w:val="24"/>
        </w:rPr>
        <w:t>with the intention of eliminating wild horses in deference to cattle</w:t>
      </w:r>
      <w:r w:rsidR="001B12CC">
        <w:rPr>
          <w:sz w:val="24"/>
          <w:szCs w:val="24"/>
        </w:rPr>
        <w:t>, contrary to the Wild Free-Roaming Horses and Burros Act of 1971,</w:t>
      </w:r>
      <w:r w:rsidR="00893C5E">
        <w:rPr>
          <w:sz w:val="24"/>
          <w:szCs w:val="24"/>
        </w:rPr>
        <w:t xml:space="preserve"> and with the belief that </w:t>
      </w:r>
      <w:r w:rsidR="008959FC">
        <w:rPr>
          <w:sz w:val="24"/>
          <w:szCs w:val="24"/>
        </w:rPr>
        <w:t>any horse found off the Territory could be summarily removed.</w:t>
      </w:r>
      <w:r w:rsidR="00E06EAC">
        <w:rPr>
          <w:sz w:val="24"/>
          <w:szCs w:val="24"/>
        </w:rPr>
        <w:t xml:space="preserve"> </w:t>
      </w:r>
      <w:r w:rsidR="00C622D7">
        <w:rPr>
          <w:sz w:val="24"/>
          <w:szCs w:val="24"/>
        </w:rPr>
        <w:t xml:space="preserve">The fact that </w:t>
      </w:r>
      <w:r w:rsidR="00BF512E">
        <w:rPr>
          <w:sz w:val="24"/>
          <w:szCs w:val="24"/>
        </w:rPr>
        <w:t>there was no initial census conducted supports th</w:t>
      </w:r>
      <w:r w:rsidR="000D0C4E">
        <w:rPr>
          <w:sz w:val="24"/>
          <w:szCs w:val="24"/>
        </w:rPr>
        <w:t>is</w:t>
      </w:r>
      <w:r w:rsidR="00BF512E">
        <w:rPr>
          <w:sz w:val="24"/>
          <w:szCs w:val="24"/>
        </w:rPr>
        <w:t xml:space="preserve"> contention. </w:t>
      </w:r>
      <w:r w:rsidR="00381DE4">
        <w:rPr>
          <w:sz w:val="24"/>
          <w:szCs w:val="24"/>
        </w:rPr>
        <w:t xml:space="preserve">The fact that there is no information to be found on how or why the Territory </w:t>
      </w:r>
      <w:r w:rsidR="00372622">
        <w:rPr>
          <w:sz w:val="24"/>
          <w:szCs w:val="24"/>
        </w:rPr>
        <w:t>boundaries</w:t>
      </w:r>
      <w:r w:rsidR="00381DE4">
        <w:rPr>
          <w:sz w:val="24"/>
          <w:szCs w:val="24"/>
        </w:rPr>
        <w:t xml:space="preserve"> were determined</w:t>
      </w:r>
      <w:r w:rsidR="00B53655">
        <w:rPr>
          <w:sz w:val="24"/>
          <w:szCs w:val="24"/>
        </w:rPr>
        <w:t xml:space="preserve"> support</w:t>
      </w:r>
      <w:r w:rsidR="00372622">
        <w:rPr>
          <w:sz w:val="24"/>
          <w:szCs w:val="24"/>
        </w:rPr>
        <w:t>s</w:t>
      </w:r>
      <w:r w:rsidR="00B53655">
        <w:rPr>
          <w:sz w:val="24"/>
          <w:szCs w:val="24"/>
        </w:rPr>
        <w:t xml:space="preserve"> th</w:t>
      </w:r>
      <w:r w:rsidR="00524C24">
        <w:rPr>
          <w:sz w:val="24"/>
          <w:szCs w:val="24"/>
        </w:rPr>
        <w:t>is</w:t>
      </w:r>
      <w:r w:rsidR="00B53655">
        <w:rPr>
          <w:sz w:val="24"/>
          <w:szCs w:val="24"/>
        </w:rPr>
        <w:t xml:space="preserve"> contention</w:t>
      </w:r>
      <w:r w:rsidR="00381DE4">
        <w:rPr>
          <w:sz w:val="24"/>
          <w:szCs w:val="24"/>
        </w:rPr>
        <w:t xml:space="preserve">. </w:t>
      </w:r>
      <w:r w:rsidR="00E06EAC">
        <w:rPr>
          <w:sz w:val="24"/>
          <w:szCs w:val="24"/>
        </w:rPr>
        <w:t>The fact that the Territory has been largely</w:t>
      </w:r>
      <w:r w:rsidR="00E3357B">
        <w:rPr>
          <w:sz w:val="24"/>
          <w:szCs w:val="24"/>
        </w:rPr>
        <w:t>,</w:t>
      </w:r>
      <w:r w:rsidR="00E06EAC">
        <w:rPr>
          <w:sz w:val="24"/>
          <w:szCs w:val="24"/>
        </w:rPr>
        <w:t xml:space="preserve"> </w:t>
      </w:r>
      <w:r w:rsidR="0063682A">
        <w:rPr>
          <w:sz w:val="24"/>
          <w:szCs w:val="24"/>
        </w:rPr>
        <w:t xml:space="preserve">historically </w:t>
      </w:r>
      <w:r w:rsidR="00E06EAC">
        <w:rPr>
          <w:sz w:val="24"/>
          <w:szCs w:val="24"/>
        </w:rPr>
        <w:t>“off limits” to wild horses</w:t>
      </w:r>
      <w:r w:rsidR="0063682A">
        <w:rPr>
          <w:sz w:val="24"/>
          <w:szCs w:val="24"/>
        </w:rPr>
        <w:t xml:space="preserve"> </w:t>
      </w:r>
      <w:r w:rsidR="00050D9D">
        <w:rPr>
          <w:sz w:val="24"/>
          <w:szCs w:val="24"/>
        </w:rPr>
        <w:t xml:space="preserve">in favor of cattle </w:t>
      </w:r>
      <w:r w:rsidR="00E3357B">
        <w:rPr>
          <w:sz w:val="24"/>
          <w:szCs w:val="24"/>
        </w:rPr>
        <w:t>supports th</w:t>
      </w:r>
      <w:r w:rsidR="00524C24">
        <w:rPr>
          <w:sz w:val="24"/>
          <w:szCs w:val="24"/>
        </w:rPr>
        <w:t>is</w:t>
      </w:r>
      <w:r w:rsidR="00E3357B">
        <w:rPr>
          <w:sz w:val="24"/>
          <w:szCs w:val="24"/>
        </w:rPr>
        <w:t xml:space="preserve"> </w:t>
      </w:r>
      <w:r w:rsidR="00372622">
        <w:rPr>
          <w:sz w:val="24"/>
          <w:szCs w:val="24"/>
        </w:rPr>
        <w:t>contention</w:t>
      </w:r>
      <w:r w:rsidR="00E3357B">
        <w:rPr>
          <w:sz w:val="24"/>
          <w:szCs w:val="24"/>
        </w:rPr>
        <w:t xml:space="preserve">. The unlawful removals of wild horses, starting at least as early as July 1974 </w:t>
      </w:r>
      <w:r w:rsidR="00E63216">
        <w:rPr>
          <w:sz w:val="24"/>
          <w:szCs w:val="24"/>
        </w:rPr>
        <w:t xml:space="preserve">(the Territory delineation was first recorded </w:t>
      </w:r>
      <w:r w:rsidR="0035208E">
        <w:rPr>
          <w:sz w:val="24"/>
          <w:szCs w:val="24"/>
        </w:rPr>
        <w:t xml:space="preserve">just 6 months earlier </w:t>
      </w:r>
      <w:r w:rsidR="00E63216">
        <w:rPr>
          <w:sz w:val="24"/>
          <w:szCs w:val="24"/>
        </w:rPr>
        <w:t>on January 15, 1</w:t>
      </w:r>
      <w:r w:rsidR="006D2B88">
        <w:rPr>
          <w:sz w:val="24"/>
          <w:szCs w:val="24"/>
        </w:rPr>
        <w:t>9</w:t>
      </w:r>
      <w:r w:rsidR="00E63216">
        <w:rPr>
          <w:sz w:val="24"/>
          <w:szCs w:val="24"/>
        </w:rPr>
        <w:t xml:space="preserve">74) </w:t>
      </w:r>
      <w:r w:rsidR="00E63FEA">
        <w:rPr>
          <w:sz w:val="24"/>
          <w:szCs w:val="24"/>
        </w:rPr>
        <w:t xml:space="preserve">and continuing through the late </w:t>
      </w:r>
      <w:r w:rsidR="007A625E">
        <w:rPr>
          <w:sz w:val="24"/>
          <w:szCs w:val="24"/>
        </w:rPr>
        <w:t>‘</w:t>
      </w:r>
      <w:r w:rsidR="00E63FEA">
        <w:rPr>
          <w:sz w:val="24"/>
          <w:szCs w:val="24"/>
        </w:rPr>
        <w:t xml:space="preserve">80s/early ‘90s </w:t>
      </w:r>
      <w:r w:rsidR="00E3357B">
        <w:rPr>
          <w:sz w:val="24"/>
          <w:szCs w:val="24"/>
        </w:rPr>
        <w:t>supports th</w:t>
      </w:r>
      <w:r w:rsidR="00C66A51">
        <w:rPr>
          <w:sz w:val="24"/>
          <w:szCs w:val="24"/>
        </w:rPr>
        <w:t>is</w:t>
      </w:r>
      <w:r w:rsidR="00E3357B">
        <w:rPr>
          <w:sz w:val="24"/>
          <w:szCs w:val="24"/>
        </w:rPr>
        <w:t xml:space="preserve"> </w:t>
      </w:r>
      <w:r w:rsidR="00096629">
        <w:rPr>
          <w:sz w:val="24"/>
          <w:szCs w:val="24"/>
        </w:rPr>
        <w:t>contention</w:t>
      </w:r>
      <w:r w:rsidR="00E3357B">
        <w:rPr>
          <w:sz w:val="24"/>
          <w:szCs w:val="24"/>
        </w:rPr>
        <w:t>.</w:t>
      </w:r>
      <w:r w:rsidR="00096629">
        <w:rPr>
          <w:sz w:val="24"/>
          <w:szCs w:val="24"/>
        </w:rPr>
        <w:t xml:space="preserve"> </w:t>
      </w:r>
      <w:r w:rsidR="00E405C7">
        <w:rPr>
          <w:sz w:val="24"/>
          <w:szCs w:val="24"/>
        </w:rPr>
        <w:t xml:space="preserve">Rancher Doy Reidhead’s </w:t>
      </w:r>
      <w:r w:rsidR="00991627">
        <w:rPr>
          <w:sz w:val="24"/>
          <w:szCs w:val="24"/>
        </w:rPr>
        <w:t xml:space="preserve">historical </w:t>
      </w:r>
      <w:r w:rsidR="00E405C7">
        <w:rPr>
          <w:sz w:val="24"/>
          <w:szCs w:val="24"/>
        </w:rPr>
        <w:t>account that the “old ranger</w:t>
      </w:r>
      <w:r w:rsidR="00991627">
        <w:rPr>
          <w:sz w:val="24"/>
          <w:szCs w:val="24"/>
        </w:rPr>
        <w:t>” “just wanted the horses gone”</w:t>
      </w:r>
      <w:r w:rsidR="00E3357B">
        <w:rPr>
          <w:sz w:val="24"/>
          <w:szCs w:val="24"/>
        </w:rPr>
        <w:t xml:space="preserve"> </w:t>
      </w:r>
      <w:r w:rsidR="00BB13B8">
        <w:rPr>
          <w:sz w:val="24"/>
          <w:szCs w:val="24"/>
        </w:rPr>
        <w:t>because</w:t>
      </w:r>
      <w:r w:rsidR="00021ACF">
        <w:rPr>
          <w:sz w:val="24"/>
          <w:szCs w:val="24"/>
        </w:rPr>
        <w:t xml:space="preserve"> “He was afraid they’d make a wild horse refuge” supports th</w:t>
      </w:r>
      <w:r w:rsidR="00C66A51">
        <w:rPr>
          <w:sz w:val="24"/>
          <w:szCs w:val="24"/>
        </w:rPr>
        <w:t>is</w:t>
      </w:r>
      <w:r w:rsidR="00021ACF">
        <w:rPr>
          <w:sz w:val="24"/>
          <w:szCs w:val="24"/>
        </w:rPr>
        <w:t xml:space="preserve"> contention. </w:t>
      </w:r>
    </w:p>
    <w:p w14:paraId="56DE3237" w14:textId="67961352" w:rsidR="007F02C4" w:rsidRDefault="000B4766" w:rsidP="001A7622">
      <w:pPr>
        <w:rPr>
          <w:sz w:val="24"/>
          <w:szCs w:val="24"/>
        </w:rPr>
      </w:pPr>
      <w:r>
        <w:rPr>
          <w:sz w:val="24"/>
          <w:szCs w:val="24"/>
        </w:rPr>
        <w:t xml:space="preserve">Even now, </w:t>
      </w:r>
      <w:r w:rsidR="00712A4C">
        <w:rPr>
          <w:sz w:val="24"/>
          <w:szCs w:val="24"/>
        </w:rPr>
        <w:t xml:space="preserve">the Forest Service has allowed in their </w:t>
      </w:r>
      <w:r w:rsidR="00712A4C" w:rsidRPr="00576C1A">
        <w:rPr>
          <w:sz w:val="24"/>
          <w:szCs w:val="24"/>
        </w:rPr>
        <w:t>Management Plan</w:t>
      </w:r>
      <w:r w:rsidR="00712A4C">
        <w:rPr>
          <w:sz w:val="24"/>
          <w:szCs w:val="24"/>
        </w:rPr>
        <w:t xml:space="preserve"> to give priority to cattle</w:t>
      </w:r>
      <w:r w:rsidR="00B84FDF">
        <w:rPr>
          <w:sz w:val="24"/>
          <w:szCs w:val="24"/>
        </w:rPr>
        <w:t>, contrary to the 1971 Act,</w:t>
      </w:r>
      <w:r w:rsidR="00712A4C">
        <w:rPr>
          <w:sz w:val="24"/>
          <w:szCs w:val="24"/>
        </w:rPr>
        <w:t xml:space="preserve"> by allowing “an additional 483,963 pounds of available forage</w:t>
      </w:r>
      <w:r w:rsidR="004A3D30">
        <w:rPr>
          <w:sz w:val="24"/>
          <w:szCs w:val="24"/>
        </w:rPr>
        <w:t xml:space="preserve"> for wildlife (beyond that currently utilizing the area) </w:t>
      </w:r>
      <w:r w:rsidR="004A3D30" w:rsidRPr="002018BE">
        <w:rPr>
          <w:b/>
          <w:bCs/>
          <w:i/>
          <w:iCs/>
          <w:sz w:val="24"/>
          <w:szCs w:val="24"/>
        </w:rPr>
        <w:t>or for future adjustments in the livestock grazing level.</w:t>
      </w:r>
      <w:r w:rsidR="004A3D30" w:rsidRPr="004A3D30">
        <w:rPr>
          <w:i/>
          <w:iCs/>
          <w:sz w:val="24"/>
          <w:szCs w:val="24"/>
        </w:rPr>
        <w:t>”</w:t>
      </w:r>
      <w:r w:rsidR="004A3D30">
        <w:rPr>
          <w:i/>
          <w:iCs/>
          <w:sz w:val="24"/>
          <w:szCs w:val="24"/>
        </w:rPr>
        <w:t xml:space="preserve"> </w:t>
      </w:r>
      <w:r w:rsidR="005426F0">
        <w:rPr>
          <w:i/>
          <w:iCs/>
          <w:sz w:val="24"/>
          <w:szCs w:val="24"/>
        </w:rPr>
        <w:t xml:space="preserve"> </w:t>
      </w:r>
      <w:r w:rsidR="005426F0">
        <w:rPr>
          <w:sz w:val="24"/>
          <w:szCs w:val="24"/>
        </w:rPr>
        <w:t>Why would consideration be given to increasing livestock</w:t>
      </w:r>
      <w:r w:rsidR="00FD31DB">
        <w:rPr>
          <w:sz w:val="24"/>
          <w:szCs w:val="24"/>
        </w:rPr>
        <w:t xml:space="preserve"> when the Territory is supposed to be “devoted principally</w:t>
      </w:r>
      <w:r w:rsidR="00053904">
        <w:rPr>
          <w:sz w:val="24"/>
          <w:szCs w:val="24"/>
        </w:rPr>
        <w:t xml:space="preserve">” to the </w:t>
      </w:r>
      <w:r w:rsidR="005E3E02">
        <w:rPr>
          <w:sz w:val="24"/>
          <w:szCs w:val="24"/>
        </w:rPr>
        <w:t xml:space="preserve">wild </w:t>
      </w:r>
      <w:r w:rsidR="00053904">
        <w:rPr>
          <w:sz w:val="24"/>
          <w:szCs w:val="24"/>
        </w:rPr>
        <w:t>horses’ welfare?</w:t>
      </w:r>
      <w:r w:rsidR="00DD419F">
        <w:rPr>
          <w:sz w:val="24"/>
          <w:szCs w:val="24"/>
        </w:rPr>
        <w:t xml:space="preserve"> How does adding more cattle benefit the </w:t>
      </w:r>
      <w:r w:rsidR="001D5559">
        <w:rPr>
          <w:sz w:val="24"/>
          <w:szCs w:val="24"/>
        </w:rPr>
        <w:t xml:space="preserve">wild </w:t>
      </w:r>
      <w:r w:rsidR="00DD419F">
        <w:rPr>
          <w:sz w:val="24"/>
          <w:szCs w:val="24"/>
        </w:rPr>
        <w:t>horses’ welfare?</w:t>
      </w:r>
    </w:p>
    <w:p w14:paraId="686887DD" w14:textId="28B8DC0A" w:rsidR="00712A4C" w:rsidRDefault="00712A4C" w:rsidP="001A7622">
      <w:pPr>
        <w:rPr>
          <w:sz w:val="24"/>
          <w:szCs w:val="24"/>
        </w:rPr>
      </w:pPr>
      <w:r w:rsidRPr="00712A4C">
        <w:rPr>
          <w:sz w:val="24"/>
          <w:szCs w:val="24"/>
        </w:rPr>
        <w:drawing>
          <wp:inline distT="0" distB="0" distL="0" distR="0" wp14:anchorId="3ADDE3BE" wp14:editId="025BC56A">
            <wp:extent cx="6858000" cy="4577080"/>
            <wp:effectExtent l="0" t="0" r="0" b="0"/>
            <wp:docPr id="306073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73494" name=""/>
                    <pic:cNvPicPr/>
                  </pic:nvPicPr>
                  <pic:blipFill>
                    <a:blip r:embed="rId45"/>
                    <a:stretch>
                      <a:fillRect/>
                    </a:stretch>
                  </pic:blipFill>
                  <pic:spPr>
                    <a:xfrm>
                      <a:off x="0" y="0"/>
                      <a:ext cx="6858000" cy="4577080"/>
                    </a:xfrm>
                    <a:prstGeom prst="rect">
                      <a:avLst/>
                    </a:prstGeom>
                  </pic:spPr>
                </pic:pic>
              </a:graphicData>
            </a:graphic>
          </wp:inline>
        </w:drawing>
      </w:r>
    </w:p>
    <w:p w14:paraId="46BBF712" w14:textId="5A345B79" w:rsidR="008D3A7F" w:rsidRDefault="008D3A7F">
      <w:pPr>
        <w:rPr>
          <w:sz w:val="24"/>
          <w:szCs w:val="24"/>
        </w:rPr>
      </w:pPr>
      <w:r>
        <w:rPr>
          <w:sz w:val="24"/>
          <w:szCs w:val="24"/>
        </w:rPr>
        <w:br w:type="page"/>
      </w:r>
    </w:p>
    <w:p w14:paraId="33F8A172" w14:textId="759247BB" w:rsidR="009024A6" w:rsidRDefault="002D23CE" w:rsidP="009024A6">
      <w:pPr>
        <w:rPr>
          <w:sz w:val="24"/>
          <w:szCs w:val="24"/>
        </w:rPr>
      </w:pPr>
      <w:r>
        <w:rPr>
          <w:sz w:val="24"/>
          <w:szCs w:val="24"/>
        </w:rPr>
        <w:lastRenderedPageBreak/>
        <w:t>On page 167 of the Final EA, it states, “If it w</w:t>
      </w:r>
      <w:r w:rsidR="00D3640A">
        <w:rPr>
          <w:sz w:val="24"/>
          <w:szCs w:val="24"/>
        </w:rPr>
        <w:t>ere</w:t>
      </w:r>
      <w:r>
        <w:rPr>
          <w:sz w:val="24"/>
          <w:szCs w:val="24"/>
        </w:rPr>
        <w:t xml:space="preserve"> determined that one of the four key elements (forage, water, cover, space) were lacking then analy</w:t>
      </w:r>
      <w:r w:rsidR="00EE43A3">
        <w:rPr>
          <w:sz w:val="24"/>
          <w:szCs w:val="24"/>
        </w:rPr>
        <w:t>z</w:t>
      </w:r>
      <w:r>
        <w:rPr>
          <w:sz w:val="24"/>
          <w:szCs w:val="24"/>
        </w:rPr>
        <w:t xml:space="preserve">ing expanding or re-drawing the territory boundary would have been justified.” </w:t>
      </w:r>
      <w:r w:rsidR="009024A6" w:rsidRPr="000B2DA9">
        <w:rPr>
          <w:sz w:val="24"/>
          <w:szCs w:val="24"/>
        </w:rPr>
        <w:t>Frankly, if the</w:t>
      </w:r>
      <w:r w:rsidR="009024A6">
        <w:rPr>
          <w:sz w:val="24"/>
          <w:szCs w:val="24"/>
        </w:rPr>
        <w:t xml:space="preserve"> horses </w:t>
      </w:r>
      <w:r w:rsidR="009024A6" w:rsidRPr="000B2DA9">
        <w:rPr>
          <w:sz w:val="24"/>
          <w:szCs w:val="24"/>
        </w:rPr>
        <w:t>ha</w:t>
      </w:r>
      <w:r w:rsidR="0098270C">
        <w:rPr>
          <w:sz w:val="24"/>
          <w:szCs w:val="24"/>
        </w:rPr>
        <w:t>ve</w:t>
      </w:r>
      <w:r w:rsidR="009024A6" w:rsidRPr="000B2DA9">
        <w:rPr>
          <w:sz w:val="24"/>
          <w:szCs w:val="24"/>
        </w:rPr>
        <w:t xml:space="preserve"> access to all these things, why are </w:t>
      </w:r>
      <w:r w:rsidR="00020F59">
        <w:rPr>
          <w:sz w:val="24"/>
          <w:szCs w:val="24"/>
        </w:rPr>
        <w:t xml:space="preserve">they </w:t>
      </w:r>
      <w:r w:rsidR="009024A6" w:rsidRPr="000B2DA9">
        <w:rPr>
          <w:sz w:val="24"/>
          <w:szCs w:val="24"/>
        </w:rPr>
        <w:t xml:space="preserve">not using the </w:t>
      </w:r>
      <w:r w:rsidR="00020F59">
        <w:rPr>
          <w:sz w:val="24"/>
          <w:szCs w:val="24"/>
        </w:rPr>
        <w:t>T</w:t>
      </w:r>
      <w:r w:rsidR="009024A6" w:rsidRPr="000B2DA9">
        <w:rPr>
          <w:sz w:val="24"/>
          <w:szCs w:val="24"/>
        </w:rPr>
        <w:t>erritory?</w:t>
      </w:r>
      <w:r w:rsidR="00020F59">
        <w:rPr>
          <w:sz w:val="24"/>
          <w:szCs w:val="24"/>
        </w:rPr>
        <w:t xml:space="preserve"> All </w:t>
      </w:r>
      <w:r w:rsidR="009F242E">
        <w:rPr>
          <w:sz w:val="24"/>
          <w:szCs w:val="24"/>
        </w:rPr>
        <w:t xml:space="preserve">of </w:t>
      </w:r>
      <w:r w:rsidR="00020F59">
        <w:rPr>
          <w:sz w:val="24"/>
          <w:szCs w:val="24"/>
        </w:rPr>
        <w:t xml:space="preserve">the obstructions </w:t>
      </w:r>
      <w:r w:rsidR="0020614E">
        <w:rPr>
          <w:sz w:val="24"/>
          <w:szCs w:val="24"/>
        </w:rPr>
        <w:t xml:space="preserve">to movement and </w:t>
      </w:r>
      <w:r w:rsidR="00E50A8B">
        <w:rPr>
          <w:sz w:val="24"/>
          <w:szCs w:val="24"/>
        </w:rPr>
        <w:t xml:space="preserve">issues </w:t>
      </w:r>
      <w:r w:rsidR="0020614E">
        <w:rPr>
          <w:sz w:val="24"/>
          <w:szCs w:val="24"/>
        </w:rPr>
        <w:t>that I outlined above</w:t>
      </w:r>
      <w:r w:rsidR="00C74362">
        <w:rPr>
          <w:sz w:val="24"/>
          <w:szCs w:val="24"/>
        </w:rPr>
        <w:t xml:space="preserve"> show that our wild horses do not have all four elements of forage, water, cover and space </w:t>
      </w:r>
      <w:r w:rsidR="004F4BA0">
        <w:rPr>
          <w:sz w:val="24"/>
          <w:szCs w:val="24"/>
        </w:rPr>
        <w:t>in the Territory. All the “Adaptive Management” in the world cannot impact the western boundary of Highway 260. All the “Adaptive Management” in the world cannot impact the northern boundary of the towns of Heber and Overgaard. All the “Adaptive Management” in the world cannot impact the natural terrain features</w:t>
      </w:r>
      <w:r w:rsidR="003B4CC8">
        <w:rPr>
          <w:sz w:val="24"/>
          <w:szCs w:val="24"/>
        </w:rPr>
        <w:t>, weather</w:t>
      </w:r>
      <w:r w:rsidR="004F4BA0">
        <w:rPr>
          <w:sz w:val="24"/>
          <w:szCs w:val="24"/>
        </w:rPr>
        <w:t xml:space="preserve"> and </w:t>
      </w:r>
      <w:r w:rsidR="00E3473B">
        <w:rPr>
          <w:sz w:val="24"/>
          <w:szCs w:val="24"/>
        </w:rPr>
        <w:t xml:space="preserve">man-made </w:t>
      </w:r>
      <w:r w:rsidR="007131F6">
        <w:rPr>
          <w:sz w:val="24"/>
          <w:szCs w:val="24"/>
        </w:rPr>
        <w:t>obst</w:t>
      </w:r>
      <w:r w:rsidR="0050381B">
        <w:rPr>
          <w:sz w:val="24"/>
          <w:szCs w:val="24"/>
        </w:rPr>
        <w:t>acles</w:t>
      </w:r>
      <w:r w:rsidR="007131F6">
        <w:rPr>
          <w:sz w:val="24"/>
          <w:szCs w:val="24"/>
        </w:rPr>
        <w:t xml:space="preserve"> that impa</w:t>
      </w:r>
      <w:r w:rsidR="00E3178A">
        <w:rPr>
          <w:sz w:val="24"/>
          <w:szCs w:val="24"/>
        </w:rPr>
        <w:t xml:space="preserve">ir and restrict wild </w:t>
      </w:r>
      <w:r w:rsidR="007131F6">
        <w:rPr>
          <w:sz w:val="24"/>
          <w:szCs w:val="24"/>
        </w:rPr>
        <w:t>horse movement into, out of and within the Territory</w:t>
      </w:r>
      <w:r w:rsidR="00B62B89">
        <w:rPr>
          <w:sz w:val="24"/>
          <w:szCs w:val="24"/>
        </w:rPr>
        <w:t xml:space="preserve"> as I have outlined in this Objection</w:t>
      </w:r>
      <w:r w:rsidR="007131F6">
        <w:rPr>
          <w:sz w:val="24"/>
          <w:szCs w:val="24"/>
        </w:rPr>
        <w:t xml:space="preserve">. </w:t>
      </w:r>
      <w:r w:rsidR="00B62B89">
        <w:rPr>
          <w:sz w:val="24"/>
          <w:szCs w:val="24"/>
        </w:rPr>
        <w:t xml:space="preserve">Adaptive Management is not the solution. </w:t>
      </w:r>
      <w:r w:rsidR="007131F6">
        <w:rPr>
          <w:sz w:val="24"/>
          <w:szCs w:val="24"/>
        </w:rPr>
        <w:t xml:space="preserve">The only solution is to expand the </w:t>
      </w:r>
      <w:r w:rsidR="0050381B">
        <w:rPr>
          <w:sz w:val="24"/>
          <w:szCs w:val="24"/>
        </w:rPr>
        <w:t>T</w:t>
      </w:r>
      <w:r w:rsidR="007131F6">
        <w:rPr>
          <w:sz w:val="24"/>
          <w:szCs w:val="24"/>
        </w:rPr>
        <w:t xml:space="preserve">erritory </w:t>
      </w:r>
      <w:r w:rsidR="001C7937">
        <w:rPr>
          <w:sz w:val="24"/>
          <w:szCs w:val="24"/>
        </w:rPr>
        <w:t xml:space="preserve">boundaries to allow </w:t>
      </w:r>
      <w:r w:rsidR="00362768">
        <w:rPr>
          <w:sz w:val="24"/>
          <w:szCs w:val="24"/>
        </w:rPr>
        <w:t xml:space="preserve">our wild horses to move </w:t>
      </w:r>
      <w:r w:rsidR="00362768" w:rsidRPr="00580159">
        <w:rPr>
          <w:i/>
          <w:iCs/>
          <w:sz w:val="24"/>
          <w:szCs w:val="24"/>
        </w:rPr>
        <w:t xml:space="preserve">naturally </w:t>
      </w:r>
      <w:r w:rsidR="00362768">
        <w:rPr>
          <w:sz w:val="24"/>
          <w:szCs w:val="24"/>
        </w:rPr>
        <w:t xml:space="preserve">with the four elements of forage, water cover and space. </w:t>
      </w:r>
    </w:p>
    <w:p w14:paraId="47707430" w14:textId="78B10CC5" w:rsidR="002272FE" w:rsidRDefault="002272FE" w:rsidP="009024A6">
      <w:pPr>
        <w:rPr>
          <w:sz w:val="24"/>
          <w:szCs w:val="24"/>
        </w:rPr>
      </w:pPr>
      <w:r w:rsidRPr="002D23CE">
        <w:rPr>
          <w:sz w:val="24"/>
          <w:szCs w:val="24"/>
        </w:rPr>
        <w:drawing>
          <wp:inline distT="0" distB="0" distL="0" distR="0" wp14:anchorId="3B43D136" wp14:editId="341FC82A">
            <wp:extent cx="6858000" cy="2696210"/>
            <wp:effectExtent l="0" t="0" r="0" b="0"/>
            <wp:docPr id="1551540376" name="Picture 1" descr="A yellow text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40376" name="Picture 1" descr="A yellow text on a piece of paper&#10;&#10;AI-generated content may be incorrect."/>
                    <pic:cNvPicPr/>
                  </pic:nvPicPr>
                  <pic:blipFill>
                    <a:blip r:embed="rId46"/>
                    <a:stretch>
                      <a:fillRect/>
                    </a:stretch>
                  </pic:blipFill>
                  <pic:spPr>
                    <a:xfrm>
                      <a:off x="0" y="0"/>
                      <a:ext cx="6858000" cy="2696210"/>
                    </a:xfrm>
                    <a:prstGeom prst="rect">
                      <a:avLst/>
                    </a:prstGeom>
                  </pic:spPr>
                </pic:pic>
              </a:graphicData>
            </a:graphic>
          </wp:inline>
        </w:drawing>
      </w:r>
    </w:p>
    <w:p w14:paraId="12DE17CB" w14:textId="06FD6426" w:rsidR="005B660D" w:rsidRDefault="0008327F" w:rsidP="009024A6">
      <w:pPr>
        <w:rPr>
          <w:sz w:val="24"/>
          <w:szCs w:val="24"/>
        </w:rPr>
      </w:pPr>
      <w:r>
        <w:rPr>
          <w:sz w:val="24"/>
          <w:szCs w:val="24"/>
        </w:rPr>
        <w:t>Page 18 of the Final EA</w:t>
      </w:r>
      <w:r w:rsidR="00336653">
        <w:rPr>
          <w:sz w:val="24"/>
          <w:szCs w:val="24"/>
        </w:rPr>
        <w:t xml:space="preserve"> reads, “Additionally, the adaptive management components of the proposed action is designed to facilitate movement of horses to access the existing territory to address conc</w:t>
      </w:r>
      <w:r w:rsidR="00247D1F">
        <w:rPr>
          <w:sz w:val="24"/>
          <w:szCs w:val="24"/>
        </w:rPr>
        <w:t xml:space="preserve">erns about horses not utilizing the entire territory.” </w:t>
      </w:r>
      <w:r w:rsidR="000A7007">
        <w:rPr>
          <w:sz w:val="24"/>
          <w:szCs w:val="24"/>
        </w:rPr>
        <w:t xml:space="preserve">I have shown </w:t>
      </w:r>
      <w:r w:rsidR="00116777">
        <w:rPr>
          <w:sz w:val="24"/>
          <w:szCs w:val="24"/>
        </w:rPr>
        <w:t xml:space="preserve">with </w:t>
      </w:r>
      <w:r w:rsidR="000A7007">
        <w:rPr>
          <w:sz w:val="24"/>
          <w:szCs w:val="24"/>
        </w:rPr>
        <w:t xml:space="preserve">this Objection that </w:t>
      </w:r>
      <w:r w:rsidR="00B50517">
        <w:rPr>
          <w:sz w:val="24"/>
          <w:szCs w:val="24"/>
        </w:rPr>
        <w:t>Adaptive Management is not a viable solutio</w:t>
      </w:r>
      <w:r w:rsidR="004B7FE4">
        <w:rPr>
          <w:sz w:val="24"/>
          <w:szCs w:val="24"/>
        </w:rPr>
        <w:t xml:space="preserve">n to the problem. </w:t>
      </w:r>
    </w:p>
    <w:p w14:paraId="0D96D867" w14:textId="5977B352" w:rsidR="0008327F" w:rsidRDefault="00056AF4" w:rsidP="009024A6">
      <w:pPr>
        <w:rPr>
          <w:sz w:val="24"/>
          <w:szCs w:val="24"/>
        </w:rPr>
      </w:pPr>
      <w:r w:rsidRPr="00056AF4">
        <w:rPr>
          <w:sz w:val="24"/>
          <w:szCs w:val="24"/>
        </w:rPr>
        <w:drawing>
          <wp:inline distT="0" distB="0" distL="0" distR="0" wp14:anchorId="60272695" wp14:editId="6DD2908A">
            <wp:extent cx="5722620" cy="2765403"/>
            <wp:effectExtent l="0" t="0" r="0" b="0"/>
            <wp:docPr id="153430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30035" name=""/>
                    <pic:cNvPicPr/>
                  </pic:nvPicPr>
                  <pic:blipFill>
                    <a:blip r:embed="rId47"/>
                    <a:stretch>
                      <a:fillRect/>
                    </a:stretch>
                  </pic:blipFill>
                  <pic:spPr>
                    <a:xfrm>
                      <a:off x="0" y="0"/>
                      <a:ext cx="5754917" cy="2781010"/>
                    </a:xfrm>
                    <a:prstGeom prst="rect">
                      <a:avLst/>
                    </a:prstGeom>
                  </pic:spPr>
                </pic:pic>
              </a:graphicData>
            </a:graphic>
          </wp:inline>
        </w:drawing>
      </w:r>
    </w:p>
    <w:p w14:paraId="7448DECD" w14:textId="06F5BB22" w:rsidR="00A5595E" w:rsidRDefault="00AF2076" w:rsidP="009024A6">
      <w:pPr>
        <w:rPr>
          <w:sz w:val="24"/>
          <w:szCs w:val="24"/>
        </w:rPr>
      </w:pPr>
      <w:r>
        <w:rPr>
          <w:sz w:val="24"/>
          <w:szCs w:val="24"/>
        </w:rPr>
        <w:lastRenderedPageBreak/>
        <w:t xml:space="preserve">The fact that </w:t>
      </w:r>
      <w:r w:rsidR="00A5595E">
        <w:rPr>
          <w:sz w:val="24"/>
          <w:szCs w:val="24"/>
        </w:rPr>
        <w:t xml:space="preserve">gates in </w:t>
      </w:r>
      <w:r>
        <w:rPr>
          <w:sz w:val="24"/>
          <w:szCs w:val="24"/>
        </w:rPr>
        <w:t xml:space="preserve">the fence line that separates the Black Canyon Allotment </w:t>
      </w:r>
      <w:r w:rsidR="00A5595E">
        <w:rPr>
          <w:sz w:val="24"/>
          <w:szCs w:val="24"/>
        </w:rPr>
        <w:t xml:space="preserve">to the north </w:t>
      </w:r>
      <w:r>
        <w:rPr>
          <w:sz w:val="24"/>
          <w:szCs w:val="24"/>
        </w:rPr>
        <w:t xml:space="preserve">from the Heber Allotment </w:t>
      </w:r>
      <w:r w:rsidR="00A5595E">
        <w:rPr>
          <w:sz w:val="24"/>
          <w:szCs w:val="24"/>
        </w:rPr>
        <w:t xml:space="preserve">to the south are </w:t>
      </w:r>
      <w:r>
        <w:rPr>
          <w:sz w:val="24"/>
          <w:szCs w:val="24"/>
        </w:rPr>
        <w:t>the only access point</w:t>
      </w:r>
      <w:r w:rsidR="00A5595E">
        <w:rPr>
          <w:sz w:val="24"/>
          <w:szCs w:val="24"/>
        </w:rPr>
        <w:t>s</w:t>
      </w:r>
      <w:r>
        <w:rPr>
          <w:sz w:val="24"/>
          <w:szCs w:val="24"/>
        </w:rPr>
        <w:t xml:space="preserve"> in and out of a </w:t>
      </w:r>
      <w:r w:rsidR="00A5595E">
        <w:rPr>
          <w:sz w:val="24"/>
          <w:szCs w:val="24"/>
        </w:rPr>
        <w:t>large</w:t>
      </w:r>
      <w:r>
        <w:rPr>
          <w:sz w:val="24"/>
          <w:szCs w:val="24"/>
        </w:rPr>
        <w:t xml:space="preserve"> northern portion </w:t>
      </w:r>
      <w:r w:rsidR="00A5595E">
        <w:rPr>
          <w:sz w:val="24"/>
          <w:szCs w:val="24"/>
        </w:rPr>
        <w:t xml:space="preserve">of </w:t>
      </w:r>
      <w:r>
        <w:rPr>
          <w:sz w:val="24"/>
          <w:szCs w:val="24"/>
        </w:rPr>
        <w:t xml:space="preserve">the Territory is a major problem! </w:t>
      </w:r>
      <w:r w:rsidR="00F57979">
        <w:rPr>
          <w:sz w:val="24"/>
          <w:szCs w:val="24"/>
        </w:rPr>
        <w:t xml:space="preserve">Adaptive Management is not a solution to the problem. </w:t>
      </w:r>
      <w:r>
        <w:rPr>
          <w:sz w:val="24"/>
          <w:szCs w:val="24"/>
        </w:rPr>
        <w:t xml:space="preserve">The only </w:t>
      </w:r>
      <w:r w:rsidR="004801C7">
        <w:rPr>
          <w:sz w:val="24"/>
          <w:szCs w:val="24"/>
        </w:rPr>
        <w:t xml:space="preserve">viable </w:t>
      </w:r>
      <w:r>
        <w:rPr>
          <w:sz w:val="24"/>
          <w:szCs w:val="24"/>
        </w:rPr>
        <w:t xml:space="preserve">solution is to expand the </w:t>
      </w:r>
      <w:r w:rsidR="00F57979">
        <w:rPr>
          <w:sz w:val="24"/>
          <w:szCs w:val="24"/>
        </w:rPr>
        <w:t>T</w:t>
      </w:r>
      <w:r>
        <w:rPr>
          <w:sz w:val="24"/>
          <w:szCs w:val="24"/>
        </w:rPr>
        <w:t xml:space="preserve">erritory </w:t>
      </w:r>
      <w:r w:rsidR="004801C7">
        <w:rPr>
          <w:sz w:val="24"/>
          <w:szCs w:val="24"/>
        </w:rPr>
        <w:t xml:space="preserve">so the horses aren’t trying to navigate a </w:t>
      </w:r>
      <w:r w:rsidR="0072575C">
        <w:rPr>
          <w:sz w:val="24"/>
          <w:szCs w:val="24"/>
        </w:rPr>
        <w:t>“</w:t>
      </w:r>
      <w:r w:rsidR="004801C7">
        <w:rPr>
          <w:sz w:val="24"/>
          <w:szCs w:val="24"/>
        </w:rPr>
        <w:t>patchwork quilt</w:t>
      </w:r>
      <w:r w:rsidR="00621072">
        <w:rPr>
          <w:sz w:val="24"/>
          <w:szCs w:val="24"/>
        </w:rPr>
        <w:t>, corn maze</w:t>
      </w:r>
      <w:r w:rsidR="0072575C">
        <w:rPr>
          <w:sz w:val="24"/>
          <w:szCs w:val="24"/>
        </w:rPr>
        <w:t>”</w:t>
      </w:r>
      <w:r w:rsidR="00621072">
        <w:rPr>
          <w:sz w:val="24"/>
          <w:szCs w:val="24"/>
        </w:rPr>
        <w:t xml:space="preserve"> environment</w:t>
      </w:r>
      <w:r>
        <w:rPr>
          <w:sz w:val="24"/>
          <w:szCs w:val="24"/>
        </w:rPr>
        <w:t>.</w:t>
      </w:r>
    </w:p>
    <w:p w14:paraId="5997CBFB" w14:textId="6837209F" w:rsidR="00AF2076" w:rsidRDefault="00AF2076" w:rsidP="009024A6">
      <w:pPr>
        <w:rPr>
          <w:sz w:val="24"/>
          <w:szCs w:val="24"/>
        </w:rPr>
      </w:pPr>
      <w:r w:rsidRPr="00AF2076">
        <w:rPr>
          <w:sz w:val="24"/>
          <w:szCs w:val="24"/>
        </w:rPr>
        <w:drawing>
          <wp:inline distT="0" distB="0" distL="0" distR="0" wp14:anchorId="25EB50F9" wp14:editId="1EF05FCC">
            <wp:extent cx="5878097" cy="4899660"/>
            <wp:effectExtent l="0" t="0" r="0" b="0"/>
            <wp:docPr id="288082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2215" name=""/>
                    <pic:cNvPicPr/>
                  </pic:nvPicPr>
                  <pic:blipFill>
                    <a:blip r:embed="rId48"/>
                    <a:stretch>
                      <a:fillRect/>
                    </a:stretch>
                  </pic:blipFill>
                  <pic:spPr>
                    <a:xfrm>
                      <a:off x="0" y="0"/>
                      <a:ext cx="5895542" cy="4914201"/>
                    </a:xfrm>
                    <a:prstGeom prst="rect">
                      <a:avLst/>
                    </a:prstGeom>
                  </pic:spPr>
                </pic:pic>
              </a:graphicData>
            </a:graphic>
          </wp:inline>
        </w:drawing>
      </w:r>
    </w:p>
    <w:p w14:paraId="106542F3" w14:textId="01E7ADF7" w:rsidR="00864383" w:rsidRDefault="00247CCA" w:rsidP="009024A6">
      <w:pPr>
        <w:rPr>
          <w:sz w:val="24"/>
          <w:szCs w:val="24"/>
        </w:rPr>
      </w:pPr>
      <w:r>
        <w:rPr>
          <w:sz w:val="24"/>
          <w:szCs w:val="24"/>
        </w:rPr>
        <w:t xml:space="preserve">Wild horses are to be managed </w:t>
      </w:r>
      <w:r w:rsidR="000868EE">
        <w:rPr>
          <w:sz w:val="24"/>
          <w:szCs w:val="24"/>
        </w:rPr>
        <w:t>“</w:t>
      </w:r>
      <w:r>
        <w:rPr>
          <w:sz w:val="24"/>
          <w:szCs w:val="24"/>
        </w:rPr>
        <w:t>as a</w:t>
      </w:r>
      <w:r w:rsidR="000868EE">
        <w:rPr>
          <w:sz w:val="24"/>
          <w:szCs w:val="24"/>
        </w:rPr>
        <w:t xml:space="preserve">n integral part of the natural system of the public lands” </w:t>
      </w:r>
      <w:r w:rsidR="0029352E">
        <w:rPr>
          <w:sz w:val="24"/>
          <w:szCs w:val="24"/>
        </w:rPr>
        <w:t>and “as components of the public lands.”</w:t>
      </w:r>
      <w:r w:rsidR="00D90A48">
        <w:rPr>
          <w:sz w:val="24"/>
          <w:szCs w:val="24"/>
        </w:rPr>
        <w:t xml:space="preserve"> In addition, “All </w:t>
      </w:r>
      <w:r w:rsidR="00AD771B">
        <w:rPr>
          <w:sz w:val="24"/>
          <w:szCs w:val="24"/>
        </w:rPr>
        <w:t>management activities shall be at the minimal feasible level</w:t>
      </w:r>
      <w:r w:rsidR="00A4335D">
        <w:rPr>
          <w:sz w:val="24"/>
          <w:szCs w:val="24"/>
        </w:rPr>
        <w:t>.”</w:t>
      </w:r>
      <w:r w:rsidR="00D76390">
        <w:rPr>
          <w:sz w:val="24"/>
          <w:szCs w:val="24"/>
        </w:rPr>
        <w:t xml:space="preserve"> How is this possible </w:t>
      </w:r>
      <w:r w:rsidR="004E74B3">
        <w:rPr>
          <w:sz w:val="24"/>
          <w:szCs w:val="24"/>
        </w:rPr>
        <w:t>in a “patchwork quilt</w:t>
      </w:r>
      <w:r w:rsidR="00D17CD0">
        <w:rPr>
          <w:sz w:val="24"/>
          <w:szCs w:val="24"/>
        </w:rPr>
        <w:t xml:space="preserve">, </w:t>
      </w:r>
      <w:r w:rsidR="004E74B3">
        <w:rPr>
          <w:sz w:val="24"/>
          <w:szCs w:val="24"/>
        </w:rPr>
        <w:t>corn maze” environment</w:t>
      </w:r>
      <w:r w:rsidR="008F4E02">
        <w:rPr>
          <w:sz w:val="24"/>
          <w:szCs w:val="24"/>
        </w:rPr>
        <w:t>,</w:t>
      </w:r>
      <w:r w:rsidR="004E74B3">
        <w:rPr>
          <w:sz w:val="24"/>
          <w:szCs w:val="24"/>
        </w:rPr>
        <w:t xml:space="preserve"> where </w:t>
      </w:r>
      <w:r w:rsidR="00D000F8">
        <w:rPr>
          <w:sz w:val="24"/>
          <w:szCs w:val="24"/>
        </w:rPr>
        <w:t>there</w:t>
      </w:r>
      <w:r w:rsidR="001D5B55">
        <w:rPr>
          <w:sz w:val="24"/>
          <w:szCs w:val="24"/>
        </w:rPr>
        <w:t xml:space="preserve"> is</w:t>
      </w:r>
      <w:r w:rsidR="00D000F8">
        <w:rPr>
          <w:sz w:val="24"/>
          <w:szCs w:val="24"/>
        </w:rPr>
        <w:t xml:space="preserve"> an obstruction</w:t>
      </w:r>
      <w:r w:rsidR="001D5B55">
        <w:rPr>
          <w:sz w:val="24"/>
          <w:szCs w:val="24"/>
        </w:rPr>
        <w:t xml:space="preserve"> to wild horse movement</w:t>
      </w:r>
      <w:r w:rsidR="00D000F8">
        <w:rPr>
          <w:sz w:val="24"/>
          <w:szCs w:val="24"/>
        </w:rPr>
        <w:t xml:space="preserve"> at every turn, </w:t>
      </w:r>
      <w:r w:rsidR="00720935">
        <w:rPr>
          <w:sz w:val="24"/>
          <w:szCs w:val="24"/>
        </w:rPr>
        <w:t>to fulfill these promises found in the Wild Free-Roaming Horses and Burros Act</w:t>
      </w:r>
      <w:r w:rsidR="00F41C44">
        <w:rPr>
          <w:sz w:val="24"/>
          <w:szCs w:val="24"/>
        </w:rPr>
        <w:t xml:space="preserve"> of 1971</w:t>
      </w:r>
      <w:r w:rsidR="00720935">
        <w:rPr>
          <w:sz w:val="24"/>
          <w:szCs w:val="24"/>
        </w:rPr>
        <w:t xml:space="preserve">? </w:t>
      </w:r>
      <w:r w:rsidR="002311AD">
        <w:rPr>
          <w:sz w:val="24"/>
          <w:szCs w:val="24"/>
        </w:rPr>
        <w:t>How is the promise of forage, water, cover and space fulfilled in this environment?</w:t>
      </w:r>
      <w:r w:rsidR="00584842">
        <w:rPr>
          <w:sz w:val="24"/>
          <w:szCs w:val="24"/>
        </w:rPr>
        <w:t xml:space="preserve"> Adaptive Management is not a solution. </w:t>
      </w:r>
      <w:r w:rsidR="00EF0794">
        <w:rPr>
          <w:sz w:val="24"/>
          <w:szCs w:val="24"/>
        </w:rPr>
        <w:t>To fulfill these promises, the Territory needs to be expanded.</w:t>
      </w:r>
    </w:p>
    <w:p w14:paraId="38174F22" w14:textId="77777777" w:rsidR="00EF0794" w:rsidRDefault="00EF0794" w:rsidP="009024A6">
      <w:pPr>
        <w:rPr>
          <w:sz w:val="24"/>
          <w:szCs w:val="24"/>
        </w:rPr>
      </w:pPr>
    </w:p>
    <w:p w14:paraId="49143245" w14:textId="13909959" w:rsidR="00EF0794" w:rsidRDefault="00EF0794" w:rsidP="009024A6">
      <w:pPr>
        <w:rPr>
          <w:sz w:val="24"/>
          <w:szCs w:val="24"/>
        </w:rPr>
      </w:pPr>
      <w:r>
        <w:rPr>
          <w:sz w:val="24"/>
          <w:szCs w:val="24"/>
        </w:rPr>
        <w:t>Respectfully submitted,</w:t>
      </w:r>
    </w:p>
    <w:p w14:paraId="19D00B10" w14:textId="60AC91E4" w:rsidR="00E53F12" w:rsidRPr="00C86E1E" w:rsidRDefault="00EF0794" w:rsidP="00CF5250">
      <w:pPr>
        <w:rPr>
          <w:b/>
          <w:bCs/>
        </w:rPr>
      </w:pPr>
      <w:r>
        <w:rPr>
          <w:sz w:val="24"/>
          <w:szCs w:val="24"/>
        </w:rPr>
        <w:t>Betty L. Nixon</w:t>
      </w:r>
    </w:p>
    <w:p w14:paraId="44853887" w14:textId="77777777" w:rsidR="005C0389" w:rsidRPr="00CF5250" w:rsidRDefault="005C0389" w:rsidP="00CF5250"/>
    <w:p w14:paraId="48F3B503" w14:textId="77777777" w:rsidR="0034294D" w:rsidRDefault="0034294D"/>
    <w:sectPr w:rsidR="0034294D" w:rsidSect="0082195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954976"/>
    <w:multiLevelType w:val="hybridMultilevel"/>
    <w:tmpl w:val="78608F2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639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10D7B"/>
    <w:rsid w:val="000056CE"/>
    <w:rsid w:val="00007A09"/>
    <w:rsid w:val="0001084D"/>
    <w:rsid w:val="00012B72"/>
    <w:rsid w:val="00020F59"/>
    <w:rsid w:val="000214DB"/>
    <w:rsid w:val="00021ACF"/>
    <w:rsid w:val="000250FA"/>
    <w:rsid w:val="0002529D"/>
    <w:rsid w:val="00027A67"/>
    <w:rsid w:val="00036FDF"/>
    <w:rsid w:val="00037CFA"/>
    <w:rsid w:val="0004112D"/>
    <w:rsid w:val="0004478D"/>
    <w:rsid w:val="00046B63"/>
    <w:rsid w:val="00050D9D"/>
    <w:rsid w:val="00053904"/>
    <w:rsid w:val="00056AF4"/>
    <w:rsid w:val="000645C4"/>
    <w:rsid w:val="0007089B"/>
    <w:rsid w:val="000731D2"/>
    <w:rsid w:val="00073597"/>
    <w:rsid w:val="000763EB"/>
    <w:rsid w:val="0008327F"/>
    <w:rsid w:val="000868EE"/>
    <w:rsid w:val="00094F13"/>
    <w:rsid w:val="00096629"/>
    <w:rsid w:val="000A497C"/>
    <w:rsid w:val="000A7007"/>
    <w:rsid w:val="000B0DF1"/>
    <w:rsid w:val="000B2AA2"/>
    <w:rsid w:val="000B2DA9"/>
    <w:rsid w:val="000B2FF3"/>
    <w:rsid w:val="000B4766"/>
    <w:rsid w:val="000B5BDB"/>
    <w:rsid w:val="000C0B55"/>
    <w:rsid w:val="000C70AB"/>
    <w:rsid w:val="000D0C4E"/>
    <w:rsid w:val="000D421E"/>
    <w:rsid w:val="000E1342"/>
    <w:rsid w:val="000E7EC3"/>
    <w:rsid w:val="000F0C95"/>
    <w:rsid w:val="000F26C0"/>
    <w:rsid w:val="000F3DAB"/>
    <w:rsid w:val="000F47A4"/>
    <w:rsid w:val="00100C1C"/>
    <w:rsid w:val="00104132"/>
    <w:rsid w:val="001122EB"/>
    <w:rsid w:val="00116777"/>
    <w:rsid w:val="0012435B"/>
    <w:rsid w:val="00125A37"/>
    <w:rsid w:val="00127F96"/>
    <w:rsid w:val="001418E0"/>
    <w:rsid w:val="00141DAB"/>
    <w:rsid w:val="00144EE0"/>
    <w:rsid w:val="00154E18"/>
    <w:rsid w:val="00163496"/>
    <w:rsid w:val="00163944"/>
    <w:rsid w:val="001675E2"/>
    <w:rsid w:val="00173631"/>
    <w:rsid w:val="0017660F"/>
    <w:rsid w:val="00183708"/>
    <w:rsid w:val="00184738"/>
    <w:rsid w:val="00192E6D"/>
    <w:rsid w:val="0019544A"/>
    <w:rsid w:val="0019723D"/>
    <w:rsid w:val="001A2673"/>
    <w:rsid w:val="001A6187"/>
    <w:rsid w:val="001A7622"/>
    <w:rsid w:val="001B12CC"/>
    <w:rsid w:val="001B6CA7"/>
    <w:rsid w:val="001C4184"/>
    <w:rsid w:val="001C4522"/>
    <w:rsid w:val="001C56B5"/>
    <w:rsid w:val="001C67E6"/>
    <w:rsid w:val="001C7937"/>
    <w:rsid w:val="001D213A"/>
    <w:rsid w:val="001D5559"/>
    <w:rsid w:val="001D5B55"/>
    <w:rsid w:val="001E5434"/>
    <w:rsid w:val="001F5936"/>
    <w:rsid w:val="002018BE"/>
    <w:rsid w:val="0020614E"/>
    <w:rsid w:val="002140F2"/>
    <w:rsid w:val="002148EB"/>
    <w:rsid w:val="002151C1"/>
    <w:rsid w:val="00216255"/>
    <w:rsid w:val="00217099"/>
    <w:rsid w:val="002177DC"/>
    <w:rsid w:val="00221298"/>
    <w:rsid w:val="00221A9F"/>
    <w:rsid w:val="002272FE"/>
    <w:rsid w:val="002311AD"/>
    <w:rsid w:val="00232B0E"/>
    <w:rsid w:val="002341F3"/>
    <w:rsid w:val="002367DA"/>
    <w:rsid w:val="00241028"/>
    <w:rsid w:val="00242253"/>
    <w:rsid w:val="00247CCA"/>
    <w:rsid w:val="00247D1F"/>
    <w:rsid w:val="002513F9"/>
    <w:rsid w:val="00261681"/>
    <w:rsid w:val="00263AD6"/>
    <w:rsid w:val="00264417"/>
    <w:rsid w:val="002668F2"/>
    <w:rsid w:val="00277578"/>
    <w:rsid w:val="0029177D"/>
    <w:rsid w:val="0029345A"/>
    <w:rsid w:val="0029352E"/>
    <w:rsid w:val="00295D8F"/>
    <w:rsid w:val="00296819"/>
    <w:rsid w:val="00297EC3"/>
    <w:rsid w:val="002A0EBE"/>
    <w:rsid w:val="002A5DCE"/>
    <w:rsid w:val="002A5FC6"/>
    <w:rsid w:val="002B1DD5"/>
    <w:rsid w:val="002C099B"/>
    <w:rsid w:val="002C0BBD"/>
    <w:rsid w:val="002C3D60"/>
    <w:rsid w:val="002C5319"/>
    <w:rsid w:val="002D23CE"/>
    <w:rsid w:val="002D294E"/>
    <w:rsid w:val="002E0AA3"/>
    <w:rsid w:val="002E4AA6"/>
    <w:rsid w:val="002F13EF"/>
    <w:rsid w:val="002F25C6"/>
    <w:rsid w:val="002F355E"/>
    <w:rsid w:val="003003B0"/>
    <w:rsid w:val="00300D0B"/>
    <w:rsid w:val="00301B6C"/>
    <w:rsid w:val="0030405F"/>
    <w:rsid w:val="00310D7B"/>
    <w:rsid w:val="00312C27"/>
    <w:rsid w:val="00312FBE"/>
    <w:rsid w:val="003138AA"/>
    <w:rsid w:val="0032184E"/>
    <w:rsid w:val="00321E5F"/>
    <w:rsid w:val="00332A52"/>
    <w:rsid w:val="00332C14"/>
    <w:rsid w:val="0033626B"/>
    <w:rsid w:val="00336653"/>
    <w:rsid w:val="00336D4C"/>
    <w:rsid w:val="003406F4"/>
    <w:rsid w:val="00341C3D"/>
    <w:rsid w:val="0034294D"/>
    <w:rsid w:val="00344BBE"/>
    <w:rsid w:val="0034693D"/>
    <w:rsid w:val="003469AB"/>
    <w:rsid w:val="0035208E"/>
    <w:rsid w:val="00353098"/>
    <w:rsid w:val="00357E86"/>
    <w:rsid w:val="0036267F"/>
    <w:rsid w:val="00362768"/>
    <w:rsid w:val="00370797"/>
    <w:rsid w:val="003714CD"/>
    <w:rsid w:val="00372622"/>
    <w:rsid w:val="00381DE4"/>
    <w:rsid w:val="00383EEF"/>
    <w:rsid w:val="00390124"/>
    <w:rsid w:val="00390D58"/>
    <w:rsid w:val="003961AF"/>
    <w:rsid w:val="0039763E"/>
    <w:rsid w:val="0039772A"/>
    <w:rsid w:val="003B1801"/>
    <w:rsid w:val="003B236E"/>
    <w:rsid w:val="003B4CC8"/>
    <w:rsid w:val="003B50F8"/>
    <w:rsid w:val="003B762E"/>
    <w:rsid w:val="003C5C08"/>
    <w:rsid w:val="003C5CF4"/>
    <w:rsid w:val="003D07A3"/>
    <w:rsid w:val="003D7E98"/>
    <w:rsid w:val="003E1107"/>
    <w:rsid w:val="003E45E2"/>
    <w:rsid w:val="003E7093"/>
    <w:rsid w:val="003F41DF"/>
    <w:rsid w:val="00400363"/>
    <w:rsid w:val="00407CFC"/>
    <w:rsid w:val="00411A42"/>
    <w:rsid w:val="00420E15"/>
    <w:rsid w:val="0042683D"/>
    <w:rsid w:val="0042686B"/>
    <w:rsid w:val="004369EA"/>
    <w:rsid w:val="00436AF2"/>
    <w:rsid w:val="00441387"/>
    <w:rsid w:val="0044223D"/>
    <w:rsid w:val="00446491"/>
    <w:rsid w:val="004469C7"/>
    <w:rsid w:val="00453016"/>
    <w:rsid w:val="00453CE7"/>
    <w:rsid w:val="004559E7"/>
    <w:rsid w:val="004617B6"/>
    <w:rsid w:val="00461B8C"/>
    <w:rsid w:val="00462717"/>
    <w:rsid w:val="0046308F"/>
    <w:rsid w:val="00464704"/>
    <w:rsid w:val="00466AC6"/>
    <w:rsid w:val="00472298"/>
    <w:rsid w:val="0047529C"/>
    <w:rsid w:val="004801C7"/>
    <w:rsid w:val="00487D25"/>
    <w:rsid w:val="0049323B"/>
    <w:rsid w:val="004A3D30"/>
    <w:rsid w:val="004A5774"/>
    <w:rsid w:val="004A6B46"/>
    <w:rsid w:val="004A6E5B"/>
    <w:rsid w:val="004B4F30"/>
    <w:rsid w:val="004B66CA"/>
    <w:rsid w:val="004B7FE4"/>
    <w:rsid w:val="004C614F"/>
    <w:rsid w:val="004C657A"/>
    <w:rsid w:val="004D01DC"/>
    <w:rsid w:val="004D70BC"/>
    <w:rsid w:val="004E407F"/>
    <w:rsid w:val="004E74B3"/>
    <w:rsid w:val="004F1890"/>
    <w:rsid w:val="004F1CF6"/>
    <w:rsid w:val="004F286D"/>
    <w:rsid w:val="004F4BA0"/>
    <w:rsid w:val="004F4CEA"/>
    <w:rsid w:val="00501BE2"/>
    <w:rsid w:val="0050381B"/>
    <w:rsid w:val="005049F3"/>
    <w:rsid w:val="00513DFF"/>
    <w:rsid w:val="0051419C"/>
    <w:rsid w:val="00521F02"/>
    <w:rsid w:val="00524C24"/>
    <w:rsid w:val="00526E6F"/>
    <w:rsid w:val="00526FE3"/>
    <w:rsid w:val="00531D5F"/>
    <w:rsid w:val="0053485A"/>
    <w:rsid w:val="00540C36"/>
    <w:rsid w:val="005426F0"/>
    <w:rsid w:val="00550062"/>
    <w:rsid w:val="00551659"/>
    <w:rsid w:val="00552502"/>
    <w:rsid w:val="00562343"/>
    <w:rsid w:val="00567AE9"/>
    <w:rsid w:val="005750BB"/>
    <w:rsid w:val="005764BC"/>
    <w:rsid w:val="00576C1A"/>
    <w:rsid w:val="00580159"/>
    <w:rsid w:val="0058023B"/>
    <w:rsid w:val="005825BB"/>
    <w:rsid w:val="00584842"/>
    <w:rsid w:val="00584E01"/>
    <w:rsid w:val="00596EC0"/>
    <w:rsid w:val="005A7FFB"/>
    <w:rsid w:val="005B660D"/>
    <w:rsid w:val="005B73C2"/>
    <w:rsid w:val="005C0389"/>
    <w:rsid w:val="005D2D23"/>
    <w:rsid w:val="005D3171"/>
    <w:rsid w:val="005E1AD1"/>
    <w:rsid w:val="005E3E02"/>
    <w:rsid w:val="005E4462"/>
    <w:rsid w:val="005F2A44"/>
    <w:rsid w:val="005F633B"/>
    <w:rsid w:val="005F7A35"/>
    <w:rsid w:val="005F7A8E"/>
    <w:rsid w:val="005F7B4C"/>
    <w:rsid w:val="005F7FBE"/>
    <w:rsid w:val="00611FEE"/>
    <w:rsid w:val="00616969"/>
    <w:rsid w:val="00621072"/>
    <w:rsid w:val="0062520F"/>
    <w:rsid w:val="0063311B"/>
    <w:rsid w:val="0063337F"/>
    <w:rsid w:val="0063682A"/>
    <w:rsid w:val="00637473"/>
    <w:rsid w:val="00641932"/>
    <w:rsid w:val="006435E2"/>
    <w:rsid w:val="00654D61"/>
    <w:rsid w:val="006704E8"/>
    <w:rsid w:val="00670EDA"/>
    <w:rsid w:val="0067162A"/>
    <w:rsid w:val="00672965"/>
    <w:rsid w:val="00675959"/>
    <w:rsid w:val="00680F79"/>
    <w:rsid w:val="006850ED"/>
    <w:rsid w:val="00685C80"/>
    <w:rsid w:val="006B312F"/>
    <w:rsid w:val="006B554D"/>
    <w:rsid w:val="006C1643"/>
    <w:rsid w:val="006C6974"/>
    <w:rsid w:val="006D1481"/>
    <w:rsid w:val="006D2B88"/>
    <w:rsid w:val="006D313D"/>
    <w:rsid w:val="006D66A8"/>
    <w:rsid w:val="006D7452"/>
    <w:rsid w:val="006E0159"/>
    <w:rsid w:val="006E0B96"/>
    <w:rsid w:val="006E1005"/>
    <w:rsid w:val="006E40E8"/>
    <w:rsid w:val="006F5DD5"/>
    <w:rsid w:val="0070604E"/>
    <w:rsid w:val="00707906"/>
    <w:rsid w:val="00712A4C"/>
    <w:rsid w:val="007131F6"/>
    <w:rsid w:val="00715D14"/>
    <w:rsid w:val="0071710D"/>
    <w:rsid w:val="00720935"/>
    <w:rsid w:val="0072575C"/>
    <w:rsid w:val="00726F8B"/>
    <w:rsid w:val="00737ED2"/>
    <w:rsid w:val="00741C9A"/>
    <w:rsid w:val="00742398"/>
    <w:rsid w:val="00744084"/>
    <w:rsid w:val="007513BE"/>
    <w:rsid w:val="007558FF"/>
    <w:rsid w:val="00757D02"/>
    <w:rsid w:val="00760392"/>
    <w:rsid w:val="00766564"/>
    <w:rsid w:val="007677CE"/>
    <w:rsid w:val="007738A5"/>
    <w:rsid w:val="00786B4A"/>
    <w:rsid w:val="007878BF"/>
    <w:rsid w:val="00792333"/>
    <w:rsid w:val="00796977"/>
    <w:rsid w:val="007A4C80"/>
    <w:rsid w:val="007A625E"/>
    <w:rsid w:val="007A7956"/>
    <w:rsid w:val="007B4602"/>
    <w:rsid w:val="007B4C2E"/>
    <w:rsid w:val="007C0714"/>
    <w:rsid w:val="007C53E0"/>
    <w:rsid w:val="007D24EC"/>
    <w:rsid w:val="007D33DC"/>
    <w:rsid w:val="007F02C4"/>
    <w:rsid w:val="00802CFA"/>
    <w:rsid w:val="00803F59"/>
    <w:rsid w:val="008175BE"/>
    <w:rsid w:val="0082195E"/>
    <w:rsid w:val="00821CAC"/>
    <w:rsid w:val="008220F3"/>
    <w:rsid w:val="00823EA9"/>
    <w:rsid w:val="00831796"/>
    <w:rsid w:val="00832CDF"/>
    <w:rsid w:val="00841C8D"/>
    <w:rsid w:val="0085139C"/>
    <w:rsid w:val="00856322"/>
    <w:rsid w:val="008571AD"/>
    <w:rsid w:val="00864383"/>
    <w:rsid w:val="00864679"/>
    <w:rsid w:val="00867E2B"/>
    <w:rsid w:val="008771D9"/>
    <w:rsid w:val="0087756D"/>
    <w:rsid w:val="00880896"/>
    <w:rsid w:val="008849EB"/>
    <w:rsid w:val="00885346"/>
    <w:rsid w:val="00893C5E"/>
    <w:rsid w:val="00894974"/>
    <w:rsid w:val="008959FC"/>
    <w:rsid w:val="00895EA3"/>
    <w:rsid w:val="00897490"/>
    <w:rsid w:val="008B0AB5"/>
    <w:rsid w:val="008B1A91"/>
    <w:rsid w:val="008C5E0D"/>
    <w:rsid w:val="008D3A7F"/>
    <w:rsid w:val="008E1FE3"/>
    <w:rsid w:val="008E368D"/>
    <w:rsid w:val="008E7024"/>
    <w:rsid w:val="008E77EE"/>
    <w:rsid w:val="008F190D"/>
    <w:rsid w:val="008F4E02"/>
    <w:rsid w:val="00901473"/>
    <w:rsid w:val="009024A6"/>
    <w:rsid w:val="00904E9A"/>
    <w:rsid w:val="00913344"/>
    <w:rsid w:val="009177EB"/>
    <w:rsid w:val="0092101A"/>
    <w:rsid w:val="00927EDE"/>
    <w:rsid w:val="00934CD9"/>
    <w:rsid w:val="00941EF5"/>
    <w:rsid w:val="00942084"/>
    <w:rsid w:val="009478D6"/>
    <w:rsid w:val="00951620"/>
    <w:rsid w:val="0095326F"/>
    <w:rsid w:val="009540E8"/>
    <w:rsid w:val="00963363"/>
    <w:rsid w:val="00964506"/>
    <w:rsid w:val="00966D82"/>
    <w:rsid w:val="00980006"/>
    <w:rsid w:val="0098270C"/>
    <w:rsid w:val="00984DF5"/>
    <w:rsid w:val="00985C34"/>
    <w:rsid w:val="00991627"/>
    <w:rsid w:val="00991A97"/>
    <w:rsid w:val="009960A6"/>
    <w:rsid w:val="009B114A"/>
    <w:rsid w:val="009B2AEA"/>
    <w:rsid w:val="009C791B"/>
    <w:rsid w:val="009D33F1"/>
    <w:rsid w:val="009D3EC7"/>
    <w:rsid w:val="009D7A24"/>
    <w:rsid w:val="009E6076"/>
    <w:rsid w:val="009F059A"/>
    <w:rsid w:val="009F242E"/>
    <w:rsid w:val="009F3DFF"/>
    <w:rsid w:val="009F4784"/>
    <w:rsid w:val="00A03889"/>
    <w:rsid w:val="00A05B6C"/>
    <w:rsid w:val="00A07FB0"/>
    <w:rsid w:val="00A10AF4"/>
    <w:rsid w:val="00A2548D"/>
    <w:rsid w:val="00A30459"/>
    <w:rsid w:val="00A4335D"/>
    <w:rsid w:val="00A44344"/>
    <w:rsid w:val="00A4694E"/>
    <w:rsid w:val="00A47336"/>
    <w:rsid w:val="00A51169"/>
    <w:rsid w:val="00A526F1"/>
    <w:rsid w:val="00A5595E"/>
    <w:rsid w:val="00A561A7"/>
    <w:rsid w:val="00A56203"/>
    <w:rsid w:val="00A622B7"/>
    <w:rsid w:val="00A63DBC"/>
    <w:rsid w:val="00A66B9C"/>
    <w:rsid w:val="00A728AF"/>
    <w:rsid w:val="00A73AEA"/>
    <w:rsid w:val="00A73E17"/>
    <w:rsid w:val="00A8307F"/>
    <w:rsid w:val="00A90D67"/>
    <w:rsid w:val="00A93669"/>
    <w:rsid w:val="00A93F1A"/>
    <w:rsid w:val="00AA2857"/>
    <w:rsid w:val="00AA63C6"/>
    <w:rsid w:val="00AA65FF"/>
    <w:rsid w:val="00AB08A1"/>
    <w:rsid w:val="00AB2E2A"/>
    <w:rsid w:val="00AD0540"/>
    <w:rsid w:val="00AD1CE8"/>
    <w:rsid w:val="00AD771B"/>
    <w:rsid w:val="00AE2960"/>
    <w:rsid w:val="00AF09E0"/>
    <w:rsid w:val="00AF2076"/>
    <w:rsid w:val="00AF3789"/>
    <w:rsid w:val="00B06744"/>
    <w:rsid w:val="00B07404"/>
    <w:rsid w:val="00B12957"/>
    <w:rsid w:val="00B21AC8"/>
    <w:rsid w:val="00B305CF"/>
    <w:rsid w:val="00B312C0"/>
    <w:rsid w:val="00B413F5"/>
    <w:rsid w:val="00B50517"/>
    <w:rsid w:val="00B50767"/>
    <w:rsid w:val="00B514A8"/>
    <w:rsid w:val="00B53655"/>
    <w:rsid w:val="00B54A97"/>
    <w:rsid w:val="00B6061A"/>
    <w:rsid w:val="00B62B89"/>
    <w:rsid w:val="00B652D1"/>
    <w:rsid w:val="00B76B32"/>
    <w:rsid w:val="00B80C4D"/>
    <w:rsid w:val="00B84D1A"/>
    <w:rsid w:val="00B84FDF"/>
    <w:rsid w:val="00B8750C"/>
    <w:rsid w:val="00B96ADA"/>
    <w:rsid w:val="00BA42E2"/>
    <w:rsid w:val="00BB13B8"/>
    <w:rsid w:val="00BB4936"/>
    <w:rsid w:val="00BB4BE1"/>
    <w:rsid w:val="00BC2FD6"/>
    <w:rsid w:val="00BD06E7"/>
    <w:rsid w:val="00BD2C85"/>
    <w:rsid w:val="00BD726D"/>
    <w:rsid w:val="00BE04CB"/>
    <w:rsid w:val="00BE2242"/>
    <w:rsid w:val="00BE23FB"/>
    <w:rsid w:val="00BE29A2"/>
    <w:rsid w:val="00BF244E"/>
    <w:rsid w:val="00BF512E"/>
    <w:rsid w:val="00BF57BC"/>
    <w:rsid w:val="00BF6CAF"/>
    <w:rsid w:val="00C00DD4"/>
    <w:rsid w:val="00C03CC8"/>
    <w:rsid w:val="00C129B8"/>
    <w:rsid w:val="00C12FCA"/>
    <w:rsid w:val="00C24A0D"/>
    <w:rsid w:val="00C32663"/>
    <w:rsid w:val="00C35E72"/>
    <w:rsid w:val="00C440DD"/>
    <w:rsid w:val="00C46B32"/>
    <w:rsid w:val="00C53AD8"/>
    <w:rsid w:val="00C61D10"/>
    <w:rsid w:val="00C622D7"/>
    <w:rsid w:val="00C639F5"/>
    <w:rsid w:val="00C65E41"/>
    <w:rsid w:val="00C666D6"/>
    <w:rsid w:val="00C66A51"/>
    <w:rsid w:val="00C73813"/>
    <w:rsid w:val="00C74362"/>
    <w:rsid w:val="00C7677D"/>
    <w:rsid w:val="00C80E2C"/>
    <w:rsid w:val="00C83ABD"/>
    <w:rsid w:val="00C847E3"/>
    <w:rsid w:val="00C86E1E"/>
    <w:rsid w:val="00C9579B"/>
    <w:rsid w:val="00CA248F"/>
    <w:rsid w:val="00CA442E"/>
    <w:rsid w:val="00CB044A"/>
    <w:rsid w:val="00CC6870"/>
    <w:rsid w:val="00CD0641"/>
    <w:rsid w:val="00CD7773"/>
    <w:rsid w:val="00CF5250"/>
    <w:rsid w:val="00D000F8"/>
    <w:rsid w:val="00D038D7"/>
    <w:rsid w:val="00D044D6"/>
    <w:rsid w:val="00D11A95"/>
    <w:rsid w:val="00D11ED1"/>
    <w:rsid w:val="00D17CD0"/>
    <w:rsid w:val="00D20ED6"/>
    <w:rsid w:val="00D22CDA"/>
    <w:rsid w:val="00D25402"/>
    <w:rsid w:val="00D25493"/>
    <w:rsid w:val="00D25A4D"/>
    <w:rsid w:val="00D3640A"/>
    <w:rsid w:val="00D42BBF"/>
    <w:rsid w:val="00D4465A"/>
    <w:rsid w:val="00D4715E"/>
    <w:rsid w:val="00D47FEA"/>
    <w:rsid w:val="00D57E86"/>
    <w:rsid w:val="00D611AE"/>
    <w:rsid w:val="00D66A57"/>
    <w:rsid w:val="00D70DAC"/>
    <w:rsid w:val="00D73F28"/>
    <w:rsid w:val="00D76390"/>
    <w:rsid w:val="00D77FAF"/>
    <w:rsid w:val="00D81E3D"/>
    <w:rsid w:val="00D82CE4"/>
    <w:rsid w:val="00D83A83"/>
    <w:rsid w:val="00D867A1"/>
    <w:rsid w:val="00D90A48"/>
    <w:rsid w:val="00D90BD8"/>
    <w:rsid w:val="00D9490A"/>
    <w:rsid w:val="00DA24E9"/>
    <w:rsid w:val="00DA25C6"/>
    <w:rsid w:val="00DA4126"/>
    <w:rsid w:val="00DA4AD0"/>
    <w:rsid w:val="00DA6F35"/>
    <w:rsid w:val="00DA7CAF"/>
    <w:rsid w:val="00DB25B4"/>
    <w:rsid w:val="00DC00C6"/>
    <w:rsid w:val="00DC4FBB"/>
    <w:rsid w:val="00DC5543"/>
    <w:rsid w:val="00DC57BC"/>
    <w:rsid w:val="00DC71F9"/>
    <w:rsid w:val="00DD419F"/>
    <w:rsid w:val="00DD7EA1"/>
    <w:rsid w:val="00DE4659"/>
    <w:rsid w:val="00DE65EB"/>
    <w:rsid w:val="00DF3373"/>
    <w:rsid w:val="00E00A87"/>
    <w:rsid w:val="00E00B53"/>
    <w:rsid w:val="00E04718"/>
    <w:rsid w:val="00E05268"/>
    <w:rsid w:val="00E06EAC"/>
    <w:rsid w:val="00E06F71"/>
    <w:rsid w:val="00E102D0"/>
    <w:rsid w:val="00E113C5"/>
    <w:rsid w:val="00E14DB7"/>
    <w:rsid w:val="00E31449"/>
    <w:rsid w:val="00E3178A"/>
    <w:rsid w:val="00E3357B"/>
    <w:rsid w:val="00E3473B"/>
    <w:rsid w:val="00E34F91"/>
    <w:rsid w:val="00E365BD"/>
    <w:rsid w:val="00E37A48"/>
    <w:rsid w:val="00E405C7"/>
    <w:rsid w:val="00E4237E"/>
    <w:rsid w:val="00E443D5"/>
    <w:rsid w:val="00E456FE"/>
    <w:rsid w:val="00E470F1"/>
    <w:rsid w:val="00E50A8B"/>
    <w:rsid w:val="00E53DBD"/>
    <w:rsid w:val="00E53F12"/>
    <w:rsid w:val="00E54ECB"/>
    <w:rsid w:val="00E629E7"/>
    <w:rsid w:val="00E63216"/>
    <w:rsid w:val="00E63FEA"/>
    <w:rsid w:val="00E6693E"/>
    <w:rsid w:val="00E751E4"/>
    <w:rsid w:val="00E836D5"/>
    <w:rsid w:val="00E85DDF"/>
    <w:rsid w:val="00E958BF"/>
    <w:rsid w:val="00EA5886"/>
    <w:rsid w:val="00EA6D93"/>
    <w:rsid w:val="00EA7132"/>
    <w:rsid w:val="00EB5051"/>
    <w:rsid w:val="00EC1453"/>
    <w:rsid w:val="00EC22E7"/>
    <w:rsid w:val="00EC54F7"/>
    <w:rsid w:val="00EC59F6"/>
    <w:rsid w:val="00EC7EEF"/>
    <w:rsid w:val="00ED0DC3"/>
    <w:rsid w:val="00ED29B0"/>
    <w:rsid w:val="00EE0270"/>
    <w:rsid w:val="00EE09E8"/>
    <w:rsid w:val="00EE12E9"/>
    <w:rsid w:val="00EE3BF0"/>
    <w:rsid w:val="00EE43A3"/>
    <w:rsid w:val="00EE77C6"/>
    <w:rsid w:val="00EE7FDB"/>
    <w:rsid w:val="00EF0794"/>
    <w:rsid w:val="00EF39BF"/>
    <w:rsid w:val="00F03BAE"/>
    <w:rsid w:val="00F14119"/>
    <w:rsid w:val="00F26122"/>
    <w:rsid w:val="00F26FA3"/>
    <w:rsid w:val="00F41C44"/>
    <w:rsid w:val="00F42FF5"/>
    <w:rsid w:val="00F435FE"/>
    <w:rsid w:val="00F5114E"/>
    <w:rsid w:val="00F52E1B"/>
    <w:rsid w:val="00F5352F"/>
    <w:rsid w:val="00F57979"/>
    <w:rsid w:val="00F62C27"/>
    <w:rsid w:val="00F719C0"/>
    <w:rsid w:val="00F82893"/>
    <w:rsid w:val="00F94417"/>
    <w:rsid w:val="00F94F64"/>
    <w:rsid w:val="00FA0451"/>
    <w:rsid w:val="00FA3CBA"/>
    <w:rsid w:val="00FA6CE3"/>
    <w:rsid w:val="00FA7ECE"/>
    <w:rsid w:val="00FB7390"/>
    <w:rsid w:val="00FC2010"/>
    <w:rsid w:val="00FC6565"/>
    <w:rsid w:val="00FD1D86"/>
    <w:rsid w:val="00FD2A9F"/>
    <w:rsid w:val="00FD31DB"/>
    <w:rsid w:val="00FD3BBB"/>
    <w:rsid w:val="00FD3D4A"/>
    <w:rsid w:val="00FE39C8"/>
    <w:rsid w:val="00FF06BF"/>
    <w:rsid w:val="00FF3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DE6AD"/>
  <w15:chartTrackingRefBased/>
  <w15:docId w15:val="{FB77227B-A0FD-44A4-98EC-06827792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0D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0D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0D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D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D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D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D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D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D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D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0D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0D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D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D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D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D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D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D7B"/>
    <w:rPr>
      <w:rFonts w:eastAsiaTheme="majorEastAsia" w:cstheme="majorBidi"/>
      <w:color w:val="272727" w:themeColor="text1" w:themeTint="D8"/>
    </w:rPr>
  </w:style>
  <w:style w:type="paragraph" w:styleId="Title">
    <w:name w:val="Title"/>
    <w:basedOn w:val="Normal"/>
    <w:next w:val="Normal"/>
    <w:link w:val="TitleChar"/>
    <w:uiPriority w:val="10"/>
    <w:qFormat/>
    <w:rsid w:val="00310D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D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D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D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D7B"/>
    <w:pPr>
      <w:spacing w:before="160"/>
      <w:jc w:val="center"/>
    </w:pPr>
    <w:rPr>
      <w:i/>
      <w:iCs/>
      <w:color w:val="404040" w:themeColor="text1" w:themeTint="BF"/>
    </w:rPr>
  </w:style>
  <w:style w:type="character" w:customStyle="1" w:styleId="QuoteChar">
    <w:name w:val="Quote Char"/>
    <w:basedOn w:val="DefaultParagraphFont"/>
    <w:link w:val="Quote"/>
    <w:uiPriority w:val="29"/>
    <w:rsid w:val="00310D7B"/>
    <w:rPr>
      <w:i/>
      <w:iCs/>
      <w:color w:val="404040" w:themeColor="text1" w:themeTint="BF"/>
    </w:rPr>
  </w:style>
  <w:style w:type="paragraph" w:styleId="ListParagraph">
    <w:name w:val="List Paragraph"/>
    <w:basedOn w:val="Normal"/>
    <w:uiPriority w:val="34"/>
    <w:qFormat/>
    <w:rsid w:val="00310D7B"/>
    <w:pPr>
      <w:ind w:left="720"/>
      <w:contextualSpacing/>
    </w:pPr>
  </w:style>
  <w:style w:type="character" w:styleId="IntenseEmphasis">
    <w:name w:val="Intense Emphasis"/>
    <w:basedOn w:val="DefaultParagraphFont"/>
    <w:uiPriority w:val="21"/>
    <w:qFormat/>
    <w:rsid w:val="00310D7B"/>
    <w:rPr>
      <w:i/>
      <w:iCs/>
      <w:color w:val="0F4761" w:themeColor="accent1" w:themeShade="BF"/>
    </w:rPr>
  </w:style>
  <w:style w:type="paragraph" w:styleId="IntenseQuote">
    <w:name w:val="Intense Quote"/>
    <w:basedOn w:val="Normal"/>
    <w:next w:val="Normal"/>
    <w:link w:val="IntenseQuoteChar"/>
    <w:uiPriority w:val="30"/>
    <w:qFormat/>
    <w:rsid w:val="00310D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D7B"/>
    <w:rPr>
      <w:i/>
      <w:iCs/>
      <w:color w:val="0F4761" w:themeColor="accent1" w:themeShade="BF"/>
    </w:rPr>
  </w:style>
  <w:style w:type="character" w:styleId="IntenseReference">
    <w:name w:val="Intense Reference"/>
    <w:basedOn w:val="DefaultParagraphFont"/>
    <w:uiPriority w:val="32"/>
    <w:qFormat/>
    <w:rsid w:val="00310D7B"/>
    <w:rPr>
      <w:b/>
      <w:bCs/>
      <w:smallCaps/>
      <w:color w:val="0F4761" w:themeColor="accent1" w:themeShade="BF"/>
      <w:spacing w:val="5"/>
    </w:rPr>
  </w:style>
  <w:style w:type="paragraph" w:styleId="NormalWeb">
    <w:name w:val="Normal (Web)"/>
    <w:basedOn w:val="Normal"/>
    <w:uiPriority w:val="99"/>
    <w:semiHidden/>
    <w:unhideWhenUsed/>
    <w:rsid w:val="008571AD"/>
    <w:rPr>
      <w:rFonts w:ascii="Times New Roman" w:hAnsi="Times New Roman" w:cs="Times New Roman"/>
      <w:sz w:val="24"/>
      <w:szCs w:val="24"/>
    </w:rPr>
  </w:style>
  <w:style w:type="paragraph" w:styleId="NoSpacing">
    <w:name w:val="No Spacing"/>
    <w:uiPriority w:val="1"/>
    <w:qFormat/>
    <w:rsid w:val="000763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943">
      <w:bodyDiv w:val="1"/>
      <w:marLeft w:val="0"/>
      <w:marRight w:val="0"/>
      <w:marTop w:val="0"/>
      <w:marBottom w:val="0"/>
      <w:divBdr>
        <w:top w:val="none" w:sz="0" w:space="0" w:color="auto"/>
        <w:left w:val="none" w:sz="0" w:space="0" w:color="auto"/>
        <w:bottom w:val="none" w:sz="0" w:space="0" w:color="auto"/>
        <w:right w:val="none" w:sz="0" w:space="0" w:color="auto"/>
      </w:divBdr>
    </w:div>
    <w:div w:id="27923699">
      <w:bodyDiv w:val="1"/>
      <w:marLeft w:val="0"/>
      <w:marRight w:val="0"/>
      <w:marTop w:val="0"/>
      <w:marBottom w:val="0"/>
      <w:divBdr>
        <w:top w:val="none" w:sz="0" w:space="0" w:color="auto"/>
        <w:left w:val="none" w:sz="0" w:space="0" w:color="auto"/>
        <w:bottom w:val="none" w:sz="0" w:space="0" w:color="auto"/>
        <w:right w:val="none" w:sz="0" w:space="0" w:color="auto"/>
      </w:divBdr>
    </w:div>
    <w:div w:id="47387386">
      <w:bodyDiv w:val="1"/>
      <w:marLeft w:val="0"/>
      <w:marRight w:val="0"/>
      <w:marTop w:val="0"/>
      <w:marBottom w:val="0"/>
      <w:divBdr>
        <w:top w:val="none" w:sz="0" w:space="0" w:color="auto"/>
        <w:left w:val="none" w:sz="0" w:space="0" w:color="auto"/>
        <w:bottom w:val="none" w:sz="0" w:space="0" w:color="auto"/>
        <w:right w:val="none" w:sz="0" w:space="0" w:color="auto"/>
      </w:divBdr>
    </w:div>
    <w:div w:id="106583620">
      <w:bodyDiv w:val="1"/>
      <w:marLeft w:val="0"/>
      <w:marRight w:val="0"/>
      <w:marTop w:val="0"/>
      <w:marBottom w:val="0"/>
      <w:divBdr>
        <w:top w:val="none" w:sz="0" w:space="0" w:color="auto"/>
        <w:left w:val="none" w:sz="0" w:space="0" w:color="auto"/>
        <w:bottom w:val="none" w:sz="0" w:space="0" w:color="auto"/>
        <w:right w:val="none" w:sz="0" w:space="0" w:color="auto"/>
      </w:divBdr>
    </w:div>
    <w:div w:id="122694458">
      <w:bodyDiv w:val="1"/>
      <w:marLeft w:val="0"/>
      <w:marRight w:val="0"/>
      <w:marTop w:val="0"/>
      <w:marBottom w:val="0"/>
      <w:divBdr>
        <w:top w:val="none" w:sz="0" w:space="0" w:color="auto"/>
        <w:left w:val="none" w:sz="0" w:space="0" w:color="auto"/>
        <w:bottom w:val="none" w:sz="0" w:space="0" w:color="auto"/>
        <w:right w:val="none" w:sz="0" w:space="0" w:color="auto"/>
      </w:divBdr>
    </w:div>
    <w:div w:id="125322850">
      <w:bodyDiv w:val="1"/>
      <w:marLeft w:val="0"/>
      <w:marRight w:val="0"/>
      <w:marTop w:val="0"/>
      <w:marBottom w:val="0"/>
      <w:divBdr>
        <w:top w:val="none" w:sz="0" w:space="0" w:color="auto"/>
        <w:left w:val="none" w:sz="0" w:space="0" w:color="auto"/>
        <w:bottom w:val="none" w:sz="0" w:space="0" w:color="auto"/>
        <w:right w:val="none" w:sz="0" w:space="0" w:color="auto"/>
      </w:divBdr>
    </w:div>
    <w:div w:id="146091187">
      <w:bodyDiv w:val="1"/>
      <w:marLeft w:val="0"/>
      <w:marRight w:val="0"/>
      <w:marTop w:val="0"/>
      <w:marBottom w:val="0"/>
      <w:divBdr>
        <w:top w:val="none" w:sz="0" w:space="0" w:color="auto"/>
        <w:left w:val="none" w:sz="0" w:space="0" w:color="auto"/>
        <w:bottom w:val="none" w:sz="0" w:space="0" w:color="auto"/>
        <w:right w:val="none" w:sz="0" w:space="0" w:color="auto"/>
      </w:divBdr>
    </w:div>
    <w:div w:id="168571448">
      <w:bodyDiv w:val="1"/>
      <w:marLeft w:val="0"/>
      <w:marRight w:val="0"/>
      <w:marTop w:val="0"/>
      <w:marBottom w:val="0"/>
      <w:divBdr>
        <w:top w:val="none" w:sz="0" w:space="0" w:color="auto"/>
        <w:left w:val="none" w:sz="0" w:space="0" w:color="auto"/>
        <w:bottom w:val="none" w:sz="0" w:space="0" w:color="auto"/>
        <w:right w:val="none" w:sz="0" w:space="0" w:color="auto"/>
      </w:divBdr>
    </w:div>
    <w:div w:id="179199870">
      <w:bodyDiv w:val="1"/>
      <w:marLeft w:val="0"/>
      <w:marRight w:val="0"/>
      <w:marTop w:val="0"/>
      <w:marBottom w:val="0"/>
      <w:divBdr>
        <w:top w:val="none" w:sz="0" w:space="0" w:color="auto"/>
        <w:left w:val="none" w:sz="0" w:space="0" w:color="auto"/>
        <w:bottom w:val="none" w:sz="0" w:space="0" w:color="auto"/>
        <w:right w:val="none" w:sz="0" w:space="0" w:color="auto"/>
      </w:divBdr>
    </w:div>
    <w:div w:id="180823360">
      <w:bodyDiv w:val="1"/>
      <w:marLeft w:val="0"/>
      <w:marRight w:val="0"/>
      <w:marTop w:val="0"/>
      <w:marBottom w:val="0"/>
      <w:divBdr>
        <w:top w:val="none" w:sz="0" w:space="0" w:color="auto"/>
        <w:left w:val="none" w:sz="0" w:space="0" w:color="auto"/>
        <w:bottom w:val="none" w:sz="0" w:space="0" w:color="auto"/>
        <w:right w:val="none" w:sz="0" w:space="0" w:color="auto"/>
      </w:divBdr>
    </w:div>
    <w:div w:id="216824504">
      <w:bodyDiv w:val="1"/>
      <w:marLeft w:val="0"/>
      <w:marRight w:val="0"/>
      <w:marTop w:val="0"/>
      <w:marBottom w:val="0"/>
      <w:divBdr>
        <w:top w:val="none" w:sz="0" w:space="0" w:color="auto"/>
        <w:left w:val="none" w:sz="0" w:space="0" w:color="auto"/>
        <w:bottom w:val="none" w:sz="0" w:space="0" w:color="auto"/>
        <w:right w:val="none" w:sz="0" w:space="0" w:color="auto"/>
      </w:divBdr>
    </w:div>
    <w:div w:id="274168397">
      <w:bodyDiv w:val="1"/>
      <w:marLeft w:val="0"/>
      <w:marRight w:val="0"/>
      <w:marTop w:val="0"/>
      <w:marBottom w:val="0"/>
      <w:divBdr>
        <w:top w:val="none" w:sz="0" w:space="0" w:color="auto"/>
        <w:left w:val="none" w:sz="0" w:space="0" w:color="auto"/>
        <w:bottom w:val="none" w:sz="0" w:space="0" w:color="auto"/>
        <w:right w:val="none" w:sz="0" w:space="0" w:color="auto"/>
      </w:divBdr>
    </w:div>
    <w:div w:id="302275803">
      <w:bodyDiv w:val="1"/>
      <w:marLeft w:val="0"/>
      <w:marRight w:val="0"/>
      <w:marTop w:val="0"/>
      <w:marBottom w:val="0"/>
      <w:divBdr>
        <w:top w:val="none" w:sz="0" w:space="0" w:color="auto"/>
        <w:left w:val="none" w:sz="0" w:space="0" w:color="auto"/>
        <w:bottom w:val="none" w:sz="0" w:space="0" w:color="auto"/>
        <w:right w:val="none" w:sz="0" w:space="0" w:color="auto"/>
      </w:divBdr>
    </w:div>
    <w:div w:id="324093514">
      <w:bodyDiv w:val="1"/>
      <w:marLeft w:val="0"/>
      <w:marRight w:val="0"/>
      <w:marTop w:val="0"/>
      <w:marBottom w:val="0"/>
      <w:divBdr>
        <w:top w:val="none" w:sz="0" w:space="0" w:color="auto"/>
        <w:left w:val="none" w:sz="0" w:space="0" w:color="auto"/>
        <w:bottom w:val="none" w:sz="0" w:space="0" w:color="auto"/>
        <w:right w:val="none" w:sz="0" w:space="0" w:color="auto"/>
      </w:divBdr>
    </w:div>
    <w:div w:id="353305674">
      <w:bodyDiv w:val="1"/>
      <w:marLeft w:val="0"/>
      <w:marRight w:val="0"/>
      <w:marTop w:val="0"/>
      <w:marBottom w:val="0"/>
      <w:divBdr>
        <w:top w:val="none" w:sz="0" w:space="0" w:color="auto"/>
        <w:left w:val="none" w:sz="0" w:space="0" w:color="auto"/>
        <w:bottom w:val="none" w:sz="0" w:space="0" w:color="auto"/>
        <w:right w:val="none" w:sz="0" w:space="0" w:color="auto"/>
      </w:divBdr>
    </w:div>
    <w:div w:id="363946283">
      <w:bodyDiv w:val="1"/>
      <w:marLeft w:val="0"/>
      <w:marRight w:val="0"/>
      <w:marTop w:val="0"/>
      <w:marBottom w:val="0"/>
      <w:divBdr>
        <w:top w:val="none" w:sz="0" w:space="0" w:color="auto"/>
        <w:left w:val="none" w:sz="0" w:space="0" w:color="auto"/>
        <w:bottom w:val="none" w:sz="0" w:space="0" w:color="auto"/>
        <w:right w:val="none" w:sz="0" w:space="0" w:color="auto"/>
      </w:divBdr>
    </w:div>
    <w:div w:id="438723384">
      <w:bodyDiv w:val="1"/>
      <w:marLeft w:val="0"/>
      <w:marRight w:val="0"/>
      <w:marTop w:val="0"/>
      <w:marBottom w:val="0"/>
      <w:divBdr>
        <w:top w:val="none" w:sz="0" w:space="0" w:color="auto"/>
        <w:left w:val="none" w:sz="0" w:space="0" w:color="auto"/>
        <w:bottom w:val="none" w:sz="0" w:space="0" w:color="auto"/>
        <w:right w:val="none" w:sz="0" w:space="0" w:color="auto"/>
      </w:divBdr>
    </w:div>
    <w:div w:id="449975586">
      <w:bodyDiv w:val="1"/>
      <w:marLeft w:val="0"/>
      <w:marRight w:val="0"/>
      <w:marTop w:val="0"/>
      <w:marBottom w:val="0"/>
      <w:divBdr>
        <w:top w:val="none" w:sz="0" w:space="0" w:color="auto"/>
        <w:left w:val="none" w:sz="0" w:space="0" w:color="auto"/>
        <w:bottom w:val="none" w:sz="0" w:space="0" w:color="auto"/>
        <w:right w:val="none" w:sz="0" w:space="0" w:color="auto"/>
      </w:divBdr>
    </w:div>
    <w:div w:id="464474455">
      <w:bodyDiv w:val="1"/>
      <w:marLeft w:val="0"/>
      <w:marRight w:val="0"/>
      <w:marTop w:val="0"/>
      <w:marBottom w:val="0"/>
      <w:divBdr>
        <w:top w:val="none" w:sz="0" w:space="0" w:color="auto"/>
        <w:left w:val="none" w:sz="0" w:space="0" w:color="auto"/>
        <w:bottom w:val="none" w:sz="0" w:space="0" w:color="auto"/>
        <w:right w:val="none" w:sz="0" w:space="0" w:color="auto"/>
      </w:divBdr>
    </w:div>
    <w:div w:id="525949044">
      <w:bodyDiv w:val="1"/>
      <w:marLeft w:val="0"/>
      <w:marRight w:val="0"/>
      <w:marTop w:val="0"/>
      <w:marBottom w:val="0"/>
      <w:divBdr>
        <w:top w:val="none" w:sz="0" w:space="0" w:color="auto"/>
        <w:left w:val="none" w:sz="0" w:space="0" w:color="auto"/>
        <w:bottom w:val="none" w:sz="0" w:space="0" w:color="auto"/>
        <w:right w:val="none" w:sz="0" w:space="0" w:color="auto"/>
      </w:divBdr>
    </w:div>
    <w:div w:id="540214110">
      <w:bodyDiv w:val="1"/>
      <w:marLeft w:val="0"/>
      <w:marRight w:val="0"/>
      <w:marTop w:val="0"/>
      <w:marBottom w:val="0"/>
      <w:divBdr>
        <w:top w:val="none" w:sz="0" w:space="0" w:color="auto"/>
        <w:left w:val="none" w:sz="0" w:space="0" w:color="auto"/>
        <w:bottom w:val="none" w:sz="0" w:space="0" w:color="auto"/>
        <w:right w:val="none" w:sz="0" w:space="0" w:color="auto"/>
      </w:divBdr>
    </w:div>
    <w:div w:id="595018849">
      <w:bodyDiv w:val="1"/>
      <w:marLeft w:val="0"/>
      <w:marRight w:val="0"/>
      <w:marTop w:val="0"/>
      <w:marBottom w:val="0"/>
      <w:divBdr>
        <w:top w:val="none" w:sz="0" w:space="0" w:color="auto"/>
        <w:left w:val="none" w:sz="0" w:space="0" w:color="auto"/>
        <w:bottom w:val="none" w:sz="0" w:space="0" w:color="auto"/>
        <w:right w:val="none" w:sz="0" w:space="0" w:color="auto"/>
      </w:divBdr>
    </w:div>
    <w:div w:id="614554247">
      <w:bodyDiv w:val="1"/>
      <w:marLeft w:val="0"/>
      <w:marRight w:val="0"/>
      <w:marTop w:val="0"/>
      <w:marBottom w:val="0"/>
      <w:divBdr>
        <w:top w:val="none" w:sz="0" w:space="0" w:color="auto"/>
        <w:left w:val="none" w:sz="0" w:space="0" w:color="auto"/>
        <w:bottom w:val="none" w:sz="0" w:space="0" w:color="auto"/>
        <w:right w:val="none" w:sz="0" w:space="0" w:color="auto"/>
      </w:divBdr>
    </w:div>
    <w:div w:id="708795178">
      <w:bodyDiv w:val="1"/>
      <w:marLeft w:val="0"/>
      <w:marRight w:val="0"/>
      <w:marTop w:val="0"/>
      <w:marBottom w:val="0"/>
      <w:divBdr>
        <w:top w:val="none" w:sz="0" w:space="0" w:color="auto"/>
        <w:left w:val="none" w:sz="0" w:space="0" w:color="auto"/>
        <w:bottom w:val="none" w:sz="0" w:space="0" w:color="auto"/>
        <w:right w:val="none" w:sz="0" w:space="0" w:color="auto"/>
      </w:divBdr>
    </w:div>
    <w:div w:id="728571772">
      <w:bodyDiv w:val="1"/>
      <w:marLeft w:val="0"/>
      <w:marRight w:val="0"/>
      <w:marTop w:val="0"/>
      <w:marBottom w:val="0"/>
      <w:divBdr>
        <w:top w:val="none" w:sz="0" w:space="0" w:color="auto"/>
        <w:left w:val="none" w:sz="0" w:space="0" w:color="auto"/>
        <w:bottom w:val="none" w:sz="0" w:space="0" w:color="auto"/>
        <w:right w:val="none" w:sz="0" w:space="0" w:color="auto"/>
      </w:divBdr>
    </w:div>
    <w:div w:id="752162532">
      <w:bodyDiv w:val="1"/>
      <w:marLeft w:val="0"/>
      <w:marRight w:val="0"/>
      <w:marTop w:val="0"/>
      <w:marBottom w:val="0"/>
      <w:divBdr>
        <w:top w:val="none" w:sz="0" w:space="0" w:color="auto"/>
        <w:left w:val="none" w:sz="0" w:space="0" w:color="auto"/>
        <w:bottom w:val="none" w:sz="0" w:space="0" w:color="auto"/>
        <w:right w:val="none" w:sz="0" w:space="0" w:color="auto"/>
      </w:divBdr>
    </w:div>
    <w:div w:id="931162547">
      <w:bodyDiv w:val="1"/>
      <w:marLeft w:val="0"/>
      <w:marRight w:val="0"/>
      <w:marTop w:val="0"/>
      <w:marBottom w:val="0"/>
      <w:divBdr>
        <w:top w:val="none" w:sz="0" w:space="0" w:color="auto"/>
        <w:left w:val="none" w:sz="0" w:space="0" w:color="auto"/>
        <w:bottom w:val="none" w:sz="0" w:space="0" w:color="auto"/>
        <w:right w:val="none" w:sz="0" w:space="0" w:color="auto"/>
      </w:divBdr>
    </w:div>
    <w:div w:id="1009018967">
      <w:bodyDiv w:val="1"/>
      <w:marLeft w:val="0"/>
      <w:marRight w:val="0"/>
      <w:marTop w:val="0"/>
      <w:marBottom w:val="0"/>
      <w:divBdr>
        <w:top w:val="none" w:sz="0" w:space="0" w:color="auto"/>
        <w:left w:val="none" w:sz="0" w:space="0" w:color="auto"/>
        <w:bottom w:val="none" w:sz="0" w:space="0" w:color="auto"/>
        <w:right w:val="none" w:sz="0" w:space="0" w:color="auto"/>
      </w:divBdr>
    </w:div>
    <w:div w:id="1039236590">
      <w:bodyDiv w:val="1"/>
      <w:marLeft w:val="0"/>
      <w:marRight w:val="0"/>
      <w:marTop w:val="0"/>
      <w:marBottom w:val="0"/>
      <w:divBdr>
        <w:top w:val="none" w:sz="0" w:space="0" w:color="auto"/>
        <w:left w:val="none" w:sz="0" w:space="0" w:color="auto"/>
        <w:bottom w:val="none" w:sz="0" w:space="0" w:color="auto"/>
        <w:right w:val="none" w:sz="0" w:space="0" w:color="auto"/>
      </w:divBdr>
    </w:div>
    <w:div w:id="1050694447">
      <w:bodyDiv w:val="1"/>
      <w:marLeft w:val="0"/>
      <w:marRight w:val="0"/>
      <w:marTop w:val="0"/>
      <w:marBottom w:val="0"/>
      <w:divBdr>
        <w:top w:val="none" w:sz="0" w:space="0" w:color="auto"/>
        <w:left w:val="none" w:sz="0" w:space="0" w:color="auto"/>
        <w:bottom w:val="none" w:sz="0" w:space="0" w:color="auto"/>
        <w:right w:val="none" w:sz="0" w:space="0" w:color="auto"/>
      </w:divBdr>
    </w:div>
    <w:div w:id="1113137571">
      <w:bodyDiv w:val="1"/>
      <w:marLeft w:val="0"/>
      <w:marRight w:val="0"/>
      <w:marTop w:val="0"/>
      <w:marBottom w:val="0"/>
      <w:divBdr>
        <w:top w:val="none" w:sz="0" w:space="0" w:color="auto"/>
        <w:left w:val="none" w:sz="0" w:space="0" w:color="auto"/>
        <w:bottom w:val="none" w:sz="0" w:space="0" w:color="auto"/>
        <w:right w:val="none" w:sz="0" w:space="0" w:color="auto"/>
      </w:divBdr>
    </w:div>
    <w:div w:id="1128284651">
      <w:bodyDiv w:val="1"/>
      <w:marLeft w:val="0"/>
      <w:marRight w:val="0"/>
      <w:marTop w:val="0"/>
      <w:marBottom w:val="0"/>
      <w:divBdr>
        <w:top w:val="none" w:sz="0" w:space="0" w:color="auto"/>
        <w:left w:val="none" w:sz="0" w:space="0" w:color="auto"/>
        <w:bottom w:val="none" w:sz="0" w:space="0" w:color="auto"/>
        <w:right w:val="none" w:sz="0" w:space="0" w:color="auto"/>
      </w:divBdr>
    </w:div>
    <w:div w:id="1167402224">
      <w:bodyDiv w:val="1"/>
      <w:marLeft w:val="0"/>
      <w:marRight w:val="0"/>
      <w:marTop w:val="0"/>
      <w:marBottom w:val="0"/>
      <w:divBdr>
        <w:top w:val="none" w:sz="0" w:space="0" w:color="auto"/>
        <w:left w:val="none" w:sz="0" w:space="0" w:color="auto"/>
        <w:bottom w:val="none" w:sz="0" w:space="0" w:color="auto"/>
        <w:right w:val="none" w:sz="0" w:space="0" w:color="auto"/>
      </w:divBdr>
    </w:div>
    <w:div w:id="1188525507">
      <w:bodyDiv w:val="1"/>
      <w:marLeft w:val="0"/>
      <w:marRight w:val="0"/>
      <w:marTop w:val="0"/>
      <w:marBottom w:val="0"/>
      <w:divBdr>
        <w:top w:val="none" w:sz="0" w:space="0" w:color="auto"/>
        <w:left w:val="none" w:sz="0" w:space="0" w:color="auto"/>
        <w:bottom w:val="none" w:sz="0" w:space="0" w:color="auto"/>
        <w:right w:val="none" w:sz="0" w:space="0" w:color="auto"/>
      </w:divBdr>
    </w:div>
    <w:div w:id="1284775611">
      <w:bodyDiv w:val="1"/>
      <w:marLeft w:val="0"/>
      <w:marRight w:val="0"/>
      <w:marTop w:val="0"/>
      <w:marBottom w:val="0"/>
      <w:divBdr>
        <w:top w:val="none" w:sz="0" w:space="0" w:color="auto"/>
        <w:left w:val="none" w:sz="0" w:space="0" w:color="auto"/>
        <w:bottom w:val="none" w:sz="0" w:space="0" w:color="auto"/>
        <w:right w:val="none" w:sz="0" w:space="0" w:color="auto"/>
      </w:divBdr>
    </w:div>
    <w:div w:id="1305888121">
      <w:bodyDiv w:val="1"/>
      <w:marLeft w:val="0"/>
      <w:marRight w:val="0"/>
      <w:marTop w:val="0"/>
      <w:marBottom w:val="0"/>
      <w:divBdr>
        <w:top w:val="none" w:sz="0" w:space="0" w:color="auto"/>
        <w:left w:val="none" w:sz="0" w:space="0" w:color="auto"/>
        <w:bottom w:val="none" w:sz="0" w:space="0" w:color="auto"/>
        <w:right w:val="none" w:sz="0" w:space="0" w:color="auto"/>
      </w:divBdr>
    </w:div>
    <w:div w:id="1392921701">
      <w:bodyDiv w:val="1"/>
      <w:marLeft w:val="0"/>
      <w:marRight w:val="0"/>
      <w:marTop w:val="0"/>
      <w:marBottom w:val="0"/>
      <w:divBdr>
        <w:top w:val="none" w:sz="0" w:space="0" w:color="auto"/>
        <w:left w:val="none" w:sz="0" w:space="0" w:color="auto"/>
        <w:bottom w:val="none" w:sz="0" w:space="0" w:color="auto"/>
        <w:right w:val="none" w:sz="0" w:space="0" w:color="auto"/>
      </w:divBdr>
    </w:div>
    <w:div w:id="1397512591">
      <w:bodyDiv w:val="1"/>
      <w:marLeft w:val="0"/>
      <w:marRight w:val="0"/>
      <w:marTop w:val="0"/>
      <w:marBottom w:val="0"/>
      <w:divBdr>
        <w:top w:val="none" w:sz="0" w:space="0" w:color="auto"/>
        <w:left w:val="none" w:sz="0" w:space="0" w:color="auto"/>
        <w:bottom w:val="none" w:sz="0" w:space="0" w:color="auto"/>
        <w:right w:val="none" w:sz="0" w:space="0" w:color="auto"/>
      </w:divBdr>
    </w:div>
    <w:div w:id="1459450401">
      <w:bodyDiv w:val="1"/>
      <w:marLeft w:val="0"/>
      <w:marRight w:val="0"/>
      <w:marTop w:val="0"/>
      <w:marBottom w:val="0"/>
      <w:divBdr>
        <w:top w:val="none" w:sz="0" w:space="0" w:color="auto"/>
        <w:left w:val="none" w:sz="0" w:space="0" w:color="auto"/>
        <w:bottom w:val="none" w:sz="0" w:space="0" w:color="auto"/>
        <w:right w:val="none" w:sz="0" w:space="0" w:color="auto"/>
      </w:divBdr>
    </w:div>
    <w:div w:id="1531185350">
      <w:bodyDiv w:val="1"/>
      <w:marLeft w:val="0"/>
      <w:marRight w:val="0"/>
      <w:marTop w:val="0"/>
      <w:marBottom w:val="0"/>
      <w:divBdr>
        <w:top w:val="none" w:sz="0" w:space="0" w:color="auto"/>
        <w:left w:val="none" w:sz="0" w:space="0" w:color="auto"/>
        <w:bottom w:val="none" w:sz="0" w:space="0" w:color="auto"/>
        <w:right w:val="none" w:sz="0" w:space="0" w:color="auto"/>
      </w:divBdr>
    </w:div>
    <w:div w:id="1608351424">
      <w:bodyDiv w:val="1"/>
      <w:marLeft w:val="0"/>
      <w:marRight w:val="0"/>
      <w:marTop w:val="0"/>
      <w:marBottom w:val="0"/>
      <w:divBdr>
        <w:top w:val="none" w:sz="0" w:space="0" w:color="auto"/>
        <w:left w:val="none" w:sz="0" w:space="0" w:color="auto"/>
        <w:bottom w:val="none" w:sz="0" w:space="0" w:color="auto"/>
        <w:right w:val="none" w:sz="0" w:space="0" w:color="auto"/>
      </w:divBdr>
    </w:div>
    <w:div w:id="1628774146">
      <w:bodyDiv w:val="1"/>
      <w:marLeft w:val="0"/>
      <w:marRight w:val="0"/>
      <w:marTop w:val="0"/>
      <w:marBottom w:val="0"/>
      <w:divBdr>
        <w:top w:val="none" w:sz="0" w:space="0" w:color="auto"/>
        <w:left w:val="none" w:sz="0" w:space="0" w:color="auto"/>
        <w:bottom w:val="none" w:sz="0" w:space="0" w:color="auto"/>
        <w:right w:val="none" w:sz="0" w:space="0" w:color="auto"/>
      </w:divBdr>
    </w:div>
    <w:div w:id="1668171893">
      <w:bodyDiv w:val="1"/>
      <w:marLeft w:val="0"/>
      <w:marRight w:val="0"/>
      <w:marTop w:val="0"/>
      <w:marBottom w:val="0"/>
      <w:divBdr>
        <w:top w:val="none" w:sz="0" w:space="0" w:color="auto"/>
        <w:left w:val="none" w:sz="0" w:space="0" w:color="auto"/>
        <w:bottom w:val="none" w:sz="0" w:space="0" w:color="auto"/>
        <w:right w:val="none" w:sz="0" w:space="0" w:color="auto"/>
      </w:divBdr>
    </w:div>
    <w:div w:id="1668633468">
      <w:bodyDiv w:val="1"/>
      <w:marLeft w:val="0"/>
      <w:marRight w:val="0"/>
      <w:marTop w:val="0"/>
      <w:marBottom w:val="0"/>
      <w:divBdr>
        <w:top w:val="none" w:sz="0" w:space="0" w:color="auto"/>
        <w:left w:val="none" w:sz="0" w:space="0" w:color="auto"/>
        <w:bottom w:val="none" w:sz="0" w:space="0" w:color="auto"/>
        <w:right w:val="none" w:sz="0" w:space="0" w:color="auto"/>
      </w:divBdr>
    </w:div>
    <w:div w:id="1679961489">
      <w:bodyDiv w:val="1"/>
      <w:marLeft w:val="0"/>
      <w:marRight w:val="0"/>
      <w:marTop w:val="0"/>
      <w:marBottom w:val="0"/>
      <w:divBdr>
        <w:top w:val="none" w:sz="0" w:space="0" w:color="auto"/>
        <w:left w:val="none" w:sz="0" w:space="0" w:color="auto"/>
        <w:bottom w:val="none" w:sz="0" w:space="0" w:color="auto"/>
        <w:right w:val="none" w:sz="0" w:space="0" w:color="auto"/>
      </w:divBdr>
    </w:div>
    <w:div w:id="1680544413">
      <w:bodyDiv w:val="1"/>
      <w:marLeft w:val="0"/>
      <w:marRight w:val="0"/>
      <w:marTop w:val="0"/>
      <w:marBottom w:val="0"/>
      <w:divBdr>
        <w:top w:val="none" w:sz="0" w:space="0" w:color="auto"/>
        <w:left w:val="none" w:sz="0" w:space="0" w:color="auto"/>
        <w:bottom w:val="none" w:sz="0" w:space="0" w:color="auto"/>
        <w:right w:val="none" w:sz="0" w:space="0" w:color="auto"/>
      </w:divBdr>
    </w:div>
    <w:div w:id="1713920093">
      <w:bodyDiv w:val="1"/>
      <w:marLeft w:val="0"/>
      <w:marRight w:val="0"/>
      <w:marTop w:val="0"/>
      <w:marBottom w:val="0"/>
      <w:divBdr>
        <w:top w:val="none" w:sz="0" w:space="0" w:color="auto"/>
        <w:left w:val="none" w:sz="0" w:space="0" w:color="auto"/>
        <w:bottom w:val="none" w:sz="0" w:space="0" w:color="auto"/>
        <w:right w:val="none" w:sz="0" w:space="0" w:color="auto"/>
      </w:divBdr>
    </w:div>
    <w:div w:id="1767652933">
      <w:bodyDiv w:val="1"/>
      <w:marLeft w:val="0"/>
      <w:marRight w:val="0"/>
      <w:marTop w:val="0"/>
      <w:marBottom w:val="0"/>
      <w:divBdr>
        <w:top w:val="none" w:sz="0" w:space="0" w:color="auto"/>
        <w:left w:val="none" w:sz="0" w:space="0" w:color="auto"/>
        <w:bottom w:val="none" w:sz="0" w:space="0" w:color="auto"/>
        <w:right w:val="none" w:sz="0" w:space="0" w:color="auto"/>
      </w:divBdr>
    </w:div>
    <w:div w:id="1780639655">
      <w:bodyDiv w:val="1"/>
      <w:marLeft w:val="0"/>
      <w:marRight w:val="0"/>
      <w:marTop w:val="0"/>
      <w:marBottom w:val="0"/>
      <w:divBdr>
        <w:top w:val="none" w:sz="0" w:space="0" w:color="auto"/>
        <w:left w:val="none" w:sz="0" w:space="0" w:color="auto"/>
        <w:bottom w:val="none" w:sz="0" w:space="0" w:color="auto"/>
        <w:right w:val="none" w:sz="0" w:space="0" w:color="auto"/>
      </w:divBdr>
    </w:div>
    <w:div w:id="1837456439">
      <w:bodyDiv w:val="1"/>
      <w:marLeft w:val="0"/>
      <w:marRight w:val="0"/>
      <w:marTop w:val="0"/>
      <w:marBottom w:val="0"/>
      <w:divBdr>
        <w:top w:val="none" w:sz="0" w:space="0" w:color="auto"/>
        <w:left w:val="none" w:sz="0" w:space="0" w:color="auto"/>
        <w:bottom w:val="none" w:sz="0" w:space="0" w:color="auto"/>
        <w:right w:val="none" w:sz="0" w:space="0" w:color="auto"/>
      </w:divBdr>
    </w:div>
    <w:div w:id="1867786283">
      <w:bodyDiv w:val="1"/>
      <w:marLeft w:val="0"/>
      <w:marRight w:val="0"/>
      <w:marTop w:val="0"/>
      <w:marBottom w:val="0"/>
      <w:divBdr>
        <w:top w:val="none" w:sz="0" w:space="0" w:color="auto"/>
        <w:left w:val="none" w:sz="0" w:space="0" w:color="auto"/>
        <w:bottom w:val="none" w:sz="0" w:space="0" w:color="auto"/>
        <w:right w:val="none" w:sz="0" w:space="0" w:color="auto"/>
      </w:divBdr>
    </w:div>
    <w:div w:id="1875118472">
      <w:bodyDiv w:val="1"/>
      <w:marLeft w:val="0"/>
      <w:marRight w:val="0"/>
      <w:marTop w:val="0"/>
      <w:marBottom w:val="0"/>
      <w:divBdr>
        <w:top w:val="none" w:sz="0" w:space="0" w:color="auto"/>
        <w:left w:val="none" w:sz="0" w:space="0" w:color="auto"/>
        <w:bottom w:val="none" w:sz="0" w:space="0" w:color="auto"/>
        <w:right w:val="none" w:sz="0" w:space="0" w:color="auto"/>
      </w:divBdr>
    </w:div>
    <w:div w:id="1922375744">
      <w:bodyDiv w:val="1"/>
      <w:marLeft w:val="0"/>
      <w:marRight w:val="0"/>
      <w:marTop w:val="0"/>
      <w:marBottom w:val="0"/>
      <w:divBdr>
        <w:top w:val="none" w:sz="0" w:space="0" w:color="auto"/>
        <w:left w:val="none" w:sz="0" w:space="0" w:color="auto"/>
        <w:bottom w:val="none" w:sz="0" w:space="0" w:color="auto"/>
        <w:right w:val="none" w:sz="0" w:space="0" w:color="auto"/>
      </w:divBdr>
    </w:div>
    <w:div w:id="1947224322">
      <w:bodyDiv w:val="1"/>
      <w:marLeft w:val="0"/>
      <w:marRight w:val="0"/>
      <w:marTop w:val="0"/>
      <w:marBottom w:val="0"/>
      <w:divBdr>
        <w:top w:val="none" w:sz="0" w:space="0" w:color="auto"/>
        <w:left w:val="none" w:sz="0" w:space="0" w:color="auto"/>
        <w:bottom w:val="none" w:sz="0" w:space="0" w:color="auto"/>
        <w:right w:val="none" w:sz="0" w:space="0" w:color="auto"/>
      </w:divBdr>
    </w:div>
    <w:div w:id="1985698804">
      <w:bodyDiv w:val="1"/>
      <w:marLeft w:val="0"/>
      <w:marRight w:val="0"/>
      <w:marTop w:val="0"/>
      <w:marBottom w:val="0"/>
      <w:divBdr>
        <w:top w:val="none" w:sz="0" w:space="0" w:color="auto"/>
        <w:left w:val="none" w:sz="0" w:space="0" w:color="auto"/>
        <w:bottom w:val="none" w:sz="0" w:space="0" w:color="auto"/>
        <w:right w:val="none" w:sz="0" w:space="0" w:color="auto"/>
      </w:divBdr>
    </w:div>
    <w:div w:id="1996180984">
      <w:bodyDiv w:val="1"/>
      <w:marLeft w:val="0"/>
      <w:marRight w:val="0"/>
      <w:marTop w:val="0"/>
      <w:marBottom w:val="0"/>
      <w:divBdr>
        <w:top w:val="none" w:sz="0" w:space="0" w:color="auto"/>
        <w:left w:val="none" w:sz="0" w:space="0" w:color="auto"/>
        <w:bottom w:val="none" w:sz="0" w:space="0" w:color="auto"/>
        <w:right w:val="none" w:sz="0" w:space="0" w:color="auto"/>
      </w:divBdr>
    </w:div>
    <w:div w:id="2042240765">
      <w:bodyDiv w:val="1"/>
      <w:marLeft w:val="0"/>
      <w:marRight w:val="0"/>
      <w:marTop w:val="0"/>
      <w:marBottom w:val="0"/>
      <w:divBdr>
        <w:top w:val="none" w:sz="0" w:space="0" w:color="auto"/>
        <w:left w:val="none" w:sz="0" w:space="0" w:color="auto"/>
        <w:bottom w:val="none" w:sz="0" w:space="0" w:color="auto"/>
        <w:right w:val="none" w:sz="0" w:space="0" w:color="auto"/>
      </w:divBdr>
    </w:div>
    <w:div w:id="2092849734">
      <w:bodyDiv w:val="1"/>
      <w:marLeft w:val="0"/>
      <w:marRight w:val="0"/>
      <w:marTop w:val="0"/>
      <w:marBottom w:val="0"/>
      <w:divBdr>
        <w:top w:val="none" w:sz="0" w:space="0" w:color="auto"/>
        <w:left w:val="none" w:sz="0" w:space="0" w:color="auto"/>
        <w:bottom w:val="none" w:sz="0" w:space="0" w:color="auto"/>
        <w:right w:val="none" w:sz="0" w:space="0" w:color="auto"/>
      </w:divBdr>
    </w:div>
    <w:div w:id="2125692015">
      <w:bodyDiv w:val="1"/>
      <w:marLeft w:val="0"/>
      <w:marRight w:val="0"/>
      <w:marTop w:val="0"/>
      <w:marBottom w:val="0"/>
      <w:divBdr>
        <w:top w:val="none" w:sz="0" w:space="0" w:color="auto"/>
        <w:left w:val="none" w:sz="0" w:space="0" w:color="auto"/>
        <w:bottom w:val="none" w:sz="0" w:space="0" w:color="auto"/>
        <w:right w:val="none" w:sz="0" w:space="0" w:color="auto"/>
      </w:divBdr>
    </w:div>
    <w:div w:id="214735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png"/><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png"/><Relationship Id="rId20" Type="http://schemas.openxmlformats.org/officeDocument/2006/relationships/image" Target="media/image15.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74636-31EF-4634-ABB7-B2E35246E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27</Pages>
  <Words>2714</Words>
  <Characters>15473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Nixon</dc:creator>
  <cp:keywords/>
  <dc:description/>
  <cp:lastModifiedBy>Betty Nixon</cp:lastModifiedBy>
  <cp:revision>665</cp:revision>
  <dcterms:created xsi:type="dcterms:W3CDTF">2025-10-13T17:56:00Z</dcterms:created>
  <dcterms:modified xsi:type="dcterms:W3CDTF">2025-10-14T19:42:00Z</dcterms:modified>
</cp:coreProperties>
</file>