
<file path=[Content_Types].xml><?xml version="1.0" encoding="utf-8"?>
<Types xmlns="http://schemas.openxmlformats.org/package/2006/content-types">
  <Default Extension="emf" ContentType="image/x-emf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7BC58BC" w14:textId="77777777" w:rsidR="000E5DBA" w:rsidRDefault="000E5DBA" w:rsidP="000E5DBA">
      <w:pPr>
        <w:autoSpaceDE w:val="0"/>
        <w:autoSpaceDN w:val="0"/>
        <w:adjustRightInd w:val="0"/>
        <w:spacing w:after="0" w:line="240" w:lineRule="auto"/>
        <w:jc w:val="center"/>
        <w:rPr>
          <w:rFonts w:cs="Arial"/>
          <w:b/>
          <w:bCs/>
          <w:kern w:val="0"/>
          <w:sz w:val="22"/>
          <w:szCs w:val="22"/>
        </w:rPr>
      </w:pPr>
      <w:r>
        <w:rPr>
          <w:noProof/>
        </w:rPr>
        <w:drawing>
          <wp:anchor distT="0" distB="0" distL="114300" distR="114300" simplePos="0" relativeHeight="251659264" behindDoc="1" locked="0" layoutInCell="1" allowOverlap="1" wp14:anchorId="6D240C98" wp14:editId="1B04199C">
            <wp:simplePos x="0" y="0"/>
            <wp:positionH relativeFrom="column">
              <wp:posOffset>359410</wp:posOffset>
            </wp:positionH>
            <wp:positionV relativeFrom="paragraph">
              <wp:posOffset>319042</wp:posOffset>
            </wp:positionV>
            <wp:extent cx="5584825" cy="7222490"/>
            <wp:effectExtent l="0" t="0" r="0" b="0"/>
            <wp:wrapTopAndBottom/>
            <wp:docPr id="1556612256" name="Picture 1" descr="From Macfarlane et al. 2013&#10;A map of a forest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56612256" name="Picture 1" descr="From Macfarlane et al. 2013&#10;A map of a forest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584825" cy="722249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rFonts w:cs="Arial"/>
          <w:b/>
          <w:bCs/>
          <w:kern w:val="0"/>
          <w:sz w:val="22"/>
          <w:szCs w:val="22"/>
        </w:rPr>
        <w:t>APPENDIX A. FIGURES</w:t>
      </w:r>
    </w:p>
    <w:p w14:paraId="0FA509E7" w14:textId="77777777" w:rsidR="000E5DBA" w:rsidRDefault="000E5DBA" w:rsidP="000E5DBA">
      <w:pPr>
        <w:autoSpaceDE w:val="0"/>
        <w:autoSpaceDN w:val="0"/>
        <w:adjustRightInd w:val="0"/>
        <w:spacing w:after="0" w:line="240" w:lineRule="auto"/>
        <w:jc w:val="center"/>
        <w:rPr>
          <w:rFonts w:cs="Arial"/>
          <w:b/>
          <w:bCs/>
          <w:kern w:val="0"/>
          <w:sz w:val="22"/>
          <w:szCs w:val="22"/>
        </w:rPr>
      </w:pPr>
      <w:proofErr w:type="spellStart"/>
      <w:r>
        <w:rPr>
          <w:rFonts w:cs="Arial"/>
          <w:b/>
          <w:bCs/>
          <w:kern w:val="0"/>
          <w:sz w:val="22"/>
          <w:szCs w:val="22"/>
        </w:rPr>
        <w:t>A.1</w:t>
      </w:r>
      <w:proofErr w:type="spellEnd"/>
      <w:r>
        <w:rPr>
          <w:rFonts w:cs="Arial"/>
          <w:b/>
          <w:bCs/>
          <w:kern w:val="0"/>
          <w:sz w:val="22"/>
          <w:szCs w:val="22"/>
        </w:rPr>
        <w:t xml:space="preserve">. </w:t>
      </w:r>
      <w:r w:rsidRPr="001C3E98">
        <w:rPr>
          <w:rFonts w:cs="Arial"/>
          <w:kern w:val="0"/>
          <w:sz w:val="22"/>
          <w:szCs w:val="22"/>
        </w:rPr>
        <w:t>From Macfarlane et al. 2013</w:t>
      </w:r>
    </w:p>
    <w:p w14:paraId="4979A215" w14:textId="77777777" w:rsidR="000E5DBA" w:rsidRDefault="000E5DBA" w:rsidP="000E5DBA">
      <w:pPr>
        <w:rPr>
          <w:rFonts w:cs="Arial"/>
          <w:b/>
          <w:bCs/>
          <w:kern w:val="0"/>
          <w:sz w:val="22"/>
          <w:szCs w:val="22"/>
        </w:rPr>
      </w:pPr>
    </w:p>
    <w:p w14:paraId="5A4BDE30" w14:textId="77777777" w:rsidR="000E5DBA" w:rsidRDefault="000E5DBA" w:rsidP="000E5DBA">
      <w:pPr>
        <w:rPr>
          <w:rFonts w:cs="Arial"/>
          <w:b/>
          <w:bCs/>
          <w:kern w:val="0"/>
          <w:sz w:val="22"/>
          <w:szCs w:val="22"/>
        </w:rPr>
      </w:pPr>
      <w:r>
        <w:rPr>
          <w:rFonts w:cs="Arial"/>
          <w:b/>
          <w:bCs/>
          <w:kern w:val="0"/>
          <w:sz w:val="22"/>
          <w:szCs w:val="22"/>
        </w:rPr>
        <w:br w:type="page"/>
      </w:r>
    </w:p>
    <w:p w14:paraId="2B97BA1F" w14:textId="77777777" w:rsidR="000E5DBA" w:rsidRDefault="000E5DBA" w:rsidP="000E5DBA">
      <w:pPr>
        <w:autoSpaceDE w:val="0"/>
        <w:autoSpaceDN w:val="0"/>
        <w:adjustRightInd w:val="0"/>
        <w:spacing w:after="0" w:line="240" w:lineRule="auto"/>
        <w:rPr>
          <w:rFonts w:cs="Arial"/>
          <w:b/>
          <w:bCs/>
          <w:kern w:val="0"/>
          <w:sz w:val="22"/>
          <w:szCs w:val="22"/>
        </w:rPr>
      </w:pPr>
      <w:r>
        <w:rPr>
          <w:rFonts w:cs="Arial"/>
          <w:b/>
          <w:bCs/>
          <w:noProof/>
          <w:kern w:val="0"/>
          <w:sz w:val="22"/>
          <w:szCs w:val="22"/>
        </w:rPr>
        <w:lastRenderedPageBreak/>
        <w:drawing>
          <wp:inline distT="0" distB="0" distL="0" distR="0" wp14:anchorId="075728DA" wp14:editId="1734D967">
            <wp:extent cx="5496560" cy="7120255"/>
            <wp:effectExtent l="0" t="0" r="8890" b="4445"/>
            <wp:docPr id="1199582891" name="Picture 2" descr="A map of a large area&#10;&#10;AI-generated content may be incorrect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99582891" name="Picture 2" descr="A map of a large area&#10;&#10;AI-generated content may be incorrect.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96560" cy="71202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6CBF334" w14:textId="77777777" w:rsidR="000E5DBA" w:rsidRPr="001C3E98" w:rsidRDefault="000E5DBA" w:rsidP="000E5DBA">
      <w:pPr>
        <w:autoSpaceDE w:val="0"/>
        <w:autoSpaceDN w:val="0"/>
        <w:adjustRightInd w:val="0"/>
        <w:spacing w:after="0" w:line="240" w:lineRule="auto"/>
        <w:jc w:val="center"/>
        <w:rPr>
          <w:rFonts w:cs="Arial"/>
          <w:kern w:val="0"/>
          <w:sz w:val="22"/>
          <w:szCs w:val="22"/>
        </w:rPr>
      </w:pPr>
      <w:r>
        <w:rPr>
          <w:rFonts w:cs="Arial"/>
          <w:b/>
          <w:bCs/>
          <w:kern w:val="0"/>
          <w:sz w:val="22"/>
          <w:szCs w:val="22"/>
        </w:rPr>
        <w:t xml:space="preserve">Fig. </w:t>
      </w:r>
      <w:proofErr w:type="spellStart"/>
      <w:r>
        <w:rPr>
          <w:rFonts w:cs="Arial"/>
          <w:b/>
          <w:bCs/>
          <w:kern w:val="0"/>
          <w:sz w:val="22"/>
          <w:szCs w:val="22"/>
        </w:rPr>
        <w:t>A.2</w:t>
      </w:r>
      <w:proofErr w:type="spellEnd"/>
      <w:r>
        <w:rPr>
          <w:rFonts w:cs="Arial"/>
          <w:b/>
          <w:bCs/>
          <w:kern w:val="0"/>
          <w:sz w:val="22"/>
          <w:szCs w:val="22"/>
        </w:rPr>
        <w:t xml:space="preserve">. </w:t>
      </w:r>
      <w:r w:rsidRPr="001C3E98">
        <w:rPr>
          <w:rFonts w:cs="Arial"/>
          <w:kern w:val="0"/>
          <w:sz w:val="22"/>
          <w:szCs w:val="22"/>
        </w:rPr>
        <w:t>From Macfarlane et al. 2023</w:t>
      </w:r>
    </w:p>
    <w:p w14:paraId="093DF7B9" w14:textId="77777777" w:rsidR="000E5DBA" w:rsidRPr="001C3E98" w:rsidRDefault="000E5DBA" w:rsidP="000E5DBA">
      <w:pPr>
        <w:autoSpaceDE w:val="0"/>
        <w:autoSpaceDN w:val="0"/>
        <w:adjustRightInd w:val="0"/>
        <w:spacing w:after="0" w:line="240" w:lineRule="auto"/>
        <w:jc w:val="center"/>
        <w:rPr>
          <w:rFonts w:cs="Arial"/>
          <w:kern w:val="0"/>
          <w:sz w:val="22"/>
          <w:szCs w:val="22"/>
        </w:rPr>
      </w:pPr>
    </w:p>
    <w:p w14:paraId="295521FD" w14:textId="77777777" w:rsidR="000E5DBA" w:rsidRDefault="000E5DBA" w:rsidP="000E5DBA">
      <w:pPr>
        <w:rPr>
          <w:rFonts w:cs="Arial"/>
          <w:b/>
          <w:bCs/>
          <w:kern w:val="0"/>
          <w:sz w:val="22"/>
          <w:szCs w:val="22"/>
        </w:rPr>
      </w:pPr>
      <w:r>
        <w:rPr>
          <w:rFonts w:cs="Arial"/>
          <w:b/>
          <w:bCs/>
          <w:kern w:val="0"/>
          <w:sz w:val="22"/>
          <w:szCs w:val="22"/>
        </w:rPr>
        <w:br w:type="page"/>
      </w:r>
    </w:p>
    <w:p w14:paraId="4205C013" w14:textId="77777777" w:rsidR="000E5DBA" w:rsidRDefault="000E5DBA" w:rsidP="000E5DBA">
      <w:pPr>
        <w:autoSpaceDE w:val="0"/>
        <w:autoSpaceDN w:val="0"/>
        <w:adjustRightInd w:val="0"/>
        <w:spacing w:after="0" w:line="240" w:lineRule="auto"/>
        <w:jc w:val="center"/>
        <w:rPr>
          <w:rFonts w:cs="Arial"/>
          <w:b/>
          <w:bCs/>
          <w:kern w:val="0"/>
          <w:sz w:val="22"/>
          <w:szCs w:val="22"/>
        </w:rPr>
      </w:pPr>
      <w:r>
        <w:rPr>
          <w:rFonts w:cs="Arial"/>
          <w:b/>
          <w:bCs/>
          <w:noProof/>
          <w:kern w:val="0"/>
          <w:sz w:val="22"/>
          <w:szCs w:val="22"/>
        </w:rPr>
        <w:drawing>
          <wp:inline distT="0" distB="0" distL="0" distR="0" wp14:anchorId="2AE54226" wp14:editId="6184F292">
            <wp:extent cx="5934075" cy="4581525"/>
            <wp:effectExtent l="0" t="0" r="9525" b="9525"/>
            <wp:docPr id="1400691995" name="Picture 6" descr="A map of the forest&#10;&#10;AI-generated content may be incorrect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00691995" name="Picture 6" descr="A map of the forest&#10;&#10;AI-generated content may be incorrect.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34075" cy="45815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1A67895" w14:textId="77777777" w:rsidR="000E5DBA" w:rsidRDefault="000E5DBA" w:rsidP="000E5DBA">
      <w:pPr>
        <w:autoSpaceDE w:val="0"/>
        <w:autoSpaceDN w:val="0"/>
        <w:adjustRightInd w:val="0"/>
        <w:spacing w:after="0" w:line="240" w:lineRule="auto"/>
        <w:rPr>
          <w:sz w:val="22"/>
          <w:szCs w:val="22"/>
        </w:rPr>
      </w:pPr>
      <w:r w:rsidRPr="00953745">
        <w:rPr>
          <w:b/>
          <w:bCs/>
          <w:sz w:val="22"/>
          <w:szCs w:val="22"/>
        </w:rPr>
        <w:t xml:space="preserve">Fig. </w:t>
      </w:r>
      <w:proofErr w:type="spellStart"/>
      <w:r w:rsidRPr="00953745">
        <w:rPr>
          <w:b/>
          <w:bCs/>
          <w:sz w:val="22"/>
          <w:szCs w:val="22"/>
        </w:rPr>
        <w:t>A.3</w:t>
      </w:r>
      <w:proofErr w:type="spellEnd"/>
      <w:r>
        <w:rPr>
          <w:sz w:val="22"/>
          <w:szCs w:val="22"/>
        </w:rPr>
        <w:t xml:space="preserve"> </w:t>
      </w:r>
      <w:r w:rsidRPr="001C3E98">
        <w:rPr>
          <w:sz w:val="22"/>
          <w:szCs w:val="22"/>
        </w:rPr>
        <w:t>Whitebark enhancement treatments 3, 5-9, 11-13, 15, and 109 A, B contain no whitebark in either the overstory or understory.</w:t>
      </w:r>
    </w:p>
    <w:p w14:paraId="1A6CEA9C" w14:textId="77777777" w:rsidR="000E5DBA" w:rsidRPr="005965F4" w:rsidRDefault="000E5DBA" w:rsidP="000E5DBA">
      <w:pPr>
        <w:autoSpaceDE w:val="0"/>
        <w:autoSpaceDN w:val="0"/>
        <w:adjustRightInd w:val="0"/>
        <w:spacing w:after="0" w:line="240" w:lineRule="auto"/>
        <w:rPr>
          <w:rFonts w:cs="Arial"/>
          <w:b/>
          <w:bCs/>
          <w:kern w:val="0"/>
          <w:sz w:val="22"/>
          <w:szCs w:val="22"/>
        </w:rPr>
      </w:pPr>
      <w:r>
        <w:rPr>
          <w:noProof/>
        </w:rPr>
        <w:drawing>
          <wp:anchor distT="0" distB="0" distL="114300" distR="114300" simplePos="0" relativeHeight="251661312" behindDoc="1" locked="0" layoutInCell="1" allowOverlap="1" wp14:anchorId="5D47D33E" wp14:editId="277FE98F">
            <wp:simplePos x="0" y="0"/>
            <wp:positionH relativeFrom="column">
              <wp:posOffset>3105150</wp:posOffset>
            </wp:positionH>
            <wp:positionV relativeFrom="paragraph">
              <wp:posOffset>223520</wp:posOffset>
            </wp:positionV>
            <wp:extent cx="2894965" cy="1743075"/>
            <wp:effectExtent l="0" t="0" r="635" b="9525"/>
            <wp:wrapTight wrapText="bothSides">
              <wp:wrapPolygon edited="0">
                <wp:start x="0" y="0"/>
                <wp:lineTo x="0" y="21482"/>
                <wp:lineTo x="21463" y="21482"/>
                <wp:lineTo x="21463" y="0"/>
                <wp:lineTo x="0" y="0"/>
              </wp:wrapPolygon>
            </wp:wrapTight>
            <wp:docPr id="1770289792" name="Picture 3" descr="A map of a forest&#10;&#10;AI-generated content may be incorrect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70289792" name="Picture 3" descr="A map of a forest&#10;&#10;AI-generated content may be incorrect.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94965" cy="17430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1660288" behindDoc="1" locked="0" layoutInCell="1" allowOverlap="1" wp14:anchorId="712FEC56" wp14:editId="568A93D4">
            <wp:simplePos x="0" y="0"/>
            <wp:positionH relativeFrom="column">
              <wp:posOffset>47625</wp:posOffset>
            </wp:positionH>
            <wp:positionV relativeFrom="paragraph">
              <wp:posOffset>223520</wp:posOffset>
            </wp:positionV>
            <wp:extent cx="2894965" cy="1743075"/>
            <wp:effectExtent l="0" t="0" r="635" b="9525"/>
            <wp:wrapTight wrapText="bothSides">
              <wp:wrapPolygon edited="0">
                <wp:start x="0" y="0"/>
                <wp:lineTo x="0" y="21482"/>
                <wp:lineTo x="21463" y="21482"/>
                <wp:lineTo x="21463" y="0"/>
                <wp:lineTo x="0" y="0"/>
              </wp:wrapPolygon>
            </wp:wrapTight>
            <wp:docPr id="814633537" name="Picture 2" descr="A map of a mountain range&#10;&#10;AI-generated content may be incorrect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14633537" name="Picture 2" descr="A map of a mountain range&#10;&#10;AI-generated content may be incorrect.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94965" cy="17430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5F712D86" w14:textId="77777777" w:rsidR="000E5DBA" w:rsidRDefault="000E5DBA" w:rsidP="000E5DBA">
      <w:pPr>
        <w:autoSpaceDE w:val="0"/>
        <w:autoSpaceDN w:val="0"/>
        <w:adjustRightInd w:val="0"/>
        <w:spacing w:after="0" w:line="240" w:lineRule="auto"/>
        <w:rPr>
          <w:rFonts w:cs="Arial"/>
          <w:b/>
          <w:bCs/>
          <w:kern w:val="0"/>
          <w:sz w:val="22"/>
          <w:szCs w:val="22"/>
        </w:rPr>
      </w:pPr>
      <w:r>
        <w:rPr>
          <w:rFonts w:cs="Arial"/>
          <w:b/>
          <w:bCs/>
          <w:kern w:val="0"/>
          <w:sz w:val="22"/>
          <w:szCs w:val="22"/>
        </w:rPr>
        <w:t>A.                                                                                                           B.</w:t>
      </w:r>
    </w:p>
    <w:p w14:paraId="13EC5921" w14:textId="77777777" w:rsidR="000E5DBA" w:rsidRPr="001C3E98" w:rsidRDefault="000E5DBA" w:rsidP="000E5DBA">
      <w:pPr>
        <w:autoSpaceDE w:val="0"/>
        <w:autoSpaceDN w:val="0"/>
        <w:adjustRightInd w:val="0"/>
        <w:spacing w:after="0" w:line="240" w:lineRule="auto"/>
        <w:rPr>
          <w:rFonts w:cs="Arial"/>
          <w:b/>
          <w:bCs/>
          <w:kern w:val="0"/>
          <w:sz w:val="22"/>
          <w:szCs w:val="22"/>
        </w:rPr>
      </w:pPr>
      <w:r w:rsidRPr="00953745">
        <w:rPr>
          <w:b/>
          <w:bCs/>
        </w:rPr>
        <w:t xml:space="preserve">Fig. </w:t>
      </w:r>
      <w:proofErr w:type="spellStart"/>
      <w:r w:rsidRPr="00953745">
        <w:rPr>
          <w:b/>
          <w:bCs/>
        </w:rPr>
        <w:t>A.4</w:t>
      </w:r>
      <w:proofErr w:type="spellEnd"/>
      <w:r w:rsidRPr="00953745">
        <w:rPr>
          <w:b/>
          <w:bCs/>
        </w:rPr>
        <w:t>.</w:t>
      </w:r>
      <w:r>
        <w:t xml:space="preserve"> Google Earth satellite imagery that shows the obvious difference in appearance between a healthy climax whitebark forest on the left (A) and a fire-regenerated dog-hair lodgepole forest on the right (B).</w:t>
      </w:r>
    </w:p>
    <w:p w14:paraId="3417104F" w14:textId="77777777" w:rsidR="008F1096" w:rsidRDefault="008F1096"/>
    <w:sectPr w:rsidR="008F1096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E5DBA"/>
    <w:rsid w:val="000229F5"/>
    <w:rsid w:val="000E5DBA"/>
    <w:rsid w:val="00386307"/>
    <w:rsid w:val="006A729D"/>
    <w:rsid w:val="008A4AF6"/>
    <w:rsid w:val="008F1096"/>
    <w:rsid w:val="00AB0836"/>
    <w:rsid w:val="00AC1710"/>
    <w:rsid w:val="00CB325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CD620B2"/>
  <w15:chartTrackingRefBased/>
  <w15:docId w15:val="{C898EBC5-305E-4E80-8FA3-00022AEAD46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0E5DBA"/>
  </w:style>
  <w:style w:type="paragraph" w:styleId="Heading1">
    <w:name w:val="heading 1"/>
    <w:basedOn w:val="Normal"/>
    <w:next w:val="Normal"/>
    <w:link w:val="Heading1Char"/>
    <w:uiPriority w:val="9"/>
    <w:qFormat/>
    <w:rsid w:val="000E5DBA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0E5DBA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0E5DBA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0E5DBA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0E5DBA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0E5DBA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0E5DBA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0E5DBA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0E5DBA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0E5DBA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0E5DBA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0E5DBA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0E5DBA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0E5DBA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0E5DBA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0E5DBA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0E5DBA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0E5DBA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0E5DBA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0E5DBA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0E5DBA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0E5DBA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0E5DBA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0E5DBA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0E5DBA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0E5DBA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0E5DBA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0E5DBA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0E5DBA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jpeg"/><Relationship Id="rId3" Type="http://schemas.openxmlformats.org/officeDocument/2006/relationships/webSettings" Target="webSettings.xml"/><Relationship Id="rId7" Type="http://schemas.openxmlformats.org/officeDocument/2006/relationships/image" Target="media/image4.jpe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jpeg"/><Relationship Id="rId5" Type="http://schemas.openxmlformats.org/officeDocument/2006/relationships/image" Target="media/image2.jpeg"/><Relationship Id="rId10" Type="http://schemas.openxmlformats.org/officeDocument/2006/relationships/theme" Target="theme/theme1.xml"/><Relationship Id="rId4" Type="http://schemas.openxmlformats.org/officeDocument/2006/relationships/image" Target="media/image1.jpeg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3</Pages>
  <Words>84</Words>
  <Characters>482</Characters>
  <Application>Microsoft Office Word</Application>
  <DocSecurity>0</DocSecurity>
  <Lines>4</Lines>
  <Paragraphs>1</Paragraphs>
  <ScaleCrop>false</ScaleCrop>
  <Company/>
  <LinksUpToDate>false</LinksUpToDate>
  <CharactersWithSpaces>565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Jesse Logan</dc:creator>
  <cp:keywords/>
  <dc:description/>
  <cp:lastModifiedBy>Jesse Logan</cp:lastModifiedBy>
  <cp:revision>1</cp:revision>
  <dcterms:created xsi:type="dcterms:W3CDTF">2025-04-25T22:16:00Z</dcterms:created>
  <dcterms:modified xsi:type="dcterms:W3CDTF">2025-04-25T22:22:00Z</dcterms:modified>
</cp:coreProperties>
</file>