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87D2" w14:textId="536B7FEE" w:rsidR="00045804" w:rsidRDefault="006013D5" w:rsidP="006013D5">
      <w:pPr>
        <w:pStyle w:val="NoSpacing"/>
        <w:rPr>
          <w:sz w:val="24"/>
          <w:szCs w:val="24"/>
        </w:rPr>
      </w:pPr>
      <w:r w:rsidRPr="00DE62DF">
        <w:rPr>
          <w:sz w:val="24"/>
          <w:szCs w:val="24"/>
        </w:rPr>
        <w:t>February 1, 2025</w:t>
      </w:r>
    </w:p>
    <w:p w14:paraId="57845970" w14:textId="77777777" w:rsidR="00DE62DF" w:rsidRPr="00DE62DF" w:rsidRDefault="00DE62DF" w:rsidP="006013D5">
      <w:pPr>
        <w:pStyle w:val="NoSpacing"/>
        <w:rPr>
          <w:sz w:val="24"/>
          <w:szCs w:val="24"/>
        </w:rPr>
      </w:pPr>
    </w:p>
    <w:p w14:paraId="4E48D1D3" w14:textId="77777777" w:rsidR="006013D5" w:rsidRPr="00DE62DF" w:rsidRDefault="006013D5" w:rsidP="006013D5">
      <w:pPr>
        <w:pStyle w:val="NoSpacing"/>
        <w:rPr>
          <w:sz w:val="24"/>
          <w:szCs w:val="24"/>
        </w:rPr>
      </w:pPr>
    </w:p>
    <w:p w14:paraId="3ACD18C0" w14:textId="5C417FC4" w:rsidR="006013D5" w:rsidRDefault="006013D5" w:rsidP="006013D5">
      <w:pPr>
        <w:pStyle w:val="NoSpacing"/>
        <w:rPr>
          <w:sz w:val="24"/>
          <w:szCs w:val="24"/>
        </w:rPr>
      </w:pPr>
      <w:r w:rsidRPr="00DE62DF">
        <w:rPr>
          <w:sz w:val="24"/>
          <w:szCs w:val="24"/>
        </w:rPr>
        <w:t>Flathead National Forest</w:t>
      </w:r>
    </w:p>
    <w:p w14:paraId="2F085A37" w14:textId="47A4110D" w:rsidR="00CA2C11" w:rsidRPr="00DE62DF" w:rsidRDefault="00CA2C11" w:rsidP="006013D5">
      <w:pPr>
        <w:pStyle w:val="NoSpacing"/>
        <w:rPr>
          <w:sz w:val="24"/>
          <w:szCs w:val="24"/>
        </w:rPr>
      </w:pPr>
      <w:r>
        <w:rPr>
          <w:sz w:val="24"/>
          <w:szCs w:val="24"/>
        </w:rPr>
        <w:t>Supervisor Anthony Botello</w:t>
      </w:r>
    </w:p>
    <w:p w14:paraId="36F4C33F" w14:textId="79695A3A" w:rsidR="006013D5" w:rsidRDefault="006013D5" w:rsidP="006013D5">
      <w:pPr>
        <w:pStyle w:val="NoSpacing"/>
        <w:rPr>
          <w:sz w:val="24"/>
          <w:szCs w:val="24"/>
        </w:rPr>
      </w:pPr>
      <w:r w:rsidRPr="00DE62DF">
        <w:rPr>
          <w:sz w:val="24"/>
          <w:szCs w:val="24"/>
        </w:rPr>
        <w:t>Public Comment Project 56536</w:t>
      </w:r>
    </w:p>
    <w:p w14:paraId="309AF02E" w14:textId="77777777" w:rsidR="00DE62DF" w:rsidRPr="00DE62DF" w:rsidRDefault="00DE62DF" w:rsidP="006013D5">
      <w:pPr>
        <w:pStyle w:val="NoSpacing"/>
        <w:rPr>
          <w:sz w:val="24"/>
          <w:szCs w:val="24"/>
        </w:rPr>
      </w:pPr>
    </w:p>
    <w:p w14:paraId="14E3B677" w14:textId="77777777" w:rsidR="006013D5" w:rsidRPr="00DE62DF" w:rsidRDefault="006013D5" w:rsidP="006013D5">
      <w:pPr>
        <w:pStyle w:val="NoSpacing"/>
        <w:rPr>
          <w:sz w:val="24"/>
          <w:szCs w:val="24"/>
        </w:rPr>
      </w:pPr>
    </w:p>
    <w:p w14:paraId="47C230DB" w14:textId="59B75C61" w:rsidR="006013D5" w:rsidRDefault="006013D5" w:rsidP="006013D5">
      <w:pPr>
        <w:pStyle w:val="NoSpacing"/>
        <w:rPr>
          <w:sz w:val="24"/>
          <w:szCs w:val="24"/>
        </w:rPr>
      </w:pPr>
      <w:r w:rsidRPr="00DE62DF">
        <w:rPr>
          <w:sz w:val="24"/>
          <w:szCs w:val="24"/>
        </w:rPr>
        <w:t>Re: Proposed CRMP dated January 6, 2025</w:t>
      </w:r>
    </w:p>
    <w:p w14:paraId="791C8E23" w14:textId="77777777" w:rsidR="00DE62DF" w:rsidRPr="00DE62DF" w:rsidRDefault="00DE62DF" w:rsidP="006013D5">
      <w:pPr>
        <w:pStyle w:val="NoSpacing"/>
        <w:rPr>
          <w:sz w:val="24"/>
          <w:szCs w:val="24"/>
        </w:rPr>
      </w:pPr>
    </w:p>
    <w:p w14:paraId="4656313A" w14:textId="77777777" w:rsidR="006013D5" w:rsidRPr="00DE62DF" w:rsidRDefault="006013D5" w:rsidP="006013D5">
      <w:pPr>
        <w:pStyle w:val="NoSpacing"/>
        <w:rPr>
          <w:sz w:val="24"/>
          <w:szCs w:val="24"/>
        </w:rPr>
      </w:pPr>
    </w:p>
    <w:p w14:paraId="5EA038B2" w14:textId="57218E4D" w:rsidR="00C24DA5" w:rsidRPr="00DE62DF" w:rsidRDefault="006013D5" w:rsidP="006013D5">
      <w:pPr>
        <w:pStyle w:val="NoSpacing"/>
        <w:rPr>
          <w:sz w:val="24"/>
          <w:szCs w:val="24"/>
        </w:rPr>
      </w:pPr>
      <w:r w:rsidRPr="00DE62DF">
        <w:rPr>
          <w:sz w:val="24"/>
          <w:szCs w:val="24"/>
        </w:rPr>
        <w:t xml:space="preserve">I </w:t>
      </w:r>
      <w:r w:rsidR="00C24DA5" w:rsidRPr="00DE62DF">
        <w:rPr>
          <w:sz w:val="24"/>
          <w:szCs w:val="24"/>
        </w:rPr>
        <w:t xml:space="preserve">have read the Proposed Action for the Flathead Wild and Scenic Comprehensive River Management Plan (CRMP) </w:t>
      </w:r>
      <w:r w:rsidR="003129E0" w:rsidRPr="00DE62DF">
        <w:rPr>
          <w:sz w:val="24"/>
          <w:szCs w:val="24"/>
        </w:rPr>
        <w:t xml:space="preserve">dated 1-6-2025 </w:t>
      </w:r>
      <w:r w:rsidR="00C24DA5" w:rsidRPr="00DE62DF">
        <w:rPr>
          <w:sz w:val="24"/>
          <w:szCs w:val="24"/>
        </w:rPr>
        <w:t xml:space="preserve">and attended the </w:t>
      </w:r>
      <w:r w:rsidR="003129E0" w:rsidRPr="00DE62DF">
        <w:rPr>
          <w:sz w:val="24"/>
          <w:szCs w:val="24"/>
        </w:rPr>
        <w:t>public</w:t>
      </w:r>
      <w:r w:rsidR="00C24DA5" w:rsidRPr="00DE62DF">
        <w:rPr>
          <w:sz w:val="24"/>
          <w:szCs w:val="24"/>
        </w:rPr>
        <w:t xml:space="preserve"> meetings held January 21 and 22, 2025. </w:t>
      </w:r>
      <w:r w:rsidR="00231FCD" w:rsidRPr="00DE62DF">
        <w:rPr>
          <w:sz w:val="24"/>
          <w:szCs w:val="24"/>
        </w:rPr>
        <w:t xml:space="preserve">I participated in all the </w:t>
      </w:r>
      <w:r w:rsidR="002C5BA0" w:rsidRPr="00DE62DF">
        <w:rPr>
          <w:sz w:val="24"/>
          <w:szCs w:val="24"/>
        </w:rPr>
        <w:t xml:space="preserve">public </w:t>
      </w:r>
      <w:r w:rsidR="00231FCD" w:rsidRPr="00DE62DF">
        <w:rPr>
          <w:sz w:val="24"/>
          <w:szCs w:val="24"/>
        </w:rPr>
        <w:t xml:space="preserve">scoping for the proposed 2019 CRMP. </w:t>
      </w:r>
      <w:r w:rsidR="00C24DA5" w:rsidRPr="00DE62DF">
        <w:rPr>
          <w:sz w:val="24"/>
          <w:szCs w:val="24"/>
        </w:rPr>
        <w:t xml:space="preserve">I </w:t>
      </w:r>
      <w:r w:rsidR="00F560AB">
        <w:rPr>
          <w:sz w:val="24"/>
          <w:szCs w:val="24"/>
        </w:rPr>
        <w:t xml:space="preserve">first met Rob Davies in 2014 to discuss impacts to the from increased use. I </w:t>
      </w:r>
      <w:r w:rsidR="00C24DA5" w:rsidRPr="00DE62DF">
        <w:rPr>
          <w:sz w:val="24"/>
          <w:szCs w:val="24"/>
        </w:rPr>
        <w:t xml:space="preserve">have been floating the </w:t>
      </w:r>
      <w:r w:rsidR="003129E0" w:rsidRPr="00DE62DF">
        <w:rPr>
          <w:sz w:val="24"/>
          <w:szCs w:val="24"/>
        </w:rPr>
        <w:t>Three</w:t>
      </w:r>
      <w:r w:rsidR="00C24DA5" w:rsidRPr="00DE62DF">
        <w:rPr>
          <w:sz w:val="24"/>
          <w:szCs w:val="24"/>
        </w:rPr>
        <w:t xml:space="preserve"> Forks of the Flathead River since 1981</w:t>
      </w:r>
      <w:r w:rsidR="002C5BA0" w:rsidRPr="00DE62DF">
        <w:rPr>
          <w:sz w:val="24"/>
          <w:szCs w:val="24"/>
        </w:rPr>
        <w:t xml:space="preserve"> and </w:t>
      </w:r>
      <w:r w:rsidR="00C24DA5" w:rsidRPr="00DE62DF">
        <w:rPr>
          <w:sz w:val="24"/>
          <w:szCs w:val="24"/>
        </w:rPr>
        <w:t>offer the f</w:t>
      </w:r>
      <w:r w:rsidR="00CA2C11">
        <w:rPr>
          <w:sz w:val="24"/>
          <w:szCs w:val="24"/>
        </w:rPr>
        <w:t>ol</w:t>
      </w:r>
      <w:r w:rsidR="00C24DA5" w:rsidRPr="00DE62DF">
        <w:rPr>
          <w:sz w:val="24"/>
          <w:szCs w:val="24"/>
        </w:rPr>
        <w:t>lowing comments:</w:t>
      </w:r>
    </w:p>
    <w:p w14:paraId="3829D6FF" w14:textId="77777777" w:rsidR="00C24DA5" w:rsidRPr="00DE62DF" w:rsidRDefault="00C24DA5" w:rsidP="006013D5">
      <w:pPr>
        <w:pStyle w:val="NoSpacing"/>
        <w:rPr>
          <w:sz w:val="24"/>
          <w:szCs w:val="24"/>
        </w:rPr>
      </w:pPr>
    </w:p>
    <w:p w14:paraId="27279EE3" w14:textId="5B5DA1CF" w:rsidR="00840846" w:rsidRPr="00DE62DF" w:rsidRDefault="00C24DA5" w:rsidP="006013D5">
      <w:pPr>
        <w:pStyle w:val="NoSpacing"/>
        <w:rPr>
          <w:sz w:val="24"/>
          <w:szCs w:val="24"/>
        </w:rPr>
      </w:pPr>
      <w:bookmarkStart w:id="0" w:name="_Hlk188886099"/>
      <w:r w:rsidRPr="00DE62DF">
        <w:rPr>
          <w:b/>
          <w:bCs/>
          <w:sz w:val="24"/>
          <w:szCs w:val="24"/>
        </w:rPr>
        <w:t>ORV’s</w:t>
      </w:r>
      <w:r w:rsidRPr="00DE62DF">
        <w:rPr>
          <w:sz w:val="24"/>
          <w:szCs w:val="24"/>
        </w:rPr>
        <w:t xml:space="preserve"> – </w:t>
      </w:r>
      <w:r w:rsidR="003129E0" w:rsidRPr="00DE62DF">
        <w:rPr>
          <w:sz w:val="24"/>
          <w:szCs w:val="24"/>
        </w:rPr>
        <w:t>I believe</w:t>
      </w:r>
      <w:r w:rsidRPr="00DE62DF">
        <w:rPr>
          <w:sz w:val="24"/>
          <w:szCs w:val="24"/>
        </w:rPr>
        <w:t xml:space="preserve"> the Flathead Forest (</w:t>
      </w:r>
      <w:r w:rsidR="003129E0" w:rsidRPr="00DE62DF">
        <w:rPr>
          <w:sz w:val="24"/>
          <w:szCs w:val="24"/>
        </w:rPr>
        <w:t>FF)</w:t>
      </w:r>
      <w:r w:rsidRPr="00DE62DF">
        <w:rPr>
          <w:sz w:val="24"/>
          <w:szCs w:val="24"/>
        </w:rPr>
        <w:t xml:space="preserve"> interpretation of </w:t>
      </w:r>
      <w:r w:rsidR="00CA2C11">
        <w:rPr>
          <w:sz w:val="24"/>
          <w:szCs w:val="24"/>
        </w:rPr>
        <w:t>Outstanding Recreational Values (</w:t>
      </w:r>
      <w:r w:rsidRPr="00DE62DF">
        <w:rPr>
          <w:sz w:val="24"/>
          <w:szCs w:val="24"/>
        </w:rPr>
        <w:t>ORV’s</w:t>
      </w:r>
      <w:r w:rsidR="00CA2C11">
        <w:rPr>
          <w:sz w:val="24"/>
          <w:szCs w:val="24"/>
        </w:rPr>
        <w:t>)</w:t>
      </w:r>
      <w:r w:rsidRPr="00DE62DF">
        <w:rPr>
          <w:sz w:val="24"/>
          <w:szCs w:val="24"/>
        </w:rPr>
        <w:t xml:space="preserve"> has changed significantly</w:t>
      </w:r>
      <w:r w:rsidR="00CA2C11">
        <w:rPr>
          <w:sz w:val="24"/>
          <w:szCs w:val="24"/>
        </w:rPr>
        <w:t xml:space="preserve"> for the worse</w:t>
      </w:r>
      <w:r w:rsidR="007B05CF" w:rsidRPr="00DE62DF">
        <w:rPr>
          <w:sz w:val="24"/>
          <w:szCs w:val="24"/>
        </w:rPr>
        <w:t>.</w:t>
      </w:r>
      <w:r w:rsidR="003129E0" w:rsidRPr="00DE62DF">
        <w:rPr>
          <w:sz w:val="24"/>
          <w:szCs w:val="24"/>
        </w:rPr>
        <w:t xml:space="preserve"> </w:t>
      </w:r>
      <w:r w:rsidR="007B05CF" w:rsidRPr="00DE62DF">
        <w:rPr>
          <w:sz w:val="24"/>
          <w:szCs w:val="24"/>
        </w:rPr>
        <w:t xml:space="preserve">The </w:t>
      </w:r>
      <w:r w:rsidR="00F560AB" w:rsidRPr="00DE62DF">
        <w:rPr>
          <w:sz w:val="24"/>
          <w:szCs w:val="24"/>
        </w:rPr>
        <w:t xml:space="preserve">proposed </w:t>
      </w:r>
      <w:r w:rsidR="00F560AB">
        <w:rPr>
          <w:sz w:val="24"/>
          <w:szCs w:val="24"/>
        </w:rPr>
        <w:t xml:space="preserve">CRMP draft in </w:t>
      </w:r>
      <w:r w:rsidR="00F560AB" w:rsidRPr="00DE62DF">
        <w:rPr>
          <w:sz w:val="24"/>
          <w:szCs w:val="24"/>
        </w:rPr>
        <w:t>2019</w:t>
      </w:r>
      <w:r w:rsidR="007B05CF" w:rsidRPr="00DE62DF">
        <w:rPr>
          <w:sz w:val="24"/>
          <w:szCs w:val="24"/>
        </w:rPr>
        <w:t xml:space="preserve"> was </w:t>
      </w:r>
      <w:r w:rsidR="00F560AB">
        <w:rPr>
          <w:sz w:val="24"/>
          <w:szCs w:val="24"/>
        </w:rPr>
        <w:t xml:space="preserve">far </w:t>
      </w:r>
      <w:r w:rsidR="007B05CF" w:rsidRPr="00DE62DF">
        <w:rPr>
          <w:sz w:val="24"/>
          <w:szCs w:val="24"/>
        </w:rPr>
        <w:t>more concerned about preserving ORV’s</w:t>
      </w:r>
      <w:r w:rsidR="002A3593" w:rsidRPr="00DE62DF">
        <w:rPr>
          <w:sz w:val="24"/>
          <w:szCs w:val="24"/>
        </w:rPr>
        <w:t xml:space="preserve"> than the 2025 proposal. Increasing use and overuse was recognized in the 2019 proposal and a high percentage of public comment</w:t>
      </w:r>
      <w:r w:rsidR="005A2F1B" w:rsidRPr="00DE62DF">
        <w:rPr>
          <w:sz w:val="24"/>
          <w:szCs w:val="24"/>
        </w:rPr>
        <w:t xml:space="preserve"> then</w:t>
      </w:r>
      <w:r w:rsidR="002A3593" w:rsidRPr="00DE62DF">
        <w:rPr>
          <w:sz w:val="24"/>
          <w:szCs w:val="24"/>
        </w:rPr>
        <w:t xml:space="preserve"> was about the </w:t>
      </w:r>
      <w:r w:rsidR="00F560AB" w:rsidRPr="00DE62DF">
        <w:rPr>
          <w:sz w:val="24"/>
          <w:szCs w:val="24"/>
        </w:rPr>
        <w:t>impact</w:t>
      </w:r>
      <w:r w:rsidR="002A3593" w:rsidRPr="00DE62DF">
        <w:rPr>
          <w:sz w:val="24"/>
          <w:szCs w:val="24"/>
        </w:rPr>
        <w:t xml:space="preserve"> of </w:t>
      </w:r>
      <w:r w:rsidR="005A2F1B" w:rsidRPr="00DE62DF">
        <w:rPr>
          <w:sz w:val="24"/>
          <w:szCs w:val="24"/>
        </w:rPr>
        <w:t xml:space="preserve">the </w:t>
      </w:r>
      <w:r w:rsidR="002A3593" w:rsidRPr="00DE62DF">
        <w:rPr>
          <w:sz w:val="24"/>
          <w:szCs w:val="24"/>
        </w:rPr>
        <w:t xml:space="preserve">increased use. </w:t>
      </w:r>
      <w:r w:rsidR="005A2F1B" w:rsidRPr="00DE62DF">
        <w:rPr>
          <w:sz w:val="24"/>
          <w:szCs w:val="24"/>
        </w:rPr>
        <w:t>Today f</w:t>
      </w:r>
      <w:r w:rsidR="002A3593" w:rsidRPr="00DE62DF">
        <w:rPr>
          <w:sz w:val="24"/>
          <w:szCs w:val="24"/>
        </w:rPr>
        <w:t>ar more river use is occurring impact</w:t>
      </w:r>
      <w:r w:rsidR="00560B3A" w:rsidRPr="00DE62DF">
        <w:rPr>
          <w:sz w:val="24"/>
          <w:szCs w:val="24"/>
        </w:rPr>
        <w:t>ing</w:t>
      </w:r>
      <w:r w:rsidR="002A3593" w:rsidRPr="00DE62DF">
        <w:rPr>
          <w:sz w:val="24"/>
          <w:szCs w:val="24"/>
        </w:rPr>
        <w:t xml:space="preserve"> ORV’s</w:t>
      </w:r>
      <w:r w:rsidR="00560B3A" w:rsidRPr="00DE62DF">
        <w:rPr>
          <w:sz w:val="24"/>
          <w:szCs w:val="24"/>
        </w:rPr>
        <w:t>, however</w:t>
      </w:r>
      <w:r w:rsidR="005A2F1B" w:rsidRPr="00DE62DF">
        <w:rPr>
          <w:sz w:val="24"/>
          <w:szCs w:val="24"/>
        </w:rPr>
        <w:t xml:space="preserve"> the 2025 plan basically increases capacity to meet the increased use</w:t>
      </w:r>
      <w:r w:rsidR="002A3593" w:rsidRPr="00DE62DF">
        <w:rPr>
          <w:sz w:val="24"/>
          <w:szCs w:val="24"/>
        </w:rPr>
        <w:t xml:space="preserve">. </w:t>
      </w:r>
      <w:r w:rsidR="003129E0" w:rsidRPr="00DE62DF">
        <w:rPr>
          <w:sz w:val="24"/>
          <w:szCs w:val="24"/>
        </w:rPr>
        <w:t xml:space="preserve">Better monitoring and enforcement </w:t>
      </w:r>
      <w:r w:rsidR="00840846" w:rsidRPr="00DE62DF">
        <w:rPr>
          <w:sz w:val="24"/>
          <w:szCs w:val="24"/>
        </w:rPr>
        <w:t>are</w:t>
      </w:r>
      <w:r w:rsidR="003129E0" w:rsidRPr="00DE62DF">
        <w:rPr>
          <w:sz w:val="24"/>
          <w:szCs w:val="24"/>
        </w:rPr>
        <w:t xml:space="preserve"> necessary to protect the Flathead River System. </w:t>
      </w:r>
      <w:r w:rsidR="00840846" w:rsidRPr="00DE62DF">
        <w:rPr>
          <w:sz w:val="24"/>
          <w:szCs w:val="24"/>
        </w:rPr>
        <w:t xml:space="preserve">The USFS is a timber management agency and recreation </w:t>
      </w:r>
      <w:r w:rsidR="003C3A0F" w:rsidRPr="00DE62DF">
        <w:rPr>
          <w:sz w:val="24"/>
          <w:szCs w:val="24"/>
        </w:rPr>
        <w:t>is</w:t>
      </w:r>
      <w:r w:rsidR="00840846" w:rsidRPr="00DE62DF">
        <w:rPr>
          <w:sz w:val="24"/>
          <w:szCs w:val="24"/>
        </w:rPr>
        <w:t xml:space="preserve"> not </w:t>
      </w:r>
      <w:r w:rsidR="00CA2C11">
        <w:rPr>
          <w:sz w:val="24"/>
          <w:szCs w:val="24"/>
        </w:rPr>
        <w:t xml:space="preserve">a </w:t>
      </w:r>
      <w:r w:rsidR="00840846" w:rsidRPr="00DE62DF">
        <w:rPr>
          <w:sz w:val="24"/>
          <w:szCs w:val="24"/>
        </w:rPr>
        <w:t xml:space="preserve">top priority. Without </w:t>
      </w:r>
      <w:r w:rsidR="007A5C91" w:rsidRPr="00DE62DF">
        <w:rPr>
          <w:sz w:val="24"/>
          <w:szCs w:val="24"/>
        </w:rPr>
        <w:t xml:space="preserve">funding for </w:t>
      </w:r>
      <w:r w:rsidR="00840846" w:rsidRPr="00DE62DF">
        <w:rPr>
          <w:sz w:val="24"/>
          <w:szCs w:val="24"/>
        </w:rPr>
        <w:t>monitor</w:t>
      </w:r>
      <w:r w:rsidR="007A5C91" w:rsidRPr="00DE62DF">
        <w:rPr>
          <w:sz w:val="24"/>
          <w:szCs w:val="24"/>
        </w:rPr>
        <w:t>ing</w:t>
      </w:r>
      <w:r w:rsidR="00840846" w:rsidRPr="00DE62DF">
        <w:rPr>
          <w:sz w:val="24"/>
          <w:szCs w:val="24"/>
        </w:rPr>
        <w:t xml:space="preserve"> and enforce</w:t>
      </w:r>
      <w:r w:rsidR="007A5C91" w:rsidRPr="00DE62DF">
        <w:rPr>
          <w:sz w:val="24"/>
          <w:szCs w:val="24"/>
        </w:rPr>
        <w:t>ment</w:t>
      </w:r>
      <w:r w:rsidR="00840846" w:rsidRPr="00DE62DF">
        <w:rPr>
          <w:sz w:val="24"/>
          <w:szCs w:val="24"/>
        </w:rPr>
        <w:t xml:space="preserve"> </w:t>
      </w:r>
      <w:r w:rsidR="007A5C91" w:rsidRPr="00DE62DF">
        <w:rPr>
          <w:sz w:val="24"/>
          <w:szCs w:val="24"/>
        </w:rPr>
        <w:t>this</w:t>
      </w:r>
      <w:r w:rsidR="00840846" w:rsidRPr="00DE62DF">
        <w:rPr>
          <w:sz w:val="24"/>
          <w:szCs w:val="24"/>
        </w:rPr>
        <w:t xml:space="preserve"> CRMP will not be effective. FF and </w:t>
      </w:r>
      <w:r w:rsidR="00152E3D" w:rsidRPr="00DE62DF">
        <w:rPr>
          <w:sz w:val="24"/>
          <w:szCs w:val="24"/>
        </w:rPr>
        <w:t>Glacier National Park (</w:t>
      </w:r>
      <w:r w:rsidR="00840846" w:rsidRPr="00DE62DF">
        <w:rPr>
          <w:sz w:val="24"/>
          <w:szCs w:val="24"/>
        </w:rPr>
        <w:t>GNP</w:t>
      </w:r>
      <w:r w:rsidR="00152E3D" w:rsidRPr="00DE62DF">
        <w:rPr>
          <w:sz w:val="24"/>
          <w:szCs w:val="24"/>
        </w:rPr>
        <w:t>)</w:t>
      </w:r>
      <w:r w:rsidR="00840846" w:rsidRPr="00DE62DF">
        <w:rPr>
          <w:sz w:val="24"/>
          <w:szCs w:val="24"/>
        </w:rPr>
        <w:t xml:space="preserve"> need to work harder to make sure the new Flathead </w:t>
      </w:r>
      <w:r w:rsidR="00152E3D" w:rsidRPr="00DE62DF">
        <w:rPr>
          <w:sz w:val="24"/>
          <w:szCs w:val="24"/>
        </w:rPr>
        <w:t xml:space="preserve">River </w:t>
      </w:r>
      <w:r w:rsidR="00840846" w:rsidRPr="00DE62DF">
        <w:rPr>
          <w:sz w:val="24"/>
          <w:szCs w:val="24"/>
        </w:rPr>
        <w:t>CRMP has boots on the ground to monitor and enforce.</w:t>
      </w:r>
    </w:p>
    <w:p w14:paraId="4C9B3B20" w14:textId="77777777" w:rsidR="00840846" w:rsidRPr="00DE62DF" w:rsidRDefault="00840846" w:rsidP="006013D5">
      <w:pPr>
        <w:pStyle w:val="NoSpacing"/>
        <w:rPr>
          <w:sz w:val="24"/>
          <w:szCs w:val="24"/>
        </w:rPr>
      </w:pPr>
    </w:p>
    <w:p w14:paraId="7187927B" w14:textId="67238DBB" w:rsidR="0043715A" w:rsidRPr="00DE62DF" w:rsidRDefault="00840846" w:rsidP="006013D5">
      <w:pPr>
        <w:pStyle w:val="NoSpacing"/>
        <w:rPr>
          <w:sz w:val="24"/>
          <w:szCs w:val="24"/>
        </w:rPr>
      </w:pPr>
      <w:r w:rsidRPr="00DE62DF">
        <w:rPr>
          <w:b/>
          <w:bCs/>
          <w:sz w:val="24"/>
          <w:szCs w:val="24"/>
        </w:rPr>
        <w:t>Management Units</w:t>
      </w:r>
      <w:r w:rsidRPr="00DE62DF">
        <w:rPr>
          <w:sz w:val="24"/>
          <w:szCs w:val="24"/>
        </w:rPr>
        <w:t xml:space="preserve"> – The proposed plan introduces new</w:t>
      </w:r>
      <w:r w:rsidR="00231FCD" w:rsidRPr="00DE62DF">
        <w:rPr>
          <w:sz w:val="24"/>
          <w:szCs w:val="24"/>
        </w:rPr>
        <w:t xml:space="preserve"> river </w:t>
      </w:r>
      <w:r w:rsidR="00152E3D" w:rsidRPr="00DE62DF">
        <w:rPr>
          <w:sz w:val="24"/>
          <w:szCs w:val="24"/>
        </w:rPr>
        <w:t>Management Units (</w:t>
      </w:r>
      <w:r w:rsidR="00231FCD" w:rsidRPr="00DE62DF">
        <w:rPr>
          <w:sz w:val="24"/>
          <w:szCs w:val="24"/>
        </w:rPr>
        <w:t>MU’s</w:t>
      </w:r>
      <w:r w:rsidR="00152E3D" w:rsidRPr="00DE62DF">
        <w:rPr>
          <w:sz w:val="24"/>
          <w:szCs w:val="24"/>
        </w:rPr>
        <w:t>)</w:t>
      </w:r>
      <w:r w:rsidR="00231FCD" w:rsidRPr="00DE62DF">
        <w:rPr>
          <w:sz w:val="24"/>
          <w:szCs w:val="24"/>
        </w:rPr>
        <w:t xml:space="preserve"> and</w:t>
      </w:r>
      <w:r w:rsidRPr="00DE62DF">
        <w:rPr>
          <w:sz w:val="24"/>
          <w:szCs w:val="24"/>
        </w:rPr>
        <w:t xml:space="preserve"> are a good idea. Certain sections of the river system are going to see more use than others and need to be managed differently. River users are free to choose which </w:t>
      </w:r>
      <w:r w:rsidR="00231FCD" w:rsidRPr="00DE62DF">
        <w:rPr>
          <w:sz w:val="24"/>
          <w:szCs w:val="24"/>
        </w:rPr>
        <w:t>sections</w:t>
      </w:r>
      <w:r w:rsidRPr="00DE62DF">
        <w:rPr>
          <w:sz w:val="24"/>
          <w:szCs w:val="24"/>
        </w:rPr>
        <w:t xml:space="preserve"> to recreate on.</w:t>
      </w:r>
      <w:r w:rsidR="00152E3D" w:rsidRPr="00DE62DF">
        <w:rPr>
          <w:sz w:val="24"/>
          <w:szCs w:val="24"/>
        </w:rPr>
        <w:t xml:space="preserve"> However, i</w:t>
      </w:r>
      <w:r w:rsidRPr="00DE62DF">
        <w:rPr>
          <w:sz w:val="24"/>
          <w:szCs w:val="24"/>
        </w:rPr>
        <w:t>t is imp</w:t>
      </w:r>
      <w:r w:rsidR="00152E3D" w:rsidRPr="00DE62DF">
        <w:rPr>
          <w:sz w:val="24"/>
          <w:szCs w:val="24"/>
        </w:rPr>
        <w:t xml:space="preserve">erative </w:t>
      </w:r>
      <w:r w:rsidRPr="00DE62DF">
        <w:rPr>
          <w:sz w:val="24"/>
          <w:szCs w:val="24"/>
        </w:rPr>
        <w:t xml:space="preserve">to get accurate </w:t>
      </w:r>
      <w:r w:rsidR="001B3B86" w:rsidRPr="00DE62DF">
        <w:rPr>
          <w:sz w:val="24"/>
          <w:szCs w:val="24"/>
        </w:rPr>
        <w:t xml:space="preserve">river use </w:t>
      </w:r>
      <w:r w:rsidRPr="00DE62DF">
        <w:rPr>
          <w:sz w:val="24"/>
          <w:szCs w:val="24"/>
        </w:rPr>
        <w:t>data</w:t>
      </w:r>
      <w:r w:rsidR="001B3B86" w:rsidRPr="00DE62DF">
        <w:rPr>
          <w:sz w:val="24"/>
          <w:szCs w:val="24"/>
        </w:rPr>
        <w:t>.</w:t>
      </w:r>
      <w:r w:rsidRPr="00DE62DF">
        <w:rPr>
          <w:sz w:val="24"/>
          <w:szCs w:val="24"/>
        </w:rPr>
        <w:t xml:space="preserve"> Commercial River User days are </w:t>
      </w:r>
      <w:r w:rsidR="00681C0C" w:rsidRPr="00DE62DF">
        <w:rPr>
          <w:sz w:val="24"/>
          <w:szCs w:val="24"/>
        </w:rPr>
        <w:t xml:space="preserve">well </w:t>
      </w:r>
      <w:r w:rsidR="00231FCD" w:rsidRPr="00DE62DF">
        <w:rPr>
          <w:sz w:val="24"/>
          <w:szCs w:val="24"/>
        </w:rPr>
        <w:t>documented,</w:t>
      </w:r>
      <w:r w:rsidR="00681C0C" w:rsidRPr="00DE62DF">
        <w:rPr>
          <w:sz w:val="24"/>
          <w:szCs w:val="24"/>
        </w:rPr>
        <w:t xml:space="preserve"> </w:t>
      </w:r>
      <w:r w:rsidR="001B3B86" w:rsidRPr="00DE62DF">
        <w:rPr>
          <w:sz w:val="24"/>
          <w:szCs w:val="24"/>
        </w:rPr>
        <w:t xml:space="preserve">but </w:t>
      </w:r>
      <w:r w:rsidR="00681C0C" w:rsidRPr="00DE62DF">
        <w:rPr>
          <w:sz w:val="24"/>
          <w:szCs w:val="24"/>
        </w:rPr>
        <w:t xml:space="preserve">private river use </w:t>
      </w:r>
      <w:r w:rsidR="0077325E" w:rsidRPr="00DE62DF">
        <w:rPr>
          <w:sz w:val="24"/>
          <w:szCs w:val="24"/>
        </w:rPr>
        <w:t>is not</w:t>
      </w:r>
      <w:r w:rsidR="00681C0C" w:rsidRPr="00DE62DF">
        <w:rPr>
          <w:sz w:val="24"/>
          <w:szCs w:val="24"/>
        </w:rPr>
        <w:t xml:space="preserve">. This was acknowledged by FF specialists at the public meetings. </w:t>
      </w:r>
      <w:r w:rsidR="00F560AB">
        <w:rPr>
          <w:sz w:val="24"/>
          <w:szCs w:val="24"/>
        </w:rPr>
        <w:t>P</w:t>
      </w:r>
      <w:r w:rsidR="00681C0C" w:rsidRPr="00DE62DF">
        <w:rPr>
          <w:sz w:val="24"/>
          <w:szCs w:val="24"/>
        </w:rPr>
        <w:t xml:space="preserve">rivate river use has exploded </w:t>
      </w:r>
      <w:r w:rsidR="00D96C5A" w:rsidRPr="00DE62DF">
        <w:rPr>
          <w:sz w:val="24"/>
          <w:szCs w:val="24"/>
        </w:rPr>
        <w:t>like</w:t>
      </w:r>
      <w:r w:rsidR="00681C0C" w:rsidRPr="00DE62DF">
        <w:rPr>
          <w:sz w:val="24"/>
          <w:szCs w:val="24"/>
        </w:rPr>
        <w:t xml:space="preserve"> commercial river use</w:t>
      </w:r>
      <w:r w:rsidR="001B3B86" w:rsidRPr="00DE62DF">
        <w:rPr>
          <w:sz w:val="24"/>
          <w:szCs w:val="24"/>
        </w:rPr>
        <w:t xml:space="preserve"> over the last 7 years</w:t>
      </w:r>
      <w:r w:rsidR="00681C0C" w:rsidRPr="00DE62DF">
        <w:rPr>
          <w:sz w:val="24"/>
          <w:szCs w:val="24"/>
        </w:rPr>
        <w:t xml:space="preserve">. </w:t>
      </w:r>
      <w:r w:rsidR="00D96C5A" w:rsidRPr="00DE62DF">
        <w:rPr>
          <w:sz w:val="24"/>
          <w:szCs w:val="24"/>
        </w:rPr>
        <w:t xml:space="preserve">It is time to get accurate private river use data. </w:t>
      </w:r>
      <w:r w:rsidR="00F560AB" w:rsidRPr="00DE62DF">
        <w:rPr>
          <w:sz w:val="24"/>
          <w:szCs w:val="24"/>
        </w:rPr>
        <w:t>FF,</w:t>
      </w:r>
      <w:r w:rsidR="001B3B86" w:rsidRPr="00DE62DF">
        <w:rPr>
          <w:sz w:val="24"/>
          <w:szCs w:val="24"/>
        </w:rPr>
        <w:t xml:space="preserve"> beginning with the 2025 season </w:t>
      </w:r>
      <w:r w:rsidR="00F560AB" w:rsidRPr="00DE62DF">
        <w:rPr>
          <w:sz w:val="24"/>
          <w:szCs w:val="24"/>
        </w:rPr>
        <w:t xml:space="preserve">should implement </w:t>
      </w:r>
      <w:r w:rsidR="007A5C91" w:rsidRPr="00DE62DF">
        <w:rPr>
          <w:sz w:val="24"/>
          <w:szCs w:val="24"/>
        </w:rPr>
        <w:t xml:space="preserve">UNLIMITED </w:t>
      </w:r>
      <w:r w:rsidR="001B3B86" w:rsidRPr="00DE62DF">
        <w:rPr>
          <w:sz w:val="24"/>
          <w:szCs w:val="24"/>
        </w:rPr>
        <w:t xml:space="preserve">FREE MANDATORY FLOAT PERMITS on all MU’s in the North, Middle and South Forks. This project could be in partnership with </w:t>
      </w:r>
      <w:r w:rsidR="00CA2C11" w:rsidRPr="00DE62DF">
        <w:rPr>
          <w:sz w:val="24"/>
          <w:szCs w:val="24"/>
        </w:rPr>
        <w:t>the Flathead</w:t>
      </w:r>
      <w:r w:rsidR="001B3B86" w:rsidRPr="00DE62DF">
        <w:rPr>
          <w:sz w:val="24"/>
          <w:szCs w:val="24"/>
        </w:rPr>
        <w:t xml:space="preserve"> River Alliance (FRA) a</w:t>
      </w:r>
      <w:r w:rsidR="007A5C91" w:rsidRPr="00DE62DF">
        <w:rPr>
          <w:sz w:val="24"/>
          <w:szCs w:val="24"/>
        </w:rPr>
        <w:t xml:space="preserve">s </w:t>
      </w:r>
      <w:r w:rsidR="001B3B86" w:rsidRPr="00DE62DF">
        <w:rPr>
          <w:sz w:val="24"/>
          <w:szCs w:val="24"/>
        </w:rPr>
        <w:t xml:space="preserve">the FF and FRA now </w:t>
      </w:r>
      <w:r w:rsidR="00120F5A">
        <w:rPr>
          <w:sz w:val="24"/>
          <w:szCs w:val="24"/>
        </w:rPr>
        <w:t xml:space="preserve">are working together </w:t>
      </w:r>
      <w:r w:rsidR="001B3B86" w:rsidRPr="00DE62DF">
        <w:rPr>
          <w:sz w:val="24"/>
          <w:szCs w:val="24"/>
        </w:rPr>
        <w:t>to update signage at river access points</w:t>
      </w:r>
      <w:r w:rsidR="00CA2C11">
        <w:rPr>
          <w:sz w:val="24"/>
          <w:szCs w:val="24"/>
        </w:rPr>
        <w:t>.</w:t>
      </w:r>
      <w:r w:rsidR="001B3B86" w:rsidRPr="00DE62DF">
        <w:rPr>
          <w:sz w:val="24"/>
          <w:szCs w:val="24"/>
        </w:rPr>
        <w:t xml:space="preserve"> </w:t>
      </w:r>
      <w:r w:rsidR="00D96C5A" w:rsidRPr="00DE62DF">
        <w:rPr>
          <w:sz w:val="24"/>
          <w:szCs w:val="24"/>
        </w:rPr>
        <w:t xml:space="preserve">A </w:t>
      </w:r>
      <w:r w:rsidR="001B3B86" w:rsidRPr="00DE62DF">
        <w:rPr>
          <w:sz w:val="24"/>
          <w:szCs w:val="24"/>
        </w:rPr>
        <w:t>simple paper permit form could be modeled after the Lower Salmon self-permit successfully</w:t>
      </w:r>
      <w:r w:rsidR="007A5C91" w:rsidRPr="00DE62DF">
        <w:rPr>
          <w:sz w:val="24"/>
          <w:szCs w:val="24"/>
        </w:rPr>
        <w:t xml:space="preserve"> used</w:t>
      </w:r>
      <w:r w:rsidR="001B3B86" w:rsidRPr="00DE62DF">
        <w:rPr>
          <w:sz w:val="24"/>
          <w:szCs w:val="24"/>
        </w:rPr>
        <w:t xml:space="preserve"> at Hammer Creek </w:t>
      </w:r>
      <w:r w:rsidR="00D96C5A" w:rsidRPr="00DE62DF">
        <w:rPr>
          <w:sz w:val="24"/>
          <w:szCs w:val="24"/>
        </w:rPr>
        <w:t xml:space="preserve">access </w:t>
      </w:r>
      <w:r w:rsidR="001B3B86" w:rsidRPr="00DE62DF">
        <w:rPr>
          <w:sz w:val="24"/>
          <w:szCs w:val="24"/>
        </w:rPr>
        <w:t>on the Main Salmon in Idaho</w:t>
      </w:r>
      <w:r w:rsidR="003C3A0F" w:rsidRPr="00DE62DF">
        <w:rPr>
          <w:sz w:val="24"/>
          <w:szCs w:val="24"/>
        </w:rPr>
        <w:t xml:space="preserve"> for many years</w:t>
      </w:r>
      <w:r w:rsidR="001B3B86" w:rsidRPr="00DE62DF">
        <w:rPr>
          <w:sz w:val="24"/>
          <w:szCs w:val="24"/>
        </w:rPr>
        <w:t xml:space="preserve">. An online option for these permits could be developed </w:t>
      </w:r>
      <w:r w:rsidR="00D96C5A" w:rsidRPr="00DE62DF">
        <w:rPr>
          <w:sz w:val="24"/>
          <w:szCs w:val="24"/>
        </w:rPr>
        <w:t>in</w:t>
      </w:r>
      <w:r w:rsidR="001B3B86" w:rsidRPr="00DE62DF">
        <w:rPr>
          <w:sz w:val="24"/>
          <w:szCs w:val="24"/>
        </w:rPr>
        <w:t xml:space="preserve"> 2026 but better private river use data collection should be a priority</w:t>
      </w:r>
      <w:r w:rsidR="00D96C5A" w:rsidRPr="00DE62DF">
        <w:rPr>
          <w:sz w:val="24"/>
          <w:szCs w:val="24"/>
        </w:rPr>
        <w:t xml:space="preserve"> now</w:t>
      </w:r>
      <w:r w:rsidR="001B3B86" w:rsidRPr="00DE62DF">
        <w:rPr>
          <w:sz w:val="24"/>
          <w:szCs w:val="24"/>
        </w:rPr>
        <w:t>.</w:t>
      </w:r>
      <w:r w:rsidR="00D96C5A" w:rsidRPr="00DE62DF">
        <w:rPr>
          <w:sz w:val="24"/>
          <w:szCs w:val="24"/>
        </w:rPr>
        <w:t xml:space="preserve"> Specifically, the proposed plan </w:t>
      </w:r>
      <w:r w:rsidR="00F560AB">
        <w:rPr>
          <w:sz w:val="24"/>
          <w:szCs w:val="24"/>
        </w:rPr>
        <w:t xml:space="preserve">states up </w:t>
      </w:r>
      <w:r w:rsidR="00D96C5A" w:rsidRPr="00DE62DF">
        <w:rPr>
          <w:sz w:val="24"/>
          <w:szCs w:val="24"/>
        </w:rPr>
        <w:t xml:space="preserve">86,000 commercial user days for </w:t>
      </w:r>
      <w:r w:rsidR="0043715A" w:rsidRPr="00DE62DF">
        <w:rPr>
          <w:sz w:val="24"/>
          <w:szCs w:val="24"/>
        </w:rPr>
        <w:t>Middle</w:t>
      </w:r>
      <w:r w:rsidR="00F560AB">
        <w:rPr>
          <w:sz w:val="24"/>
          <w:szCs w:val="24"/>
        </w:rPr>
        <w:t xml:space="preserve"> F</w:t>
      </w:r>
      <w:r w:rsidR="0043715A" w:rsidRPr="00DE62DF">
        <w:rPr>
          <w:sz w:val="24"/>
          <w:szCs w:val="24"/>
        </w:rPr>
        <w:t>ork</w:t>
      </w:r>
      <w:r w:rsidR="00D96C5A" w:rsidRPr="00DE62DF">
        <w:rPr>
          <w:sz w:val="24"/>
          <w:szCs w:val="24"/>
        </w:rPr>
        <w:t xml:space="preserve"> MU2 </w:t>
      </w:r>
      <w:r w:rsidR="00F560AB">
        <w:rPr>
          <w:sz w:val="24"/>
          <w:szCs w:val="24"/>
        </w:rPr>
        <w:t xml:space="preserve"> is acceptable </w:t>
      </w:r>
      <w:r w:rsidR="00D96C5A" w:rsidRPr="00DE62DF">
        <w:rPr>
          <w:sz w:val="24"/>
          <w:szCs w:val="24"/>
        </w:rPr>
        <w:t xml:space="preserve">and states this is 80% of </w:t>
      </w:r>
      <w:r w:rsidR="00D96C5A" w:rsidRPr="00DE62DF">
        <w:rPr>
          <w:sz w:val="24"/>
          <w:szCs w:val="24"/>
        </w:rPr>
        <w:lastRenderedPageBreak/>
        <w:t xml:space="preserve">total capacity for this section. </w:t>
      </w:r>
      <w:r w:rsidR="00152E3D" w:rsidRPr="00DE62DF">
        <w:rPr>
          <w:sz w:val="24"/>
          <w:szCs w:val="24"/>
        </w:rPr>
        <w:t>B</w:t>
      </w:r>
      <w:r w:rsidR="00D96C5A" w:rsidRPr="00DE62DF">
        <w:rPr>
          <w:sz w:val="24"/>
          <w:szCs w:val="24"/>
        </w:rPr>
        <w:t xml:space="preserve">y </w:t>
      </w:r>
      <w:r w:rsidR="007A5C91" w:rsidRPr="00DE62DF">
        <w:rPr>
          <w:sz w:val="24"/>
          <w:szCs w:val="24"/>
        </w:rPr>
        <w:t>default,</w:t>
      </w:r>
      <w:r w:rsidR="00D96C5A" w:rsidRPr="00DE62DF">
        <w:rPr>
          <w:sz w:val="24"/>
          <w:szCs w:val="24"/>
        </w:rPr>
        <w:t xml:space="preserve"> private river </w:t>
      </w:r>
      <w:r w:rsidR="0043715A" w:rsidRPr="00DE62DF">
        <w:rPr>
          <w:sz w:val="24"/>
          <w:szCs w:val="24"/>
        </w:rPr>
        <w:t>users</w:t>
      </w:r>
      <w:r w:rsidR="00D96C5A" w:rsidRPr="00DE62DF">
        <w:rPr>
          <w:sz w:val="24"/>
          <w:szCs w:val="24"/>
        </w:rPr>
        <w:t xml:space="preserve"> </w:t>
      </w:r>
      <w:r w:rsidR="00152E3D" w:rsidRPr="00DE62DF">
        <w:rPr>
          <w:sz w:val="24"/>
          <w:szCs w:val="24"/>
        </w:rPr>
        <w:t xml:space="preserve">would </w:t>
      </w:r>
      <w:r w:rsidR="00D96C5A" w:rsidRPr="00DE62DF">
        <w:rPr>
          <w:sz w:val="24"/>
          <w:szCs w:val="24"/>
        </w:rPr>
        <w:t>receive 20% of capacity</w:t>
      </w:r>
      <w:r w:rsidR="007A5C91" w:rsidRPr="00DE62DF">
        <w:rPr>
          <w:sz w:val="24"/>
          <w:szCs w:val="24"/>
        </w:rPr>
        <w:t xml:space="preserve"> on MU2</w:t>
      </w:r>
      <w:r w:rsidR="00D96C5A" w:rsidRPr="00DE62DF">
        <w:rPr>
          <w:sz w:val="24"/>
          <w:szCs w:val="24"/>
        </w:rPr>
        <w:t xml:space="preserve">. It is imperative that private river users not be disadvantaged </w:t>
      </w:r>
      <w:r w:rsidR="0077325E" w:rsidRPr="00DE62DF">
        <w:rPr>
          <w:sz w:val="24"/>
          <w:szCs w:val="24"/>
        </w:rPr>
        <w:t>by</w:t>
      </w:r>
      <w:r w:rsidR="00D96C5A" w:rsidRPr="00DE62DF">
        <w:rPr>
          <w:sz w:val="24"/>
          <w:szCs w:val="24"/>
        </w:rPr>
        <w:t xml:space="preserve"> commercial river outfitters getting more </w:t>
      </w:r>
      <w:r w:rsidR="0043715A" w:rsidRPr="00DE62DF">
        <w:rPr>
          <w:sz w:val="24"/>
          <w:szCs w:val="24"/>
        </w:rPr>
        <w:t>user days</w:t>
      </w:r>
      <w:r w:rsidR="00D96C5A" w:rsidRPr="00DE62DF">
        <w:rPr>
          <w:sz w:val="24"/>
          <w:szCs w:val="24"/>
        </w:rPr>
        <w:t>. On the North Fork</w:t>
      </w:r>
      <w:r w:rsidR="0077325E" w:rsidRPr="00DE62DF">
        <w:rPr>
          <w:sz w:val="24"/>
          <w:szCs w:val="24"/>
        </w:rPr>
        <w:t>,</w:t>
      </w:r>
      <w:r w:rsidR="00D96C5A" w:rsidRPr="00DE62DF">
        <w:rPr>
          <w:sz w:val="24"/>
          <w:szCs w:val="24"/>
        </w:rPr>
        <w:t xml:space="preserve"> MU</w:t>
      </w:r>
      <w:r w:rsidR="0043715A" w:rsidRPr="00DE62DF">
        <w:rPr>
          <w:sz w:val="24"/>
          <w:szCs w:val="24"/>
        </w:rPr>
        <w:t>2 ends at Camas Bridge</w:t>
      </w:r>
      <w:r w:rsidR="00D96C5A" w:rsidRPr="00DE62DF">
        <w:rPr>
          <w:sz w:val="24"/>
          <w:szCs w:val="24"/>
        </w:rPr>
        <w:t xml:space="preserve"> </w:t>
      </w:r>
      <w:r w:rsidR="0043715A" w:rsidRPr="00DE62DF">
        <w:rPr>
          <w:sz w:val="24"/>
          <w:szCs w:val="24"/>
        </w:rPr>
        <w:t>so it makes sense that the river access there be improved. This would facilitate proposed use</w:t>
      </w:r>
      <w:r w:rsidR="0077325E" w:rsidRPr="00DE62DF">
        <w:rPr>
          <w:sz w:val="24"/>
          <w:szCs w:val="24"/>
        </w:rPr>
        <w:t>r</w:t>
      </w:r>
      <w:r w:rsidR="0043715A" w:rsidRPr="00DE62DF">
        <w:rPr>
          <w:sz w:val="24"/>
          <w:szCs w:val="24"/>
        </w:rPr>
        <w:t xml:space="preserve"> capacities and take stress off Big Creek access.</w:t>
      </w:r>
      <w:r w:rsidR="001B3B86" w:rsidRPr="00DE62DF">
        <w:rPr>
          <w:sz w:val="24"/>
          <w:szCs w:val="24"/>
        </w:rPr>
        <w:t xml:space="preserve"> </w:t>
      </w:r>
      <w:r w:rsidR="00560B3A" w:rsidRPr="00DE62DF">
        <w:rPr>
          <w:sz w:val="24"/>
          <w:szCs w:val="24"/>
        </w:rPr>
        <w:t xml:space="preserve">No effort is made in the 2025 plan to </w:t>
      </w:r>
      <w:r w:rsidR="002C5BA0" w:rsidRPr="00DE62DF">
        <w:rPr>
          <w:sz w:val="24"/>
          <w:szCs w:val="24"/>
        </w:rPr>
        <w:t>improve or add river</w:t>
      </w:r>
      <w:r w:rsidRPr="00DE62DF">
        <w:rPr>
          <w:sz w:val="24"/>
          <w:szCs w:val="24"/>
        </w:rPr>
        <w:t xml:space="preserve"> </w:t>
      </w:r>
      <w:r w:rsidR="002C5BA0" w:rsidRPr="00DE62DF">
        <w:rPr>
          <w:sz w:val="24"/>
          <w:szCs w:val="24"/>
        </w:rPr>
        <w:t xml:space="preserve">access to better </w:t>
      </w:r>
      <w:r w:rsidR="00F560AB" w:rsidRPr="00DE62DF">
        <w:rPr>
          <w:sz w:val="24"/>
          <w:szCs w:val="24"/>
        </w:rPr>
        <w:t>manage</w:t>
      </w:r>
      <w:r w:rsidR="002C5BA0" w:rsidRPr="00DE62DF">
        <w:rPr>
          <w:sz w:val="24"/>
          <w:szCs w:val="24"/>
        </w:rPr>
        <w:t xml:space="preserve"> increased use or direct it to different MU’s. </w:t>
      </w:r>
    </w:p>
    <w:p w14:paraId="45802CF0" w14:textId="77777777" w:rsidR="0043715A" w:rsidRPr="00DE62DF" w:rsidRDefault="0043715A" w:rsidP="006013D5">
      <w:pPr>
        <w:pStyle w:val="NoSpacing"/>
        <w:rPr>
          <w:sz w:val="24"/>
          <w:szCs w:val="24"/>
        </w:rPr>
      </w:pPr>
    </w:p>
    <w:p w14:paraId="761224B2" w14:textId="3CD2113C" w:rsidR="0043715A" w:rsidRPr="00DE62DF" w:rsidRDefault="0043715A" w:rsidP="006013D5">
      <w:pPr>
        <w:pStyle w:val="NoSpacing"/>
        <w:rPr>
          <w:sz w:val="24"/>
          <w:szCs w:val="24"/>
        </w:rPr>
      </w:pPr>
      <w:r w:rsidRPr="00DE62DF">
        <w:rPr>
          <w:b/>
          <w:bCs/>
          <w:sz w:val="24"/>
          <w:szCs w:val="24"/>
        </w:rPr>
        <w:t>Human waste</w:t>
      </w:r>
      <w:r w:rsidR="00560B3A" w:rsidRPr="00DE62DF">
        <w:rPr>
          <w:b/>
          <w:bCs/>
          <w:sz w:val="24"/>
          <w:szCs w:val="24"/>
        </w:rPr>
        <w:t xml:space="preserve"> and fire pans</w:t>
      </w:r>
      <w:r w:rsidRPr="00DE62DF">
        <w:rPr>
          <w:sz w:val="24"/>
          <w:szCs w:val="24"/>
        </w:rPr>
        <w:t xml:space="preserve"> – </w:t>
      </w:r>
      <w:r w:rsidR="00302020" w:rsidRPr="00DE62DF">
        <w:rPr>
          <w:sz w:val="24"/>
          <w:szCs w:val="24"/>
        </w:rPr>
        <w:t>Overnight River</w:t>
      </w:r>
      <w:r w:rsidRPr="00DE62DF">
        <w:rPr>
          <w:sz w:val="24"/>
          <w:szCs w:val="24"/>
        </w:rPr>
        <w:t xml:space="preserve"> users on all forks should be required to pack out human waste. A SCAT Machine should be </w:t>
      </w:r>
      <w:r w:rsidR="0077325E" w:rsidRPr="00DE62DF">
        <w:rPr>
          <w:sz w:val="24"/>
          <w:szCs w:val="24"/>
        </w:rPr>
        <w:t>installed</w:t>
      </w:r>
      <w:r w:rsidRPr="00DE62DF">
        <w:rPr>
          <w:sz w:val="24"/>
          <w:szCs w:val="24"/>
        </w:rPr>
        <w:t xml:space="preserve"> to help dispose of human waste. Others who recreate on the river such as hikers, fisherman, horseman and campers could use the </w:t>
      </w:r>
      <w:r w:rsidR="00302020" w:rsidRPr="00DE62DF">
        <w:rPr>
          <w:sz w:val="24"/>
          <w:szCs w:val="24"/>
        </w:rPr>
        <w:t>200-foot</w:t>
      </w:r>
      <w:r w:rsidRPr="00DE62DF">
        <w:rPr>
          <w:sz w:val="24"/>
          <w:szCs w:val="24"/>
        </w:rPr>
        <w:t xml:space="preserve"> rule.</w:t>
      </w:r>
      <w:r w:rsidR="00560B3A" w:rsidRPr="00DE62DF">
        <w:rPr>
          <w:sz w:val="24"/>
          <w:szCs w:val="24"/>
        </w:rPr>
        <w:t xml:space="preserve"> </w:t>
      </w:r>
      <w:r w:rsidR="00120F5A">
        <w:rPr>
          <w:sz w:val="24"/>
          <w:szCs w:val="24"/>
        </w:rPr>
        <w:t>O</w:t>
      </w:r>
      <w:r w:rsidR="00560B3A" w:rsidRPr="00DE62DF">
        <w:rPr>
          <w:sz w:val="24"/>
          <w:szCs w:val="24"/>
        </w:rPr>
        <w:t>vernight river users on all forks should be required to use a fire pan or fire blanket.</w:t>
      </w:r>
    </w:p>
    <w:p w14:paraId="521CC8F2" w14:textId="77777777" w:rsidR="0043715A" w:rsidRPr="00DE62DF" w:rsidRDefault="0043715A" w:rsidP="006013D5">
      <w:pPr>
        <w:pStyle w:val="NoSpacing"/>
        <w:rPr>
          <w:sz w:val="24"/>
          <w:szCs w:val="24"/>
        </w:rPr>
      </w:pPr>
    </w:p>
    <w:p w14:paraId="4C77BD95" w14:textId="795CDF4C" w:rsidR="003C3A0F" w:rsidRPr="00DE62DF" w:rsidRDefault="0043715A" w:rsidP="006013D5">
      <w:pPr>
        <w:pStyle w:val="NoSpacing"/>
        <w:rPr>
          <w:sz w:val="24"/>
          <w:szCs w:val="24"/>
        </w:rPr>
      </w:pPr>
      <w:r w:rsidRPr="00DE62DF">
        <w:rPr>
          <w:b/>
          <w:bCs/>
          <w:sz w:val="24"/>
          <w:szCs w:val="24"/>
        </w:rPr>
        <w:t>Outfitter</w:t>
      </w:r>
      <w:r w:rsidR="00FA5857" w:rsidRPr="00DE62DF">
        <w:rPr>
          <w:b/>
          <w:bCs/>
          <w:sz w:val="24"/>
          <w:szCs w:val="24"/>
        </w:rPr>
        <w:t xml:space="preserve"> and Guide Service days</w:t>
      </w:r>
      <w:r w:rsidR="00FA5857" w:rsidRPr="00DE62DF">
        <w:rPr>
          <w:sz w:val="24"/>
          <w:szCs w:val="24"/>
        </w:rPr>
        <w:t xml:space="preserve"> – </w:t>
      </w:r>
      <w:r w:rsidR="007A5C91" w:rsidRPr="00DE62DF">
        <w:rPr>
          <w:sz w:val="24"/>
          <w:szCs w:val="24"/>
        </w:rPr>
        <w:t xml:space="preserve">River floats provided by </w:t>
      </w:r>
      <w:r w:rsidR="0077325E" w:rsidRPr="00DE62DF">
        <w:rPr>
          <w:sz w:val="24"/>
          <w:szCs w:val="24"/>
        </w:rPr>
        <w:t>C</w:t>
      </w:r>
      <w:r w:rsidR="00FA5857" w:rsidRPr="00DE62DF">
        <w:rPr>
          <w:sz w:val="24"/>
          <w:szCs w:val="24"/>
        </w:rPr>
        <w:t xml:space="preserve">ommercial for-profit businesses </w:t>
      </w:r>
      <w:r w:rsidR="007A5C91" w:rsidRPr="00DE62DF">
        <w:rPr>
          <w:sz w:val="24"/>
          <w:szCs w:val="24"/>
        </w:rPr>
        <w:t xml:space="preserve">offer </w:t>
      </w:r>
      <w:r w:rsidR="00FA5857" w:rsidRPr="00DE62DF">
        <w:rPr>
          <w:sz w:val="24"/>
          <w:szCs w:val="24"/>
        </w:rPr>
        <w:t>a valuable service on the Flathead River for tourists, locals and those who cannot do it themselves. On Middle</w:t>
      </w:r>
      <w:r w:rsidR="00F560AB">
        <w:rPr>
          <w:sz w:val="24"/>
          <w:szCs w:val="24"/>
        </w:rPr>
        <w:t xml:space="preserve"> F</w:t>
      </w:r>
      <w:r w:rsidR="00FA5857" w:rsidRPr="00DE62DF">
        <w:rPr>
          <w:sz w:val="24"/>
          <w:szCs w:val="24"/>
        </w:rPr>
        <w:t xml:space="preserve">ork MU2 (Cascadilla to West Glacier) the proposed commercial user days are 86,000 annually. On MU3 (West Glacier to SF Confluence) proposed commercial user days are 50,000 annually. The </w:t>
      </w:r>
      <w:r w:rsidR="00403D37">
        <w:rPr>
          <w:sz w:val="24"/>
          <w:szCs w:val="24"/>
        </w:rPr>
        <w:t xml:space="preserve">past </w:t>
      </w:r>
      <w:r w:rsidR="002B4079" w:rsidRPr="00DE62DF">
        <w:rPr>
          <w:sz w:val="24"/>
          <w:szCs w:val="24"/>
        </w:rPr>
        <w:t xml:space="preserve">5-year </w:t>
      </w:r>
      <w:r w:rsidR="00FA5857" w:rsidRPr="00DE62DF">
        <w:rPr>
          <w:sz w:val="24"/>
          <w:szCs w:val="24"/>
        </w:rPr>
        <w:t xml:space="preserve">average commercial user days from Paola to House of Mystery which represents the new MU2 and MU3 combined is 71,890. </w:t>
      </w:r>
      <w:r w:rsidR="00FA5857" w:rsidRPr="00DE62DF">
        <w:rPr>
          <w:b/>
          <w:bCs/>
          <w:sz w:val="24"/>
          <w:szCs w:val="24"/>
          <w:u w:val="single"/>
        </w:rPr>
        <w:t>To allow 136,000 commercial user days over the</w:t>
      </w:r>
      <w:r w:rsidR="002B4079" w:rsidRPr="00DE62DF">
        <w:rPr>
          <w:b/>
          <w:bCs/>
          <w:sz w:val="24"/>
          <w:szCs w:val="24"/>
          <w:u w:val="single"/>
        </w:rPr>
        <w:t>se</w:t>
      </w:r>
      <w:r w:rsidR="003C3A0F" w:rsidRPr="00DE62DF">
        <w:rPr>
          <w:b/>
          <w:bCs/>
          <w:sz w:val="24"/>
          <w:szCs w:val="24"/>
          <w:u w:val="single"/>
        </w:rPr>
        <w:t xml:space="preserve"> 2</w:t>
      </w:r>
      <w:r w:rsidR="002B4079" w:rsidRPr="00DE62DF">
        <w:rPr>
          <w:b/>
          <w:bCs/>
          <w:sz w:val="24"/>
          <w:szCs w:val="24"/>
          <w:u w:val="single"/>
        </w:rPr>
        <w:t xml:space="preserve"> units</w:t>
      </w:r>
      <w:r w:rsidR="00FA5857" w:rsidRPr="00DE62DF">
        <w:rPr>
          <w:b/>
          <w:bCs/>
          <w:sz w:val="24"/>
          <w:szCs w:val="24"/>
          <w:u w:val="single"/>
        </w:rPr>
        <w:t xml:space="preserve"> is either an error in the proposed plan or a windfall to the commercial outfitters.</w:t>
      </w:r>
      <w:r w:rsidR="00840846" w:rsidRPr="00DE62DF">
        <w:rPr>
          <w:sz w:val="24"/>
          <w:szCs w:val="24"/>
        </w:rPr>
        <w:t xml:space="preserve"> </w:t>
      </w:r>
      <w:r w:rsidR="002B4079" w:rsidRPr="00DE62DF">
        <w:rPr>
          <w:sz w:val="24"/>
          <w:szCs w:val="24"/>
        </w:rPr>
        <w:t xml:space="preserve">MU2 </w:t>
      </w:r>
      <w:r w:rsidR="00403D37">
        <w:rPr>
          <w:sz w:val="24"/>
          <w:szCs w:val="24"/>
        </w:rPr>
        <w:t xml:space="preserve">and MU3 </w:t>
      </w:r>
      <w:r w:rsidR="002B4079" w:rsidRPr="00DE62DF">
        <w:rPr>
          <w:sz w:val="24"/>
          <w:szCs w:val="24"/>
        </w:rPr>
        <w:t xml:space="preserve">commercial user days </w:t>
      </w:r>
      <w:r w:rsidR="00403D37">
        <w:rPr>
          <w:sz w:val="24"/>
          <w:szCs w:val="24"/>
        </w:rPr>
        <w:t xml:space="preserve">combined </w:t>
      </w:r>
      <w:r w:rsidR="002B4079" w:rsidRPr="00DE62DF">
        <w:rPr>
          <w:sz w:val="24"/>
          <w:szCs w:val="24"/>
        </w:rPr>
        <w:t xml:space="preserve">need to be </w:t>
      </w:r>
      <w:r w:rsidR="0077325E" w:rsidRPr="00DE62DF">
        <w:rPr>
          <w:sz w:val="24"/>
          <w:szCs w:val="24"/>
        </w:rPr>
        <w:t xml:space="preserve">reduced </w:t>
      </w:r>
      <w:r w:rsidR="002B4079" w:rsidRPr="00DE62DF">
        <w:rPr>
          <w:sz w:val="24"/>
          <w:szCs w:val="24"/>
        </w:rPr>
        <w:t xml:space="preserve">downward to </w:t>
      </w:r>
      <w:r w:rsidR="00403D37">
        <w:rPr>
          <w:sz w:val="24"/>
          <w:szCs w:val="24"/>
        </w:rPr>
        <w:t xml:space="preserve">no more than the past </w:t>
      </w:r>
      <w:r w:rsidR="00120F5A">
        <w:rPr>
          <w:sz w:val="24"/>
          <w:szCs w:val="24"/>
        </w:rPr>
        <w:t>10-year</w:t>
      </w:r>
      <w:r w:rsidR="00403D37">
        <w:rPr>
          <w:sz w:val="24"/>
          <w:szCs w:val="24"/>
        </w:rPr>
        <w:t xml:space="preserve"> average from the Paola to House of Mystery which were the data points the FF had been using. That average amount should then be allocated between proposed MU2 and MU3. A 10-year average would soften the huge increase due to COVID and reflect a more accurate picture of what commercial use was in the run up to the 2019 draft plan</w:t>
      </w:r>
      <w:r w:rsidR="00B47848">
        <w:rPr>
          <w:sz w:val="24"/>
          <w:szCs w:val="24"/>
        </w:rPr>
        <w:t>.</w:t>
      </w:r>
      <w:r w:rsidR="00C24DA5" w:rsidRPr="00DE62DF">
        <w:rPr>
          <w:sz w:val="24"/>
          <w:szCs w:val="24"/>
        </w:rPr>
        <w:t xml:space="preserve"> </w:t>
      </w:r>
      <w:r w:rsidR="002B4079" w:rsidRPr="00DE62DF">
        <w:rPr>
          <w:sz w:val="24"/>
          <w:szCs w:val="24"/>
        </w:rPr>
        <w:t xml:space="preserve">The proposed plan must better </w:t>
      </w:r>
      <w:r w:rsidR="00560B3A" w:rsidRPr="00DE62DF">
        <w:rPr>
          <w:sz w:val="24"/>
          <w:szCs w:val="24"/>
        </w:rPr>
        <w:t>acknowledge</w:t>
      </w:r>
      <w:r w:rsidR="002B4079" w:rsidRPr="00DE62DF">
        <w:rPr>
          <w:sz w:val="24"/>
          <w:szCs w:val="24"/>
        </w:rPr>
        <w:t xml:space="preserve"> private river user days</w:t>
      </w:r>
      <w:r w:rsidR="00120F5A">
        <w:rPr>
          <w:sz w:val="24"/>
          <w:szCs w:val="24"/>
        </w:rPr>
        <w:t>.</w:t>
      </w:r>
      <w:r w:rsidR="00560B3A" w:rsidRPr="00DE62DF">
        <w:rPr>
          <w:sz w:val="24"/>
          <w:szCs w:val="24"/>
        </w:rPr>
        <w:t xml:space="preserve"> Equal </w:t>
      </w:r>
      <w:r w:rsidR="00403D37">
        <w:rPr>
          <w:sz w:val="24"/>
          <w:szCs w:val="24"/>
        </w:rPr>
        <w:t>allocation of</w:t>
      </w:r>
      <w:r w:rsidR="00560B3A" w:rsidRPr="00DE62DF">
        <w:rPr>
          <w:sz w:val="24"/>
          <w:szCs w:val="24"/>
        </w:rPr>
        <w:t xml:space="preserve"> use</w:t>
      </w:r>
      <w:r w:rsidR="00403D37">
        <w:rPr>
          <w:sz w:val="24"/>
          <w:szCs w:val="24"/>
        </w:rPr>
        <w:t xml:space="preserve"> by private and commercial users</w:t>
      </w:r>
      <w:r w:rsidR="00560B3A" w:rsidRPr="00DE62DF">
        <w:rPr>
          <w:sz w:val="24"/>
          <w:szCs w:val="24"/>
        </w:rPr>
        <w:t>.</w:t>
      </w:r>
      <w:r w:rsidR="002B4079" w:rsidRPr="00DE62DF">
        <w:rPr>
          <w:sz w:val="24"/>
          <w:szCs w:val="24"/>
        </w:rPr>
        <w:t xml:space="preserve"> Any other notion </w:t>
      </w:r>
      <w:r w:rsidR="00231FCD" w:rsidRPr="00DE62DF">
        <w:rPr>
          <w:sz w:val="24"/>
          <w:szCs w:val="24"/>
        </w:rPr>
        <w:t xml:space="preserve">could </w:t>
      </w:r>
      <w:r w:rsidR="002B4079" w:rsidRPr="00DE62DF">
        <w:rPr>
          <w:sz w:val="24"/>
          <w:szCs w:val="24"/>
        </w:rPr>
        <w:t>lead to litigation as has been the case on the Colorado River and Middle</w:t>
      </w:r>
      <w:r w:rsidR="00B47848">
        <w:rPr>
          <w:sz w:val="24"/>
          <w:szCs w:val="24"/>
        </w:rPr>
        <w:t xml:space="preserve"> F</w:t>
      </w:r>
      <w:r w:rsidR="002B4079" w:rsidRPr="00DE62DF">
        <w:rPr>
          <w:sz w:val="24"/>
          <w:szCs w:val="24"/>
        </w:rPr>
        <w:t xml:space="preserve">ork Salmon when commercial </w:t>
      </w:r>
      <w:r w:rsidR="00152E3D" w:rsidRPr="00DE62DF">
        <w:rPr>
          <w:sz w:val="24"/>
          <w:szCs w:val="24"/>
        </w:rPr>
        <w:t>use</w:t>
      </w:r>
      <w:r w:rsidR="002B4079" w:rsidRPr="00DE62DF">
        <w:rPr>
          <w:sz w:val="24"/>
          <w:szCs w:val="24"/>
        </w:rPr>
        <w:t xml:space="preserve"> </w:t>
      </w:r>
      <w:r w:rsidR="003C3A0F" w:rsidRPr="00DE62DF">
        <w:rPr>
          <w:sz w:val="24"/>
          <w:szCs w:val="24"/>
        </w:rPr>
        <w:t xml:space="preserve">attempted to </w:t>
      </w:r>
      <w:r w:rsidR="00302020" w:rsidRPr="00DE62DF">
        <w:rPr>
          <w:sz w:val="24"/>
          <w:szCs w:val="24"/>
        </w:rPr>
        <w:t xml:space="preserve">disadvantage </w:t>
      </w:r>
      <w:r w:rsidR="002B4079" w:rsidRPr="00DE62DF">
        <w:rPr>
          <w:sz w:val="24"/>
          <w:szCs w:val="24"/>
        </w:rPr>
        <w:t xml:space="preserve">private </w:t>
      </w:r>
      <w:r w:rsidR="00152E3D" w:rsidRPr="00DE62DF">
        <w:rPr>
          <w:sz w:val="24"/>
          <w:szCs w:val="24"/>
        </w:rPr>
        <w:t>use</w:t>
      </w:r>
      <w:r w:rsidR="002B4079" w:rsidRPr="00DE62DF">
        <w:rPr>
          <w:sz w:val="24"/>
          <w:szCs w:val="24"/>
        </w:rPr>
        <w:t>.</w:t>
      </w:r>
    </w:p>
    <w:p w14:paraId="25EFAA50" w14:textId="77777777" w:rsidR="003C3A0F" w:rsidRPr="00DE62DF" w:rsidRDefault="003C3A0F" w:rsidP="006013D5">
      <w:pPr>
        <w:pStyle w:val="NoSpacing"/>
        <w:rPr>
          <w:sz w:val="24"/>
          <w:szCs w:val="24"/>
        </w:rPr>
      </w:pPr>
    </w:p>
    <w:p w14:paraId="06E4418B" w14:textId="46B0ACE0" w:rsidR="008D11C3" w:rsidRPr="00DE62DF" w:rsidRDefault="003C3A0F" w:rsidP="006013D5">
      <w:pPr>
        <w:pStyle w:val="NoSpacing"/>
        <w:rPr>
          <w:sz w:val="24"/>
          <w:szCs w:val="24"/>
        </w:rPr>
      </w:pPr>
      <w:r w:rsidRPr="00DE62DF">
        <w:rPr>
          <w:b/>
          <w:bCs/>
          <w:sz w:val="24"/>
          <w:szCs w:val="24"/>
        </w:rPr>
        <w:t>Monitoring, Enforcement and Funding</w:t>
      </w:r>
      <w:r w:rsidRPr="00DE62DF">
        <w:rPr>
          <w:sz w:val="24"/>
          <w:szCs w:val="24"/>
        </w:rPr>
        <w:t xml:space="preserve"> – Monitoring indicators in the 2019 proposed plan</w:t>
      </w:r>
      <w:r w:rsidR="00152E3D" w:rsidRPr="00DE62DF">
        <w:rPr>
          <w:sz w:val="24"/>
          <w:szCs w:val="24"/>
        </w:rPr>
        <w:t>,</w:t>
      </w:r>
      <w:r w:rsidRPr="00DE62DF">
        <w:rPr>
          <w:sz w:val="24"/>
          <w:szCs w:val="24"/>
        </w:rPr>
        <w:t xml:space="preserve"> but left out of the 2025 plan</w:t>
      </w:r>
      <w:r w:rsidR="00152E3D" w:rsidRPr="00DE62DF">
        <w:rPr>
          <w:sz w:val="24"/>
          <w:szCs w:val="24"/>
        </w:rPr>
        <w:t>,</w:t>
      </w:r>
      <w:r w:rsidRPr="00DE62DF">
        <w:rPr>
          <w:sz w:val="24"/>
          <w:szCs w:val="24"/>
        </w:rPr>
        <w:t xml:space="preserve"> such as overcrowding at access parking lots, human waste</w:t>
      </w:r>
      <w:r w:rsidR="007B05CF" w:rsidRPr="00DE62DF">
        <w:rPr>
          <w:sz w:val="24"/>
          <w:szCs w:val="24"/>
        </w:rPr>
        <w:t>, litter</w:t>
      </w:r>
      <w:r w:rsidR="002A3593" w:rsidRPr="00DE62DF">
        <w:rPr>
          <w:sz w:val="24"/>
          <w:szCs w:val="24"/>
        </w:rPr>
        <w:t>, wait times</w:t>
      </w:r>
      <w:r w:rsidRPr="00DE62DF">
        <w:rPr>
          <w:sz w:val="24"/>
          <w:szCs w:val="24"/>
        </w:rPr>
        <w:t xml:space="preserve"> and </w:t>
      </w:r>
      <w:r w:rsidR="007B05CF" w:rsidRPr="00DE62DF">
        <w:rPr>
          <w:sz w:val="24"/>
          <w:szCs w:val="24"/>
        </w:rPr>
        <w:t>noxious weeds</w:t>
      </w:r>
      <w:r w:rsidRPr="00DE62DF">
        <w:rPr>
          <w:sz w:val="24"/>
          <w:szCs w:val="24"/>
        </w:rPr>
        <w:t xml:space="preserve"> are clear indicators of impacts to ORV’s and should be added </w:t>
      </w:r>
      <w:r w:rsidR="0077325E" w:rsidRPr="00DE62DF">
        <w:rPr>
          <w:sz w:val="24"/>
          <w:szCs w:val="24"/>
        </w:rPr>
        <w:t xml:space="preserve">back </w:t>
      </w:r>
      <w:r w:rsidRPr="00DE62DF">
        <w:rPr>
          <w:sz w:val="24"/>
          <w:szCs w:val="24"/>
        </w:rPr>
        <w:t xml:space="preserve">to the </w:t>
      </w:r>
      <w:r w:rsidR="0077325E" w:rsidRPr="00DE62DF">
        <w:rPr>
          <w:sz w:val="24"/>
          <w:szCs w:val="24"/>
        </w:rPr>
        <w:t xml:space="preserve">current </w:t>
      </w:r>
      <w:r w:rsidRPr="00DE62DF">
        <w:rPr>
          <w:sz w:val="24"/>
          <w:szCs w:val="24"/>
        </w:rPr>
        <w:t>propos</w:t>
      </w:r>
      <w:r w:rsidR="007B05CF" w:rsidRPr="00DE62DF">
        <w:rPr>
          <w:sz w:val="24"/>
          <w:szCs w:val="24"/>
        </w:rPr>
        <w:t>ed</w:t>
      </w:r>
      <w:r w:rsidR="0077325E" w:rsidRPr="00DE62DF">
        <w:rPr>
          <w:sz w:val="24"/>
          <w:szCs w:val="24"/>
        </w:rPr>
        <w:t xml:space="preserve"> plan</w:t>
      </w:r>
      <w:r w:rsidRPr="00DE62DF">
        <w:rPr>
          <w:sz w:val="24"/>
          <w:szCs w:val="24"/>
        </w:rPr>
        <w:t xml:space="preserve">. The proposed plan speaks of education as the primary </w:t>
      </w:r>
      <w:r w:rsidR="0077325E" w:rsidRPr="00DE62DF">
        <w:rPr>
          <w:sz w:val="24"/>
          <w:szCs w:val="24"/>
        </w:rPr>
        <w:t xml:space="preserve">tool </w:t>
      </w:r>
      <w:r w:rsidRPr="00DE62DF">
        <w:rPr>
          <w:sz w:val="24"/>
          <w:szCs w:val="24"/>
        </w:rPr>
        <w:t xml:space="preserve">to address river issues. FF and GNP both need to have ticketing in the </w:t>
      </w:r>
      <w:r w:rsidR="008D11C3" w:rsidRPr="00DE62DF">
        <w:rPr>
          <w:sz w:val="24"/>
          <w:szCs w:val="24"/>
        </w:rPr>
        <w:t>toolbox</w:t>
      </w:r>
      <w:r w:rsidRPr="00DE62DF">
        <w:rPr>
          <w:sz w:val="24"/>
          <w:szCs w:val="24"/>
        </w:rPr>
        <w:t xml:space="preserve"> to enhance enforcement</w:t>
      </w:r>
      <w:r w:rsidR="008D11C3" w:rsidRPr="00DE62DF">
        <w:rPr>
          <w:sz w:val="24"/>
          <w:szCs w:val="24"/>
        </w:rPr>
        <w:t xml:space="preserve">. FF has been reluctant to issue tickets and this needs to change. </w:t>
      </w:r>
      <w:r w:rsidR="002C5BA0" w:rsidRPr="00DE62DF">
        <w:rPr>
          <w:sz w:val="24"/>
          <w:szCs w:val="24"/>
        </w:rPr>
        <w:t xml:space="preserve">FRA could assist with </w:t>
      </w:r>
      <w:r w:rsidR="00152E3D" w:rsidRPr="00DE62DF">
        <w:rPr>
          <w:sz w:val="24"/>
          <w:szCs w:val="24"/>
        </w:rPr>
        <w:t xml:space="preserve">River </w:t>
      </w:r>
      <w:r w:rsidR="008D11C3" w:rsidRPr="00DE62DF">
        <w:rPr>
          <w:sz w:val="24"/>
          <w:szCs w:val="24"/>
        </w:rPr>
        <w:t>Education</w:t>
      </w:r>
      <w:r w:rsidR="002C5BA0" w:rsidRPr="00DE62DF">
        <w:rPr>
          <w:sz w:val="24"/>
          <w:szCs w:val="24"/>
        </w:rPr>
        <w:t xml:space="preserve"> and perhaps </w:t>
      </w:r>
      <w:r w:rsidR="00152E3D" w:rsidRPr="00DE62DF">
        <w:rPr>
          <w:sz w:val="24"/>
          <w:szCs w:val="24"/>
        </w:rPr>
        <w:t xml:space="preserve">can help with </w:t>
      </w:r>
      <w:r w:rsidR="008D11C3" w:rsidRPr="00DE62DF">
        <w:rPr>
          <w:sz w:val="24"/>
          <w:szCs w:val="24"/>
        </w:rPr>
        <w:t xml:space="preserve">some monitoring. Funding </w:t>
      </w:r>
      <w:r w:rsidR="00231FCD" w:rsidRPr="00DE62DF">
        <w:rPr>
          <w:sz w:val="24"/>
          <w:szCs w:val="24"/>
        </w:rPr>
        <w:t>to monitor</w:t>
      </w:r>
      <w:r w:rsidR="008D11C3" w:rsidRPr="00DE62DF">
        <w:rPr>
          <w:sz w:val="24"/>
          <w:szCs w:val="24"/>
        </w:rPr>
        <w:t xml:space="preserve"> </w:t>
      </w:r>
      <w:r w:rsidR="0077325E" w:rsidRPr="00DE62DF">
        <w:rPr>
          <w:sz w:val="24"/>
          <w:szCs w:val="24"/>
        </w:rPr>
        <w:t>is</w:t>
      </w:r>
      <w:r w:rsidR="008D11C3" w:rsidRPr="00DE62DF">
        <w:rPr>
          <w:sz w:val="24"/>
          <w:szCs w:val="24"/>
        </w:rPr>
        <w:t xml:space="preserve"> </w:t>
      </w:r>
      <w:r w:rsidR="00D47937" w:rsidRPr="00DE62DF">
        <w:rPr>
          <w:sz w:val="24"/>
          <w:szCs w:val="24"/>
        </w:rPr>
        <w:t>required</w:t>
      </w:r>
      <w:r w:rsidR="008D11C3" w:rsidRPr="00DE62DF">
        <w:rPr>
          <w:sz w:val="24"/>
          <w:szCs w:val="24"/>
        </w:rPr>
        <w:t xml:space="preserve">. Triggers for encounters defined </w:t>
      </w:r>
      <w:r w:rsidR="002B44B3" w:rsidRPr="00DE62DF">
        <w:rPr>
          <w:sz w:val="24"/>
          <w:szCs w:val="24"/>
        </w:rPr>
        <w:t>in</w:t>
      </w:r>
      <w:r w:rsidR="008D11C3" w:rsidRPr="00DE62DF">
        <w:rPr>
          <w:sz w:val="24"/>
          <w:szCs w:val="24"/>
        </w:rPr>
        <w:t xml:space="preserve"> Middle</w:t>
      </w:r>
      <w:r w:rsidR="00B47848">
        <w:rPr>
          <w:sz w:val="24"/>
          <w:szCs w:val="24"/>
        </w:rPr>
        <w:t xml:space="preserve"> F</w:t>
      </w:r>
      <w:r w:rsidR="008D11C3" w:rsidRPr="00DE62DF">
        <w:rPr>
          <w:sz w:val="24"/>
          <w:szCs w:val="24"/>
        </w:rPr>
        <w:t xml:space="preserve">ork MU2 and MU3 are already being exceeded. </w:t>
      </w:r>
      <w:r w:rsidR="005E6199" w:rsidRPr="00DE62DF">
        <w:rPr>
          <w:sz w:val="24"/>
          <w:szCs w:val="24"/>
        </w:rPr>
        <w:t xml:space="preserve">Monitoring timelines </w:t>
      </w:r>
      <w:r w:rsidR="002C5BA0" w:rsidRPr="00DE62DF">
        <w:rPr>
          <w:sz w:val="24"/>
          <w:szCs w:val="24"/>
        </w:rPr>
        <w:t>of 2-3-5 years are too long to wait for action</w:t>
      </w:r>
      <w:r w:rsidR="007A36FD" w:rsidRPr="00DE62DF">
        <w:rPr>
          <w:sz w:val="24"/>
          <w:szCs w:val="24"/>
        </w:rPr>
        <w:t xml:space="preserve"> that may be</w:t>
      </w:r>
      <w:r w:rsidR="005E6199" w:rsidRPr="00DE62DF">
        <w:rPr>
          <w:sz w:val="24"/>
          <w:szCs w:val="24"/>
        </w:rPr>
        <w:t xml:space="preserve"> </w:t>
      </w:r>
      <w:r w:rsidR="0077325E" w:rsidRPr="00DE62DF">
        <w:rPr>
          <w:sz w:val="24"/>
          <w:szCs w:val="24"/>
        </w:rPr>
        <w:t xml:space="preserve">needed </w:t>
      </w:r>
      <w:r w:rsidR="005E6199" w:rsidRPr="00DE62DF">
        <w:rPr>
          <w:sz w:val="24"/>
          <w:szCs w:val="24"/>
        </w:rPr>
        <w:t xml:space="preserve">right now. </w:t>
      </w:r>
      <w:r w:rsidR="002C5BA0" w:rsidRPr="00DE62DF">
        <w:rPr>
          <w:sz w:val="24"/>
          <w:szCs w:val="24"/>
        </w:rPr>
        <w:t xml:space="preserve">5 years have passed since the 2019 proposal and conditions have deteriorated. </w:t>
      </w:r>
    </w:p>
    <w:p w14:paraId="5BA42161" w14:textId="77777777" w:rsidR="008D11C3" w:rsidRPr="00DE62DF" w:rsidRDefault="008D11C3" w:rsidP="006013D5">
      <w:pPr>
        <w:pStyle w:val="NoSpacing"/>
        <w:rPr>
          <w:sz w:val="24"/>
          <w:szCs w:val="24"/>
        </w:rPr>
      </w:pPr>
    </w:p>
    <w:p w14:paraId="4DDEC52C" w14:textId="4B6C1376" w:rsidR="006013D5" w:rsidRPr="00DE62DF" w:rsidRDefault="008D11C3" w:rsidP="006013D5">
      <w:pPr>
        <w:pStyle w:val="NoSpacing"/>
        <w:rPr>
          <w:sz w:val="24"/>
          <w:szCs w:val="24"/>
        </w:rPr>
      </w:pPr>
      <w:r w:rsidRPr="00DE62DF">
        <w:rPr>
          <w:b/>
          <w:bCs/>
          <w:sz w:val="24"/>
          <w:szCs w:val="24"/>
        </w:rPr>
        <w:lastRenderedPageBreak/>
        <w:t>Gravel bars</w:t>
      </w:r>
      <w:r w:rsidRPr="00DE62DF">
        <w:rPr>
          <w:sz w:val="24"/>
          <w:szCs w:val="24"/>
        </w:rPr>
        <w:t xml:space="preserve"> - Without additional parking being created at Glacier Rim, Blankenship </w:t>
      </w:r>
      <w:r w:rsidR="00302020" w:rsidRPr="00DE62DF">
        <w:rPr>
          <w:sz w:val="24"/>
          <w:szCs w:val="24"/>
        </w:rPr>
        <w:t>Bridge on the</w:t>
      </w:r>
      <w:r w:rsidRPr="00DE62DF">
        <w:rPr>
          <w:sz w:val="24"/>
          <w:szCs w:val="24"/>
        </w:rPr>
        <w:t xml:space="preserve"> </w:t>
      </w:r>
      <w:r w:rsidR="00FD7F2D" w:rsidRPr="00DE62DF">
        <w:rPr>
          <w:sz w:val="24"/>
          <w:szCs w:val="24"/>
        </w:rPr>
        <w:t>east</w:t>
      </w:r>
      <w:r w:rsidRPr="00DE62DF">
        <w:rPr>
          <w:sz w:val="24"/>
          <w:szCs w:val="24"/>
        </w:rPr>
        <w:t xml:space="preserve"> side, Paola </w:t>
      </w:r>
      <w:r w:rsidR="007A5C91" w:rsidRPr="00DE62DF">
        <w:rPr>
          <w:sz w:val="24"/>
          <w:szCs w:val="24"/>
        </w:rPr>
        <w:t xml:space="preserve">Creek </w:t>
      </w:r>
      <w:r w:rsidRPr="00DE62DF">
        <w:rPr>
          <w:sz w:val="24"/>
          <w:szCs w:val="24"/>
        </w:rPr>
        <w:t xml:space="preserve">and </w:t>
      </w:r>
      <w:r w:rsidR="007A5C91" w:rsidRPr="00DE62DF">
        <w:rPr>
          <w:sz w:val="24"/>
          <w:szCs w:val="24"/>
        </w:rPr>
        <w:t xml:space="preserve">the </w:t>
      </w:r>
      <w:r w:rsidRPr="00DE62DF">
        <w:rPr>
          <w:sz w:val="24"/>
          <w:szCs w:val="24"/>
        </w:rPr>
        <w:t xml:space="preserve">West Glacier accesses enforcement of no parking on the gravel bar is not possible given the </w:t>
      </w:r>
      <w:r w:rsidR="00302020" w:rsidRPr="00DE62DF">
        <w:rPr>
          <w:sz w:val="24"/>
          <w:szCs w:val="24"/>
        </w:rPr>
        <w:t xml:space="preserve">current </w:t>
      </w:r>
      <w:r w:rsidRPr="00DE62DF">
        <w:rPr>
          <w:sz w:val="24"/>
          <w:szCs w:val="24"/>
        </w:rPr>
        <w:t xml:space="preserve">use and capacities described in the </w:t>
      </w:r>
      <w:r w:rsidR="00CA2C11">
        <w:rPr>
          <w:sz w:val="24"/>
          <w:szCs w:val="24"/>
        </w:rPr>
        <w:t xml:space="preserve">proposed </w:t>
      </w:r>
      <w:r w:rsidRPr="00DE62DF">
        <w:rPr>
          <w:sz w:val="24"/>
          <w:szCs w:val="24"/>
        </w:rPr>
        <w:t xml:space="preserve">plan. Overcrowding </w:t>
      </w:r>
      <w:r w:rsidR="0077325E" w:rsidRPr="00DE62DF">
        <w:rPr>
          <w:sz w:val="24"/>
          <w:szCs w:val="24"/>
        </w:rPr>
        <w:t xml:space="preserve">in the defined parking areas </w:t>
      </w:r>
      <w:r w:rsidRPr="00DE62DF">
        <w:rPr>
          <w:sz w:val="24"/>
          <w:szCs w:val="24"/>
        </w:rPr>
        <w:t>at these river access points is real and dangerous.</w:t>
      </w:r>
      <w:r w:rsidR="002B44B3" w:rsidRPr="00DE62DF">
        <w:rPr>
          <w:sz w:val="24"/>
          <w:szCs w:val="24"/>
        </w:rPr>
        <w:t xml:space="preserve"> That is why it has spilled onto the gravel bars</w:t>
      </w:r>
      <w:r w:rsidR="00CA2C11">
        <w:rPr>
          <w:sz w:val="24"/>
          <w:szCs w:val="24"/>
        </w:rPr>
        <w:t xml:space="preserve"> and highways</w:t>
      </w:r>
      <w:r w:rsidR="002B44B3" w:rsidRPr="00DE62DF">
        <w:rPr>
          <w:sz w:val="24"/>
          <w:szCs w:val="24"/>
        </w:rPr>
        <w:t>.</w:t>
      </w:r>
      <w:r w:rsidRPr="00DE62DF">
        <w:rPr>
          <w:sz w:val="24"/>
          <w:szCs w:val="24"/>
        </w:rPr>
        <w:t xml:space="preserve"> </w:t>
      </w:r>
    </w:p>
    <w:p w14:paraId="539A12B8" w14:textId="77777777" w:rsidR="008D11C3" w:rsidRPr="00DE62DF" w:rsidRDefault="008D11C3" w:rsidP="006013D5">
      <w:pPr>
        <w:pStyle w:val="NoSpacing"/>
        <w:rPr>
          <w:sz w:val="24"/>
          <w:szCs w:val="24"/>
        </w:rPr>
      </w:pPr>
    </w:p>
    <w:p w14:paraId="73056CCD" w14:textId="41B5069D" w:rsidR="00302020" w:rsidRPr="00DE62DF" w:rsidRDefault="008D11C3" w:rsidP="006013D5">
      <w:pPr>
        <w:pStyle w:val="NoSpacing"/>
        <w:rPr>
          <w:sz w:val="24"/>
          <w:szCs w:val="24"/>
        </w:rPr>
      </w:pPr>
      <w:r w:rsidRPr="00DE62DF">
        <w:rPr>
          <w:b/>
          <w:bCs/>
          <w:sz w:val="24"/>
          <w:szCs w:val="24"/>
        </w:rPr>
        <w:t>Island camping</w:t>
      </w:r>
      <w:r w:rsidRPr="00DE62DF">
        <w:rPr>
          <w:sz w:val="24"/>
          <w:szCs w:val="24"/>
        </w:rPr>
        <w:t xml:space="preserve"> – The Northfork has numerous islands in the river channels. The </w:t>
      </w:r>
      <w:r w:rsidR="00302020" w:rsidRPr="00DE62DF">
        <w:rPr>
          <w:sz w:val="24"/>
          <w:szCs w:val="24"/>
        </w:rPr>
        <w:t xml:space="preserve">boundary with GNP is described as the middle of the main channel. This is a difficult </w:t>
      </w:r>
      <w:r w:rsidR="002B44B3" w:rsidRPr="00DE62DF">
        <w:rPr>
          <w:sz w:val="24"/>
          <w:szCs w:val="24"/>
        </w:rPr>
        <w:t>marker so</w:t>
      </w:r>
      <w:r w:rsidR="00302020" w:rsidRPr="00DE62DF">
        <w:rPr>
          <w:sz w:val="24"/>
          <w:szCs w:val="24"/>
        </w:rPr>
        <w:t xml:space="preserve"> FF and GNP should reach an inter-agency agreement to allow camping on these islands to spread out the impact on the FF west side camping and still let GNP issue back country camping permits for GNP east side camping. </w:t>
      </w:r>
      <w:r w:rsidR="00560B3A" w:rsidRPr="00DE62DF">
        <w:rPr>
          <w:sz w:val="24"/>
          <w:szCs w:val="24"/>
        </w:rPr>
        <w:t xml:space="preserve">Overall campsites in the river corridor are seeing more litter, human </w:t>
      </w:r>
      <w:r w:rsidR="00DE62DF" w:rsidRPr="00DE62DF">
        <w:rPr>
          <w:sz w:val="24"/>
          <w:szCs w:val="24"/>
        </w:rPr>
        <w:t>waste</w:t>
      </w:r>
      <w:r w:rsidR="00CA2C11">
        <w:rPr>
          <w:sz w:val="24"/>
          <w:szCs w:val="24"/>
        </w:rPr>
        <w:t xml:space="preserve">, fire rings </w:t>
      </w:r>
      <w:r w:rsidR="00560B3A" w:rsidRPr="00DE62DF">
        <w:rPr>
          <w:sz w:val="24"/>
          <w:szCs w:val="24"/>
        </w:rPr>
        <w:t xml:space="preserve">and </w:t>
      </w:r>
      <w:r w:rsidR="00CA2C11">
        <w:rPr>
          <w:sz w:val="24"/>
          <w:szCs w:val="24"/>
        </w:rPr>
        <w:t>noxious weeds</w:t>
      </w:r>
      <w:r w:rsidR="00560B3A" w:rsidRPr="00DE62DF">
        <w:rPr>
          <w:sz w:val="24"/>
          <w:szCs w:val="24"/>
        </w:rPr>
        <w:t xml:space="preserve"> left behind. </w:t>
      </w:r>
    </w:p>
    <w:p w14:paraId="59429A98" w14:textId="77777777" w:rsidR="00302020" w:rsidRPr="00DE62DF" w:rsidRDefault="00302020" w:rsidP="006013D5">
      <w:pPr>
        <w:pStyle w:val="NoSpacing"/>
        <w:rPr>
          <w:sz w:val="24"/>
          <w:szCs w:val="24"/>
        </w:rPr>
      </w:pPr>
    </w:p>
    <w:p w14:paraId="5094E778" w14:textId="64B5AE9A" w:rsidR="005E6199" w:rsidRPr="00DE62DF" w:rsidRDefault="00302020" w:rsidP="006013D5">
      <w:pPr>
        <w:pStyle w:val="NoSpacing"/>
        <w:rPr>
          <w:sz w:val="24"/>
          <w:szCs w:val="24"/>
        </w:rPr>
      </w:pPr>
      <w:r w:rsidRPr="00DE62DF">
        <w:rPr>
          <w:b/>
          <w:bCs/>
          <w:sz w:val="24"/>
          <w:szCs w:val="24"/>
        </w:rPr>
        <w:t>Wildlife and Fisheries</w:t>
      </w:r>
      <w:r w:rsidRPr="00DE62DF">
        <w:rPr>
          <w:sz w:val="24"/>
          <w:szCs w:val="24"/>
        </w:rPr>
        <w:t xml:space="preserve"> – Data </w:t>
      </w:r>
      <w:r w:rsidR="00CA2C11">
        <w:rPr>
          <w:sz w:val="24"/>
          <w:szCs w:val="24"/>
        </w:rPr>
        <w:t xml:space="preserve">should be </w:t>
      </w:r>
      <w:r w:rsidRPr="00DE62DF">
        <w:rPr>
          <w:sz w:val="24"/>
          <w:szCs w:val="24"/>
        </w:rPr>
        <w:t>provided to document</w:t>
      </w:r>
      <w:r w:rsidR="0046322E" w:rsidRPr="00DE62DF">
        <w:rPr>
          <w:sz w:val="24"/>
          <w:szCs w:val="24"/>
        </w:rPr>
        <w:t xml:space="preserve"> </w:t>
      </w:r>
      <w:r w:rsidR="00CA2C11">
        <w:rPr>
          <w:sz w:val="24"/>
          <w:szCs w:val="24"/>
        </w:rPr>
        <w:t>the</w:t>
      </w:r>
      <w:r w:rsidR="0046322E" w:rsidRPr="00DE62DF">
        <w:rPr>
          <w:sz w:val="24"/>
          <w:szCs w:val="24"/>
        </w:rPr>
        <w:t xml:space="preserve"> impact or decline in the Mountain </w:t>
      </w:r>
      <w:r w:rsidR="002B44B3" w:rsidRPr="00DE62DF">
        <w:rPr>
          <w:sz w:val="24"/>
          <w:szCs w:val="24"/>
        </w:rPr>
        <w:t>G</w:t>
      </w:r>
      <w:r w:rsidR="0046322E" w:rsidRPr="00DE62DF">
        <w:rPr>
          <w:sz w:val="24"/>
          <w:szCs w:val="24"/>
        </w:rPr>
        <w:t>oat populations to justify expanding the closure order on Middle</w:t>
      </w:r>
      <w:r w:rsidR="00B47848">
        <w:rPr>
          <w:sz w:val="24"/>
          <w:szCs w:val="24"/>
        </w:rPr>
        <w:t xml:space="preserve"> F</w:t>
      </w:r>
      <w:r w:rsidR="0046322E" w:rsidRPr="00DE62DF">
        <w:rPr>
          <w:sz w:val="24"/>
          <w:szCs w:val="24"/>
        </w:rPr>
        <w:t xml:space="preserve">ork MU1. If there is such impact, then this closure is valid. Flathead Valley Trout Unlimited have written </w:t>
      </w:r>
      <w:r w:rsidR="007A36FD" w:rsidRPr="00DE62DF">
        <w:rPr>
          <w:sz w:val="24"/>
          <w:szCs w:val="24"/>
        </w:rPr>
        <w:t xml:space="preserve">that the </w:t>
      </w:r>
      <w:r w:rsidR="0046322E" w:rsidRPr="00DE62DF">
        <w:rPr>
          <w:sz w:val="24"/>
          <w:szCs w:val="24"/>
        </w:rPr>
        <w:t>negative effects of human and angler use on Bull Trout are well documented</w:t>
      </w:r>
      <w:r w:rsidR="002B44B3" w:rsidRPr="00DE62DF">
        <w:rPr>
          <w:sz w:val="24"/>
          <w:szCs w:val="24"/>
        </w:rPr>
        <w:t>.</w:t>
      </w:r>
      <w:r w:rsidR="0046322E" w:rsidRPr="00DE62DF">
        <w:rPr>
          <w:sz w:val="24"/>
          <w:szCs w:val="24"/>
        </w:rPr>
        <w:t xml:space="preserve"> In addition, Montana FWP employees and </w:t>
      </w:r>
      <w:r w:rsidR="00CA2C11">
        <w:rPr>
          <w:sz w:val="24"/>
          <w:szCs w:val="24"/>
        </w:rPr>
        <w:t xml:space="preserve">private </w:t>
      </w:r>
      <w:r w:rsidR="0046322E" w:rsidRPr="00DE62DF">
        <w:rPr>
          <w:sz w:val="24"/>
          <w:szCs w:val="24"/>
        </w:rPr>
        <w:t>anglers have repeatedly noted a high occurrence of hooking scars on Cutthroat Trout</w:t>
      </w:r>
      <w:r w:rsidR="002B44B3" w:rsidRPr="00DE62DF">
        <w:rPr>
          <w:sz w:val="24"/>
          <w:szCs w:val="24"/>
        </w:rPr>
        <w:t>.</w:t>
      </w:r>
      <w:r w:rsidR="0046322E" w:rsidRPr="00DE62DF">
        <w:rPr>
          <w:sz w:val="24"/>
          <w:szCs w:val="24"/>
        </w:rPr>
        <w:t xml:space="preserve"> MFWP has recently recommended modifying fishing regulations to single hooks throughout the entire </w:t>
      </w:r>
      <w:r w:rsidR="00D47937" w:rsidRPr="00DE62DF">
        <w:rPr>
          <w:sz w:val="24"/>
          <w:szCs w:val="24"/>
        </w:rPr>
        <w:t>Flathead River</w:t>
      </w:r>
      <w:r w:rsidR="0046322E" w:rsidRPr="00DE62DF">
        <w:rPr>
          <w:sz w:val="24"/>
          <w:szCs w:val="24"/>
        </w:rPr>
        <w:t xml:space="preserve"> system. This suggests that even a catch </w:t>
      </w:r>
      <w:r w:rsidR="007A36FD" w:rsidRPr="00DE62DF">
        <w:rPr>
          <w:sz w:val="24"/>
          <w:szCs w:val="24"/>
        </w:rPr>
        <w:t>and</w:t>
      </w:r>
      <w:r w:rsidR="0046322E" w:rsidRPr="00DE62DF">
        <w:rPr>
          <w:sz w:val="24"/>
          <w:szCs w:val="24"/>
        </w:rPr>
        <w:t xml:space="preserve"> release Cutthroat Trout fishery may be nearing capacity. It is obvious there is increased congestion and activity at</w:t>
      </w:r>
      <w:r w:rsidR="00CA2C11">
        <w:rPr>
          <w:sz w:val="24"/>
          <w:szCs w:val="24"/>
        </w:rPr>
        <w:t xml:space="preserve"> all</w:t>
      </w:r>
      <w:r w:rsidR="0046322E" w:rsidRPr="00DE62DF">
        <w:rPr>
          <w:sz w:val="24"/>
          <w:szCs w:val="24"/>
        </w:rPr>
        <w:t xml:space="preserve"> </w:t>
      </w:r>
      <w:r w:rsidR="00CA2C11">
        <w:rPr>
          <w:sz w:val="24"/>
          <w:szCs w:val="24"/>
        </w:rPr>
        <w:t xml:space="preserve">river </w:t>
      </w:r>
      <w:r w:rsidR="0046322E" w:rsidRPr="00DE62DF">
        <w:rPr>
          <w:sz w:val="24"/>
          <w:szCs w:val="24"/>
        </w:rPr>
        <w:t>access sites.</w:t>
      </w:r>
    </w:p>
    <w:bookmarkEnd w:id="0"/>
    <w:p w14:paraId="1800F5DE" w14:textId="77777777" w:rsidR="005E6199" w:rsidRPr="00DE62DF" w:rsidRDefault="005E6199" w:rsidP="006013D5">
      <w:pPr>
        <w:pStyle w:val="NoSpacing"/>
        <w:rPr>
          <w:sz w:val="24"/>
          <w:szCs w:val="24"/>
        </w:rPr>
      </w:pPr>
    </w:p>
    <w:p w14:paraId="175051C3" w14:textId="77EC7326" w:rsidR="005E6199" w:rsidRPr="00DE62DF" w:rsidRDefault="005E6199" w:rsidP="006013D5">
      <w:pPr>
        <w:pStyle w:val="NoSpacing"/>
        <w:rPr>
          <w:sz w:val="24"/>
          <w:szCs w:val="24"/>
        </w:rPr>
      </w:pPr>
      <w:r w:rsidRPr="00DE62DF">
        <w:rPr>
          <w:sz w:val="24"/>
          <w:szCs w:val="24"/>
        </w:rPr>
        <w:t xml:space="preserve">Seriously consider </w:t>
      </w:r>
      <w:r w:rsidR="00120F5A">
        <w:rPr>
          <w:sz w:val="24"/>
          <w:szCs w:val="24"/>
        </w:rPr>
        <w:t>these</w:t>
      </w:r>
      <w:r w:rsidR="007A5C91" w:rsidRPr="00DE62DF">
        <w:rPr>
          <w:sz w:val="24"/>
          <w:szCs w:val="24"/>
        </w:rPr>
        <w:t xml:space="preserve"> concerns </w:t>
      </w:r>
      <w:r w:rsidR="00120F5A">
        <w:rPr>
          <w:sz w:val="24"/>
          <w:szCs w:val="24"/>
        </w:rPr>
        <w:t xml:space="preserve">and my concerns in my letter submitted in 2019 </w:t>
      </w:r>
      <w:r w:rsidR="00D47937" w:rsidRPr="00DE62DF">
        <w:rPr>
          <w:sz w:val="24"/>
          <w:szCs w:val="24"/>
        </w:rPr>
        <w:t xml:space="preserve">as you </w:t>
      </w:r>
      <w:r w:rsidR="00120F5A">
        <w:rPr>
          <w:sz w:val="24"/>
          <w:szCs w:val="24"/>
        </w:rPr>
        <w:t>develop the final proposed CRMP. T</w:t>
      </w:r>
      <w:r w:rsidRPr="00DE62DF">
        <w:rPr>
          <w:sz w:val="24"/>
          <w:szCs w:val="24"/>
        </w:rPr>
        <w:t>hank you for the opportunity to comment.</w:t>
      </w:r>
    </w:p>
    <w:p w14:paraId="790AFEC3" w14:textId="77777777" w:rsidR="005E6199" w:rsidRPr="00DE62DF" w:rsidRDefault="005E6199" w:rsidP="006013D5">
      <w:pPr>
        <w:pStyle w:val="NoSpacing"/>
        <w:rPr>
          <w:sz w:val="24"/>
          <w:szCs w:val="24"/>
        </w:rPr>
      </w:pPr>
    </w:p>
    <w:p w14:paraId="43D8D208" w14:textId="77777777" w:rsidR="00DE62DF" w:rsidRDefault="005E6199" w:rsidP="006013D5">
      <w:pPr>
        <w:pStyle w:val="NoSpacing"/>
        <w:rPr>
          <w:sz w:val="24"/>
          <w:szCs w:val="24"/>
        </w:rPr>
      </w:pPr>
      <w:r w:rsidRPr="00DE62DF">
        <w:rPr>
          <w:sz w:val="24"/>
          <w:szCs w:val="24"/>
        </w:rPr>
        <w:t>Michael Burr</w:t>
      </w:r>
    </w:p>
    <w:p w14:paraId="56CE6F5B" w14:textId="77777777" w:rsidR="00DE62DF" w:rsidRDefault="007A5C91" w:rsidP="006013D5">
      <w:pPr>
        <w:pStyle w:val="NoSpacing"/>
        <w:rPr>
          <w:sz w:val="24"/>
          <w:szCs w:val="24"/>
        </w:rPr>
      </w:pPr>
      <w:r w:rsidRPr="00DE62DF">
        <w:rPr>
          <w:sz w:val="24"/>
          <w:szCs w:val="24"/>
        </w:rPr>
        <w:t>PO Box 3381</w:t>
      </w:r>
    </w:p>
    <w:p w14:paraId="017C06A0" w14:textId="77777777" w:rsidR="00DE62DF" w:rsidRDefault="005E6199" w:rsidP="006013D5">
      <w:pPr>
        <w:pStyle w:val="NoSpacing"/>
        <w:rPr>
          <w:sz w:val="24"/>
          <w:szCs w:val="24"/>
        </w:rPr>
      </w:pPr>
      <w:r w:rsidRPr="00DE62DF">
        <w:rPr>
          <w:sz w:val="24"/>
          <w:szCs w:val="24"/>
        </w:rPr>
        <w:t>560 Talbot Road</w:t>
      </w:r>
    </w:p>
    <w:p w14:paraId="0491ABDD" w14:textId="77777777" w:rsidR="00DE62DF" w:rsidRDefault="005E6199" w:rsidP="006013D5">
      <w:pPr>
        <w:pStyle w:val="NoSpacing"/>
        <w:rPr>
          <w:sz w:val="24"/>
          <w:szCs w:val="24"/>
        </w:rPr>
      </w:pPr>
      <w:r w:rsidRPr="00DE62DF">
        <w:rPr>
          <w:sz w:val="24"/>
          <w:szCs w:val="24"/>
        </w:rPr>
        <w:t xml:space="preserve">Columbia Falls, MT </w:t>
      </w:r>
      <w:r w:rsidR="007A5C91" w:rsidRPr="00DE62DF">
        <w:rPr>
          <w:sz w:val="24"/>
          <w:szCs w:val="24"/>
        </w:rPr>
        <w:t>59912</w:t>
      </w:r>
    </w:p>
    <w:p w14:paraId="4F4377C7" w14:textId="2EADA125" w:rsidR="00DE62DF" w:rsidRDefault="00DE62DF" w:rsidP="006013D5">
      <w:pPr>
        <w:pStyle w:val="NoSpacing"/>
        <w:rPr>
          <w:sz w:val="24"/>
          <w:szCs w:val="24"/>
        </w:rPr>
      </w:pPr>
      <w:hyperlink r:id="rId4" w:history="1">
        <w:r w:rsidRPr="005624DB">
          <w:rPr>
            <w:rStyle w:val="Hyperlink"/>
            <w:sz w:val="24"/>
            <w:szCs w:val="24"/>
          </w:rPr>
          <w:t>burrhead@bresnan.net</w:t>
        </w:r>
      </w:hyperlink>
    </w:p>
    <w:p w14:paraId="4CC10AFC" w14:textId="5796CD01" w:rsidR="008D11C3" w:rsidRPr="00DE62DF" w:rsidRDefault="005E6199" w:rsidP="006013D5">
      <w:pPr>
        <w:pStyle w:val="NoSpacing"/>
        <w:rPr>
          <w:sz w:val="24"/>
          <w:szCs w:val="24"/>
        </w:rPr>
      </w:pPr>
      <w:r w:rsidRPr="00DE62DF">
        <w:rPr>
          <w:sz w:val="24"/>
          <w:szCs w:val="24"/>
        </w:rPr>
        <w:t xml:space="preserve"> </w:t>
      </w:r>
    </w:p>
    <w:sectPr w:rsidR="008D11C3" w:rsidRPr="00DE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5"/>
    <w:rsid w:val="00045804"/>
    <w:rsid w:val="00120F5A"/>
    <w:rsid w:val="00152E3D"/>
    <w:rsid w:val="001B3B86"/>
    <w:rsid w:val="00231FCD"/>
    <w:rsid w:val="002632CE"/>
    <w:rsid w:val="002A3593"/>
    <w:rsid w:val="002B4079"/>
    <w:rsid w:val="002B44B3"/>
    <w:rsid w:val="002C5BA0"/>
    <w:rsid w:val="00302020"/>
    <w:rsid w:val="003129E0"/>
    <w:rsid w:val="003C3A0F"/>
    <w:rsid w:val="00403D37"/>
    <w:rsid w:val="0043715A"/>
    <w:rsid w:val="0046322E"/>
    <w:rsid w:val="00506557"/>
    <w:rsid w:val="00560B3A"/>
    <w:rsid w:val="005A2F1B"/>
    <w:rsid w:val="005E6199"/>
    <w:rsid w:val="006013D5"/>
    <w:rsid w:val="00681C0C"/>
    <w:rsid w:val="00695F5E"/>
    <w:rsid w:val="006E30B9"/>
    <w:rsid w:val="0077325E"/>
    <w:rsid w:val="007A36FD"/>
    <w:rsid w:val="007A5C91"/>
    <w:rsid w:val="007B05CF"/>
    <w:rsid w:val="00840846"/>
    <w:rsid w:val="008D11C3"/>
    <w:rsid w:val="00AA2DAF"/>
    <w:rsid w:val="00B47848"/>
    <w:rsid w:val="00B85B89"/>
    <w:rsid w:val="00BB75DC"/>
    <w:rsid w:val="00BD5E59"/>
    <w:rsid w:val="00BF5D24"/>
    <w:rsid w:val="00C24DA5"/>
    <w:rsid w:val="00C734DE"/>
    <w:rsid w:val="00CA2C11"/>
    <w:rsid w:val="00D47937"/>
    <w:rsid w:val="00D96C5A"/>
    <w:rsid w:val="00DA3810"/>
    <w:rsid w:val="00DE62DF"/>
    <w:rsid w:val="00F50CE8"/>
    <w:rsid w:val="00F560AB"/>
    <w:rsid w:val="00FA5857"/>
    <w:rsid w:val="00FD7F0E"/>
    <w:rsid w:val="00FD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E3DA"/>
  <w15:chartTrackingRefBased/>
  <w15:docId w15:val="{9F5293D7-6442-4DA9-A620-CB09145A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3D5"/>
    <w:rPr>
      <w:rFonts w:eastAsiaTheme="majorEastAsia" w:cstheme="majorBidi"/>
      <w:color w:val="272727" w:themeColor="text1" w:themeTint="D8"/>
    </w:rPr>
  </w:style>
  <w:style w:type="paragraph" w:styleId="Title">
    <w:name w:val="Title"/>
    <w:basedOn w:val="Normal"/>
    <w:next w:val="Normal"/>
    <w:link w:val="TitleChar"/>
    <w:uiPriority w:val="10"/>
    <w:qFormat/>
    <w:rsid w:val="00601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3D5"/>
    <w:pPr>
      <w:spacing w:before="160"/>
      <w:jc w:val="center"/>
    </w:pPr>
    <w:rPr>
      <w:i/>
      <w:iCs/>
      <w:color w:val="404040" w:themeColor="text1" w:themeTint="BF"/>
    </w:rPr>
  </w:style>
  <w:style w:type="character" w:customStyle="1" w:styleId="QuoteChar">
    <w:name w:val="Quote Char"/>
    <w:basedOn w:val="DefaultParagraphFont"/>
    <w:link w:val="Quote"/>
    <w:uiPriority w:val="29"/>
    <w:rsid w:val="006013D5"/>
    <w:rPr>
      <w:i/>
      <w:iCs/>
      <w:color w:val="404040" w:themeColor="text1" w:themeTint="BF"/>
    </w:rPr>
  </w:style>
  <w:style w:type="paragraph" w:styleId="ListParagraph">
    <w:name w:val="List Paragraph"/>
    <w:basedOn w:val="Normal"/>
    <w:uiPriority w:val="34"/>
    <w:qFormat/>
    <w:rsid w:val="006013D5"/>
    <w:pPr>
      <w:ind w:left="720"/>
      <w:contextualSpacing/>
    </w:pPr>
  </w:style>
  <w:style w:type="character" w:styleId="IntenseEmphasis">
    <w:name w:val="Intense Emphasis"/>
    <w:basedOn w:val="DefaultParagraphFont"/>
    <w:uiPriority w:val="21"/>
    <w:qFormat/>
    <w:rsid w:val="006013D5"/>
    <w:rPr>
      <w:i/>
      <w:iCs/>
      <w:color w:val="0F4761" w:themeColor="accent1" w:themeShade="BF"/>
    </w:rPr>
  </w:style>
  <w:style w:type="paragraph" w:styleId="IntenseQuote">
    <w:name w:val="Intense Quote"/>
    <w:basedOn w:val="Normal"/>
    <w:next w:val="Normal"/>
    <w:link w:val="IntenseQuoteChar"/>
    <w:uiPriority w:val="30"/>
    <w:qFormat/>
    <w:rsid w:val="00601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3D5"/>
    <w:rPr>
      <w:i/>
      <w:iCs/>
      <w:color w:val="0F4761" w:themeColor="accent1" w:themeShade="BF"/>
    </w:rPr>
  </w:style>
  <w:style w:type="character" w:styleId="IntenseReference">
    <w:name w:val="Intense Reference"/>
    <w:basedOn w:val="DefaultParagraphFont"/>
    <w:uiPriority w:val="32"/>
    <w:qFormat/>
    <w:rsid w:val="006013D5"/>
    <w:rPr>
      <w:b/>
      <w:bCs/>
      <w:smallCaps/>
      <w:color w:val="0F4761" w:themeColor="accent1" w:themeShade="BF"/>
      <w:spacing w:val="5"/>
    </w:rPr>
  </w:style>
  <w:style w:type="paragraph" w:styleId="NoSpacing">
    <w:name w:val="No Spacing"/>
    <w:uiPriority w:val="1"/>
    <w:qFormat/>
    <w:rsid w:val="006013D5"/>
    <w:pPr>
      <w:spacing w:after="0" w:line="240" w:lineRule="auto"/>
    </w:pPr>
  </w:style>
  <w:style w:type="character" w:styleId="Hyperlink">
    <w:name w:val="Hyperlink"/>
    <w:basedOn w:val="DefaultParagraphFont"/>
    <w:uiPriority w:val="99"/>
    <w:unhideWhenUsed/>
    <w:rsid w:val="00DE62DF"/>
    <w:rPr>
      <w:color w:val="467886" w:themeColor="hyperlink"/>
      <w:u w:val="single"/>
    </w:rPr>
  </w:style>
  <w:style w:type="character" w:styleId="UnresolvedMention">
    <w:name w:val="Unresolved Mention"/>
    <w:basedOn w:val="DefaultParagraphFont"/>
    <w:uiPriority w:val="99"/>
    <w:semiHidden/>
    <w:unhideWhenUsed/>
    <w:rsid w:val="00DE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rrhead@bresn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Burr</dc:creator>
  <cp:keywords/>
  <dc:description/>
  <cp:lastModifiedBy>Mike Burr</cp:lastModifiedBy>
  <cp:revision>19</cp:revision>
  <dcterms:created xsi:type="dcterms:W3CDTF">2025-01-24T19:06:00Z</dcterms:created>
  <dcterms:modified xsi:type="dcterms:W3CDTF">2025-02-03T00:25:00Z</dcterms:modified>
</cp:coreProperties>
</file>