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AED7" w14:textId="67A90E68" w:rsidR="00740ADC" w:rsidRDefault="00740ADC" w:rsidP="00740ADC">
      <w:r>
        <w:t>October 22, 2024</w:t>
      </w:r>
    </w:p>
    <w:p w14:paraId="5765D87C" w14:textId="77777777" w:rsidR="00740ADC" w:rsidRDefault="00740ADC" w:rsidP="00740ADC"/>
    <w:p w14:paraId="76283E9B" w14:textId="517FDB37" w:rsidR="00740ADC" w:rsidRDefault="00740ADC" w:rsidP="00740ADC">
      <w:r>
        <w:t>Dear United States Forest Service:</w:t>
      </w:r>
    </w:p>
    <w:p w14:paraId="00F6BF51" w14:textId="77777777" w:rsidR="00740ADC" w:rsidRDefault="00740ADC" w:rsidP="00740ADC"/>
    <w:p w14:paraId="15163569" w14:textId="77777777" w:rsidR="00740ADC" w:rsidRDefault="00740ADC" w:rsidP="00740ADC">
      <w:r>
        <w:t>Yes, I support the Withdrawal.  Nature is the greatest healer.  And, Native Americans have been given short shrift since White Man made his/her appearance centuries ago.  Europeans thought the land empty.  But it was not empty at all.</w:t>
      </w:r>
    </w:p>
    <w:p w14:paraId="100BAC5B" w14:textId="77777777" w:rsidR="00740ADC" w:rsidRDefault="00740ADC" w:rsidP="00740ADC"/>
    <w:p w14:paraId="2ADFC84F" w14:textId="77777777" w:rsidR="00740ADC" w:rsidRDefault="00740ADC" w:rsidP="00740ADC">
      <w:r>
        <w:t xml:space="preserve">Once a government was established, or even before that event, Native Americans helped the recent arrivals to eat and survive.  What did the Europeans do?  Engaged </w:t>
      </w:r>
      <w:proofErr w:type="gramStart"/>
      <w:r>
        <w:t>in an effort to</w:t>
      </w:r>
      <w:proofErr w:type="gramEnd"/>
      <w:r>
        <w:t xml:space="preserve"> clear the land of its Native inhabitants.  While they prayed in church, the heads of those Natives they killed were displayed outside of the church.</w:t>
      </w:r>
    </w:p>
    <w:p w14:paraId="66144518" w14:textId="77777777" w:rsidR="00740ADC" w:rsidRDefault="00740ADC" w:rsidP="00740ADC"/>
    <w:p w14:paraId="32AB895E" w14:textId="77777777" w:rsidR="00740ADC" w:rsidRDefault="00740ADC" w:rsidP="00740ADC">
      <w:proofErr w:type="gramStart"/>
      <w:r>
        <w:t>And,</w:t>
      </w:r>
      <w:proofErr w:type="gramEnd"/>
      <w:r>
        <w:t xml:space="preserve"> the Second Amendment is a result of Natives close to the estates of Jefferson and Adams, whose land those historical persons coveted.</w:t>
      </w:r>
    </w:p>
    <w:p w14:paraId="79C19CA2" w14:textId="77777777" w:rsidR="00740ADC" w:rsidRDefault="00740ADC" w:rsidP="00740ADC"/>
    <w:p w14:paraId="56AE37E4" w14:textId="13A2E99E" w:rsidR="00CB1E13" w:rsidRDefault="00740ADC" w:rsidP="00740ADC">
      <w:r>
        <w:t>Thus, Withdrawal must occur to give the land back to Nature</w:t>
      </w:r>
    </w:p>
    <w:sectPr w:rsidR="00CB1E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DC"/>
    <w:rsid w:val="00740ADC"/>
    <w:rsid w:val="007F1883"/>
    <w:rsid w:val="00AB3100"/>
    <w:rsid w:val="00C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7AE6D"/>
  <w15:chartTrackingRefBased/>
  <w15:docId w15:val="{28B64373-2533-4277-80B6-D384FE71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0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0A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0A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0A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0A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A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0A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0A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740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40A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740ADC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40ADC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40ADC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40ADC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40ADC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40ADC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40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4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740A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40A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DC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DC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40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Gintzler</dc:creator>
  <cp:keywords/>
  <dc:description/>
  <cp:lastModifiedBy>Janice Gintzler</cp:lastModifiedBy>
  <cp:revision>1</cp:revision>
  <dcterms:created xsi:type="dcterms:W3CDTF">2024-10-23T04:54:00Z</dcterms:created>
  <dcterms:modified xsi:type="dcterms:W3CDTF">2024-10-23T04:55:00Z</dcterms:modified>
</cp:coreProperties>
</file>