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ABAA25" w14:textId="77777777" w:rsidR="00CD364C" w:rsidRPr="00246EA7" w:rsidRDefault="00CD364C" w:rsidP="00CD364C">
      <w:pPr>
        <w:pStyle w:val="Footer"/>
        <w:tabs>
          <w:tab w:val="clear" w:pos="4320"/>
          <w:tab w:val="clear" w:pos="8640"/>
        </w:tabs>
        <w:rPr>
          <w:rFonts w:ascii="Calibri" w:hAnsi="Calibri"/>
          <w:szCs w:val="24"/>
        </w:rPr>
      </w:pPr>
      <w:r w:rsidRPr="00246EA7">
        <w:rPr>
          <w:rFonts w:ascii="Calibri" w:hAnsi="Calibri"/>
          <w:noProof/>
          <w:szCs w:val="24"/>
        </w:rPr>
        <w:drawing>
          <wp:inline distT="0" distB="0" distL="0" distR="0" wp14:anchorId="2CBE4A73" wp14:editId="1B3AF778">
            <wp:extent cx="1018540" cy="1018540"/>
            <wp:effectExtent l="0" t="0" r="0" b="0"/>
            <wp:docPr id="1" name="Picture 1" descr="cserc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serclogo"/>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18540" cy="1018540"/>
                    </a:xfrm>
                    <a:prstGeom prst="rect">
                      <a:avLst/>
                    </a:prstGeom>
                    <a:noFill/>
                    <a:ln>
                      <a:noFill/>
                    </a:ln>
                  </pic:spPr>
                </pic:pic>
              </a:graphicData>
            </a:graphic>
          </wp:inline>
        </w:drawing>
      </w:r>
      <w:r w:rsidRPr="00246EA7">
        <w:rPr>
          <w:rFonts w:ascii="Calibri" w:hAnsi="Calibri"/>
          <w:noProof/>
          <w:szCs w:val="24"/>
        </w:rPr>
        <mc:AlternateContent>
          <mc:Choice Requires="wps">
            <w:drawing>
              <wp:anchor distT="0" distB="0" distL="114300" distR="114300" simplePos="0" relativeHeight="251659264" behindDoc="0" locked="0" layoutInCell="0" allowOverlap="1" wp14:anchorId="40347A54" wp14:editId="3845CA26">
                <wp:simplePos x="0" y="0"/>
                <wp:positionH relativeFrom="column">
                  <wp:posOffset>1080135</wp:posOffset>
                </wp:positionH>
                <wp:positionV relativeFrom="paragraph">
                  <wp:posOffset>116840</wp:posOffset>
                </wp:positionV>
                <wp:extent cx="5257800" cy="75692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257800" cy="756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793D5E" w14:textId="77777777" w:rsidR="00CD364C" w:rsidRDefault="00CD364C" w:rsidP="00CD364C">
                            <w:pPr>
                              <w:pStyle w:val="Heading1"/>
                            </w:pPr>
                            <w:r>
                              <w:t>Central Sierra Environmental Resource Center</w:t>
                            </w:r>
                          </w:p>
                          <w:p w14:paraId="79342AE4" w14:textId="77777777" w:rsidR="00CD364C" w:rsidRPr="00F30EBB" w:rsidRDefault="00CD364C" w:rsidP="00CD364C">
                            <w:pPr>
                              <w:jc w:val="center"/>
                              <w:rPr>
                                <w:b/>
                                <w:color w:val="008000"/>
                                <w:sz w:val="6"/>
                              </w:rPr>
                            </w:pPr>
                          </w:p>
                          <w:p w14:paraId="615E74AC" w14:textId="77777777" w:rsidR="00CD364C" w:rsidRPr="0045294F" w:rsidRDefault="00CD364C" w:rsidP="00CD364C">
                            <w:pPr>
                              <w:pStyle w:val="Heading2"/>
                              <w:rPr>
                                <w:sz w:val="22"/>
                              </w:rPr>
                            </w:pPr>
                            <w:r w:rsidRPr="0045294F">
                              <w:rPr>
                                <w:sz w:val="22"/>
                              </w:rPr>
                              <w:t>Box 39</w:t>
                            </w:r>
                            <w:r>
                              <w:rPr>
                                <w:sz w:val="22"/>
                              </w:rPr>
                              <w:t xml:space="preserve">6, </w:t>
                            </w:r>
                            <w:r w:rsidRPr="0045294F">
                              <w:rPr>
                                <w:sz w:val="22"/>
                              </w:rPr>
                              <w:t xml:space="preserve">Twain Harte, CA 95383  •  (209) </w:t>
                            </w:r>
                            <w:r>
                              <w:rPr>
                                <w:sz w:val="22"/>
                              </w:rPr>
                              <w:t xml:space="preserve">586-7440  • </w:t>
                            </w:r>
                            <w:r w:rsidRPr="0045294F">
                              <w:rPr>
                                <w:sz w:val="22"/>
                              </w:rPr>
                              <w:t>fax (209) 586-4986</w:t>
                            </w:r>
                          </w:p>
                          <w:p w14:paraId="7FAED075" w14:textId="77777777" w:rsidR="00CD364C" w:rsidRPr="0045294F" w:rsidRDefault="00CD364C" w:rsidP="00CD364C">
                            <w:pPr>
                              <w:pStyle w:val="Heading2"/>
                              <w:rPr>
                                <w:sz w:val="6"/>
                              </w:rPr>
                            </w:pPr>
                          </w:p>
                          <w:p w14:paraId="708020DF" w14:textId="77777777" w:rsidR="00CD364C" w:rsidRPr="0045294F" w:rsidRDefault="00CD364C" w:rsidP="00CD364C">
                            <w:pPr>
                              <w:pStyle w:val="Heading2"/>
                              <w:rPr>
                                <w:sz w:val="20"/>
                              </w:rPr>
                            </w:pPr>
                            <w:r w:rsidRPr="0045294F">
                              <w:rPr>
                                <w:sz w:val="16"/>
                              </w:rPr>
                              <w:t xml:space="preserve">Visit our website at: </w:t>
                            </w:r>
                            <w:r>
                              <w:rPr>
                                <w:sz w:val="20"/>
                              </w:rPr>
                              <w:t xml:space="preserve">www.cserc.org </w:t>
                            </w:r>
                            <w:r w:rsidRPr="0045294F">
                              <w:rPr>
                                <w:sz w:val="16"/>
                              </w:rPr>
                              <w:t>or contact us at: johnb@cserc.org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347A54" id="_x0000_t202" coordsize="21600,21600" o:spt="202" path="m,l,21600r21600,l21600,xe">
                <v:stroke joinstyle="miter"/>
                <v:path gradientshapeok="t" o:connecttype="rect"/>
              </v:shapetype>
              <v:shape id="Text Box 2" o:spid="_x0000_s1026" type="#_x0000_t202" style="position:absolute;margin-left:85.05pt;margin-top:9.2pt;width:414pt;height:5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" o:allowincell="f" stroked="f">
                <v:path arrowok="t"/>
                <v:textbox>
                  <w:txbxContent>
                    <w:p w14:paraId="4F793D5E" w14:textId="77777777" w:rsidR="00CD364C" w:rsidRDefault="00CD364C" w:rsidP="00CD364C">
                      <w:pPr>
                        <w:pStyle w:val="Heading1"/>
                      </w:pPr>
                      <w:r>
                        <w:t>Central Sierra Environmental Resource Center</w:t>
                      </w:r>
                    </w:p>
                    <w:p w14:paraId="79342AE4" w14:textId="77777777" w:rsidR="00CD364C" w:rsidRPr="00F30EBB" w:rsidRDefault="00CD364C" w:rsidP="00CD364C">
                      <w:pPr>
                        <w:jc w:val="center"/>
                        <w:rPr>
                          <w:b/>
                          <w:color w:val="008000"/>
                          <w:sz w:val="6"/>
                        </w:rPr>
                      </w:pPr>
                    </w:p>
                    <w:p w14:paraId="615E74AC" w14:textId="77777777" w:rsidR="00CD364C" w:rsidRPr="0045294F" w:rsidRDefault="00CD364C" w:rsidP="00CD364C">
                      <w:pPr>
                        <w:pStyle w:val="Heading2"/>
                        <w:rPr>
                          <w:sz w:val="22"/>
                        </w:rPr>
                      </w:pPr>
                      <w:r w:rsidRPr="0045294F">
                        <w:rPr>
                          <w:sz w:val="22"/>
                        </w:rPr>
                        <w:t>Box 39</w:t>
                      </w:r>
                      <w:r>
                        <w:rPr>
                          <w:sz w:val="22"/>
                        </w:rPr>
                        <w:t xml:space="preserve">6, </w:t>
                      </w:r>
                      <w:r w:rsidRPr="0045294F">
                        <w:rPr>
                          <w:sz w:val="22"/>
                        </w:rPr>
                        <w:t xml:space="preserve">Twain Harte, CA </w:t>
                      </w:r>
                      <w:proofErr w:type="gramStart"/>
                      <w:r w:rsidRPr="0045294F">
                        <w:rPr>
                          <w:sz w:val="22"/>
                        </w:rPr>
                        <w:t>95383  •</w:t>
                      </w:r>
                      <w:proofErr w:type="gramEnd"/>
                      <w:r w:rsidRPr="0045294F">
                        <w:rPr>
                          <w:sz w:val="22"/>
                        </w:rPr>
                        <w:t xml:space="preserve">  (209) </w:t>
                      </w:r>
                      <w:r>
                        <w:rPr>
                          <w:sz w:val="22"/>
                        </w:rPr>
                        <w:t xml:space="preserve">586-7440  • </w:t>
                      </w:r>
                      <w:r w:rsidRPr="0045294F">
                        <w:rPr>
                          <w:sz w:val="22"/>
                        </w:rPr>
                        <w:t>fax (209) 586-4986</w:t>
                      </w:r>
                    </w:p>
                    <w:p w14:paraId="7FAED075" w14:textId="77777777" w:rsidR="00CD364C" w:rsidRPr="0045294F" w:rsidRDefault="00CD364C" w:rsidP="00CD364C">
                      <w:pPr>
                        <w:pStyle w:val="Heading2"/>
                        <w:rPr>
                          <w:sz w:val="6"/>
                        </w:rPr>
                      </w:pPr>
                    </w:p>
                    <w:p w14:paraId="708020DF" w14:textId="77777777" w:rsidR="00CD364C" w:rsidRPr="0045294F" w:rsidRDefault="00CD364C" w:rsidP="00CD364C">
                      <w:pPr>
                        <w:pStyle w:val="Heading2"/>
                        <w:rPr>
                          <w:sz w:val="20"/>
                        </w:rPr>
                      </w:pPr>
                      <w:r w:rsidRPr="0045294F">
                        <w:rPr>
                          <w:sz w:val="16"/>
                        </w:rPr>
                        <w:t xml:space="preserve">Visit our website at: </w:t>
                      </w:r>
                      <w:r>
                        <w:rPr>
                          <w:sz w:val="20"/>
                        </w:rPr>
                        <w:t xml:space="preserve">www.cserc.org </w:t>
                      </w:r>
                      <w:r w:rsidRPr="0045294F">
                        <w:rPr>
                          <w:sz w:val="16"/>
                        </w:rPr>
                        <w:t>or contact us at: johnb@cserc.org</w:t>
                      </w:r>
                    </w:p>
                  </w:txbxContent>
                </v:textbox>
              </v:shape>
            </w:pict>
          </mc:Fallback>
        </mc:AlternateContent>
      </w:r>
    </w:p>
    <w:p w14:paraId="5CAB252E" w14:textId="77777777" w:rsidR="00CD364C" w:rsidRPr="00246EA7" w:rsidRDefault="00CD364C" w:rsidP="00CD364C">
      <w:pPr>
        <w:rPr>
          <w:rFonts w:ascii="Calibri" w:hAnsi="Calibri"/>
          <w:szCs w:val="24"/>
        </w:rPr>
      </w:pPr>
    </w:p>
    <w:p w14:paraId="733721B3" w14:textId="713F73C2" w:rsidR="00C447B6" w:rsidRPr="00246EA7" w:rsidRDefault="00C447B6" w:rsidP="000D4256">
      <w:pPr>
        <w:rPr>
          <w:rFonts w:ascii="Calibri" w:hAnsi="Calibri"/>
          <w:szCs w:val="24"/>
        </w:rPr>
      </w:pPr>
    </w:p>
    <w:p w14:paraId="6A872957" w14:textId="55D09D3C" w:rsidR="001C2EEC" w:rsidRDefault="00AD0882">
      <w:pPr>
        <w:rPr>
          <w:rFonts w:asciiTheme="minorHAnsi" w:hAnsiTheme="minorHAnsi" w:cstheme="minorHAnsi"/>
          <w:szCs w:val="24"/>
        </w:rPr>
      </w:pPr>
      <w:r>
        <w:rPr>
          <w:rFonts w:asciiTheme="minorHAnsi" w:hAnsiTheme="minorHAnsi" w:cstheme="minorHAnsi"/>
          <w:szCs w:val="24"/>
        </w:rPr>
        <w:t xml:space="preserve">October </w:t>
      </w:r>
      <w:r w:rsidR="0003148F">
        <w:rPr>
          <w:rFonts w:asciiTheme="minorHAnsi" w:hAnsiTheme="minorHAnsi" w:cstheme="minorHAnsi"/>
          <w:szCs w:val="24"/>
        </w:rPr>
        <w:t>2</w:t>
      </w:r>
      <w:r w:rsidR="00855B5D">
        <w:rPr>
          <w:rFonts w:asciiTheme="minorHAnsi" w:hAnsiTheme="minorHAnsi" w:cstheme="minorHAnsi"/>
          <w:szCs w:val="24"/>
        </w:rPr>
        <w:t>2</w:t>
      </w:r>
      <w:r>
        <w:rPr>
          <w:rFonts w:asciiTheme="minorHAnsi" w:hAnsiTheme="minorHAnsi" w:cstheme="minorHAnsi"/>
          <w:szCs w:val="24"/>
        </w:rPr>
        <w:t>, 2024</w:t>
      </w:r>
    </w:p>
    <w:p w14:paraId="7633866E" w14:textId="311D8D96" w:rsidR="00886800" w:rsidRDefault="00886800">
      <w:pPr>
        <w:rPr>
          <w:rFonts w:asciiTheme="minorHAnsi" w:hAnsiTheme="minorHAnsi" w:cstheme="minorHAnsi"/>
          <w:szCs w:val="24"/>
        </w:rPr>
      </w:pPr>
    </w:p>
    <w:p w14:paraId="6CF914D8" w14:textId="77777777" w:rsidR="00A013B9" w:rsidRDefault="00A013B9">
      <w:pPr>
        <w:rPr>
          <w:rFonts w:asciiTheme="minorHAnsi" w:hAnsiTheme="minorHAnsi" w:cstheme="minorHAnsi"/>
          <w:szCs w:val="24"/>
        </w:rPr>
      </w:pPr>
    </w:p>
    <w:p w14:paraId="23CAAAAA" w14:textId="41E71335" w:rsidR="00886800" w:rsidRDefault="002450ED">
      <w:pPr>
        <w:rPr>
          <w:rFonts w:asciiTheme="minorHAnsi" w:hAnsiTheme="minorHAnsi" w:cstheme="minorHAnsi"/>
          <w:szCs w:val="24"/>
        </w:rPr>
      </w:pPr>
      <w:r>
        <w:rPr>
          <w:rFonts w:asciiTheme="minorHAnsi" w:hAnsiTheme="minorHAnsi" w:cstheme="minorHAnsi"/>
          <w:szCs w:val="24"/>
        </w:rPr>
        <w:t>From John</w:t>
      </w:r>
      <w:r w:rsidR="0038084F">
        <w:rPr>
          <w:rFonts w:asciiTheme="minorHAnsi" w:hAnsiTheme="minorHAnsi" w:cstheme="minorHAnsi"/>
          <w:szCs w:val="24"/>
        </w:rPr>
        <w:t xml:space="preserve"> Buckley</w:t>
      </w:r>
      <w:r w:rsidR="00AD0882">
        <w:rPr>
          <w:rFonts w:asciiTheme="minorHAnsi" w:hAnsiTheme="minorHAnsi" w:cstheme="minorHAnsi"/>
          <w:szCs w:val="24"/>
        </w:rPr>
        <w:t>, Tom</w:t>
      </w:r>
      <w:r w:rsidR="0038084F">
        <w:rPr>
          <w:rFonts w:asciiTheme="minorHAnsi" w:hAnsiTheme="minorHAnsi" w:cstheme="minorHAnsi"/>
          <w:szCs w:val="24"/>
        </w:rPr>
        <w:t xml:space="preserve"> Hofstra</w:t>
      </w:r>
      <w:r w:rsidR="00AD0882">
        <w:rPr>
          <w:rFonts w:asciiTheme="minorHAnsi" w:hAnsiTheme="minorHAnsi" w:cstheme="minorHAnsi"/>
          <w:szCs w:val="24"/>
        </w:rPr>
        <w:t>, and Stan</w:t>
      </w:r>
      <w:r w:rsidR="0038084F">
        <w:rPr>
          <w:rFonts w:asciiTheme="minorHAnsi" w:hAnsiTheme="minorHAnsi" w:cstheme="minorHAnsi"/>
          <w:szCs w:val="24"/>
        </w:rPr>
        <w:t xml:space="preserve"> Dodson</w:t>
      </w:r>
    </w:p>
    <w:p w14:paraId="48338BA9" w14:textId="26FE4C6E" w:rsidR="002450ED" w:rsidRDefault="002450ED">
      <w:pPr>
        <w:rPr>
          <w:rFonts w:asciiTheme="minorHAnsi" w:hAnsiTheme="minorHAnsi" w:cstheme="minorHAnsi"/>
          <w:szCs w:val="24"/>
        </w:rPr>
      </w:pPr>
      <w:r>
        <w:rPr>
          <w:rFonts w:asciiTheme="minorHAnsi" w:hAnsiTheme="minorHAnsi" w:cstheme="minorHAnsi"/>
          <w:szCs w:val="24"/>
        </w:rPr>
        <w:t>Central Sierra Environmental Resource Center</w:t>
      </w:r>
    </w:p>
    <w:p w14:paraId="04C6DC39" w14:textId="2BA363BA" w:rsidR="002450ED" w:rsidRDefault="002450ED">
      <w:pPr>
        <w:rPr>
          <w:rFonts w:asciiTheme="minorHAnsi" w:hAnsiTheme="minorHAnsi" w:cstheme="minorHAnsi"/>
          <w:szCs w:val="24"/>
        </w:rPr>
      </w:pPr>
      <w:r>
        <w:rPr>
          <w:rFonts w:asciiTheme="minorHAnsi" w:hAnsiTheme="minorHAnsi" w:cstheme="minorHAnsi"/>
          <w:szCs w:val="24"/>
        </w:rPr>
        <w:t>P.O. Box 396</w:t>
      </w:r>
    </w:p>
    <w:p w14:paraId="36359C68" w14:textId="3FA5CE98" w:rsidR="002450ED" w:rsidRDefault="002450ED">
      <w:pPr>
        <w:rPr>
          <w:rFonts w:asciiTheme="minorHAnsi" w:hAnsiTheme="minorHAnsi" w:cstheme="minorHAnsi"/>
          <w:szCs w:val="24"/>
        </w:rPr>
      </w:pPr>
      <w:r>
        <w:rPr>
          <w:rFonts w:asciiTheme="minorHAnsi" w:hAnsiTheme="minorHAnsi" w:cstheme="minorHAnsi"/>
          <w:szCs w:val="24"/>
        </w:rPr>
        <w:t>Twain Harte, CA 95383</w:t>
      </w:r>
    </w:p>
    <w:p w14:paraId="4FF051C9" w14:textId="77777777" w:rsidR="00AB66DA" w:rsidRDefault="00AB66DA">
      <w:pPr>
        <w:rPr>
          <w:rFonts w:asciiTheme="minorHAnsi" w:hAnsiTheme="minorHAnsi" w:cstheme="minorHAnsi"/>
          <w:szCs w:val="24"/>
        </w:rPr>
      </w:pPr>
    </w:p>
    <w:p w14:paraId="7BB9FC33" w14:textId="01B2EEEC" w:rsidR="00AB66DA" w:rsidRPr="00D232AE" w:rsidRDefault="00AB66DA">
      <w:pPr>
        <w:rPr>
          <w:rFonts w:asciiTheme="minorHAnsi" w:hAnsiTheme="minorHAnsi" w:cstheme="minorHAnsi"/>
          <w:szCs w:val="24"/>
        </w:rPr>
      </w:pPr>
      <w:r w:rsidRPr="00D232AE">
        <w:rPr>
          <w:rFonts w:asciiTheme="minorHAnsi" w:hAnsiTheme="minorHAnsi" w:cstheme="minorHAnsi"/>
          <w:szCs w:val="24"/>
        </w:rPr>
        <w:t xml:space="preserve">To </w:t>
      </w:r>
      <w:r w:rsidR="00AD0882">
        <w:rPr>
          <w:rFonts w:asciiTheme="minorHAnsi" w:hAnsiTheme="minorHAnsi" w:cstheme="minorHAnsi"/>
          <w:szCs w:val="24"/>
        </w:rPr>
        <w:t xml:space="preserve">Amy Reid and Jason </w:t>
      </w:r>
      <w:proofErr w:type="spellStart"/>
      <w:r w:rsidR="00AD0882">
        <w:rPr>
          <w:rFonts w:asciiTheme="minorHAnsi" w:hAnsiTheme="minorHAnsi" w:cstheme="minorHAnsi"/>
          <w:szCs w:val="24"/>
        </w:rPr>
        <w:t>Kuiken</w:t>
      </w:r>
      <w:proofErr w:type="spellEnd"/>
    </w:p>
    <w:p w14:paraId="08C7043E" w14:textId="53281DF3" w:rsidR="00D232AE" w:rsidRPr="00D232AE" w:rsidRDefault="00D232AE">
      <w:pPr>
        <w:rPr>
          <w:rFonts w:asciiTheme="minorHAnsi" w:hAnsiTheme="minorHAnsi" w:cstheme="minorHAnsi"/>
          <w:b/>
          <w:bCs/>
          <w:szCs w:val="24"/>
        </w:rPr>
      </w:pPr>
      <w:r w:rsidRPr="00D232AE">
        <w:rPr>
          <w:rStyle w:val="ui-provider"/>
          <w:rFonts w:asciiTheme="minorHAnsi" w:hAnsiTheme="minorHAnsi" w:cstheme="minorHAnsi"/>
          <w:b/>
          <w:bCs/>
          <w:color w:val="000000"/>
          <w:szCs w:val="24"/>
        </w:rPr>
        <w:t xml:space="preserve">Attn: </w:t>
      </w:r>
      <w:r w:rsidR="00AD0882">
        <w:rPr>
          <w:rStyle w:val="ui-provider"/>
          <w:rFonts w:asciiTheme="minorHAnsi" w:hAnsiTheme="minorHAnsi" w:cstheme="minorHAnsi"/>
          <w:b/>
          <w:bCs/>
          <w:color w:val="000000"/>
          <w:szCs w:val="24"/>
        </w:rPr>
        <w:t>MAC Forest Project</w:t>
      </w:r>
    </w:p>
    <w:p w14:paraId="78A5B696" w14:textId="1125EFD3" w:rsidR="00AB66DA" w:rsidRPr="00D232AE" w:rsidRDefault="00AD0882">
      <w:pPr>
        <w:rPr>
          <w:rFonts w:asciiTheme="minorHAnsi" w:hAnsiTheme="minorHAnsi" w:cstheme="minorHAnsi"/>
          <w:szCs w:val="24"/>
        </w:rPr>
      </w:pPr>
      <w:r>
        <w:rPr>
          <w:rFonts w:asciiTheme="minorHAnsi" w:hAnsiTheme="minorHAnsi" w:cstheme="minorHAnsi"/>
          <w:szCs w:val="24"/>
        </w:rPr>
        <w:t xml:space="preserve">Eldorado </w:t>
      </w:r>
      <w:r w:rsidR="00AB66DA" w:rsidRPr="00D232AE">
        <w:rPr>
          <w:rFonts w:asciiTheme="minorHAnsi" w:hAnsiTheme="minorHAnsi" w:cstheme="minorHAnsi"/>
          <w:szCs w:val="24"/>
        </w:rPr>
        <w:t>National Forest</w:t>
      </w:r>
    </w:p>
    <w:p w14:paraId="4C77B618" w14:textId="2039C4EC" w:rsidR="00AB66DA" w:rsidRDefault="00AD0882">
      <w:pPr>
        <w:rPr>
          <w:rFonts w:asciiTheme="minorHAnsi" w:hAnsiTheme="minorHAnsi" w:cstheme="minorHAnsi"/>
          <w:szCs w:val="24"/>
        </w:rPr>
      </w:pPr>
      <w:r>
        <w:rPr>
          <w:rFonts w:asciiTheme="minorHAnsi" w:hAnsiTheme="minorHAnsi" w:cstheme="minorHAnsi"/>
          <w:szCs w:val="24"/>
        </w:rPr>
        <w:t xml:space="preserve">100 </w:t>
      </w:r>
      <w:proofErr w:type="spellStart"/>
      <w:r>
        <w:rPr>
          <w:rFonts w:asciiTheme="minorHAnsi" w:hAnsiTheme="minorHAnsi" w:cstheme="minorHAnsi"/>
          <w:szCs w:val="24"/>
        </w:rPr>
        <w:t>Forni</w:t>
      </w:r>
      <w:proofErr w:type="spellEnd"/>
      <w:r>
        <w:rPr>
          <w:rFonts w:asciiTheme="minorHAnsi" w:hAnsiTheme="minorHAnsi" w:cstheme="minorHAnsi"/>
          <w:szCs w:val="24"/>
        </w:rPr>
        <w:t xml:space="preserve"> Road</w:t>
      </w:r>
    </w:p>
    <w:p w14:paraId="4F08A44E" w14:textId="5541427B" w:rsidR="00AD0882" w:rsidRDefault="00AD0882">
      <w:pPr>
        <w:rPr>
          <w:rFonts w:asciiTheme="minorHAnsi" w:hAnsiTheme="minorHAnsi" w:cstheme="minorHAnsi"/>
          <w:szCs w:val="24"/>
        </w:rPr>
      </w:pPr>
      <w:r>
        <w:rPr>
          <w:rFonts w:asciiTheme="minorHAnsi" w:hAnsiTheme="minorHAnsi" w:cstheme="minorHAnsi"/>
          <w:szCs w:val="24"/>
        </w:rPr>
        <w:t>Placerville, CA 95667</w:t>
      </w:r>
    </w:p>
    <w:p w14:paraId="56F36AFE" w14:textId="33546190" w:rsidR="002450ED" w:rsidRDefault="004F6723">
      <w:pPr>
        <w:rPr>
          <w:rFonts w:asciiTheme="minorHAnsi" w:hAnsiTheme="minorHAnsi" w:cstheme="minorHAnsi"/>
          <w:szCs w:val="24"/>
        </w:rPr>
      </w:pPr>
      <w:r>
        <w:rPr>
          <w:rFonts w:asciiTheme="minorHAnsi" w:hAnsiTheme="minorHAnsi" w:cstheme="minorHAnsi"/>
          <w:szCs w:val="24"/>
        </w:rPr>
        <w:tab/>
        <w:t xml:space="preserve">Cc: </w:t>
      </w:r>
      <w:proofErr w:type="spellStart"/>
      <w:r>
        <w:rPr>
          <w:rFonts w:asciiTheme="minorHAnsi" w:hAnsiTheme="minorHAnsi" w:cstheme="minorHAnsi"/>
          <w:szCs w:val="24"/>
        </w:rPr>
        <w:t>Carinna</w:t>
      </w:r>
      <w:proofErr w:type="spellEnd"/>
      <w:r>
        <w:rPr>
          <w:rFonts w:asciiTheme="minorHAnsi" w:hAnsiTheme="minorHAnsi" w:cstheme="minorHAnsi"/>
          <w:szCs w:val="24"/>
        </w:rPr>
        <w:t xml:space="preserve"> Robertson</w:t>
      </w:r>
    </w:p>
    <w:p w14:paraId="079B1EB1" w14:textId="77777777" w:rsidR="00887694" w:rsidRDefault="00887694">
      <w:pPr>
        <w:rPr>
          <w:rFonts w:asciiTheme="minorHAnsi" w:hAnsiTheme="minorHAnsi" w:cstheme="minorHAnsi"/>
          <w:szCs w:val="24"/>
        </w:rPr>
      </w:pPr>
    </w:p>
    <w:p w14:paraId="0C0B74D1" w14:textId="77777777" w:rsidR="004F6723" w:rsidRDefault="004F6723">
      <w:pPr>
        <w:rPr>
          <w:rFonts w:asciiTheme="minorHAnsi" w:hAnsiTheme="minorHAnsi" w:cstheme="minorHAnsi"/>
          <w:szCs w:val="24"/>
        </w:rPr>
      </w:pPr>
    </w:p>
    <w:p w14:paraId="2DBC0094" w14:textId="40DC9191" w:rsidR="00A802B1" w:rsidRPr="00681017" w:rsidRDefault="004F6723" w:rsidP="00AD0882">
      <w:pPr>
        <w:jc w:val="center"/>
        <w:rPr>
          <w:rFonts w:asciiTheme="minorHAnsi" w:hAnsiTheme="minorHAnsi" w:cstheme="minorHAnsi"/>
          <w:b/>
          <w:bCs/>
          <w:sz w:val="28"/>
          <w:szCs w:val="28"/>
        </w:rPr>
      </w:pPr>
      <w:r>
        <w:rPr>
          <w:rFonts w:asciiTheme="minorHAnsi" w:hAnsiTheme="minorHAnsi" w:cstheme="minorHAnsi"/>
          <w:b/>
          <w:bCs/>
          <w:sz w:val="28"/>
          <w:szCs w:val="28"/>
        </w:rPr>
        <w:t xml:space="preserve">CSERC SCOPING </w:t>
      </w:r>
      <w:r w:rsidR="00AB66DA">
        <w:rPr>
          <w:rFonts w:asciiTheme="minorHAnsi" w:hAnsiTheme="minorHAnsi" w:cstheme="minorHAnsi"/>
          <w:b/>
          <w:bCs/>
          <w:sz w:val="28"/>
          <w:szCs w:val="28"/>
        </w:rPr>
        <w:t xml:space="preserve">COMMENTS </w:t>
      </w:r>
      <w:r w:rsidR="00AD0882">
        <w:rPr>
          <w:rFonts w:asciiTheme="minorHAnsi" w:hAnsiTheme="minorHAnsi" w:cstheme="minorHAnsi"/>
          <w:b/>
          <w:bCs/>
          <w:sz w:val="28"/>
          <w:szCs w:val="28"/>
        </w:rPr>
        <w:t>–</w:t>
      </w:r>
      <w:r w:rsidR="00AB66DA">
        <w:rPr>
          <w:rFonts w:asciiTheme="minorHAnsi" w:hAnsiTheme="minorHAnsi" w:cstheme="minorHAnsi"/>
          <w:b/>
          <w:bCs/>
          <w:sz w:val="28"/>
          <w:szCs w:val="28"/>
        </w:rPr>
        <w:t xml:space="preserve"> </w:t>
      </w:r>
      <w:r>
        <w:rPr>
          <w:rFonts w:asciiTheme="minorHAnsi" w:hAnsiTheme="minorHAnsi" w:cstheme="minorHAnsi"/>
          <w:b/>
          <w:bCs/>
          <w:sz w:val="28"/>
          <w:szCs w:val="28"/>
        </w:rPr>
        <w:t xml:space="preserve">THE </w:t>
      </w:r>
      <w:r w:rsidR="00AD0882">
        <w:rPr>
          <w:rFonts w:asciiTheme="minorHAnsi" w:hAnsiTheme="minorHAnsi" w:cstheme="minorHAnsi"/>
          <w:b/>
          <w:bCs/>
          <w:sz w:val="28"/>
          <w:szCs w:val="28"/>
        </w:rPr>
        <w:t>MAC PROJECT</w:t>
      </w:r>
    </w:p>
    <w:p w14:paraId="5B2DDD64" w14:textId="77777777" w:rsidR="00A802B1" w:rsidRDefault="00A802B1" w:rsidP="009540C9">
      <w:pPr>
        <w:rPr>
          <w:rFonts w:asciiTheme="minorHAnsi" w:hAnsiTheme="minorHAnsi" w:cstheme="minorHAnsi"/>
          <w:szCs w:val="24"/>
        </w:rPr>
      </w:pPr>
    </w:p>
    <w:p w14:paraId="394D8CDD" w14:textId="21D26E27" w:rsidR="003F213B" w:rsidRPr="00AD0882" w:rsidRDefault="00AD0882" w:rsidP="00AD0882">
      <w:pPr>
        <w:rPr>
          <w:rFonts w:asciiTheme="minorHAnsi" w:hAnsiTheme="minorHAnsi" w:cstheme="minorHAnsi"/>
          <w:b/>
          <w:bCs/>
          <w:color w:val="000000" w:themeColor="text1"/>
          <w:sz w:val="28"/>
          <w:szCs w:val="28"/>
        </w:rPr>
      </w:pPr>
      <w:r w:rsidRPr="00AD0882">
        <w:rPr>
          <w:rFonts w:asciiTheme="minorHAnsi" w:hAnsiTheme="minorHAnsi" w:cstheme="minorHAnsi"/>
          <w:b/>
          <w:bCs/>
          <w:sz w:val="28"/>
          <w:szCs w:val="28"/>
        </w:rPr>
        <w:t>INTRODUCTION</w:t>
      </w:r>
    </w:p>
    <w:p w14:paraId="10ACC8FB" w14:textId="2FABBE8A" w:rsidR="00540059" w:rsidRDefault="00AD0882"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t xml:space="preserve">As an active participant in ACCG and the various committees that have worked </w:t>
      </w:r>
      <w:r w:rsidR="004F6723">
        <w:rPr>
          <w:rFonts w:asciiTheme="minorHAnsi" w:hAnsiTheme="minorHAnsi" w:cstheme="minorHAnsi"/>
          <w:color w:val="000000" w:themeColor="text1"/>
          <w:szCs w:val="24"/>
        </w:rPr>
        <w:t xml:space="preserve">with the Forest Service </w:t>
      </w:r>
      <w:r>
        <w:rPr>
          <w:rFonts w:asciiTheme="minorHAnsi" w:hAnsiTheme="minorHAnsi" w:cstheme="minorHAnsi"/>
          <w:color w:val="000000" w:themeColor="text1"/>
          <w:szCs w:val="24"/>
        </w:rPr>
        <w:t xml:space="preserve">to help design </w:t>
      </w:r>
      <w:r w:rsidR="0038084F">
        <w:rPr>
          <w:rFonts w:asciiTheme="minorHAnsi" w:hAnsiTheme="minorHAnsi" w:cstheme="minorHAnsi"/>
          <w:color w:val="000000" w:themeColor="text1"/>
          <w:szCs w:val="24"/>
        </w:rPr>
        <w:t>the</w:t>
      </w:r>
      <w:r>
        <w:rPr>
          <w:rFonts w:asciiTheme="minorHAnsi" w:hAnsiTheme="minorHAnsi" w:cstheme="minorHAnsi"/>
          <w:color w:val="000000" w:themeColor="text1"/>
          <w:szCs w:val="24"/>
        </w:rPr>
        <w:t xml:space="preserve"> large landscape project for this treatment area, our </w:t>
      </w:r>
      <w:r w:rsidR="00B55CFC">
        <w:rPr>
          <w:rFonts w:asciiTheme="minorHAnsi" w:hAnsiTheme="minorHAnsi" w:cstheme="minorHAnsi"/>
          <w:color w:val="000000" w:themeColor="text1"/>
          <w:szCs w:val="24"/>
        </w:rPr>
        <w:t xml:space="preserve">Center’s </w:t>
      </w:r>
      <w:r>
        <w:rPr>
          <w:rFonts w:asciiTheme="minorHAnsi" w:hAnsiTheme="minorHAnsi" w:cstheme="minorHAnsi"/>
          <w:color w:val="000000" w:themeColor="text1"/>
          <w:szCs w:val="24"/>
        </w:rPr>
        <w:t xml:space="preserve">staff is grateful to UMRWA and the consultant team members who have gotten the MAC Project to the NOI stage.  We value our collaboration with the Forest Service staff who </w:t>
      </w:r>
      <w:r w:rsidR="004F6723">
        <w:rPr>
          <w:rFonts w:asciiTheme="minorHAnsi" w:hAnsiTheme="minorHAnsi" w:cstheme="minorHAnsi"/>
          <w:color w:val="000000" w:themeColor="text1"/>
          <w:szCs w:val="24"/>
        </w:rPr>
        <w:t>bring their</w:t>
      </w:r>
      <w:r>
        <w:rPr>
          <w:rFonts w:asciiTheme="minorHAnsi" w:hAnsiTheme="minorHAnsi" w:cstheme="minorHAnsi"/>
          <w:color w:val="000000" w:themeColor="text1"/>
          <w:szCs w:val="24"/>
        </w:rPr>
        <w:t xml:space="preserve"> expertise and perspectives concerning many of the proposed actions that are planned in the project area.</w:t>
      </w:r>
    </w:p>
    <w:p w14:paraId="77873F4F" w14:textId="77777777" w:rsidR="00AD0882" w:rsidRDefault="00AD0882" w:rsidP="002A253E">
      <w:pPr>
        <w:rPr>
          <w:rFonts w:asciiTheme="minorHAnsi" w:hAnsiTheme="minorHAnsi" w:cstheme="minorHAnsi"/>
          <w:color w:val="000000" w:themeColor="text1"/>
          <w:szCs w:val="24"/>
        </w:rPr>
      </w:pPr>
    </w:p>
    <w:p w14:paraId="5667A7C4" w14:textId="52A2092B" w:rsidR="00AD0882" w:rsidRDefault="00AD0882"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t xml:space="preserve">Overall, our Center is very supportive of the basic proposal.  However, as we will carefully spell out </w:t>
      </w:r>
      <w:r w:rsidR="004F6723">
        <w:rPr>
          <w:rFonts w:asciiTheme="minorHAnsi" w:hAnsiTheme="minorHAnsi" w:cstheme="minorHAnsi"/>
          <w:color w:val="000000" w:themeColor="text1"/>
          <w:szCs w:val="24"/>
        </w:rPr>
        <w:t>with</w:t>
      </w:r>
      <w:r>
        <w:rPr>
          <w:rFonts w:asciiTheme="minorHAnsi" w:hAnsiTheme="minorHAnsi" w:cstheme="minorHAnsi"/>
          <w:color w:val="000000" w:themeColor="text1"/>
          <w:szCs w:val="24"/>
        </w:rPr>
        <w:t xml:space="preserve"> these scoping comments, </w:t>
      </w:r>
      <w:r w:rsidR="004F6723">
        <w:rPr>
          <w:rFonts w:asciiTheme="minorHAnsi" w:hAnsiTheme="minorHAnsi" w:cstheme="minorHAnsi"/>
          <w:color w:val="000000" w:themeColor="text1"/>
          <w:szCs w:val="24"/>
        </w:rPr>
        <w:t xml:space="preserve">we believe </w:t>
      </w:r>
      <w:r w:rsidR="000A1A52">
        <w:rPr>
          <w:rFonts w:asciiTheme="minorHAnsi" w:hAnsiTheme="minorHAnsi" w:cstheme="minorHAnsi"/>
          <w:color w:val="000000" w:themeColor="text1"/>
          <w:szCs w:val="24"/>
        </w:rPr>
        <w:t xml:space="preserve">there are </w:t>
      </w:r>
      <w:proofErr w:type="gramStart"/>
      <w:r w:rsidR="0038084F">
        <w:rPr>
          <w:rFonts w:asciiTheme="minorHAnsi" w:hAnsiTheme="minorHAnsi" w:cstheme="minorHAnsi"/>
          <w:color w:val="000000" w:themeColor="text1"/>
          <w:szCs w:val="24"/>
        </w:rPr>
        <w:t>a number of</w:t>
      </w:r>
      <w:proofErr w:type="gramEnd"/>
      <w:r w:rsidR="0038084F">
        <w:rPr>
          <w:rFonts w:asciiTheme="minorHAnsi" w:hAnsiTheme="minorHAnsi" w:cstheme="minorHAnsi"/>
          <w:color w:val="000000" w:themeColor="text1"/>
          <w:szCs w:val="24"/>
        </w:rPr>
        <w:t xml:space="preserve"> </w:t>
      </w:r>
      <w:r w:rsidR="000A1A52">
        <w:rPr>
          <w:rFonts w:asciiTheme="minorHAnsi" w:hAnsiTheme="minorHAnsi" w:cstheme="minorHAnsi"/>
          <w:color w:val="000000" w:themeColor="text1"/>
          <w:szCs w:val="24"/>
        </w:rPr>
        <w:t>meaningful</w:t>
      </w:r>
      <w:r>
        <w:rPr>
          <w:rFonts w:asciiTheme="minorHAnsi" w:hAnsiTheme="minorHAnsi" w:cstheme="minorHAnsi"/>
          <w:color w:val="000000" w:themeColor="text1"/>
          <w:szCs w:val="24"/>
        </w:rPr>
        <w:t xml:space="preserve"> flaws or gaps in the Scoping Notice</w:t>
      </w:r>
      <w:r w:rsidR="00B55CFC">
        <w:rPr>
          <w:rFonts w:asciiTheme="minorHAnsi" w:hAnsiTheme="minorHAnsi" w:cstheme="minorHAnsi"/>
          <w:color w:val="000000" w:themeColor="text1"/>
          <w:szCs w:val="24"/>
        </w:rPr>
        <w:t>,</w:t>
      </w:r>
      <w:r>
        <w:rPr>
          <w:rFonts w:asciiTheme="minorHAnsi" w:hAnsiTheme="minorHAnsi" w:cstheme="minorHAnsi"/>
          <w:color w:val="000000" w:themeColor="text1"/>
          <w:szCs w:val="24"/>
        </w:rPr>
        <w:t xml:space="preserve"> and </w:t>
      </w:r>
      <w:r w:rsidR="00B55CFC">
        <w:rPr>
          <w:rFonts w:asciiTheme="minorHAnsi" w:hAnsiTheme="minorHAnsi" w:cstheme="minorHAnsi"/>
          <w:color w:val="000000" w:themeColor="text1"/>
          <w:szCs w:val="24"/>
        </w:rPr>
        <w:t xml:space="preserve">there is </w:t>
      </w:r>
      <w:r>
        <w:rPr>
          <w:rFonts w:asciiTheme="minorHAnsi" w:hAnsiTheme="minorHAnsi" w:cstheme="minorHAnsi"/>
          <w:color w:val="000000" w:themeColor="text1"/>
          <w:szCs w:val="24"/>
        </w:rPr>
        <w:t xml:space="preserve">a lack of clarity about certain proposed treatments.  </w:t>
      </w:r>
      <w:r w:rsidR="00B55CFC">
        <w:rPr>
          <w:rFonts w:asciiTheme="minorHAnsi" w:hAnsiTheme="minorHAnsi" w:cstheme="minorHAnsi"/>
          <w:color w:val="000000" w:themeColor="text1"/>
          <w:szCs w:val="24"/>
        </w:rPr>
        <w:t>At this point, t</w:t>
      </w:r>
      <w:r w:rsidR="005C556F">
        <w:rPr>
          <w:rFonts w:asciiTheme="minorHAnsi" w:hAnsiTheme="minorHAnsi" w:cstheme="minorHAnsi"/>
          <w:color w:val="000000" w:themeColor="text1"/>
          <w:szCs w:val="24"/>
        </w:rPr>
        <w:t>h</w:t>
      </w:r>
      <w:r w:rsidR="0038084F">
        <w:rPr>
          <w:rFonts w:asciiTheme="minorHAnsi" w:hAnsiTheme="minorHAnsi" w:cstheme="minorHAnsi"/>
          <w:color w:val="000000" w:themeColor="text1"/>
          <w:szCs w:val="24"/>
        </w:rPr>
        <w:t xml:space="preserve">ose </w:t>
      </w:r>
      <w:r w:rsidR="00B55CFC">
        <w:rPr>
          <w:rFonts w:asciiTheme="minorHAnsi" w:hAnsiTheme="minorHAnsi" w:cstheme="minorHAnsi"/>
          <w:color w:val="000000" w:themeColor="text1"/>
          <w:szCs w:val="24"/>
        </w:rPr>
        <w:t>S</w:t>
      </w:r>
      <w:r w:rsidR="0038084F">
        <w:rPr>
          <w:rFonts w:asciiTheme="minorHAnsi" w:hAnsiTheme="minorHAnsi" w:cstheme="minorHAnsi"/>
          <w:color w:val="000000" w:themeColor="text1"/>
          <w:szCs w:val="24"/>
        </w:rPr>
        <w:t xml:space="preserve">coping </w:t>
      </w:r>
      <w:r w:rsidR="00B55CFC">
        <w:rPr>
          <w:rFonts w:asciiTheme="minorHAnsi" w:hAnsiTheme="minorHAnsi" w:cstheme="minorHAnsi"/>
          <w:color w:val="000000" w:themeColor="text1"/>
          <w:szCs w:val="24"/>
        </w:rPr>
        <w:t>N</w:t>
      </w:r>
      <w:r w:rsidR="0038084F">
        <w:rPr>
          <w:rFonts w:asciiTheme="minorHAnsi" w:hAnsiTheme="minorHAnsi" w:cstheme="minorHAnsi"/>
          <w:color w:val="000000" w:themeColor="text1"/>
          <w:szCs w:val="24"/>
        </w:rPr>
        <w:t>otice issues</w:t>
      </w:r>
      <w:r w:rsidR="005C556F">
        <w:rPr>
          <w:rFonts w:asciiTheme="minorHAnsi" w:hAnsiTheme="minorHAnsi" w:cstheme="minorHAnsi"/>
          <w:color w:val="000000" w:themeColor="text1"/>
          <w:szCs w:val="24"/>
        </w:rPr>
        <w:t xml:space="preserve"> can’t be changed, but perhaps </w:t>
      </w:r>
      <w:r w:rsidR="0038084F">
        <w:rPr>
          <w:rFonts w:asciiTheme="minorHAnsi" w:hAnsiTheme="minorHAnsi" w:cstheme="minorHAnsi"/>
          <w:color w:val="000000" w:themeColor="text1"/>
          <w:szCs w:val="24"/>
        </w:rPr>
        <w:t xml:space="preserve">our mention of them in these </w:t>
      </w:r>
      <w:r w:rsidR="005C556F">
        <w:rPr>
          <w:rFonts w:asciiTheme="minorHAnsi" w:hAnsiTheme="minorHAnsi" w:cstheme="minorHAnsi"/>
          <w:color w:val="000000" w:themeColor="text1"/>
          <w:szCs w:val="24"/>
        </w:rPr>
        <w:t>comments may improve future large landscape scoping outreach and notification</w:t>
      </w:r>
      <w:r w:rsidR="00B55CFC">
        <w:rPr>
          <w:rFonts w:asciiTheme="minorHAnsi" w:hAnsiTheme="minorHAnsi" w:cstheme="minorHAnsi"/>
          <w:color w:val="000000" w:themeColor="text1"/>
          <w:szCs w:val="24"/>
        </w:rPr>
        <w:t xml:space="preserve"> processes</w:t>
      </w:r>
      <w:r w:rsidR="000A1A52">
        <w:rPr>
          <w:rFonts w:asciiTheme="minorHAnsi" w:hAnsiTheme="minorHAnsi" w:cstheme="minorHAnsi"/>
          <w:color w:val="000000" w:themeColor="text1"/>
          <w:szCs w:val="24"/>
        </w:rPr>
        <w:t>.</w:t>
      </w:r>
    </w:p>
    <w:p w14:paraId="4739D3C4" w14:textId="77777777" w:rsidR="004F6723" w:rsidRDefault="004F6723" w:rsidP="002A253E">
      <w:pPr>
        <w:rPr>
          <w:rFonts w:asciiTheme="minorHAnsi" w:hAnsiTheme="minorHAnsi" w:cstheme="minorHAnsi"/>
          <w:color w:val="000000" w:themeColor="text1"/>
          <w:szCs w:val="24"/>
        </w:rPr>
      </w:pPr>
    </w:p>
    <w:p w14:paraId="5581D889" w14:textId="601EBA3D" w:rsidR="00C10397" w:rsidRDefault="004F6723"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t xml:space="preserve">For context </w:t>
      </w:r>
      <w:r w:rsidR="00CA068F">
        <w:rPr>
          <w:rFonts w:asciiTheme="minorHAnsi" w:hAnsiTheme="minorHAnsi" w:cstheme="minorHAnsi"/>
          <w:color w:val="000000" w:themeColor="text1"/>
          <w:szCs w:val="24"/>
        </w:rPr>
        <w:t>for</w:t>
      </w:r>
      <w:r>
        <w:rPr>
          <w:rFonts w:asciiTheme="minorHAnsi" w:hAnsiTheme="minorHAnsi" w:cstheme="minorHAnsi"/>
          <w:color w:val="000000" w:themeColor="text1"/>
          <w:szCs w:val="24"/>
        </w:rPr>
        <w:t xml:space="preserve"> these comments, </w:t>
      </w:r>
      <w:r w:rsidRPr="005C556F">
        <w:rPr>
          <w:rFonts w:asciiTheme="minorHAnsi" w:hAnsiTheme="minorHAnsi" w:cstheme="minorHAnsi"/>
          <w:b/>
          <w:bCs/>
          <w:color w:val="000000" w:themeColor="text1"/>
          <w:szCs w:val="24"/>
        </w:rPr>
        <w:t xml:space="preserve">we </w:t>
      </w:r>
      <w:r w:rsidR="004256F5">
        <w:rPr>
          <w:rFonts w:asciiTheme="minorHAnsi" w:hAnsiTheme="minorHAnsi" w:cstheme="minorHAnsi"/>
          <w:b/>
          <w:bCs/>
          <w:color w:val="000000" w:themeColor="text1"/>
          <w:szCs w:val="24"/>
        </w:rPr>
        <w:t>believe</w:t>
      </w:r>
      <w:r w:rsidRPr="005C556F">
        <w:rPr>
          <w:rFonts w:asciiTheme="minorHAnsi" w:hAnsiTheme="minorHAnsi" w:cstheme="minorHAnsi"/>
          <w:b/>
          <w:bCs/>
          <w:color w:val="000000" w:themeColor="text1"/>
          <w:szCs w:val="24"/>
        </w:rPr>
        <w:t xml:space="preserve"> that the </w:t>
      </w:r>
      <w:r w:rsidR="00C10397" w:rsidRPr="005C556F">
        <w:rPr>
          <w:rFonts w:asciiTheme="minorHAnsi" w:hAnsiTheme="minorHAnsi" w:cstheme="minorHAnsi"/>
          <w:b/>
          <w:bCs/>
          <w:color w:val="000000" w:themeColor="text1"/>
          <w:szCs w:val="24"/>
        </w:rPr>
        <w:t>aim</w:t>
      </w:r>
      <w:r w:rsidRPr="005C556F">
        <w:rPr>
          <w:rFonts w:asciiTheme="minorHAnsi" w:hAnsiTheme="minorHAnsi" w:cstheme="minorHAnsi"/>
          <w:b/>
          <w:bCs/>
          <w:color w:val="000000" w:themeColor="text1"/>
          <w:szCs w:val="24"/>
        </w:rPr>
        <w:t xml:space="preserve"> of UMRWA and the ACCG stakeholder group is to </w:t>
      </w:r>
      <w:r w:rsidR="00B55CFC">
        <w:rPr>
          <w:rFonts w:asciiTheme="minorHAnsi" w:hAnsiTheme="minorHAnsi" w:cstheme="minorHAnsi"/>
          <w:b/>
          <w:bCs/>
          <w:color w:val="000000" w:themeColor="text1"/>
          <w:szCs w:val="24"/>
        </w:rPr>
        <w:t xml:space="preserve">work with the Forest Service to </w:t>
      </w:r>
      <w:r w:rsidRPr="005C556F">
        <w:rPr>
          <w:rFonts w:asciiTheme="minorHAnsi" w:hAnsiTheme="minorHAnsi" w:cstheme="minorHAnsi"/>
          <w:b/>
          <w:bCs/>
          <w:color w:val="000000" w:themeColor="text1"/>
          <w:szCs w:val="24"/>
        </w:rPr>
        <w:t>design a large landscape project that will meet the Purpose and Need</w:t>
      </w:r>
      <w:r w:rsidR="00B55CFC">
        <w:rPr>
          <w:rFonts w:asciiTheme="minorHAnsi" w:hAnsiTheme="minorHAnsi" w:cstheme="minorHAnsi"/>
          <w:b/>
          <w:bCs/>
          <w:color w:val="000000" w:themeColor="text1"/>
          <w:szCs w:val="24"/>
        </w:rPr>
        <w:t xml:space="preserve"> of the Project,</w:t>
      </w:r>
      <w:r w:rsidRPr="005C556F">
        <w:rPr>
          <w:rFonts w:asciiTheme="minorHAnsi" w:hAnsiTheme="minorHAnsi" w:cstheme="minorHAnsi"/>
          <w:b/>
          <w:bCs/>
          <w:color w:val="000000" w:themeColor="text1"/>
          <w:szCs w:val="24"/>
        </w:rPr>
        <w:t xml:space="preserve"> </w:t>
      </w:r>
      <w:r w:rsidRPr="0038084F">
        <w:rPr>
          <w:rFonts w:asciiTheme="minorHAnsi" w:hAnsiTheme="minorHAnsi" w:cstheme="minorHAnsi"/>
          <w:b/>
          <w:bCs/>
          <w:color w:val="000000" w:themeColor="text1"/>
          <w:szCs w:val="24"/>
          <w:u w:val="single"/>
        </w:rPr>
        <w:t xml:space="preserve">while also </w:t>
      </w:r>
      <w:r w:rsidR="00C10397" w:rsidRPr="0038084F">
        <w:rPr>
          <w:rFonts w:asciiTheme="minorHAnsi" w:hAnsiTheme="minorHAnsi" w:cstheme="minorHAnsi"/>
          <w:b/>
          <w:bCs/>
          <w:color w:val="000000" w:themeColor="text1"/>
          <w:szCs w:val="24"/>
          <w:u w:val="single"/>
        </w:rPr>
        <w:t>gaining</w:t>
      </w:r>
      <w:r w:rsidRPr="0038084F">
        <w:rPr>
          <w:rFonts w:asciiTheme="minorHAnsi" w:hAnsiTheme="minorHAnsi" w:cstheme="minorHAnsi"/>
          <w:b/>
          <w:bCs/>
          <w:color w:val="000000" w:themeColor="text1"/>
          <w:szCs w:val="24"/>
          <w:u w:val="single"/>
        </w:rPr>
        <w:t xml:space="preserve"> broad consensus support by ACCG members</w:t>
      </w:r>
      <w:r>
        <w:rPr>
          <w:rFonts w:asciiTheme="minorHAnsi" w:hAnsiTheme="minorHAnsi" w:cstheme="minorHAnsi"/>
          <w:color w:val="000000" w:themeColor="text1"/>
          <w:szCs w:val="24"/>
        </w:rPr>
        <w:t xml:space="preserve">.  </w:t>
      </w:r>
      <w:r w:rsidR="00B55CFC">
        <w:rPr>
          <w:rFonts w:asciiTheme="minorHAnsi" w:hAnsiTheme="minorHAnsi" w:cstheme="minorHAnsi"/>
          <w:color w:val="000000" w:themeColor="text1"/>
          <w:szCs w:val="24"/>
        </w:rPr>
        <w:t xml:space="preserve">The objective to gain broad consensus support matters. </w:t>
      </w:r>
      <w:r>
        <w:rPr>
          <w:rFonts w:asciiTheme="minorHAnsi" w:hAnsiTheme="minorHAnsi" w:cstheme="minorHAnsi"/>
          <w:color w:val="000000" w:themeColor="text1"/>
          <w:szCs w:val="24"/>
        </w:rPr>
        <w:t xml:space="preserve">It is our view that </w:t>
      </w:r>
      <w:r w:rsidR="00C10397">
        <w:rPr>
          <w:rFonts w:asciiTheme="minorHAnsi" w:hAnsiTheme="minorHAnsi" w:cstheme="minorHAnsi"/>
          <w:color w:val="000000" w:themeColor="text1"/>
          <w:szCs w:val="24"/>
        </w:rPr>
        <w:t>it is more important to produce a</w:t>
      </w:r>
      <w:r>
        <w:rPr>
          <w:rFonts w:asciiTheme="minorHAnsi" w:hAnsiTheme="minorHAnsi" w:cstheme="minorHAnsi"/>
          <w:color w:val="000000" w:themeColor="text1"/>
          <w:szCs w:val="24"/>
        </w:rPr>
        <w:t xml:space="preserve"> consensus-based and broadly supported project</w:t>
      </w:r>
      <w:r w:rsidR="00C10397">
        <w:rPr>
          <w:rFonts w:asciiTheme="minorHAnsi" w:hAnsiTheme="minorHAnsi" w:cstheme="minorHAnsi"/>
          <w:color w:val="000000" w:themeColor="text1"/>
          <w:szCs w:val="24"/>
        </w:rPr>
        <w:t xml:space="preserve"> than it is </w:t>
      </w:r>
      <w:r w:rsidR="005C556F">
        <w:rPr>
          <w:rFonts w:asciiTheme="minorHAnsi" w:hAnsiTheme="minorHAnsi" w:cstheme="minorHAnsi"/>
          <w:color w:val="000000" w:themeColor="text1"/>
          <w:szCs w:val="24"/>
        </w:rPr>
        <w:t xml:space="preserve">to </w:t>
      </w:r>
      <w:r w:rsidR="005C556F">
        <w:rPr>
          <w:rFonts w:asciiTheme="minorHAnsi" w:hAnsiTheme="minorHAnsi" w:cstheme="minorHAnsi"/>
          <w:color w:val="000000" w:themeColor="text1"/>
          <w:szCs w:val="24"/>
        </w:rPr>
        <w:lastRenderedPageBreak/>
        <w:t xml:space="preserve">package into the Project </w:t>
      </w:r>
      <w:r w:rsidR="00C10397">
        <w:rPr>
          <w:rFonts w:asciiTheme="minorHAnsi" w:hAnsiTheme="minorHAnsi" w:cstheme="minorHAnsi"/>
          <w:color w:val="000000" w:themeColor="text1"/>
          <w:szCs w:val="24"/>
        </w:rPr>
        <w:t xml:space="preserve">potentially divisive actions or treatment prescriptions that may limit overall support </w:t>
      </w:r>
      <w:r w:rsidR="00B55CFC">
        <w:rPr>
          <w:rFonts w:asciiTheme="minorHAnsi" w:hAnsiTheme="minorHAnsi" w:cstheme="minorHAnsi"/>
          <w:color w:val="000000" w:themeColor="text1"/>
          <w:szCs w:val="24"/>
        </w:rPr>
        <w:t xml:space="preserve">for the Project </w:t>
      </w:r>
      <w:r w:rsidR="00C10397">
        <w:rPr>
          <w:rFonts w:asciiTheme="minorHAnsi" w:hAnsiTheme="minorHAnsi" w:cstheme="minorHAnsi"/>
          <w:color w:val="000000" w:themeColor="text1"/>
          <w:szCs w:val="24"/>
        </w:rPr>
        <w:t xml:space="preserve">or </w:t>
      </w:r>
      <w:r w:rsidR="00B55CFC">
        <w:rPr>
          <w:rFonts w:asciiTheme="minorHAnsi" w:hAnsiTheme="minorHAnsi" w:cstheme="minorHAnsi"/>
          <w:color w:val="000000" w:themeColor="text1"/>
          <w:szCs w:val="24"/>
        </w:rPr>
        <w:t>that might even</w:t>
      </w:r>
      <w:r w:rsidR="00C10397">
        <w:rPr>
          <w:rFonts w:asciiTheme="minorHAnsi" w:hAnsiTheme="minorHAnsi" w:cstheme="minorHAnsi"/>
          <w:color w:val="000000" w:themeColor="text1"/>
          <w:szCs w:val="24"/>
        </w:rPr>
        <w:t xml:space="preserve"> result in </w:t>
      </w:r>
      <w:r w:rsidR="004256F5">
        <w:rPr>
          <w:rFonts w:asciiTheme="minorHAnsi" w:hAnsiTheme="minorHAnsi" w:cstheme="minorHAnsi"/>
          <w:color w:val="000000" w:themeColor="text1"/>
          <w:szCs w:val="24"/>
        </w:rPr>
        <w:t xml:space="preserve">ACCG member </w:t>
      </w:r>
      <w:r w:rsidR="0038084F">
        <w:rPr>
          <w:rFonts w:asciiTheme="minorHAnsi" w:hAnsiTheme="minorHAnsi" w:cstheme="minorHAnsi"/>
          <w:color w:val="000000" w:themeColor="text1"/>
          <w:szCs w:val="24"/>
        </w:rPr>
        <w:t>o</w:t>
      </w:r>
      <w:r w:rsidR="00C10397">
        <w:rPr>
          <w:rFonts w:asciiTheme="minorHAnsi" w:hAnsiTheme="minorHAnsi" w:cstheme="minorHAnsi"/>
          <w:color w:val="000000" w:themeColor="text1"/>
          <w:szCs w:val="24"/>
        </w:rPr>
        <w:t>bjections.</w:t>
      </w:r>
    </w:p>
    <w:p w14:paraId="111812BA" w14:textId="77777777" w:rsidR="00C10397" w:rsidRPr="00C10397" w:rsidRDefault="00C10397" w:rsidP="002A253E">
      <w:pPr>
        <w:rPr>
          <w:rFonts w:asciiTheme="minorHAnsi" w:hAnsiTheme="minorHAnsi" w:cstheme="minorHAnsi"/>
          <w:b/>
          <w:color w:val="000000" w:themeColor="text1"/>
          <w:sz w:val="28"/>
          <w:szCs w:val="28"/>
        </w:rPr>
      </w:pPr>
    </w:p>
    <w:p w14:paraId="2B023655" w14:textId="7DC566BA" w:rsidR="000A1A52" w:rsidRPr="006778B9" w:rsidRDefault="00614365" w:rsidP="002A253E">
      <w:pPr>
        <w:rPr>
          <w:rFonts w:asciiTheme="minorHAnsi" w:hAnsiTheme="minorHAnsi" w:cstheme="minorHAnsi"/>
          <w:b/>
          <w:color w:val="000000" w:themeColor="text1"/>
          <w:sz w:val="28"/>
          <w:szCs w:val="28"/>
        </w:rPr>
      </w:pPr>
      <w:r>
        <w:rPr>
          <w:rFonts w:asciiTheme="minorHAnsi" w:hAnsiTheme="minorHAnsi" w:cstheme="minorHAnsi"/>
          <w:b/>
          <w:color w:val="000000" w:themeColor="text1"/>
          <w:sz w:val="28"/>
          <w:szCs w:val="28"/>
        </w:rPr>
        <w:t>RESPONSE TO</w:t>
      </w:r>
      <w:r w:rsidR="00C10397" w:rsidRPr="00C10397">
        <w:rPr>
          <w:rFonts w:asciiTheme="minorHAnsi" w:hAnsiTheme="minorHAnsi" w:cstheme="minorHAnsi"/>
          <w:b/>
          <w:color w:val="000000" w:themeColor="text1"/>
          <w:sz w:val="28"/>
          <w:szCs w:val="28"/>
        </w:rPr>
        <w:t xml:space="preserve"> THE OVERALL SCOPING NOTICE DOCUMENT</w:t>
      </w:r>
    </w:p>
    <w:p w14:paraId="35BBAFC4" w14:textId="134A286D" w:rsidR="00C10397" w:rsidRDefault="006778B9"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r>
      <w:r w:rsidR="00C10397">
        <w:rPr>
          <w:rFonts w:asciiTheme="minorHAnsi" w:hAnsiTheme="minorHAnsi" w:cstheme="minorHAnsi"/>
          <w:color w:val="000000" w:themeColor="text1"/>
          <w:szCs w:val="24"/>
        </w:rPr>
        <w:t xml:space="preserve">The Scoping Notice provides informative background </w:t>
      </w:r>
      <w:r w:rsidR="004256F5">
        <w:rPr>
          <w:rFonts w:asciiTheme="minorHAnsi" w:hAnsiTheme="minorHAnsi" w:cstheme="minorHAnsi"/>
          <w:color w:val="000000" w:themeColor="text1"/>
          <w:szCs w:val="24"/>
        </w:rPr>
        <w:t>describing</w:t>
      </w:r>
      <w:r w:rsidR="00C10397">
        <w:rPr>
          <w:rFonts w:asciiTheme="minorHAnsi" w:hAnsiTheme="minorHAnsi" w:cstheme="minorHAnsi"/>
          <w:color w:val="000000" w:themeColor="text1"/>
          <w:szCs w:val="24"/>
        </w:rPr>
        <w:t xml:space="preserve"> the project’s need, a base description of the project area, some</w:t>
      </w:r>
      <w:r w:rsidR="00B55CFC">
        <w:rPr>
          <w:rFonts w:asciiTheme="minorHAnsi" w:hAnsiTheme="minorHAnsi" w:cstheme="minorHAnsi"/>
          <w:color w:val="000000" w:themeColor="text1"/>
          <w:szCs w:val="24"/>
        </w:rPr>
        <w:t xml:space="preserve"> limited</w:t>
      </w:r>
      <w:r w:rsidR="00C10397">
        <w:rPr>
          <w:rFonts w:asciiTheme="minorHAnsi" w:hAnsiTheme="minorHAnsi" w:cstheme="minorHAnsi"/>
          <w:color w:val="000000" w:themeColor="text1"/>
          <w:szCs w:val="24"/>
        </w:rPr>
        <w:t xml:space="preserve"> information about current conditions, and a summarized description of desired conditions.  </w:t>
      </w:r>
    </w:p>
    <w:p w14:paraId="0C039ADB" w14:textId="77777777" w:rsidR="00C10397" w:rsidRDefault="00C10397" w:rsidP="002A253E">
      <w:pPr>
        <w:rPr>
          <w:rFonts w:asciiTheme="minorHAnsi" w:hAnsiTheme="minorHAnsi" w:cstheme="minorHAnsi"/>
          <w:color w:val="000000" w:themeColor="text1"/>
          <w:szCs w:val="24"/>
        </w:rPr>
      </w:pPr>
    </w:p>
    <w:p w14:paraId="00E22C8B" w14:textId="21B327E2" w:rsidR="00B9103B" w:rsidRDefault="006778B9"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r>
      <w:r w:rsidR="00C10397">
        <w:rPr>
          <w:rFonts w:asciiTheme="minorHAnsi" w:hAnsiTheme="minorHAnsi" w:cstheme="minorHAnsi"/>
          <w:color w:val="000000" w:themeColor="text1"/>
          <w:szCs w:val="24"/>
        </w:rPr>
        <w:t xml:space="preserve">CSERC sees the Purpose and Need section as well-defined and appropriate, and we believe that the </w:t>
      </w:r>
      <w:r w:rsidR="00B9103B">
        <w:rPr>
          <w:rFonts w:asciiTheme="minorHAnsi" w:hAnsiTheme="minorHAnsi" w:cstheme="minorHAnsi"/>
          <w:color w:val="000000" w:themeColor="text1"/>
          <w:szCs w:val="24"/>
        </w:rPr>
        <w:t>list of purpose and needs on page 10-11 are clearly spelled out and logical.</w:t>
      </w:r>
    </w:p>
    <w:p w14:paraId="6EBD2D2C" w14:textId="77777777" w:rsidR="00B9103B" w:rsidRDefault="00B9103B" w:rsidP="002A253E">
      <w:pPr>
        <w:rPr>
          <w:rFonts w:asciiTheme="minorHAnsi" w:hAnsiTheme="minorHAnsi" w:cstheme="minorHAnsi"/>
          <w:color w:val="000000" w:themeColor="text1"/>
          <w:szCs w:val="24"/>
        </w:rPr>
      </w:pPr>
    </w:p>
    <w:p w14:paraId="2624AC99" w14:textId="710DBC80" w:rsidR="00B9103B" w:rsidRDefault="006778B9" w:rsidP="002A253E">
      <w:pPr>
        <w:rPr>
          <w:rFonts w:asciiTheme="minorHAnsi" w:hAnsiTheme="minorHAnsi" w:cstheme="minorHAnsi"/>
          <w:color w:val="000000" w:themeColor="text1"/>
          <w:szCs w:val="24"/>
        </w:rPr>
      </w:pPr>
      <w:r>
        <w:rPr>
          <w:rFonts w:asciiTheme="minorHAnsi" w:hAnsiTheme="minorHAnsi" w:cstheme="minorHAnsi"/>
          <w:b/>
          <w:bCs/>
          <w:color w:val="000000" w:themeColor="text1"/>
          <w:szCs w:val="24"/>
        </w:rPr>
        <w:tab/>
      </w:r>
      <w:r w:rsidR="00B9103B" w:rsidRPr="00B9103B">
        <w:rPr>
          <w:rFonts w:asciiTheme="minorHAnsi" w:hAnsiTheme="minorHAnsi" w:cstheme="minorHAnsi"/>
          <w:b/>
          <w:bCs/>
          <w:color w:val="000000" w:themeColor="text1"/>
          <w:szCs w:val="24"/>
        </w:rPr>
        <w:t>Table 3 – the Range of Management Activities</w:t>
      </w:r>
      <w:r w:rsidR="00B9103B">
        <w:rPr>
          <w:rFonts w:asciiTheme="minorHAnsi" w:hAnsiTheme="minorHAnsi" w:cstheme="minorHAnsi"/>
          <w:color w:val="000000" w:themeColor="text1"/>
          <w:szCs w:val="24"/>
        </w:rPr>
        <w:t xml:space="preserve"> provides fairly</w:t>
      </w:r>
      <w:r w:rsidR="00614365">
        <w:rPr>
          <w:rFonts w:asciiTheme="minorHAnsi" w:hAnsiTheme="minorHAnsi" w:cstheme="minorHAnsi"/>
          <w:color w:val="000000" w:themeColor="text1"/>
          <w:szCs w:val="24"/>
        </w:rPr>
        <w:t>-</w:t>
      </w:r>
      <w:r w:rsidR="00B9103B">
        <w:rPr>
          <w:rFonts w:asciiTheme="minorHAnsi" w:hAnsiTheme="minorHAnsi" w:cstheme="minorHAnsi"/>
          <w:color w:val="000000" w:themeColor="text1"/>
          <w:szCs w:val="24"/>
        </w:rPr>
        <w:t>detailed descriptions of proposed activities (some of which we will critique in these comments) although the format of that informational section is not conducive to most members of the public being able to easily grasp what is being proposed and how they can most effectively share comments in response.</w:t>
      </w:r>
    </w:p>
    <w:p w14:paraId="70524883" w14:textId="3FAFF9F6" w:rsidR="000A1A52" w:rsidRDefault="00B9103B" w:rsidP="002A253E">
      <w:pPr>
        <w:rPr>
          <w:rFonts w:asciiTheme="minorHAnsi" w:hAnsiTheme="minorHAnsi" w:cstheme="minorHAnsi"/>
          <w:b/>
          <w:bCs/>
          <w:color w:val="000000" w:themeColor="text1"/>
          <w:szCs w:val="24"/>
        </w:rPr>
      </w:pPr>
      <w:r>
        <w:rPr>
          <w:rFonts w:asciiTheme="minorHAnsi" w:hAnsiTheme="minorHAnsi" w:cstheme="minorHAnsi"/>
          <w:color w:val="000000" w:themeColor="text1"/>
          <w:szCs w:val="24"/>
        </w:rPr>
        <w:t xml:space="preserve">Table 4 focuses narrowly on potential Forest Plan Amendments that may be developed for the California spotted owl, </w:t>
      </w:r>
      <w:r w:rsidR="00614365">
        <w:rPr>
          <w:rFonts w:asciiTheme="minorHAnsi" w:hAnsiTheme="minorHAnsi" w:cstheme="minorHAnsi"/>
          <w:color w:val="000000" w:themeColor="text1"/>
          <w:szCs w:val="24"/>
        </w:rPr>
        <w:t>and Table 5 lists preliminary management requirements</w:t>
      </w:r>
      <w:r w:rsidR="004256F5">
        <w:rPr>
          <w:rFonts w:asciiTheme="minorHAnsi" w:hAnsiTheme="minorHAnsi" w:cstheme="minorHAnsi"/>
          <w:color w:val="000000" w:themeColor="text1"/>
          <w:szCs w:val="24"/>
        </w:rPr>
        <w:t xml:space="preserve"> that probably don’t belong in a scoping notice and are generic</w:t>
      </w:r>
      <w:r w:rsidR="00614365">
        <w:rPr>
          <w:rFonts w:asciiTheme="minorHAnsi" w:hAnsiTheme="minorHAnsi" w:cstheme="minorHAnsi"/>
          <w:color w:val="000000" w:themeColor="text1"/>
          <w:szCs w:val="24"/>
        </w:rPr>
        <w:t>.</w:t>
      </w:r>
      <w:r>
        <w:rPr>
          <w:rFonts w:asciiTheme="minorHAnsi" w:hAnsiTheme="minorHAnsi" w:cstheme="minorHAnsi"/>
          <w:color w:val="000000" w:themeColor="text1"/>
          <w:szCs w:val="24"/>
        </w:rPr>
        <w:t xml:space="preserve"> </w:t>
      </w:r>
      <w:r w:rsidR="000A1A52" w:rsidRPr="00B9103B">
        <w:rPr>
          <w:rFonts w:asciiTheme="minorHAnsi" w:hAnsiTheme="minorHAnsi" w:cstheme="minorHAnsi"/>
          <w:b/>
          <w:bCs/>
          <w:color w:val="000000" w:themeColor="text1"/>
          <w:szCs w:val="24"/>
        </w:rPr>
        <w:tab/>
      </w:r>
    </w:p>
    <w:p w14:paraId="56835B1F" w14:textId="77777777" w:rsidR="00614365" w:rsidRDefault="00614365" w:rsidP="002A253E">
      <w:pPr>
        <w:rPr>
          <w:rFonts w:asciiTheme="minorHAnsi" w:hAnsiTheme="minorHAnsi" w:cstheme="minorHAnsi"/>
          <w:b/>
          <w:bCs/>
          <w:color w:val="000000" w:themeColor="text1"/>
          <w:szCs w:val="24"/>
        </w:rPr>
      </w:pPr>
    </w:p>
    <w:p w14:paraId="59D8BC1A" w14:textId="73557BAF" w:rsidR="00614365" w:rsidRDefault="006778B9"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r>
      <w:r w:rsidR="004256F5">
        <w:rPr>
          <w:rFonts w:asciiTheme="minorHAnsi" w:hAnsiTheme="minorHAnsi" w:cstheme="minorHAnsi"/>
          <w:color w:val="000000" w:themeColor="text1"/>
          <w:szCs w:val="24"/>
        </w:rPr>
        <w:t>In its limited pages, t</w:t>
      </w:r>
      <w:r w:rsidR="00614365">
        <w:rPr>
          <w:rFonts w:asciiTheme="minorHAnsi" w:hAnsiTheme="minorHAnsi" w:cstheme="minorHAnsi"/>
          <w:color w:val="000000" w:themeColor="text1"/>
          <w:szCs w:val="24"/>
        </w:rPr>
        <w:t>he Scoping Notice is packed with text and technical information</w:t>
      </w:r>
      <w:r w:rsidR="00B97C3D">
        <w:rPr>
          <w:rFonts w:asciiTheme="minorHAnsi" w:hAnsiTheme="minorHAnsi" w:cstheme="minorHAnsi"/>
          <w:color w:val="000000" w:themeColor="text1"/>
          <w:szCs w:val="24"/>
        </w:rPr>
        <w:t xml:space="preserve"> – </w:t>
      </w:r>
      <w:r w:rsidR="004256F5">
        <w:rPr>
          <w:rFonts w:asciiTheme="minorHAnsi" w:hAnsiTheme="minorHAnsi" w:cstheme="minorHAnsi"/>
          <w:color w:val="000000" w:themeColor="text1"/>
          <w:szCs w:val="24"/>
        </w:rPr>
        <w:t>some</w:t>
      </w:r>
      <w:r w:rsidR="00B97C3D">
        <w:rPr>
          <w:rFonts w:asciiTheme="minorHAnsi" w:hAnsiTheme="minorHAnsi" w:cstheme="minorHAnsi"/>
          <w:color w:val="000000" w:themeColor="text1"/>
          <w:szCs w:val="24"/>
        </w:rPr>
        <w:t xml:space="preserve"> of which</w:t>
      </w:r>
      <w:r w:rsidR="00614365">
        <w:rPr>
          <w:rFonts w:asciiTheme="minorHAnsi" w:hAnsiTheme="minorHAnsi" w:cstheme="minorHAnsi"/>
          <w:color w:val="000000" w:themeColor="text1"/>
          <w:szCs w:val="24"/>
        </w:rPr>
        <w:t xml:space="preserve"> will likely be difficult to comprehend by the interest</w:t>
      </w:r>
      <w:r w:rsidR="00B97C3D">
        <w:rPr>
          <w:rFonts w:asciiTheme="minorHAnsi" w:hAnsiTheme="minorHAnsi" w:cstheme="minorHAnsi"/>
          <w:color w:val="000000" w:themeColor="text1"/>
          <w:szCs w:val="24"/>
        </w:rPr>
        <w:t>ed</w:t>
      </w:r>
      <w:r w:rsidR="00614365">
        <w:rPr>
          <w:rFonts w:asciiTheme="minorHAnsi" w:hAnsiTheme="minorHAnsi" w:cstheme="minorHAnsi"/>
          <w:color w:val="000000" w:themeColor="text1"/>
          <w:szCs w:val="24"/>
        </w:rPr>
        <w:t xml:space="preserve"> public.  </w:t>
      </w:r>
      <w:r w:rsidR="004256F5">
        <w:rPr>
          <w:rFonts w:asciiTheme="minorHAnsi" w:hAnsiTheme="minorHAnsi" w:cstheme="minorHAnsi"/>
          <w:color w:val="000000" w:themeColor="text1"/>
          <w:szCs w:val="24"/>
        </w:rPr>
        <w:t>Unfortunately,</w:t>
      </w:r>
      <w:r w:rsidR="00614365">
        <w:rPr>
          <w:rFonts w:asciiTheme="minorHAnsi" w:hAnsiTheme="minorHAnsi" w:cstheme="minorHAnsi"/>
          <w:color w:val="000000" w:themeColor="text1"/>
          <w:szCs w:val="24"/>
        </w:rPr>
        <w:t xml:space="preserve"> </w:t>
      </w:r>
      <w:r w:rsidR="00614365" w:rsidRPr="006778B9">
        <w:rPr>
          <w:rFonts w:asciiTheme="minorHAnsi" w:hAnsiTheme="minorHAnsi" w:cstheme="minorHAnsi"/>
          <w:b/>
          <w:bCs/>
          <w:color w:val="000000" w:themeColor="text1"/>
          <w:szCs w:val="24"/>
        </w:rPr>
        <w:t>there is no section of the Scoping Notice that explains how public comments can be most helpful</w:t>
      </w:r>
      <w:r w:rsidR="00B97C3D" w:rsidRPr="006778B9">
        <w:rPr>
          <w:rFonts w:asciiTheme="minorHAnsi" w:hAnsiTheme="minorHAnsi" w:cstheme="minorHAnsi"/>
          <w:b/>
          <w:bCs/>
          <w:color w:val="000000" w:themeColor="text1"/>
          <w:szCs w:val="24"/>
        </w:rPr>
        <w:t xml:space="preserve"> and effective</w:t>
      </w:r>
      <w:r w:rsidR="00614365" w:rsidRPr="006778B9">
        <w:rPr>
          <w:rFonts w:asciiTheme="minorHAnsi" w:hAnsiTheme="minorHAnsi" w:cstheme="minorHAnsi"/>
          <w:b/>
          <w:bCs/>
          <w:color w:val="000000" w:themeColor="text1"/>
          <w:szCs w:val="24"/>
        </w:rPr>
        <w:t xml:space="preserve">, </w:t>
      </w:r>
      <w:r w:rsidR="00B97C3D" w:rsidRPr="006778B9">
        <w:rPr>
          <w:rFonts w:asciiTheme="minorHAnsi" w:hAnsiTheme="minorHAnsi" w:cstheme="minorHAnsi"/>
          <w:b/>
          <w:bCs/>
          <w:color w:val="000000" w:themeColor="text1"/>
          <w:szCs w:val="24"/>
        </w:rPr>
        <w:t xml:space="preserve">or any identification of </w:t>
      </w:r>
      <w:r w:rsidR="00B55CFC">
        <w:rPr>
          <w:rFonts w:asciiTheme="minorHAnsi" w:hAnsiTheme="minorHAnsi" w:cstheme="minorHAnsi"/>
          <w:b/>
          <w:bCs/>
          <w:color w:val="000000" w:themeColor="text1"/>
          <w:szCs w:val="24"/>
        </w:rPr>
        <w:t xml:space="preserve">the </w:t>
      </w:r>
      <w:r w:rsidR="00614365" w:rsidRPr="006778B9">
        <w:rPr>
          <w:rFonts w:asciiTheme="minorHAnsi" w:hAnsiTheme="minorHAnsi" w:cstheme="minorHAnsi"/>
          <w:b/>
          <w:bCs/>
          <w:color w:val="000000" w:themeColor="text1"/>
          <w:szCs w:val="24"/>
        </w:rPr>
        <w:t xml:space="preserve">topics </w:t>
      </w:r>
      <w:r w:rsidR="004256F5">
        <w:rPr>
          <w:rFonts w:asciiTheme="minorHAnsi" w:hAnsiTheme="minorHAnsi" w:cstheme="minorHAnsi"/>
          <w:b/>
          <w:bCs/>
          <w:color w:val="000000" w:themeColor="text1"/>
          <w:szCs w:val="24"/>
        </w:rPr>
        <w:t xml:space="preserve">of potential controversy that </w:t>
      </w:r>
      <w:r w:rsidR="00614365" w:rsidRPr="006778B9">
        <w:rPr>
          <w:rFonts w:asciiTheme="minorHAnsi" w:hAnsiTheme="minorHAnsi" w:cstheme="minorHAnsi"/>
          <w:b/>
          <w:bCs/>
          <w:color w:val="000000" w:themeColor="text1"/>
          <w:szCs w:val="24"/>
        </w:rPr>
        <w:t xml:space="preserve">have already been identified as having </w:t>
      </w:r>
      <w:r w:rsidR="00B55CFC">
        <w:rPr>
          <w:rFonts w:asciiTheme="minorHAnsi" w:hAnsiTheme="minorHAnsi" w:cstheme="minorHAnsi"/>
          <w:b/>
          <w:bCs/>
          <w:color w:val="000000" w:themeColor="text1"/>
          <w:szCs w:val="24"/>
        </w:rPr>
        <w:t xml:space="preserve">differing </w:t>
      </w:r>
      <w:r w:rsidR="00614365" w:rsidRPr="006778B9">
        <w:rPr>
          <w:rFonts w:asciiTheme="minorHAnsi" w:hAnsiTheme="minorHAnsi" w:cstheme="minorHAnsi"/>
          <w:b/>
          <w:bCs/>
          <w:color w:val="000000" w:themeColor="text1"/>
          <w:szCs w:val="24"/>
        </w:rPr>
        <w:t>points of view</w:t>
      </w:r>
      <w:r w:rsidR="004256F5">
        <w:rPr>
          <w:rFonts w:asciiTheme="minorHAnsi" w:hAnsiTheme="minorHAnsi" w:cstheme="minorHAnsi"/>
          <w:b/>
          <w:bCs/>
          <w:color w:val="000000" w:themeColor="text1"/>
          <w:szCs w:val="24"/>
        </w:rPr>
        <w:t>.</w:t>
      </w:r>
      <w:r w:rsidR="0038084F">
        <w:rPr>
          <w:rFonts w:asciiTheme="minorHAnsi" w:hAnsiTheme="minorHAnsi" w:cstheme="minorHAnsi"/>
          <w:b/>
          <w:bCs/>
          <w:color w:val="000000" w:themeColor="text1"/>
          <w:szCs w:val="24"/>
        </w:rPr>
        <w:t xml:space="preserve">  </w:t>
      </w:r>
    </w:p>
    <w:p w14:paraId="6F249637" w14:textId="77777777" w:rsidR="00614365" w:rsidRDefault="00614365" w:rsidP="002A253E">
      <w:pPr>
        <w:rPr>
          <w:rFonts w:asciiTheme="minorHAnsi" w:hAnsiTheme="minorHAnsi" w:cstheme="minorHAnsi"/>
          <w:color w:val="000000" w:themeColor="text1"/>
          <w:szCs w:val="24"/>
        </w:rPr>
      </w:pPr>
    </w:p>
    <w:p w14:paraId="7251204C" w14:textId="55867CB1" w:rsidR="00B97C3D" w:rsidRDefault="006778B9"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r>
      <w:r w:rsidR="00C60765">
        <w:rPr>
          <w:rFonts w:asciiTheme="minorHAnsi" w:hAnsiTheme="minorHAnsi" w:cstheme="minorHAnsi"/>
          <w:color w:val="000000" w:themeColor="text1"/>
          <w:szCs w:val="24"/>
        </w:rPr>
        <w:t xml:space="preserve">As </w:t>
      </w:r>
      <w:r w:rsidR="004256F5">
        <w:rPr>
          <w:rFonts w:asciiTheme="minorHAnsi" w:hAnsiTheme="minorHAnsi" w:cstheme="minorHAnsi"/>
          <w:color w:val="000000" w:themeColor="text1"/>
          <w:szCs w:val="24"/>
        </w:rPr>
        <w:t>with</w:t>
      </w:r>
      <w:r w:rsidR="00614365">
        <w:rPr>
          <w:rFonts w:asciiTheme="minorHAnsi" w:hAnsiTheme="minorHAnsi" w:cstheme="minorHAnsi"/>
          <w:color w:val="000000" w:themeColor="text1"/>
          <w:szCs w:val="24"/>
        </w:rPr>
        <w:t xml:space="preserve"> most Scoping Notice documents, the agency </w:t>
      </w:r>
      <w:r w:rsidR="00A263E3">
        <w:rPr>
          <w:rFonts w:asciiTheme="minorHAnsi" w:hAnsiTheme="minorHAnsi" w:cstheme="minorHAnsi"/>
          <w:color w:val="000000" w:themeColor="text1"/>
          <w:szCs w:val="24"/>
        </w:rPr>
        <w:t>and the</w:t>
      </w:r>
      <w:r w:rsidR="00614365">
        <w:rPr>
          <w:rFonts w:asciiTheme="minorHAnsi" w:hAnsiTheme="minorHAnsi" w:cstheme="minorHAnsi"/>
          <w:color w:val="000000" w:themeColor="text1"/>
          <w:szCs w:val="24"/>
        </w:rPr>
        <w:t xml:space="preserve"> project team </w:t>
      </w:r>
      <w:r w:rsidR="004256F5">
        <w:rPr>
          <w:rFonts w:asciiTheme="minorHAnsi" w:hAnsiTheme="minorHAnsi" w:cstheme="minorHAnsi"/>
          <w:color w:val="000000" w:themeColor="text1"/>
          <w:szCs w:val="24"/>
        </w:rPr>
        <w:t xml:space="preserve">have </w:t>
      </w:r>
      <w:r w:rsidR="00A263E3">
        <w:rPr>
          <w:rFonts w:asciiTheme="minorHAnsi" w:hAnsiTheme="minorHAnsi" w:cstheme="minorHAnsi"/>
          <w:color w:val="000000" w:themeColor="text1"/>
          <w:szCs w:val="24"/>
        </w:rPr>
        <w:t>provide</w:t>
      </w:r>
      <w:r w:rsidR="004256F5">
        <w:rPr>
          <w:rFonts w:asciiTheme="minorHAnsi" w:hAnsiTheme="minorHAnsi" w:cstheme="minorHAnsi"/>
          <w:color w:val="000000" w:themeColor="text1"/>
          <w:szCs w:val="24"/>
        </w:rPr>
        <w:t>d</w:t>
      </w:r>
      <w:r w:rsidR="00614365">
        <w:rPr>
          <w:rFonts w:asciiTheme="minorHAnsi" w:hAnsiTheme="minorHAnsi" w:cstheme="minorHAnsi"/>
          <w:color w:val="000000" w:themeColor="text1"/>
          <w:szCs w:val="24"/>
        </w:rPr>
        <w:t xml:space="preserve"> a concentrated amount of information about the setting, possible treatment actions, </w:t>
      </w:r>
      <w:r w:rsidR="00B97C3D">
        <w:rPr>
          <w:rFonts w:asciiTheme="minorHAnsi" w:hAnsiTheme="minorHAnsi" w:cstheme="minorHAnsi"/>
          <w:color w:val="000000" w:themeColor="text1"/>
          <w:szCs w:val="24"/>
        </w:rPr>
        <w:t xml:space="preserve">and </w:t>
      </w:r>
      <w:r w:rsidR="00614365">
        <w:rPr>
          <w:rFonts w:asciiTheme="minorHAnsi" w:hAnsiTheme="minorHAnsi" w:cstheme="minorHAnsi"/>
          <w:color w:val="000000" w:themeColor="text1"/>
          <w:szCs w:val="24"/>
        </w:rPr>
        <w:t xml:space="preserve">why </w:t>
      </w:r>
      <w:r w:rsidR="0038084F">
        <w:rPr>
          <w:rFonts w:asciiTheme="minorHAnsi" w:hAnsiTheme="minorHAnsi" w:cstheme="minorHAnsi"/>
          <w:color w:val="000000" w:themeColor="text1"/>
          <w:szCs w:val="24"/>
        </w:rPr>
        <w:t>various actions</w:t>
      </w:r>
      <w:r w:rsidR="00614365">
        <w:rPr>
          <w:rFonts w:asciiTheme="minorHAnsi" w:hAnsiTheme="minorHAnsi" w:cstheme="minorHAnsi"/>
          <w:color w:val="000000" w:themeColor="text1"/>
          <w:szCs w:val="24"/>
        </w:rPr>
        <w:t xml:space="preserve"> may be needed</w:t>
      </w:r>
      <w:r w:rsidR="0038084F">
        <w:rPr>
          <w:rFonts w:asciiTheme="minorHAnsi" w:hAnsiTheme="minorHAnsi" w:cstheme="minorHAnsi"/>
          <w:color w:val="000000" w:themeColor="text1"/>
          <w:szCs w:val="24"/>
        </w:rPr>
        <w:t xml:space="preserve"> to achieve project objectives</w:t>
      </w:r>
      <w:r w:rsidR="00B97C3D">
        <w:rPr>
          <w:rFonts w:asciiTheme="minorHAnsi" w:hAnsiTheme="minorHAnsi" w:cstheme="minorHAnsi"/>
          <w:color w:val="000000" w:themeColor="text1"/>
          <w:szCs w:val="24"/>
        </w:rPr>
        <w:t xml:space="preserve">.  </w:t>
      </w:r>
      <w:r w:rsidR="00040BFB" w:rsidRPr="004E1C17">
        <w:rPr>
          <w:rFonts w:asciiTheme="minorHAnsi" w:hAnsiTheme="minorHAnsi" w:cstheme="minorHAnsi"/>
          <w:b/>
          <w:bCs/>
          <w:color w:val="000000" w:themeColor="text1"/>
          <w:szCs w:val="24"/>
        </w:rPr>
        <w:t>However,</w:t>
      </w:r>
      <w:r w:rsidR="00B97C3D" w:rsidRPr="004E1C17">
        <w:rPr>
          <w:rFonts w:asciiTheme="minorHAnsi" w:hAnsiTheme="minorHAnsi" w:cstheme="minorHAnsi"/>
          <w:b/>
          <w:bCs/>
          <w:color w:val="000000" w:themeColor="text1"/>
          <w:szCs w:val="24"/>
        </w:rPr>
        <w:t xml:space="preserve"> </w:t>
      </w:r>
      <w:r w:rsidR="0038084F" w:rsidRPr="004E1C17">
        <w:rPr>
          <w:rFonts w:asciiTheme="minorHAnsi" w:hAnsiTheme="minorHAnsi" w:cstheme="minorHAnsi"/>
          <w:b/>
          <w:bCs/>
          <w:color w:val="000000" w:themeColor="text1"/>
          <w:szCs w:val="24"/>
        </w:rPr>
        <w:t xml:space="preserve">for the interested public, </w:t>
      </w:r>
      <w:r w:rsidR="00B97C3D" w:rsidRPr="004E1C17">
        <w:rPr>
          <w:rFonts w:asciiTheme="minorHAnsi" w:hAnsiTheme="minorHAnsi" w:cstheme="minorHAnsi"/>
          <w:b/>
          <w:bCs/>
          <w:color w:val="000000" w:themeColor="text1"/>
          <w:szCs w:val="24"/>
        </w:rPr>
        <w:t>there is no</w:t>
      </w:r>
      <w:r w:rsidR="0038084F" w:rsidRPr="004E1C17">
        <w:rPr>
          <w:rFonts w:asciiTheme="minorHAnsi" w:hAnsiTheme="minorHAnsi" w:cstheme="minorHAnsi"/>
          <w:b/>
          <w:bCs/>
          <w:color w:val="000000" w:themeColor="text1"/>
          <w:szCs w:val="24"/>
        </w:rPr>
        <w:t xml:space="preserve"> listing</w:t>
      </w:r>
      <w:r w:rsidR="00B97C3D" w:rsidRPr="004E1C17">
        <w:rPr>
          <w:rFonts w:asciiTheme="minorHAnsi" w:hAnsiTheme="minorHAnsi" w:cstheme="minorHAnsi"/>
          <w:b/>
          <w:bCs/>
          <w:color w:val="000000" w:themeColor="text1"/>
          <w:szCs w:val="24"/>
        </w:rPr>
        <w:t xml:space="preserve"> </w:t>
      </w:r>
      <w:r w:rsidR="0038084F" w:rsidRPr="004E1C17">
        <w:rPr>
          <w:rFonts w:asciiTheme="minorHAnsi" w:hAnsiTheme="minorHAnsi" w:cstheme="minorHAnsi"/>
          <w:b/>
          <w:bCs/>
          <w:color w:val="000000" w:themeColor="text1"/>
          <w:szCs w:val="24"/>
        </w:rPr>
        <w:t>of</w:t>
      </w:r>
      <w:r w:rsidR="004256F5" w:rsidRPr="004E1C17">
        <w:rPr>
          <w:rFonts w:asciiTheme="minorHAnsi" w:hAnsiTheme="minorHAnsi" w:cstheme="minorHAnsi"/>
          <w:b/>
          <w:bCs/>
          <w:color w:val="000000" w:themeColor="text1"/>
          <w:szCs w:val="24"/>
        </w:rPr>
        <w:t xml:space="preserve"> t</w:t>
      </w:r>
      <w:r w:rsidR="00B97C3D" w:rsidRPr="004E1C17">
        <w:rPr>
          <w:rFonts w:asciiTheme="minorHAnsi" w:hAnsiTheme="minorHAnsi" w:cstheme="minorHAnsi"/>
          <w:b/>
          <w:bCs/>
          <w:color w:val="000000" w:themeColor="text1"/>
          <w:szCs w:val="24"/>
        </w:rPr>
        <w:t xml:space="preserve">opics that the Forest Service and ACCG </w:t>
      </w:r>
      <w:r w:rsidR="004256F5" w:rsidRPr="004E1C17">
        <w:rPr>
          <w:rFonts w:asciiTheme="minorHAnsi" w:hAnsiTheme="minorHAnsi" w:cstheme="minorHAnsi"/>
          <w:b/>
          <w:bCs/>
          <w:color w:val="000000" w:themeColor="text1"/>
          <w:szCs w:val="24"/>
        </w:rPr>
        <w:t xml:space="preserve">already recognize as </w:t>
      </w:r>
      <w:r w:rsidR="00C60765" w:rsidRPr="004E1C17">
        <w:rPr>
          <w:rFonts w:asciiTheme="minorHAnsi" w:hAnsiTheme="minorHAnsi" w:cstheme="minorHAnsi"/>
          <w:b/>
          <w:bCs/>
          <w:color w:val="000000" w:themeColor="text1"/>
          <w:szCs w:val="24"/>
        </w:rPr>
        <w:t xml:space="preserve">likely to </w:t>
      </w:r>
      <w:r w:rsidR="0038084F" w:rsidRPr="004E1C17">
        <w:rPr>
          <w:rFonts w:asciiTheme="minorHAnsi" w:hAnsiTheme="minorHAnsi" w:cstheme="minorHAnsi"/>
          <w:b/>
          <w:bCs/>
          <w:color w:val="000000" w:themeColor="text1"/>
          <w:szCs w:val="24"/>
        </w:rPr>
        <w:t>generat</w:t>
      </w:r>
      <w:r w:rsidR="006D4DAF" w:rsidRPr="004E1C17">
        <w:rPr>
          <w:rFonts w:asciiTheme="minorHAnsi" w:hAnsiTheme="minorHAnsi" w:cstheme="minorHAnsi"/>
          <w:b/>
          <w:bCs/>
          <w:color w:val="000000" w:themeColor="text1"/>
          <w:szCs w:val="24"/>
        </w:rPr>
        <w:t>e</w:t>
      </w:r>
      <w:r w:rsidR="00B97C3D" w:rsidRPr="004E1C17">
        <w:rPr>
          <w:rFonts w:asciiTheme="minorHAnsi" w:hAnsiTheme="minorHAnsi" w:cstheme="minorHAnsi"/>
          <w:b/>
          <w:bCs/>
          <w:color w:val="000000" w:themeColor="text1"/>
          <w:szCs w:val="24"/>
        </w:rPr>
        <w:t xml:space="preserve"> </w:t>
      </w:r>
      <w:r w:rsidRPr="004E1C17">
        <w:rPr>
          <w:rFonts w:asciiTheme="minorHAnsi" w:hAnsiTheme="minorHAnsi" w:cstheme="minorHAnsi"/>
          <w:b/>
          <w:bCs/>
          <w:color w:val="000000" w:themeColor="text1"/>
          <w:szCs w:val="24"/>
        </w:rPr>
        <w:t xml:space="preserve">differing perspectives, </w:t>
      </w:r>
      <w:r w:rsidRPr="004E1C17">
        <w:rPr>
          <w:rFonts w:asciiTheme="minorHAnsi" w:hAnsiTheme="minorHAnsi" w:cstheme="minorHAnsi"/>
          <w:b/>
          <w:bCs/>
          <w:color w:val="000000" w:themeColor="text1"/>
          <w:szCs w:val="24"/>
          <w:u w:val="single"/>
        </w:rPr>
        <w:t>such as</w:t>
      </w:r>
      <w:r w:rsidR="009B7863" w:rsidRPr="004E1C17">
        <w:rPr>
          <w:rFonts w:asciiTheme="minorHAnsi" w:hAnsiTheme="minorHAnsi" w:cstheme="minorHAnsi"/>
          <w:b/>
          <w:bCs/>
          <w:color w:val="000000" w:themeColor="text1"/>
          <w:szCs w:val="24"/>
          <w:u w:val="single"/>
        </w:rPr>
        <w:t xml:space="preserve"> the following</w:t>
      </w:r>
      <w:r w:rsidR="00B97C3D" w:rsidRPr="004E1C17">
        <w:rPr>
          <w:rFonts w:asciiTheme="minorHAnsi" w:hAnsiTheme="minorHAnsi" w:cstheme="minorHAnsi"/>
          <w:color w:val="000000" w:themeColor="text1"/>
          <w:szCs w:val="24"/>
        </w:rPr>
        <w:t>:</w:t>
      </w:r>
    </w:p>
    <w:p w14:paraId="1928A795" w14:textId="77777777" w:rsidR="00B97C3D" w:rsidRDefault="00B97C3D" w:rsidP="002A253E">
      <w:pPr>
        <w:rPr>
          <w:rFonts w:asciiTheme="minorHAnsi" w:hAnsiTheme="minorHAnsi" w:cstheme="minorHAnsi"/>
          <w:color w:val="000000" w:themeColor="text1"/>
          <w:szCs w:val="24"/>
        </w:rPr>
      </w:pPr>
    </w:p>
    <w:p w14:paraId="66DF328C" w14:textId="28C5E87B" w:rsidR="00B97C3D" w:rsidRPr="004C76C4" w:rsidRDefault="00CA068F" w:rsidP="00B97C3D">
      <w:pPr>
        <w:pStyle w:val="ListParagraph"/>
        <w:numPr>
          <w:ilvl w:val="0"/>
          <w:numId w:val="1"/>
        </w:numPr>
        <w:rPr>
          <w:rFonts w:asciiTheme="minorHAnsi" w:hAnsiTheme="minorHAnsi" w:cstheme="minorHAnsi"/>
          <w:color w:val="000000" w:themeColor="text1"/>
          <w:szCs w:val="24"/>
        </w:rPr>
      </w:pPr>
      <w:r>
        <w:rPr>
          <w:rFonts w:asciiTheme="minorHAnsi" w:hAnsiTheme="minorHAnsi" w:cstheme="minorHAnsi"/>
          <w:color w:val="000000" w:themeColor="text1"/>
          <w:szCs w:val="24"/>
        </w:rPr>
        <w:t>What is the appropriate</w:t>
      </w:r>
      <w:r w:rsidR="00B97C3D" w:rsidRPr="004C76C4">
        <w:rPr>
          <w:rFonts w:asciiTheme="minorHAnsi" w:hAnsiTheme="minorHAnsi" w:cstheme="minorHAnsi"/>
          <w:color w:val="000000" w:themeColor="text1"/>
          <w:szCs w:val="24"/>
        </w:rPr>
        <w:t xml:space="preserve"> width of fuel breaks (and the resulting gaps in forest habitat</w:t>
      </w:r>
      <w:proofErr w:type="gramStart"/>
      <w:r w:rsidR="00B97C3D" w:rsidRPr="004C76C4">
        <w:rPr>
          <w:rFonts w:asciiTheme="minorHAnsi" w:hAnsiTheme="minorHAnsi" w:cstheme="minorHAnsi"/>
          <w:color w:val="000000" w:themeColor="text1"/>
          <w:szCs w:val="24"/>
        </w:rPr>
        <w:t>)</w:t>
      </w:r>
      <w:r w:rsidR="004256F5" w:rsidRPr="004C76C4">
        <w:rPr>
          <w:rFonts w:asciiTheme="minorHAnsi" w:hAnsiTheme="minorHAnsi" w:cstheme="minorHAnsi"/>
          <w:color w:val="000000" w:themeColor="text1"/>
          <w:szCs w:val="24"/>
        </w:rPr>
        <w:t>;</w:t>
      </w:r>
      <w:proofErr w:type="gramEnd"/>
    </w:p>
    <w:p w14:paraId="67C00612" w14:textId="1BB67A23" w:rsidR="00B97C3D" w:rsidRPr="004C76C4" w:rsidRDefault="00CA068F" w:rsidP="00B97C3D">
      <w:pPr>
        <w:pStyle w:val="ListParagraph"/>
        <w:numPr>
          <w:ilvl w:val="0"/>
          <w:numId w:val="1"/>
        </w:numPr>
        <w:rPr>
          <w:rFonts w:asciiTheme="minorHAnsi" w:hAnsiTheme="minorHAnsi" w:cstheme="minorHAnsi"/>
          <w:color w:val="000000" w:themeColor="text1"/>
          <w:szCs w:val="24"/>
        </w:rPr>
      </w:pPr>
      <w:r>
        <w:rPr>
          <w:rFonts w:asciiTheme="minorHAnsi" w:hAnsiTheme="minorHAnsi" w:cstheme="minorHAnsi"/>
          <w:color w:val="000000" w:themeColor="text1"/>
          <w:szCs w:val="24"/>
        </w:rPr>
        <w:t>W</w:t>
      </w:r>
      <w:r w:rsidR="00B97C3D" w:rsidRPr="004C76C4">
        <w:rPr>
          <w:rFonts w:asciiTheme="minorHAnsi" w:hAnsiTheme="minorHAnsi" w:cstheme="minorHAnsi"/>
          <w:color w:val="000000" w:themeColor="text1"/>
          <w:szCs w:val="24"/>
        </w:rPr>
        <w:t xml:space="preserve">hether to </w:t>
      </w:r>
      <w:r>
        <w:rPr>
          <w:rFonts w:asciiTheme="minorHAnsi" w:hAnsiTheme="minorHAnsi" w:cstheme="minorHAnsi"/>
          <w:color w:val="000000" w:themeColor="text1"/>
          <w:szCs w:val="24"/>
        </w:rPr>
        <w:t>use</w:t>
      </w:r>
      <w:r w:rsidR="00B97C3D" w:rsidRPr="004C76C4">
        <w:rPr>
          <w:rFonts w:asciiTheme="minorHAnsi" w:hAnsiTheme="minorHAnsi" w:cstheme="minorHAnsi"/>
          <w:color w:val="000000" w:themeColor="text1"/>
          <w:szCs w:val="24"/>
        </w:rPr>
        <w:t xml:space="preserve"> herbicides </w:t>
      </w:r>
      <w:r w:rsidR="00C60765" w:rsidRPr="004C76C4">
        <w:rPr>
          <w:rFonts w:asciiTheme="minorHAnsi" w:hAnsiTheme="minorHAnsi" w:cstheme="minorHAnsi"/>
          <w:color w:val="000000" w:themeColor="text1"/>
          <w:szCs w:val="24"/>
        </w:rPr>
        <w:t xml:space="preserve">for </w:t>
      </w:r>
      <w:r>
        <w:rPr>
          <w:rFonts w:asciiTheme="minorHAnsi" w:hAnsiTheme="minorHAnsi" w:cstheme="minorHAnsi"/>
          <w:color w:val="000000" w:themeColor="text1"/>
          <w:szCs w:val="24"/>
        </w:rPr>
        <w:t xml:space="preserve">fuel break </w:t>
      </w:r>
      <w:r w:rsidR="00C60765" w:rsidRPr="004C76C4">
        <w:rPr>
          <w:rFonts w:asciiTheme="minorHAnsi" w:hAnsiTheme="minorHAnsi" w:cstheme="minorHAnsi"/>
          <w:color w:val="000000" w:themeColor="text1"/>
          <w:szCs w:val="24"/>
        </w:rPr>
        <w:t>maintenance (</w:t>
      </w:r>
      <w:r w:rsidR="004256F5" w:rsidRPr="004C76C4">
        <w:rPr>
          <w:rFonts w:asciiTheme="minorHAnsi" w:hAnsiTheme="minorHAnsi" w:cstheme="minorHAnsi"/>
          <w:color w:val="000000" w:themeColor="text1"/>
          <w:szCs w:val="24"/>
        </w:rPr>
        <w:t>and to what extent</w:t>
      </w:r>
      <w:r w:rsidR="00E30CCA" w:rsidRPr="004C76C4">
        <w:rPr>
          <w:rFonts w:asciiTheme="minorHAnsi" w:hAnsiTheme="minorHAnsi" w:cstheme="minorHAnsi"/>
          <w:color w:val="000000" w:themeColor="text1"/>
          <w:szCs w:val="24"/>
        </w:rPr>
        <w:t>,</w:t>
      </w:r>
      <w:r w:rsidR="004256F5" w:rsidRPr="004C76C4">
        <w:rPr>
          <w:rFonts w:asciiTheme="minorHAnsi" w:hAnsiTheme="minorHAnsi" w:cstheme="minorHAnsi"/>
          <w:color w:val="000000" w:themeColor="text1"/>
          <w:szCs w:val="24"/>
        </w:rPr>
        <w:t xml:space="preserve"> if allowed</w:t>
      </w:r>
      <w:r w:rsidR="00C60765" w:rsidRPr="004C76C4">
        <w:rPr>
          <w:rFonts w:asciiTheme="minorHAnsi" w:hAnsiTheme="minorHAnsi" w:cstheme="minorHAnsi"/>
          <w:color w:val="000000" w:themeColor="text1"/>
          <w:szCs w:val="24"/>
        </w:rPr>
        <w:t>)?</w:t>
      </w:r>
    </w:p>
    <w:p w14:paraId="77BC6882" w14:textId="3C4995B4" w:rsidR="00B97C3D" w:rsidRPr="004C76C4" w:rsidRDefault="00CA068F" w:rsidP="00B97C3D">
      <w:pPr>
        <w:pStyle w:val="ListParagraph"/>
        <w:numPr>
          <w:ilvl w:val="0"/>
          <w:numId w:val="1"/>
        </w:numPr>
        <w:rPr>
          <w:rFonts w:asciiTheme="minorHAnsi" w:hAnsiTheme="minorHAnsi" w:cstheme="minorHAnsi"/>
          <w:color w:val="000000" w:themeColor="text1"/>
          <w:szCs w:val="24"/>
        </w:rPr>
      </w:pPr>
      <w:r>
        <w:rPr>
          <w:rFonts w:asciiTheme="minorHAnsi" w:hAnsiTheme="minorHAnsi" w:cstheme="minorHAnsi"/>
          <w:color w:val="000000" w:themeColor="text1"/>
          <w:szCs w:val="24"/>
        </w:rPr>
        <w:t>W</w:t>
      </w:r>
      <w:r w:rsidR="00B97C3D" w:rsidRPr="004C76C4">
        <w:rPr>
          <w:rFonts w:asciiTheme="minorHAnsi" w:hAnsiTheme="minorHAnsi" w:cstheme="minorHAnsi"/>
          <w:color w:val="000000" w:themeColor="text1"/>
          <w:szCs w:val="24"/>
        </w:rPr>
        <w:t xml:space="preserve">hether </w:t>
      </w:r>
      <w:r w:rsidR="00EF0524" w:rsidRPr="004C76C4">
        <w:rPr>
          <w:rFonts w:asciiTheme="minorHAnsi" w:hAnsiTheme="minorHAnsi" w:cstheme="minorHAnsi"/>
          <w:color w:val="000000" w:themeColor="text1"/>
          <w:szCs w:val="24"/>
        </w:rPr>
        <w:t>large trees</w:t>
      </w:r>
      <w:r w:rsidR="00B97C3D" w:rsidRPr="004C76C4">
        <w:rPr>
          <w:rFonts w:asciiTheme="minorHAnsi" w:hAnsiTheme="minorHAnsi" w:cstheme="minorHAnsi"/>
          <w:color w:val="000000" w:themeColor="text1"/>
          <w:szCs w:val="24"/>
        </w:rPr>
        <w:t xml:space="preserve"> </w:t>
      </w:r>
      <w:r w:rsidR="00C60765" w:rsidRPr="004C76C4">
        <w:rPr>
          <w:rFonts w:asciiTheme="minorHAnsi" w:hAnsiTheme="minorHAnsi" w:cstheme="minorHAnsi"/>
          <w:color w:val="000000" w:themeColor="text1"/>
          <w:szCs w:val="24"/>
        </w:rPr>
        <w:t>(</w:t>
      </w:r>
      <w:r>
        <w:rPr>
          <w:rFonts w:asciiTheme="minorHAnsi" w:hAnsiTheme="minorHAnsi" w:cstheme="minorHAnsi"/>
          <w:color w:val="000000" w:themeColor="text1"/>
          <w:szCs w:val="24"/>
        </w:rPr>
        <w:t xml:space="preserve">either with a limit of </w:t>
      </w:r>
      <w:r w:rsidR="00C60765" w:rsidRPr="004C76C4">
        <w:rPr>
          <w:rFonts w:asciiTheme="minorHAnsi" w:hAnsiTheme="minorHAnsi" w:cstheme="minorHAnsi"/>
          <w:color w:val="000000" w:themeColor="text1"/>
          <w:szCs w:val="24"/>
        </w:rPr>
        <w:t xml:space="preserve">30” </w:t>
      </w:r>
      <w:r>
        <w:rPr>
          <w:rFonts w:asciiTheme="minorHAnsi" w:hAnsiTheme="minorHAnsi" w:cstheme="minorHAnsi"/>
          <w:color w:val="000000" w:themeColor="text1"/>
          <w:szCs w:val="24"/>
        </w:rPr>
        <w:t xml:space="preserve">or with a limit of </w:t>
      </w:r>
      <w:r w:rsidR="00C60765" w:rsidRPr="004C76C4">
        <w:rPr>
          <w:rFonts w:asciiTheme="minorHAnsi" w:hAnsiTheme="minorHAnsi" w:cstheme="minorHAnsi"/>
          <w:color w:val="000000" w:themeColor="text1"/>
          <w:szCs w:val="24"/>
        </w:rPr>
        <w:t xml:space="preserve">40” </w:t>
      </w:r>
      <w:proofErr w:type="spellStart"/>
      <w:r w:rsidR="00C60765" w:rsidRPr="004C76C4">
        <w:rPr>
          <w:rFonts w:asciiTheme="minorHAnsi" w:hAnsiTheme="minorHAnsi" w:cstheme="minorHAnsi"/>
          <w:color w:val="000000" w:themeColor="text1"/>
          <w:szCs w:val="24"/>
        </w:rPr>
        <w:t>dbh</w:t>
      </w:r>
      <w:proofErr w:type="spellEnd"/>
      <w:r w:rsidR="00C60765" w:rsidRPr="004C76C4">
        <w:rPr>
          <w:rFonts w:asciiTheme="minorHAnsi" w:hAnsiTheme="minorHAnsi" w:cstheme="minorHAnsi"/>
          <w:color w:val="000000" w:themeColor="text1"/>
          <w:szCs w:val="24"/>
        </w:rPr>
        <w:t xml:space="preserve">) </w:t>
      </w:r>
      <w:r w:rsidR="00B97C3D" w:rsidRPr="004C76C4">
        <w:rPr>
          <w:rFonts w:asciiTheme="minorHAnsi" w:hAnsiTheme="minorHAnsi" w:cstheme="minorHAnsi"/>
          <w:color w:val="000000" w:themeColor="text1"/>
          <w:szCs w:val="24"/>
        </w:rPr>
        <w:t>should be allowed to be logged for various purposes</w:t>
      </w:r>
      <w:r w:rsidR="00C60765" w:rsidRPr="004C76C4">
        <w:rPr>
          <w:rFonts w:asciiTheme="minorHAnsi" w:hAnsiTheme="minorHAnsi" w:cstheme="minorHAnsi"/>
          <w:color w:val="000000" w:themeColor="text1"/>
          <w:szCs w:val="24"/>
        </w:rPr>
        <w:t>?</w:t>
      </w:r>
    </w:p>
    <w:p w14:paraId="149AC44A" w14:textId="05B69661" w:rsidR="00571487" w:rsidRPr="004C76C4" w:rsidRDefault="00CA068F" w:rsidP="00571487">
      <w:pPr>
        <w:pStyle w:val="ListParagraph"/>
        <w:numPr>
          <w:ilvl w:val="0"/>
          <w:numId w:val="1"/>
        </w:numPr>
        <w:rPr>
          <w:rFonts w:asciiTheme="minorHAnsi" w:hAnsiTheme="minorHAnsi" w:cstheme="minorHAnsi"/>
          <w:color w:val="000000" w:themeColor="text1"/>
          <w:szCs w:val="24"/>
        </w:rPr>
      </w:pPr>
      <w:r>
        <w:rPr>
          <w:rFonts w:asciiTheme="minorHAnsi" w:hAnsiTheme="minorHAnsi" w:cstheme="minorHAnsi"/>
          <w:color w:val="000000" w:themeColor="text1"/>
          <w:szCs w:val="24"/>
        </w:rPr>
        <w:t xml:space="preserve">How </w:t>
      </w:r>
      <w:r w:rsidR="00040BFB">
        <w:rPr>
          <w:rFonts w:asciiTheme="minorHAnsi" w:hAnsiTheme="minorHAnsi" w:cstheme="minorHAnsi"/>
          <w:color w:val="000000" w:themeColor="text1"/>
          <w:szCs w:val="24"/>
        </w:rPr>
        <w:t>should</w:t>
      </w:r>
      <w:r>
        <w:rPr>
          <w:rFonts w:asciiTheme="minorHAnsi" w:hAnsiTheme="minorHAnsi" w:cstheme="minorHAnsi"/>
          <w:color w:val="000000" w:themeColor="text1"/>
          <w:szCs w:val="24"/>
        </w:rPr>
        <w:t xml:space="preserve"> </w:t>
      </w:r>
      <w:r w:rsidR="00571487" w:rsidRPr="004C76C4">
        <w:rPr>
          <w:rFonts w:asciiTheme="minorHAnsi" w:hAnsiTheme="minorHAnsi" w:cstheme="minorHAnsi"/>
          <w:color w:val="000000" w:themeColor="text1"/>
          <w:szCs w:val="24"/>
        </w:rPr>
        <w:t xml:space="preserve">restrictions on altering forest habitat in </w:t>
      </w:r>
      <w:r>
        <w:rPr>
          <w:rFonts w:asciiTheme="minorHAnsi" w:hAnsiTheme="minorHAnsi" w:cstheme="minorHAnsi"/>
          <w:color w:val="000000" w:themeColor="text1"/>
          <w:szCs w:val="24"/>
        </w:rPr>
        <w:t xml:space="preserve">CA </w:t>
      </w:r>
      <w:r w:rsidR="00571487" w:rsidRPr="004C76C4">
        <w:rPr>
          <w:rFonts w:asciiTheme="minorHAnsi" w:hAnsiTheme="minorHAnsi" w:cstheme="minorHAnsi"/>
          <w:color w:val="000000" w:themeColor="text1"/>
          <w:szCs w:val="24"/>
        </w:rPr>
        <w:t xml:space="preserve">spotted owl territories </w:t>
      </w:r>
      <w:r w:rsidR="00040BFB">
        <w:rPr>
          <w:rFonts w:asciiTheme="minorHAnsi" w:hAnsiTheme="minorHAnsi" w:cstheme="minorHAnsi"/>
          <w:color w:val="000000" w:themeColor="text1"/>
          <w:szCs w:val="24"/>
        </w:rPr>
        <w:t xml:space="preserve">be balanced </w:t>
      </w:r>
      <w:r>
        <w:rPr>
          <w:rFonts w:asciiTheme="minorHAnsi" w:hAnsiTheme="minorHAnsi" w:cstheme="minorHAnsi"/>
          <w:color w:val="000000" w:themeColor="text1"/>
          <w:szCs w:val="24"/>
        </w:rPr>
        <w:t>with the goal to have effective</w:t>
      </w:r>
      <w:r w:rsidR="00571487" w:rsidRPr="004C76C4">
        <w:rPr>
          <w:rFonts w:asciiTheme="minorHAnsi" w:hAnsiTheme="minorHAnsi" w:cstheme="minorHAnsi"/>
          <w:color w:val="000000" w:themeColor="text1"/>
          <w:szCs w:val="24"/>
        </w:rPr>
        <w:t xml:space="preserve"> fuel reduction and forest health treatments</w:t>
      </w:r>
      <w:r w:rsidR="00040BFB">
        <w:rPr>
          <w:rFonts w:asciiTheme="minorHAnsi" w:hAnsiTheme="minorHAnsi" w:cstheme="minorHAnsi"/>
          <w:color w:val="000000" w:themeColor="text1"/>
          <w:szCs w:val="24"/>
        </w:rPr>
        <w:t>?</w:t>
      </w:r>
      <w:r>
        <w:rPr>
          <w:rFonts w:asciiTheme="minorHAnsi" w:hAnsiTheme="minorHAnsi" w:cstheme="minorHAnsi"/>
          <w:color w:val="000000" w:themeColor="text1"/>
          <w:szCs w:val="24"/>
        </w:rPr>
        <w:t xml:space="preserve"> </w:t>
      </w:r>
    </w:p>
    <w:p w14:paraId="1A216303" w14:textId="36AAC047" w:rsidR="00BE5439" w:rsidRPr="004C76C4" w:rsidRDefault="00040BFB" w:rsidP="00B97C3D">
      <w:pPr>
        <w:pStyle w:val="ListParagraph"/>
        <w:numPr>
          <w:ilvl w:val="0"/>
          <w:numId w:val="1"/>
        </w:numPr>
        <w:rPr>
          <w:rFonts w:asciiTheme="minorHAnsi" w:hAnsiTheme="minorHAnsi" w:cstheme="minorHAnsi"/>
          <w:color w:val="000000" w:themeColor="text1"/>
          <w:szCs w:val="24"/>
        </w:rPr>
      </w:pPr>
      <w:r>
        <w:rPr>
          <w:rFonts w:asciiTheme="minorHAnsi" w:hAnsiTheme="minorHAnsi" w:cstheme="minorHAnsi"/>
          <w:color w:val="000000" w:themeColor="text1"/>
          <w:szCs w:val="24"/>
        </w:rPr>
        <w:t>T</w:t>
      </w:r>
      <w:r w:rsidR="00C60765" w:rsidRPr="004C76C4">
        <w:rPr>
          <w:rFonts w:asciiTheme="minorHAnsi" w:hAnsiTheme="minorHAnsi" w:cstheme="minorHAnsi"/>
          <w:color w:val="000000" w:themeColor="text1"/>
          <w:szCs w:val="24"/>
        </w:rPr>
        <w:t>o what degree</w:t>
      </w:r>
      <w:r w:rsidR="00BE5439" w:rsidRPr="004C76C4">
        <w:rPr>
          <w:rFonts w:asciiTheme="minorHAnsi" w:hAnsiTheme="minorHAnsi" w:cstheme="minorHAnsi"/>
          <w:color w:val="000000" w:themeColor="text1"/>
          <w:szCs w:val="24"/>
        </w:rPr>
        <w:t xml:space="preserve"> should old growth forest conditions be protected? </w:t>
      </w:r>
    </w:p>
    <w:p w14:paraId="6438625A" w14:textId="756D4CEB" w:rsidR="00B97C3D" w:rsidRPr="004C76C4" w:rsidRDefault="00CA068F" w:rsidP="00B97C3D">
      <w:pPr>
        <w:pStyle w:val="ListParagraph"/>
        <w:numPr>
          <w:ilvl w:val="0"/>
          <w:numId w:val="1"/>
        </w:numPr>
        <w:rPr>
          <w:rFonts w:asciiTheme="minorHAnsi" w:hAnsiTheme="minorHAnsi" w:cstheme="minorHAnsi"/>
          <w:color w:val="000000" w:themeColor="text1"/>
          <w:szCs w:val="24"/>
        </w:rPr>
      </w:pPr>
      <w:r>
        <w:rPr>
          <w:rFonts w:asciiTheme="minorHAnsi" w:hAnsiTheme="minorHAnsi" w:cstheme="minorHAnsi"/>
          <w:color w:val="000000" w:themeColor="text1"/>
          <w:szCs w:val="24"/>
        </w:rPr>
        <w:t>W</w:t>
      </w:r>
      <w:r w:rsidR="00B97C3D" w:rsidRPr="004C76C4">
        <w:rPr>
          <w:rFonts w:asciiTheme="minorHAnsi" w:hAnsiTheme="minorHAnsi" w:cstheme="minorHAnsi"/>
          <w:color w:val="000000" w:themeColor="text1"/>
          <w:szCs w:val="24"/>
        </w:rPr>
        <w:t>h</w:t>
      </w:r>
      <w:r w:rsidR="006D4DAF">
        <w:rPr>
          <w:rFonts w:asciiTheme="minorHAnsi" w:hAnsiTheme="minorHAnsi" w:cstheme="minorHAnsi"/>
          <w:color w:val="000000" w:themeColor="text1"/>
          <w:szCs w:val="24"/>
        </w:rPr>
        <w:t>ich</w:t>
      </w:r>
      <w:r w:rsidR="00040BFB">
        <w:rPr>
          <w:rFonts w:asciiTheme="minorHAnsi" w:hAnsiTheme="minorHAnsi" w:cstheme="minorHAnsi"/>
          <w:color w:val="000000" w:themeColor="text1"/>
          <w:szCs w:val="24"/>
        </w:rPr>
        <w:t xml:space="preserve"> treatments, if any, </w:t>
      </w:r>
      <w:r w:rsidR="00B97C3D" w:rsidRPr="004C76C4">
        <w:rPr>
          <w:rFonts w:asciiTheme="minorHAnsi" w:hAnsiTheme="minorHAnsi" w:cstheme="minorHAnsi"/>
          <w:color w:val="000000" w:themeColor="text1"/>
          <w:szCs w:val="24"/>
        </w:rPr>
        <w:t>should be done in inventoried roadless areas</w:t>
      </w:r>
      <w:r w:rsidR="00C60765" w:rsidRPr="004C76C4">
        <w:rPr>
          <w:rFonts w:asciiTheme="minorHAnsi" w:hAnsiTheme="minorHAnsi" w:cstheme="minorHAnsi"/>
          <w:color w:val="000000" w:themeColor="text1"/>
          <w:szCs w:val="24"/>
        </w:rPr>
        <w:t>?</w:t>
      </w:r>
    </w:p>
    <w:p w14:paraId="07B8644E" w14:textId="5CDAA213" w:rsidR="00B97C3D" w:rsidRPr="004C76C4" w:rsidRDefault="00040BFB" w:rsidP="00B97C3D">
      <w:pPr>
        <w:pStyle w:val="ListParagraph"/>
        <w:numPr>
          <w:ilvl w:val="0"/>
          <w:numId w:val="1"/>
        </w:numPr>
        <w:rPr>
          <w:rFonts w:asciiTheme="minorHAnsi" w:hAnsiTheme="minorHAnsi" w:cstheme="minorHAnsi"/>
          <w:color w:val="000000" w:themeColor="text1"/>
          <w:szCs w:val="24"/>
        </w:rPr>
      </w:pPr>
      <w:r>
        <w:rPr>
          <w:rFonts w:asciiTheme="minorHAnsi" w:hAnsiTheme="minorHAnsi" w:cstheme="minorHAnsi"/>
          <w:color w:val="000000" w:themeColor="text1"/>
          <w:szCs w:val="24"/>
        </w:rPr>
        <w:t>How will</w:t>
      </w:r>
      <w:r w:rsidR="00C60765" w:rsidRPr="004C76C4">
        <w:rPr>
          <w:rFonts w:asciiTheme="minorHAnsi" w:hAnsiTheme="minorHAnsi" w:cstheme="minorHAnsi"/>
          <w:color w:val="000000" w:themeColor="text1"/>
          <w:szCs w:val="24"/>
        </w:rPr>
        <w:t xml:space="preserve"> forest</w:t>
      </w:r>
      <w:r w:rsidR="00B97C3D" w:rsidRPr="004C76C4">
        <w:rPr>
          <w:rFonts w:asciiTheme="minorHAnsi" w:hAnsiTheme="minorHAnsi" w:cstheme="minorHAnsi"/>
          <w:color w:val="000000" w:themeColor="text1"/>
          <w:szCs w:val="24"/>
        </w:rPr>
        <w:t xml:space="preserve"> treatments </w:t>
      </w:r>
      <w:r w:rsidR="00571487">
        <w:rPr>
          <w:rFonts w:asciiTheme="minorHAnsi" w:hAnsiTheme="minorHAnsi" w:cstheme="minorHAnsi"/>
          <w:color w:val="000000" w:themeColor="text1"/>
          <w:szCs w:val="24"/>
        </w:rPr>
        <w:t xml:space="preserve">be allowed to </w:t>
      </w:r>
      <w:r w:rsidR="00C60765" w:rsidRPr="004C76C4">
        <w:rPr>
          <w:rFonts w:asciiTheme="minorHAnsi" w:hAnsiTheme="minorHAnsi" w:cstheme="minorHAnsi"/>
          <w:color w:val="000000" w:themeColor="text1"/>
          <w:szCs w:val="24"/>
        </w:rPr>
        <w:t xml:space="preserve">affect or </w:t>
      </w:r>
      <w:r w:rsidR="00571487">
        <w:rPr>
          <w:rFonts w:asciiTheme="minorHAnsi" w:hAnsiTheme="minorHAnsi" w:cstheme="minorHAnsi"/>
          <w:color w:val="000000" w:themeColor="text1"/>
          <w:szCs w:val="24"/>
        </w:rPr>
        <w:t xml:space="preserve">be designed to </w:t>
      </w:r>
      <w:r w:rsidR="00C60765" w:rsidRPr="004C76C4">
        <w:rPr>
          <w:rFonts w:asciiTheme="minorHAnsi" w:hAnsiTheme="minorHAnsi" w:cstheme="minorHAnsi"/>
          <w:color w:val="000000" w:themeColor="text1"/>
          <w:szCs w:val="24"/>
        </w:rPr>
        <w:t>a</w:t>
      </w:r>
      <w:r w:rsidR="00B97C3D" w:rsidRPr="004C76C4">
        <w:rPr>
          <w:rFonts w:asciiTheme="minorHAnsi" w:hAnsiTheme="minorHAnsi" w:cstheme="minorHAnsi"/>
          <w:color w:val="000000" w:themeColor="text1"/>
          <w:szCs w:val="24"/>
        </w:rPr>
        <w:t>void critical habitat for listed species</w:t>
      </w:r>
      <w:r>
        <w:rPr>
          <w:rFonts w:asciiTheme="minorHAnsi" w:hAnsiTheme="minorHAnsi" w:cstheme="minorHAnsi"/>
          <w:color w:val="000000" w:themeColor="text1"/>
          <w:szCs w:val="24"/>
        </w:rPr>
        <w:t>?</w:t>
      </w:r>
    </w:p>
    <w:p w14:paraId="4B671592" w14:textId="653230D8" w:rsidR="00B97C3D" w:rsidRPr="004C76C4" w:rsidRDefault="00040BFB" w:rsidP="00B97C3D">
      <w:pPr>
        <w:pStyle w:val="ListParagraph"/>
        <w:numPr>
          <w:ilvl w:val="0"/>
          <w:numId w:val="1"/>
        </w:numPr>
        <w:rPr>
          <w:rFonts w:asciiTheme="minorHAnsi" w:hAnsiTheme="minorHAnsi" w:cstheme="minorHAnsi"/>
          <w:color w:val="000000" w:themeColor="text1"/>
          <w:szCs w:val="24"/>
        </w:rPr>
      </w:pPr>
      <w:r>
        <w:rPr>
          <w:rFonts w:asciiTheme="minorHAnsi" w:hAnsiTheme="minorHAnsi" w:cstheme="minorHAnsi"/>
          <w:color w:val="000000" w:themeColor="text1"/>
          <w:szCs w:val="24"/>
        </w:rPr>
        <w:t>What is the appropriate hazard tree strategy</w:t>
      </w:r>
      <w:r w:rsidR="00C60765" w:rsidRPr="004C76C4">
        <w:rPr>
          <w:rFonts w:asciiTheme="minorHAnsi" w:hAnsiTheme="minorHAnsi" w:cstheme="minorHAnsi"/>
          <w:color w:val="000000" w:themeColor="text1"/>
          <w:szCs w:val="24"/>
        </w:rPr>
        <w:t>?</w:t>
      </w:r>
    </w:p>
    <w:p w14:paraId="252BE9B9" w14:textId="29219A4D" w:rsidR="00A263E3" w:rsidRPr="004C76C4" w:rsidRDefault="00040BFB" w:rsidP="00B97C3D">
      <w:pPr>
        <w:pStyle w:val="ListParagraph"/>
        <w:numPr>
          <w:ilvl w:val="0"/>
          <w:numId w:val="1"/>
        </w:numPr>
        <w:rPr>
          <w:rFonts w:asciiTheme="minorHAnsi" w:hAnsiTheme="minorHAnsi" w:cstheme="minorHAnsi"/>
          <w:color w:val="000000" w:themeColor="text1"/>
          <w:szCs w:val="24"/>
        </w:rPr>
      </w:pPr>
      <w:r>
        <w:rPr>
          <w:rFonts w:asciiTheme="minorHAnsi" w:hAnsiTheme="minorHAnsi" w:cstheme="minorHAnsi"/>
          <w:color w:val="000000" w:themeColor="text1"/>
          <w:szCs w:val="24"/>
        </w:rPr>
        <w:t>Is construction of unlimited</w:t>
      </w:r>
      <w:r w:rsidR="00A263E3" w:rsidRPr="004C76C4">
        <w:rPr>
          <w:rFonts w:asciiTheme="minorHAnsi" w:hAnsiTheme="minorHAnsi" w:cstheme="minorHAnsi"/>
          <w:color w:val="000000" w:themeColor="text1"/>
          <w:szCs w:val="24"/>
        </w:rPr>
        <w:t xml:space="preserve"> miles of new “temporary” roads </w:t>
      </w:r>
      <w:r>
        <w:rPr>
          <w:rFonts w:asciiTheme="minorHAnsi" w:hAnsiTheme="minorHAnsi" w:cstheme="minorHAnsi"/>
          <w:color w:val="000000" w:themeColor="text1"/>
          <w:szCs w:val="24"/>
        </w:rPr>
        <w:t>needed</w:t>
      </w:r>
      <w:r w:rsidR="00A263E3" w:rsidRPr="004C76C4">
        <w:rPr>
          <w:rFonts w:asciiTheme="minorHAnsi" w:hAnsiTheme="minorHAnsi" w:cstheme="minorHAnsi"/>
          <w:color w:val="000000" w:themeColor="text1"/>
          <w:szCs w:val="24"/>
        </w:rPr>
        <w:t xml:space="preserve"> or desirable?</w:t>
      </w:r>
    </w:p>
    <w:p w14:paraId="7297FA54" w14:textId="77777777" w:rsidR="00A263E3" w:rsidRPr="00A263E3" w:rsidRDefault="00A263E3" w:rsidP="00A263E3">
      <w:pPr>
        <w:rPr>
          <w:rFonts w:asciiTheme="minorHAnsi" w:hAnsiTheme="minorHAnsi" w:cstheme="minorHAnsi"/>
          <w:color w:val="000000" w:themeColor="text1"/>
          <w:szCs w:val="24"/>
        </w:rPr>
      </w:pPr>
    </w:p>
    <w:p w14:paraId="759D0344" w14:textId="74699B1F" w:rsidR="000A1A52" w:rsidRDefault="006778B9"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lastRenderedPageBreak/>
        <w:tab/>
      </w:r>
      <w:r w:rsidR="00BE5439">
        <w:rPr>
          <w:rFonts w:asciiTheme="minorHAnsi" w:hAnsiTheme="minorHAnsi" w:cstheme="minorHAnsi"/>
          <w:color w:val="000000" w:themeColor="text1"/>
          <w:szCs w:val="24"/>
        </w:rPr>
        <w:t>Within the Scoping Notice</w:t>
      </w:r>
      <w:r w:rsidR="00A263E3">
        <w:rPr>
          <w:rFonts w:asciiTheme="minorHAnsi" w:hAnsiTheme="minorHAnsi" w:cstheme="minorHAnsi"/>
          <w:color w:val="000000" w:themeColor="text1"/>
          <w:szCs w:val="24"/>
        </w:rPr>
        <w:t xml:space="preserve"> </w:t>
      </w:r>
      <w:r w:rsidR="00A263E3" w:rsidRPr="00571487">
        <w:rPr>
          <w:rFonts w:asciiTheme="minorHAnsi" w:hAnsiTheme="minorHAnsi" w:cstheme="minorHAnsi"/>
          <w:color w:val="000000" w:themeColor="text1"/>
          <w:szCs w:val="24"/>
          <w:u w:val="single"/>
        </w:rPr>
        <w:t>there is no explanation</w:t>
      </w:r>
      <w:r w:rsidR="00A263E3">
        <w:rPr>
          <w:rFonts w:asciiTheme="minorHAnsi" w:hAnsiTheme="minorHAnsi" w:cstheme="minorHAnsi"/>
          <w:color w:val="000000" w:themeColor="text1"/>
          <w:szCs w:val="24"/>
        </w:rPr>
        <w:t xml:space="preserve"> </w:t>
      </w:r>
      <w:r w:rsidR="0012050E" w:rsidRPr="00C60765">
        <w:rPr>
          <w:rFonts w:asciiTheme="minorHAnsi" w:hAnsiTheme="minorHAnsi" w:cstheme="minorHAnsi"/>
          <w:color w:val="000000" w:themeColor="text1"/>
          <w:szCs w:val="24"/>
          <w:u w:val="single"/>
        </w:rPr>
        <w:t>describing</w:t>
      </w:r>
      <w:r w:rsidR="00A263E3" w:rsidRPr="00C60765">
        <w:rPr>
          <w:rFonts w:asciiTheme="minorHAnsi" w:hAnsiTheme="minorHAnsi" w:cstheme="minorHAnsi"/>
          <w:color w:val="000000" w:themeColor="text1"/>
          <w:szCs w:val="24"/>
          <w:u w:val="single"/>
        </w:rPr>
        <w:t xml:space="preserve"> the range of options that are </w:t>
      </w:r>
      <w:r w:rsidR="00E30CCA" w:rsidRPr="00C60765">
        <w:rPr>
          <w:rFonts w:asciiTheme="minorHAnsi" w:hAnsiTheme="minorHAnsi" w:cstheme="minorHAnsi"/>
          <w:color w:val="000000" w:themeColor="text1"/>
          <w:szCs w:val="24"/>
          <w:u w:val="single"/>
        </w:rPr>
        <w:t xml:space="preserve">already </w:t>
      </w:r>
      <w:r w:rsidR="00A263E3" w:rsidRPr="00C60765">
        <w:rPr>
          <w:rFonts w:asciiTheme="minorHAnsi" w:hAnsiTheme="minorHAnsi" w:cstheme="minorHAnsi"/>
          <w:color w:val="000000" w:themeColor="text1"/>
          <w:szCs w:val="24"/>
          <w:u w:val="single"/>
        </w:rPr>
        <w:t xml:space="preserve">being considered for </w:t>
      </w:r>
      <w:r w:rsidR="00BE5439" w:rsidRPr="00C60765">
        <w:rPr>
          <w:rFonts w:asciiTheme="minorHAnsi" w:hAnsiTheme="minorHAnsi" w:cstheme="minorHAnsi"/>
          <w:color w:val="000000" w:themeColor="text1"/>
          <w:szCs w:val="24"/>
          <w:u w:val="single"/>
        </w:rPr>
        <w:t xml:space="preserve">key </w:t>
      </w:r>
      <w:r w:rsidR="00A263E3" w:rsidRPr="00C60765">
        <w:rPr>
          <w:rFonts w:asciiTheme="minorHAnsi" w:hAnsiTheme="minorHAnsi" w:cstheme="minorHAnsi"/>
          <w:color w:val="000000" w:themeColor="text1"/>
          <w:szCs w:val="24"/>
          <w:u w:val="single"/>
        </w:rPr>
        <w:t>project action</w:t>
      </w:r>
      <w:r w:rsidR="00A263E3">
        <w:rPr>
          <w:rFonts w:asciiTheme="minorHAnsi" w:hAnsiTheme="minorHAnsi" w:cstheme="minorHAnsi"/>
          <w:color w:val="000000" w:themeColor="text1"/>
          <w:szCs w:val="24"/>
        </w:rPr>
        <w:t xml:space="preserve">s </w:t>
      </w:r>
      <w:r w:rsidR="00CE25DB">
        <w:rPr>
          <w:rFonts w:asciiTheme="minorHAnsi" w:hAnsiTheme="minorHAnsi" w:cstheme="minorHAnsi"/>
          <w:color w:val="000000" w:themeColor="text1"/>
          <w:szCs w:val="24"/>
        </w:rPr>
        <w:t>(</w:t>
      </w:r>
      <w:r w:rsidR="00040BFB">
        <w:rPr>
          <w:rFonts w:asciiTheme="minorHAnsi" w:hAnsiTheme="minorHAnsi" w:cstheme="minorHAnsi"/>
          <w:color w:val="000000" w:themeColor="text1"/>
          <w:szCs w:val="24"/>
        </w:rPr>
        <w:t>such as the</w:t>
      </w:r>
      <w:r w:rsidR="00CE25DB">
        <w:rPr>
          <w:rFonts w:asciiTheme="minorHAnsi" w:hAnsiTheme="minorHAnsi" w:cstheme="minorHAnsi"/>
          <w:color w:val="000000" w:themeColor="text1"/>
          <w:szCs w:val="24"/>
        </w:rPr>
        <w:t xml:space="preserve"> topics listed above)</w:t>
      </w:r>
      <w:r w:rsidR="00E30CCA">
        <w:rPr>
          <w:rFonts w:asciiTheme="minorHAnsi" w:hAnsiTheme="minorHAnsi" w:cstheme="minorHAnsi"/>
          <w:color w:val="000000" w:themeColor="text1"/>
          <w:szCs w:val="24"/>
        </w:rPr>
        <w:t xml:space="preserve"> </w:t>
      </w:r>
      <w:r w:rsidR="00A263E3">
        <w:rPr>
          <w:rFonts w:asciiTheme="minorHAnsi" w:hAnsiTheme="minorHAnsi" w:cstheme="minorHAnsi"/>
          <w:color w:val="000000" w:themeColor="text1"/>
          <w:szCs w:val="24"/>
        </w:rPr>
        <w:t>so that the interested public c</w:t>
      </w:r>
      <w:r w:rsidR="00571487">
        <w:rPr>
          <w:rFonts w:asciiTheme="minorHAnsi" w:hAnsiTheme="minorHAnsi" w:cstheme="minorHAnsi"/>
          <w:color w:val="000000" w:themeColor="text1"/>
          <w:szCs w:val="24"/>
        </w:rPr>
        <w:t>ould</w:t>
      </w:r>
      <w:r w:rsidR="00A263E3">
        <w:rPr>
          <w:rFonts w:asciiTheme="minorHAnsi" w:hAnsiTheme="minorHAnsi" w:cstheme="minorHAnsi"/>
          <w:color w:val="000000" w:themeColor="text1"/>
          <w:szCs w:val="24"/>
        </w:rPr>
        <w:t xml:space="preserve"> provide </w:t>
      </w:r>
      <w:r w:rsidR="00CE25DB">
        <w:rPr>
          <w:rFonts w:asciiTheme="minorHAnsi" w:hAnsiTheme="minorHAnsi" w:cstheme="minorHAnsi"/>
          <w:color w:val="000000" w:themeColor="text1"/>
          <w:szCs w:val="24"/>
        </w:rPr>
        <w:t>responsive</w:t>
      </w:r>
      <w:r w:rsidR="00A263E3">
        <w:rPr>
          <w:rFonts w:asciiTheme="minorHAnsi" w:hAnsiTheme="minorHAnsi" w:cstheme="minorHAnsi"/>
          <w:color w:val="000000" w:themeColor="text1"/>
          <w:szCs w:val="24"/>
        </w:rPr>
        <w:t xml:space="preserve"> input.</w:t>
      </w:r>
      <w:r w:rsidR="00EF0524">
        <w:rPr>
          <w:rFonts w:asciiTheme="minorHAnsi" w:hAnsiTheme="minorHAnsi" w:cstheme="minorHAnsi"/>
          <w:color w:val="000000" w:themeColor="text1"/>
          <w:szCs w:val="24"/>
        </w:rPr>
        <w:t xml:space="preserve">  </w:t>
      </w:r>
    </w:p>
    <w:p w14:paraId="698E0AEF" w14:textId="77777777" w:rsidR="00EF0524" w:rsidRDefault="00EF0524" w:rsidP="002A253E">
      <w:pPr>
        <w:rPr>
          <w:rFonts w:asciiTheme="minorHAnsi" w:hAnsiTheme="minorHAnsi" w:cstheme="minorHAnsi"/>
          <w:color w:val="000000" w:themeColor="text1"/>
          <w:szCs w:val="24"/>
        </w:rPr>
      </w:pPr>
    </w:p>
    <w:p w14:paraId="36A37E67" w14:textId="7AC66110" w:rsidR="0012050E" w:rsidRDefault="006778B9"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r>
      <w:r w:rsidR="00EF0524">
        <w:rPr>
          <w:rFonts w:asciiTheme="minorHAnsi" w:hAnsiTheme="minorHAnsi" w:cstheme="minorHAnsi"/>
          <w:color w:val="000000" w:themeColor="text1"/>
          <w:szCs w:val="24"/>
        </w:rPr>
        <w:t xml:space="preserve">If the </w:t>
      </w:r>
      <w:r w:rsidR="00040BFB">
        <w:rPr>
          <w:rFonts w:asciiTheme="minorHAnsi" w:hAnsiTheme="minorHAnsi" w:cstheme="minorHAnsi"/>
          <w:color w:val="000000" w:themeColor="text1"/>
          <w:szCs w:val="24"/>
        </w:rPr>
        <w:t>goal is</w:t>
      </w:r>
      <w:r w:rsidR="00EF0524">
        <w:rPr>
          <w:rFonts w:asciiTheme="minorHAnsi" w:hAnsiTheme="minorHAnsi" w:cstheme="minorHAnsi"/>
          <w:color w:val="000000" w:themeColor="text1"/>
          <w:szCs w:val="24"/>
        </w:rPr>
        <w:t xml:space="preserve"> to receive effective </w:t>
      </w:r>
      <w:r w:rsidR="0012050E">
        <w:rPr>
          <w:rFonts w:asciiTheme="minorHAnsi" w:hAnsiTheme="minorHAnsi" w:cstheme="minorHAnsi"/>
          <w:color w:val="000000" w:themeColor="text1"/>
          <w:szCs w:val="24"/>
        </w:rPr>
        <w:t xml:space="preserve">comments </w:t>
      </w:r>
      <w:r w:rsidR="00E30CCA">
        <w:rPr>
          <w:rFonts w:asciiTheme="minorHAnsi" w:hAnsiTheme="minorHAnsi" w:cstheme="minorHAnsi"/>
          <w:color w:val="000000" w:themeColor="text1"/>
          <w:szCs w:val="24"/>
        </w:rPr>
        <w:t>in response to</w:t>
      </w:r>
      <w:r w:rsidR="0012050E">
        <w:rPr>
          <w:rFonts w:asciiTheme="minorHAnsi" w:hAnsiTheme="minorHAnsi" w:cstheme="minorHAnsi"/>
          <w:color w:val="000000" w:themeColor="text1"/>
          <w:szCs w:val="24"/>
        </w:rPr>
        <w:t xml:space="preserve"> the Scoping Notice,</w:t>
      </w:r>
      <w:r w:rsidR="00EF0524">
        <w:rPr>
          <w:rFonts w:asciiTheme="minorHAnsi" w:hAnsiTheme="minorHAnsi" w:cstheme="minorHAnsi"/>
          <w:color w:val="000000" w:themeColor="text1"/>
          <w:szCs w:val="24"/>
        </w:rPr>
        <w:t xml:space="preserve"> a more focused description </w:t>
      </w:r>
      <w:r w:rsidR="00040BFB">
        <w:rPr>
          <w:rFonts w:asciiTheme="minorHAnsi" w:hAnsiTheme="minorHAnsi" w:cstheme="minorHAnsi"/>
          <w:color w:val="000000" w:themeColor="text1"/>
          <w:szCs w:val="24"/>
        </w:rPr>
        <w:t xml:space="preserve">in the Notice </w:t>
      </w:r>
      <w:r w:rsidR="00EF0524">
        <w:rPr>
          <w:rFonts w:asciiTheme="minorHAnsi" w:hAnsiTheme="minorHAnsi" w:cstheme="minorHAnsi"/>
          <w:color w:val="000000" w:themeColor="text1"/>
          <w:szCs w:val="24"/>
        </w:rPr>
        <w:t xml:space="preserve">of </w:t>
      </w:r>
      <w:r>
        <w:rPr>
          <w:rFonts w:asciiTheme="minorHAnsi" w:hAnsiTheme="minorHAnsi" w:cstheme="minorHAnsi"/>
          <w:color w:val="000000" w:themeColor="text1"/>
          <w:szCs w:val="24"/>
        </w:rPr>
        <w:t>“</w:t>
      </w:r>
      <w:r w:rsidR="00EF0524">
        <w:rPr>
          <w:rFonts w:asciiTheme="minorHAnsi" w:hAnsiTheme="minorHAnsi" w:cstheme="minorHAnsi"/>
          <w:color w:val="000000" w:themeColor="text1"/>
          <w:szCs w:val="24"/>
        </w:rPr>
        <w:t>how to comment</w:t>
      </w:r>
      <w:r>
        <w:rPr>
          <w:rFonts w:asciiTheme="minorHAnsi" w:hAnsiTheme="minorHAnsi" w:cstheme="minorHAnsi"/>
          <w:color w:val="000000" w:themeColor="text1"/>
          <w:szCs w:val="24"/>
        </w:rPr>
        <w:t>”</w:t>
      </w:r>
      <w:r w:rsidR="00EF0524">
        <w:rPr>
          <w:rFonts w:asciiTheme="minorHAnsi" w:hAnsiTheme="minorHAnsi" w:cstheme="minorHAnsi"/>
          <w:color w:val="000000" w:themeColor="text1"/>
          <w:szCs w:val="24"/>
        </w:rPr>
        <w:t xml:space="preserve"> a</w:t>
      </w:r>
      <w:r w:rsidR="00040BFB">
        <w:rPr>
          <w:rFonts w:asciiTheme="minorHAnsi" w:hAnsiTheme="minorHAnsi" w:cstheme="minorHAnsi"/>
          <w:color w:val="000000" w:themeColor="text1"/>
          <w:szCs w:val="24"/>
        </w:rPr>
        <w:t>long with</w:t>
      </w:r>
      <w:r w:rsidR="00EF0524">
        <w:rPr>
          <w:rFonts w:asciiTheme="minorHAnsi" w:hAnsiTheme="minorHAnsi" w:cstheme="minorHAnsi"/>
          <w:color w:val="000000" w:themeColor="text1"/>
          <w:szCs w:val="24"/>
        </w:rPr>
        <w:t xml:space="preserve"> </w:t>
      </w:r>
      <w:r w:rsidR="0012050E">
        <w:rPr>
          <w:rFonts w:asciiTheme="minorHAnsi" w:hAnsiTheme="minorHAnsi" w:cstheme="minorHAnsi"/>
          <w:color w:val="000000" w:themeColor="text1"/>
          <w:szCs w:val="24"/>
        </w:rPr>
        <w:t>a clear</w:t>
      </w:r>
      <w:r w:rsidR="00EF0524">
        <w:rPr>
          <w:rFonts w:asciiTheme="minorHAnsi" w:hAnsiTheme="minorHAnsi" w:cstheme="minorHAnsi"/>
          <w:color w:val="000000" w:themeColor="text1"/>
          <w:szCs w:val="24"/>
        </w:rPr>
        <w:t xml:space="preserve"> identification of </w:t>
      </w:r>
      <w:r w:rsidR="00E30CCA">
        <w:rPr>
          <w:rFonts w:asciiTheme="minorHAnsi" w:hAnsiTheme="minorHAnsi" w:cstheme="minorHAnsi"/>
          <w:color w:val="000000" w:themeColor="text1"/>
          <w:szCs w:val="24"/>
        </w:rPr>
        <w:t xml:space="preserve">the </w:t>
      </w:r>
      <w:r w:rsidR="00EF0524">
        <w:rPr>
          <w:rFonts w:asciiTheme="minorHAnsi" w:hAnsiTheme="minorHAnsi" w:cstheme="minorHAnsi"/>
          <w:color w:val="000000" w:themeColor="text1"/>
          <w:szCs w:val="24"/>
        </w:rPr>
        <w:t xml:space="preserve">topics that </w:t>
      </w:r>
      <w:r w:rsidR="00C6201D">
        <w:rPr>
          <w:rFonts w:asciiTheme="minorHAnsi" w:hAnsiTheme="minorHAnsi" w:cstheme="minorHAnsi"/>
          <w:color w:val="000000" w:themeColor="text1"/>
          <w:szCs w:val="24"/>
        </w:rPr>
        <w:t>rate as</w:t>
      </w:r>
      <w:r w:rsidR="0012050E">
        <w:rPr>
          <w:rFonts w:asciiTheme="minorHAnsi" w:hAnsiTheme="minorHAnsi" w:cstheme="minorHAnsi"/>
          <w:color w:val="000000" w:themeColor="text1"/>
          <w:szCs w:val="24"/>
        </w:rPr>
        <w:t xml:space="preserve"> potential concerns </w:t>
      </w:r>
      <w:r w:rsidR="00C6201D">
        <w:rPr>
          <w:rFonts w:asciiTheme="minorHAnsi" w:hAnsiTheme="minorHAnsi" w:cstheme="minorHAnsi"/>
          <w:color w:val="000000" w:themeColor="text1"/>
          <w:szCs w:val="24"/>
        </w:rPr>
        <w:t>(</w:t>
      </w:r>
      <w:r w:rsidR="00CE25DB">
        <w:rPr>
          <w:rFonts w:asciiTheme="minorHAnsi" w:hAnsiTheme="minorHAnsi" w:cstheme="minorHAnsi"/>
          <w:color w:val="000000" w:themeColor="text1"/>
          <w:szCs w:val="24"/>
        </w:rPr>
        <w:t>at this stage</w:t>
      </w:r>
      <w:r w:rsidR="0012050E">
        <w:rPr>
          <w:rFonts w:asciiTheme="minorHAnsi" w:hAnsiTheme="minorHAnsi" w:cstheme="minorHAnsi"/>
          <w:color w:val="000000" w:themeColor="text1"/>
          <w:szCs w:val="24"/>
        </w:rPr>
        <w:t xml:space="preserve"> in the development of the project</w:t>
      </w:r>
      <w:r w:rsidR="00C6201D">
        <w:rPr>
          <w:rFonts w:asciiTheme="minorHAnsi" w:hAnsiTheme="minorHAnsi" w:cstheme="minorHAnsi"/>
          <w:color w:val="000000" w:themeColor="text1"/>
          <w:szCs w:val="24"/>
        </w:rPr>
        <w:t>)</w:t>
      </w:r>
      <w:r w:rsidR="0012050E">
        <w:rPr>
          <w:rFonts w:asciiTheme="minorHAnsi" w:hAnsiTheme="minorHAnsi" w:cstheme="minorHAnsi"/>
          <w:color w:val="000000" w:themeColor="text1"/>
          <w:szCs w:val="24"/>
        </w:rPr>
        <w:t xml:space="preserve"> would have been helpful.</w:t>
      </w:r>
    </w:p>
    <w:p w14:paraId="6EF8B959" w14:textId="77777777" w:rsidR="006778B9" w:rsidRDefault="006778B9" w:rsidP="002A253E">
      <w:pPr>
        <w:rPr>
          <w:rFonts w:asciiTheme="minorHAnsi" w:hAnsiTheme="minorHAnsi" w:cstheme="minorHAnsi"/>
          <w:color w:val="000000" w:themeColor="text1"/>
          <w:szCs w:val="24"/>
        </w:rPr>
      </w:pPr>
    </w:p>
    <w:p w14:paraId="3F04D746" w14:textId="77777777" w:rsidR="004C76C4" w:rsidRDefault="004C76C4" w:rsidP="002A253E">
      <w:pPr>
        <w:rPr>
          <w:rFonts w:asciiTheme="minorHAnsi" w:hAnsiTheme="minorHAnsi" w:cstheme="minorHAnsi"/>
          <w:color w:val="000000" w:themeColor="text1"/>
          <w:szCs w:val="24"/>
        </w:rPr>
      </w:pPr>
    </w:p>
    <w:p w14:paraId="22F09424" w14:textId="76C370CD" w:rsidR="006778B9" w:rsidRPr="006778B9" w:rsidRDefault="00B14CFC" w:rsidP="002A253E">
      <w:pPr>
        <w:rPr>
          <w:rFonts w:asciiTheme="minorHAnsi" w:hAnsiTheme="minorHAnsi" w:cstheme="minorHAnsi"/>
          <w:b/>
          <w:bCs/>
          <w:color w:val="000000" w:themeColor="text1"/>
          <w:sz w:val="28"/>
          <w:szCs w:val="28"/>
        </w:rPr>
      </w:pPr>
      <w:r>
        <w:rPr>
          <w:rFonts w:asciiTheme="minorHAnsi" w:hAnsiTheme="minorHAnsi" w:cstheme="minorHAnsi"/>
          <w:b/>
          <w:bCs/>
          <w:color w:val="000000" w:themeColor="text1"/>
          <w:sz w:val="28"/>
          <w:szCs w:val="28"/>
        </w:rPr>
        <w:t xml:space="preserve">INFORMATION </w:t>
      </w:r>
      <w:r w:rsidR="006778B9" w:rsidRPr="006778B9">
        <w:rPr>
          <w:rFonts w:asciiTheme="minorHAnsi" w:hAnsiTheme="minorHAnsi" w:cstheme="minorHAnsi"/>
          <w:b/>
          <w:bCs/>
          <w:color w:val="000000" w:themeColor="text1"/>
          <w:sz w:val="28"/>
          <w:szCs w:val="28"/>
        </w:rPr>
        <w:t>GAPS OR FLAWS</w:t>
      </w:r>
    </w:p>
    <w:p w14:paraId="35C57B6F" w14:textId="7D215957" w:rsidR="00EF0524" w:rsidRDefault="0012050E"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r>
      <w:r w:rsidR="00436111">
        <w:rPr>
          <w:rFonts w:asciiTheme="minorHAnsi" w:hAnsiTheme="minorHAnsi" w:cstheme="minorHAnsi"/>
          <w:color w:val="000000" w:themeColor="text1"/>
          <w:szCs w:val="24"/>
        </w:rPr>
        <w:t>Below</w:t>
      </w:r>
      <w:r w:rsidR="00BE5439">
        <w:rPr>
          <w:rFonts w:asciiTheme="minorHAnsi" w:hAnsiTheme="minorHAnsi" w:cstheme="minorHAnsi"/>
          <w:color w:val="000000" w:themeColor="text1"/>
          <w:szCs w:val="24"/>
        </w:rPr>
        <w:t xml:space="preserve"> are </w:t>
      </w:r>
      <w:r w:rsidR="00436111">
        <w:rPr>
          <w:rFonts w:asciiTheme="minorHAnsi" w:hAnsiTheme="minorHAnsi" w:cstheme="minorHAnsi"/>
          <w:color w:val="000000" w:themeColor="text1"/>
          <w:szCs w:val="24"/>
        </w:rPr>
        <w:t>CSERC</w:t>
      </w:r>
      <w:r w:rsidR="00BE5439">
        <w:rPr>
          <w:rFonts w:asciiTheme="minorHAnsi" w:hAnsiTheme="minorHAnsi" w:cstheme="minorHAnsi"/>
          <w:color w:val="000000" w:themeColor="text1"/>
          <w:szCs w:val="24"/>
        </w:rPr>
        <w:t xml:space="preserve"> comments </w:t>
      </w:r>
      <w:r w:rsidR="00CE25DB">
        <w:rPr>
          <w:rFonts w:asciiTheme="minorHAnsi" w:hAnsiTheme="minorHAnsi" w:cstheme="minorHAnsi"/>
          <w:color w:val="000000" w:themeColor="text1"/>
          <w:szCs w:val="24"/>
        </w:rPr>
        <w:t>describing</w:t>
      </w:r>
      <w:r w:rsidR="008A6FCD">
        <w:rPr>
          <w:rFonts w:asciiTheme="minorHAnsi" w:hAnsiTheme="minorHAnsi" w:cstheme="minorHAnsi"/>
          <w:color w:val="000000" w:themeColor="text1"/>
          <w:szCs w:val="24"/>
        </w:rPr>
        <w:t xml:space="preserve"> </w:t>
      </w:r>
      <w:r w:rsidR="00BE5439">
        <w:rPr>
          <w:rFonts w:asciiTheme="minorHAnsi" w:hAnsiTheme="minorHAnsi" w:cstheme="minorHAnsi"/>
          <w:color w:val="000000" w:themeColor="text1"/>
          <w:szCs w:val="24"/>
        </w:rPr>
        <w:t>places where the Scoping Notice d</w:t>
      </w:r>
      <w:r w:rsidR="00C6201D">
        <w:rPr>
          <w:rFonts w:asciiTheme="minorHAnsi" w:hAnsiTheme="minorHAnsi" w:cstheme="minorHAnsi"/>
          <w:color w:val="000000" w:themeColor="text1"/>
          <w:szCs w:val="24"/>
        </w:rPr>
        <w:t>id</w:t>
      </w:r>
      <w:r w:rsidR="00BE5439">
        <w:rPr>
          <w:rFonts w:asciiTheme="minorHAnsi" w:hAnsiTheme="minorHAnsi" w:cstheme="minorHAnsi"/>
          <w:color w:val="000000" w:themeColor="text1"/>
          <w:szCs w:val="24"/>
        </w:rPr>
        <w:t xml:space="preserve">n’t provide clear </w:t>
      </w:r>
      <w:r w:rsidR="00040BFB">
        <w:rPr>
          <w:rFonts w:asciiTheme="minorHAnsi" w:hAnsiTheme="minorHAnsi" w:cstheme="minorHAnsi"/>
          <w:color w:val="000000" w:themeColor="text1"/>
          <w:szCs w:val="24"/>
        </w:rPr>
        <w:t>or sufficient i</w:t>
      </w:r>
      <w:r w:rsidR="00BE5439">
        <w:rPr>
          <w:rFonts w:asciiTheme="minorHAnsi" w:hAnsiTheme="minorHAnsi" w:cstheme="minorHAnsi"/>
          <w:color w:val="000000" w:themeColor="text1"/>
          <w:szCs w:val="24"/>
        </w:rPr>
        <w:t>nformation</w:t>
      </w:r>
      <w:r w:rsidR="00436111">
        <w:rPr>
          <w:rFonts w:asciiTheme="minorHAnsi" w:hAnsiTheme="minorHAnsi" w:cstheme="minorHAnsi"/>
          <w:color w:val="000000" w:themeColor="text1"/>
          <w:szCs w:val="24"/>
        </w:rPr>
        <w:t xml:space="preserve"> </w:t>
      </w:r>
      <w:r w:rsidR="005C35A7">
        <w:rPr>
          <w:rFonts w:asciiTheme="minorHAnsi" w:hAnsiTheme="minorHAnsi" w:cstheme="minorHAnsi"/>
          <w:color w:val="000000" w:themeColor="text1"/>
          <w:szCs w:val="24"/>
        </w:rPr>
        <w:t xml:space="preserve">or </w:t>
      </w:r>
      <w:r w:rsidR="00436111">
        <w:rPr>
          <w:rFonts w:asciiTheme="minorHAnsi" w:hAnsiTheme="minorHAnsi" w:cstheme="minorHAnsi"/>
          <w:color w:val="000000" w:themeColor="text1"/>
          <w:szCs w:val="24"/>
        </w:rPr>
        <w:t xml:space="preserve">where </w:t>
      </w:r>
      <w:r w:rsidR="005C35A7">
        <w:rPr>
          <w:rFonts w:asciiTheme="minorHAnsi" w:hAnsiTheme="minorHAnsi" w:cstheme="minorHAnsi"/>
          <w:color w:val="000000" w:themeColor="text1"/>
          <w:szCs w:val="24"/>
        </w:rPr>
        <w:t xml:space="preserve">the text may be </w:t>
      </w:r>
      <w:r w:rsidR="00040BFB">
        <w:rPr>
          <w:rFonts w:asciiTheme="minorHAnsi" w:hAnsiTheme="minorHAnsi" w:cstheme="minorHAnsi"/>
          <w:color w:val="000000" w:themeColor="text1"/>
          <w:szCs w:val="24"/>
        </w:rPr>
        <w:t>incorrect</w:t>
      </w:r>
      <w:r w:rsidR="005C35A7">
        <w:rPr>
          <w:rFonts w:asciiTheme="minorHAnsi" w:hAnsiTheme="minorHAnsi" w:cstheme="minorHAnsi"/>
          <w:color w:val="000000" w:themeColor="text1"/>
          <w:szCs w:val="24"/>
        </w:rPr>
        <w:t>.</w:t>
      </w:r>
    </w:p>
    <w:p w14:paraId="4A4EC95D" w14:textId="77777777" w:rsidR="005C35A7" w:rsidRDefault="005C35A7" w:rsidP="002A253E">
      <w:pPr>
        <w:rPr>
          <w:rFonts w:asciiTheme="minorHAnsi" w:hAnsiTheme="minorHAnsi" w:cstheme="minorHAnsi"/>
          <w:color w:val="000000" w:themeColor="text1"/>
          <w:szCs w:val="24"/>
        </w:rPr>
      </w:pPr>
    </w:p>
    <w:p w14:paraId="0793F324" w14:textId="77777777" w:rsidR="008A6FCD" w:rsidRDefault="008A6FCD" w:rsidP="002A253E">
      <w:pPr>
        <w:rPr>
          <w:rFonts w:asciiTheme="minorHAnsi" w:hAnsiTheme="minorHAnsi" w:cstheme="minorHAnsi"/>
          <w:color w:val="000000" w:themeColor="text1"/>
          <w:szCs w:val="24"/>
        </w:rPr>
      </w:pPr>
    </w:p>
    <w:p w14:paraId="2784B5E5" w14:textId="77777777" w:rsidR="00D642AC" w:rsidRPr="00B14CFC" w:rsidRDefault="00D642AC" w:rsidP="002A253E">
      <w:pPr>
        <w:rPr>
          <w:rFonts w:asciiTheme="minorHAnsi" w:hAnsiTheme="minorHAnsi" w:cstheme="minorHAnsi"/>
          <w:b/>
          <w:bCs/>
          <w:color w:val="000000" w:themeColor="text1"/>
          <w:szCs w:val="24"/>
        </w:rPr>
      </w:pPr>
      <w:r w:rsidRPr="00B14CFC">
        <w:rPr>
          <w:rFonts w:asciiTheme="minorHAnsi" w:hAnsiTheme="minorHAnsi" w:cstheme="minorHAnsi"/>
          <w:b/>
          <w:bCs/>
          <w:color w:val="000000" w:themeColor="text1"/>
          <w:szCs w:val="24"/>
        </w:rPr>
        <w:t>HARDWOOD MANAGEMENT POLICIES</w:t>
      </w:r>
    </w:p>
    <w:p w14:paraId="7265026B" w14:textId="03B04031" w:rsidR="00D642AC" w:rsidRDefault="005C35A7"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t xml:space="preserve">Under Desired Conditions on page 9, a sentence reads: </w:t>
      </w:r>
      <w:r w:rsidRPr="005C35A7">
        <w:rPr>
          <w:rFonts w:asciiTheme="minorHAnsi" w:hAnsiTheme="minorHAnsi" w:cstheme="minorHAnsi"/>
          <w:b/>
          <w:bCs/>
          <w:i/>
          <w:iCs/>
          <w:color w:val="000000" w:themeColor="text1"/>
          <w:szCs w:val="24"/>
        </w:rPr>
        <w:t>“Hardwoods will be retained and managed consistent with current guidelines (USFS 2004).</w:t>
      </w:r>
      <w:r>
        <w:rPr>
          <w:rFonts w:asciiTheme="minorHAnsi" w:hAnsiTheme="minorHAnsi" w:cstheme="minorHAnsi"/>
          <w:color w:val="000000" w:themeColor="text1"/>
          <w:szCs w:val="24"/>
        </w:rPr>
        <w:t xml:space="preserve">”   First, it is debatable whether guidelines developed two decades ago are “current” and </w:t>
      </w:r>
      <w:r w:rsidR="00AB50C3">
        <w:rPr>
          <w:rFonts w:asciiTheme="minorHAnsi" w:hAnsiTheme="minorHAnsi" w:cstheme="minorHAnsi"/>
          <w:color w:val="000000" w:themeColor="text1"/>
          <w:szCs w:val="24"/>
        </w:rPr>
        <w:t>that they r</w:t>
      </w:r>
      <w:r>
        <w:rPr>
          <w:rFonts w:asciiTheme="minorHAnsi" w:hAnsiTheme="minorHAnsi" w:cstheme="minorHAnsi"/>
          <w:color w:val="000000" w:themeColor="text1"/>
          <w:szCs w:val="24"/>
        </w:rPr>
        <w:t>eflect the be</w:t>
      </w:r>
      <w:r w:rsidR="00AB50C3">
        <w:rPr>
          <w:rFonts w:asciiTheme="minorHAnsi" w:hAnsiTheme="minorHAnsi" w:cstheme="minorHAnsi"/>
          <w:color w:val="000000" w:themeColor="text1"/>
          <w:szCs w:val="24"/>
        </w:rPr>
        <w:t xml:space="preserve">st available </w:t>
      </w:r>
      <w:r>
        <w:rPr>
          <w:rFonts w:asciiTheme="minorHAnsi" w:hAnsiTheme="minorHAnsi" w:cstheme="minorHAnsi"/>
          <w:color w:val="000000" w:themeColor="text1"/>
          <w:szCs w:val="24"/>
        </w:rPr>
        <w:t xml:space="preserve">science.  </w:t>
      </w:r>
      <w:r w:rsidR="00AB50C3">
        <w:rPr>
          <w:rFonts w:asciiTheme="minorHAnsi" w:hAnsiTheme="minorHAnsi" w:cstheme="minorHAnsi"/>
          <w:color w:val="000000" w:themeColor="text1"/>
          <w:szCs w:val="24"/>
        </w:rPr>
        <w:t>M</w:t>
      </w:r>
      <w:r>
        <w:rPr>
          <w:rFonts w:asciiTheme="minorHAnsi" w:hAnsiTheme="minorHAnsi" w:cstheme="minorHAnsi"/>
          <w:color w:val="000000" w:themeColor="text1"/>
          <w:szCs w:val="24"/>
        </w:rPr>
        <w:t xml:space="preserve">ore important, </w:t>
      </w:r>
      <w:r w:rsidRPr="002A7CFC">
        <w:rPr>
          <w:rFonts w:asciiTheme="minorHAnsi" w:hAnsiTheme="minorHAnsi" w:cstheme="minorHAnsi"/>
          <w:color w:val="000000" w:themeColor="text1"/>
          <w:szCs w:val="24"/>
          <w:u w:val="single"/>
        </w:rPr>
        <w:t>there is no</w:t>
      </w:r>
      <w:r w:rsidR="00C6201D">
        <w:rPr>
          <w:rFonts w:asciiTheme="minorHAnsi" w:hAnsiTheme="minorHAnsi" w:cstheme="minorHAnsi"/>
          <w:color w:val="000000" w:themeColor="text1"/>
          <w:szCs w:val="24"/>
          <w:u w:val="single"/>
        </w:rPr>
        <w:t xml:space="preserve"> </w:t>
      </w:r>
      <w:r w:rsidRPr="002A7CFC">
        <w:rPr>
          <w:rFonts w:asciiTheme="minorHAnsi" w:hAnsiTheme="minorHAnsi" w:cstheme="minorHAnsi"/>
          <w:color w:val="000000" w:themeColor="text1"/>
          <w:szCs w:val="24"/>
          <w:u w:val="single"/>
        </w:rPr>
        <w:t xml:space="preserve">information as to what the </w:t>
      </w:r>
      <w:r w:rsidR="00AB50C3">
        <w:rPr>
          <w:rFonts w:asciiTheme="minorHAnsi" w:hAnsiTheme="minorHAnsi" w:cstheme="minorHAnsi"/>
          <w:color w:val="000000" w:themeColor="text1"/>
          <w:szCs w:val="24"/>
          <w:u w:val="single"/>
        </w:rPr>
        <w:t>“</w:t>
      </w:r>
      <w:r w:rsidRPr="002A7CFC">
        <w:rPr>
          <w:rFonts w:asciiTheme="minorHAnsi" w:hAnsiTheme="minorHAnsi" w:cstheme="minorHAnsi"/>
          <w:color w:val="000000" w:themeColor="text1"/>
          <w:szCs w:val="24"/>
          <w:u w:val="single"/>
        </w:rPr>
        <w:t>current guidelines</w:t>
      </w:r>
      <w:r w:rsidR="00AB50C3">
        <w:rPr>
          <w:rFonts w:asciiTheme="minorHAnsi" w:hAnsiTheme="minorHAnsi" w:cstheme="minorHAnsi"/>
          <w:color w:val="000000" w:themeColor="text1"/>
          <w:szCs w:val="24"/>
          <w:u w:val="single"/>
        </w:rPr>
        <w:t>”</w:t>
      </w:r>
      <w:r w:rsidRPr="002A7CFC">
        <w:rPr>
          <w:rFonts w:asciiTheme="minorHAnsi" w:hAnsiTheme="minorHAnsi" w:cstheme="minorHAnsi"/>
          <w:color w:val="000000" w:themeColor="text1"/>
          <w:szCs w:val="24"/>
          <w:u w:val="single"/>
        </w:rPr>
        <w:t xml:space="preserve"> for managing hardwoods allow or require.</w:t>
      </w:r>
      <w:r>
        <w:rPr>
          <w:rFonts w:asciiTheme="minorHAnsi" w:hAnsiTheme="minorHAnsi" w:cstheme="minorHAnsi"/>
          <w:color w:val="000000" w:themeColor="text1"/>
          <w:szCs w:val="24"/>
        </w:rPr>
        <w:t xml:space="preserve">  Our staff believes that not all USFS projects over past years have applied the same hardwood prescriptions or diameter limits for retention as </w:t>
      </w:r>
      <w:r w:rsidR="00C6201D">
        <w:rPr>
          <w:rFonts w:asciiTheme="minorHAnsi" w:hAnsiTheme="minorHAnsi" w:cstheme="minorHAnsi"/>
          <w:color w:val="000000" w:themeColor="text1"/>
          <w:szCs w:val="24"/>
        </w:rPr>
        <w:t xml:space="preserve">forest </w:t>
      </w:r>
      <w:r>
        <w:rPr>
          <w:rFonts w:asciiTheme="minorHAnsi" w:hAnsiTheme="minorHAnsi" w:cstheme="minorHAnsi"/>
          <w:color w:val="000000" w:themeColor="text1"/>
          <w:szCs w:val="24"/>
        </w:rPr>
        <w:t>management policies.  Nor is it clear to what degree riparian hardwoods might have different protective requirements than hardwoods growing within fuel break areas</w:t>
      </w:r>
      <w:r w:rsidR="00C6201D">
        <w:rPr>
          <w:rFonts w:asciiTheme="minorHAnsi" w:hAnsiTheme="minorHAnsi" w:cstheme="minorHAnsi"/>
          <w:color w:val="000000" w:themeColor="text1"/>
          <w:szCs w:val="24"/>
        </w:rPr>
        <w:t xml:space="preserve"> far from water</w:t>
      </w:r>
      <w:r>
        <w:rPr>
          <w:rFonts w:asciiTheme="minorHAnsi" w:hAnsiTheme="minorHAnsi" w:cstheme="minorHAnsi"/>
          <w:color w:val="000000" w:themeColor="text1"/>
          <w:szCs w:val="24"/>
        </w:rPr>
        <w:t xml:space="preserve">.  </w:t>
      </w:r>
    </w:p>
    <w:p w14:paraId="247B6FEE" w14:textId="77777777" w:rsidR="00D642AC" w:rsidRDefault="00D642AC" w:rsidP="002A253E">
      <w:pPr>
        <w:rPr>
          <w:rFonts w:asciiTheme="minorHAnsi" w:hAnsiTheme="minorHAnsi" w:cstheme="minorHAnsi"/>
          <w:color w:val="000000" w:themeColor="text1"/>
          <w:szCs w:val="24"/>
        </w:rPr>
      </w:pPr>
    </w:p>
    <w:p w14:paraId="67022147" w14:textId="123DE1BE" w:rsidR="005C35A7" w:rsidRDefault="00D642AC"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r>
      <w:r w:rsidR="005C35A7">
        <w:rPr>
          <w:rFonts w:asciiTheme="minorHAnsi" w:hAnsiTheme="minorHAnsi" w:cstheme="minorHAnsi"/>
          <w:color w:val="000000" w:themeColor="text1"/>
          <w:szCs w:val="24"/>
        </w:rPr>
        <w:t xml:space="preserve">Even our </w:t>
      </w:r>
      <w:r>
        <w:rPr>
          <w:rFonts w:asciiTheme="minorHAnsi" w:hAnsiTheme="minorHAnsi" w:cstheme="minorHAnsi"/>
          <w:color w:val="000000" w:themeColor="text1"/>
          <w:szCs w:val="24"/>
        </w:rPr>
        <w:t>high</w:t>
      </w:r>
      <w:r w:rsidR="00C6201D">
        <w:rPr>
          <w:rFonts w:asciiTheme="minorHAnsi" w:hAnsiTheme="minorHAnsi" w:cstheme="minorHAnsi"/>
          <w:color w:val="000000" w:themeColor="text1"/>
          <w:szCs w:val="24"/>
        </w:rPr>
        <w:t>ly</w:t>
      </w:r>
      <w:r w:rsidR="008A6FCD">
        <w:rPr>
          <w:rFonts w:asciiTheme="minorHAnsi" w:hAnsiTheme="minorHAnsi" w:cstheme="minorHAnsi"/>
          <w:color w:val="000000" w:themeColor="text1"/>
          <w:szCs w:val="24"/>
        </w:rPr>
        <w:t xml:space="preserve"> </w:t>
      </w:r>
      <w:r w:rsidR="005C35A7">
        <w:rPr>
          <w:rFonts w:asciiTheme="minorHAnsi" w:hAnsiTheme="minorHAnsi" w:cstheme="minorHAnsi"/>
          <w:color w:val="000000" w:themeColor="text1"/>
          <w:szCs w:val="24"/>
        </w:rPr>
        <w:t>engaged CSERC staff does not know what the hardwood management policies in this MAC project are intended to be</w:t>
      </w:r>
      <w:r>
        <w:rPr>
          <w:rFonts w:asciiTheme="minorHAnsi" w:hAnsiTheme="minorHAnsi" w:cstheme="minorHAnsi"/>
          <w:color w:val="000000" w:themeColor="text1"/>
          <w:szCs w:val="24"/>
        </w:rPr>
        <w:t>, or what alternative options and prescriptions m</w:t>
      </w:r>
      <w:r w:rsidR="008A6FCD">
        <w:rPr>
          <w:rFonts w:asciiTheme="minorHAnsi" w:hAnsiTheme="minorHAnsi" w:cstheme="minorHAnsi"/>
          <w:color w:val="000000" w:themeColor="text1"/>
          <w:szCs w:val="24"/>
        </w:rPr>
        <w:t>ight</w:t>
      </w:r>
      <w:r>
        <w:rPr>
          <w:rFonts w:asciiTheme="minorHAnsi" w:hAnsiTheme="minorHAnsi" w:cstheme="minorHAnsi"/>
          <w:color w:val="000000" w:themeColor="text1"/>
          <w:szCs w:val="24"/>
        </w:rPr>
        <w:t xml:space="preserve"> be</w:t>
      </w:r>
      <w:r w:rsidR="005C35A7">
        <w:rPr>
          <w:rFonts w:asciiTheme="minorHAnsi" w:hAnsiTheme="minorHAnsi" w:cstheme="minorHAnsi"/>
          <w:color w:val="000000" w:themeColor="text1"/>
          <w:szCs w:val="24"/>
        </w:rPr>
        <w:t xml:space="preserve">.  This is one of numerous points raised in these </w:t>
      </w:r>
      <w:r>
        <w:rPr>
          <w:rFonts w:asciiTheme="minorHAnsi" w:hAnsiTheme="minorHAnsi" w:cstheme="minorHAnsi"/>
          <w:color w:val="000000" w:themeColor="text1"/>
          <w:szCs w:val="24"/>
        </w:rPr>
        <w:t xml:space="preserve">CSERC </w:t>
      </w:r>
      <w:r w:rsidR="005C35A7">
        <w:rPr>
          <w:rFonts w:asciiTheme="minorHAnsi" w:hAnsiTheme="minorHAnsi" w:cstheme="minorHAnsi"/>
          <w:color w:val="000000" w:themeColor="text1"/>
          <w:szCs w:val="24"/>
        </w:rPr>
        <w:t>comments that will almost certainly be answered in the DEIS</w:t>
      </w:r>
      <w:r>
        <w:rPr>
          <w:rFonts w:asciiTheme="minorHAnsi" w:hAnsiTheme="minorHAnsi" w:cstheme="minorHAnsi"/>
          <w:color w:val="000000" w:themeColor="text1"/>
          <w:szCs w:val="24"/>
        </w:rPr>
        <w:t>;</w:t>
      </w:r>
      <w:r w:rsidR="005C35A7">
        <w:rPr>
          <w:rFonts w:asciiTheme="minorHAnsi" w:hAnsiTheme="minorHAnsi" w:cstheme="minorHAnsi"/>
          <w:color w:val="000000" w:themeColor="text1"/>
          <w:szCs w:val="24"/>
        </w:rPr>
        <w:t xml:space="preserve"> but for the present, </w:t>
      </w:r>
      <w:r w:rsidR="005C35A7" w:rsidRPr="00436111">
        <w:rPr>
          <w:rFonts w:asciiTheme="minorHAnsi" w:hAnsiTheme="minorHAnsi" w:cstheme="minorHAnsi"/>
          <w:color w:val="000000" w:themeColor="text1"/>
          <w:szCs w:val="24"/>
        </w:rPr>
        <w:t>an important information gap exists</w:t>
      </w:r>
      <w:r w:rsidR="002A7CFC" w:rsidRPr="00436111">
        <w:rPr>
          <w:rFonts w:asciiTheme="minorHAnsi" w:hAnsiTheme="minorHAnsi" w:cstheme="minorHAnsi"/>
          <w:color w:val="000000" w:themeColor="text1"/>
          <w:szCs w:val="24"/>
        </w:rPr>
        <w:t xml:space="preserve"> </w:t>
      </w:r>
      <w:r w:rsidR="002A7CFC">
        <w:rPr>
          <w:rFonts w:asciiTheme="minorHAnsi" w:hAnsiTheme="minorHAnsi" w:cstheme="minorHAnsi"/>
          <w:color w:val="000000" w:themeColor="text1"/>
          <w:szCs w:val="24"/>
        </w:rPr>
        <w:t xml:space="preserve">for members of the public </w:t>
      </w:r>
      <w:r>
        <w:rPr>
          <w:rFonts w:asciiTheme="minorHAnsi" w:hAnsiTheme="minorHAnsi" w:cstheme="minorHAnsi"/>
          <w:color w:val="000000" w:themeColor="text1"/>
          <w:szCs w:val="24"/>
        </w:rPr>
        <w:t xml:space="preserve">who have been </w:t>
      </w:r>
      <w:r w:rsidR="002A7CFC">
        <w:rPr>
          <w:rFonts w:asciiTheme="minorHAnsi" w:hAnsiTheme="minorHAnsi" w:cstheme="minorHAnsi"/>
          <w:color w:val="000000" w:themeColor="text1"/>
          <w:szCs w:val="24"/>
        </w:rPr>
        <w:t>asked for their views on the project</w:t>
      </w:r>
      <w:r w:rsidR="005C35A7">
        <w:rPr>
          <w:rFonts w:asciiTheme="minorHAnsi" w:hAnsiTheme="minorHAnsi" w:cstheme="minorHAnsi"/>
          <w:color w:val="000000" w:themeColor="text1"/>
          <w:szCs w:val="24"/>
        </w:rPr>
        <w:t>.</w:t>
      </w:r>
      <w:r w:rsidR="00436111" w:rsidRPr="00436111">
        <w:rPr>
          <w:rFonts w:asciiTheme="minorHAnsi" w:hAnsiTheme="minorHAnsi" w:cstheme="minorHAnsi"/>
          <w:color w:val="000000" w:themeColor="text1"/>
          <w:szCs w:val="24"/>
        </w:rPr>
        <w:t xml:space="preserve"> </w:t>
      </w:r>
      <w:r w:rsidR="00436111">
        <w:rPr>
          <w:rFonts w:asciiTheme="minorHAnsi" w:hAnsiTheme="minorHAnsi" w:cstheme="minorHAnsi"/>
          <w:color w:val="000000" w:themeColor="text1"/>
          <w:szCs w:val="24"/>
        </w:rPr>
        <w:t xml:space="preserve"> </w:t>
      </w:r>
      <w:r w:rsidR="008A6FCD">
        <w:rPr>
          <w:rFonts w:asciiTheme="minorHAnsi" w:hAnsiTheme="minorHAnsi" w:cstheme="minorHAnsi"/>
          <w:color w:val="000000" w:themeColor="text1"/>
          <w:szCs w:val="24"/>
        </w:rPr>
        <w:t xml:space="preserve">The lack of clarity about </w:t>
      </w:r>
      <w:r w:rsidR="00C6201D">
        <w:rPr>
          <w:rFonts w:asciiTheme="minorHAnsi" w:hAnsiTheme="minorHAnsi" w:cstheme="minorHAnsi"/>
          <w:color w:val="000000" w:themeColor="text1"/>
          <w:szCs w:val="24"/>
        </w:rPr>
        <w:t xml:space="preserve">hardwood management </w:t>
      </w:r>
      <w:r w:rsidR="008A6FCD">
        <w:rPr>
          <w:rFonts w:asciiTheme="minorHAnsi" w:hAnsiTheme="minorHAnsi" w:cstheme="minorHAnsi"/>
          <w:color w:val="000000" w:themeColor="text1"/>
          <w:szCs w:val="24"/>
        </w:rPr>
        <w:t>is an example of</w:t>
      </w:r>
      <w:r w:rsidR="00436111">
        <w:rPr>
          <w:rFonts w:asciiTheme="minorHAnsi" w:hAnsiTheme="minorHAnsi" w:cstheme="minorHAnsi"/>
          <w:color w:val="000000" w:themeColor="text1"/>
          <w:szCs w:val="24"/>
        </w:rPr>
        <w:t xml:space="preserve"> something that needs to be clarified in the DEIS</w:t>
      </w:r>
      <w:r w:rsidR="008A6FCD">
        <w:rPr>
          <w:rFonts w:asciiTheme="minorHAnsi" w:hAnsiTheme="minorHAnsi" w:cstheme="minorHAnsi"/>
          <w:color w:val="000000" w:themeColor="text1"/>
          <w:szCs w:val="24"/>
        </w:rPr>
        <w:t xml:space="preserve"> with at least the basic explanation of what current hardwood guidelines allow</w:t>
      </w:r>
      <w:r w:rsidR="00436111">
        <w:rPr>
          <w:rFonts w:asciiTheme="minorHAnsi" w:hAnsiTheme="minorHAnsi" w:cstheme="minorHAnsi"/>
          <w:color w:val="000000" w:themeColor="text1"/>
          <w:szCs w:val="24"/>
        </w:rPr>
        <w:t xml:space="preserve">.  </w:t>
      </w:r>
    </w:p>
    <w:p w14:paraId="1E1C72EF" w14:textId="77777777" w:rsidR="007E44BB" w:rsidRDefault="007E44BB" w:rsidP="002A253E">
      <w:pPr>
        <w:rPr>
          <w:rFonts w:asciiTheme="minorHAnsi" w:hAnsiTheme="minorHAnsi" w:cstheme="minorHAnsi"/>
          <w:color w:val="000000" w:themeColor="text1"/>
          <w:szCs w:val="24"/>
        </w:rPr>
      </w:pPr>
    </w:p>
    <w:p w14:paraId="1C680A28" w14:textId="77777777" w:rsidR="008A6FCD" w:rsidRDefault="008A6FCD" w:rsidP="002A253E">
      <w:pPr>
        <w:rPr>
          <w:rFonts w:asciiTheme="minorHAnsi" w:hAnsiTheme="minorHAnsi" w:cstheme="minorHAnsi"/>
          <w:color w:val="000000" w:themeColor="text1"/>
          <w:szCs w:val="24"/>
        </w:rPr>
      </w:pPr>
    </w:p>
    <w:p w14:paraId="634B5793" w14:textId="680A8C1B" w:rsidR="007E44BB" w:rsidRDefault="007E44BB" w:rsidP="002A253E">
      <w:pPr>
        <w:rPr>
          <w:rFonts w:asciiTheme="minorHAnsi" w:hAnsiTheme="minorHAnsi" w:cstheme="minorHAnsi"/>
          <w:b/>
          <w:bCs/>
          <w:color w:val="000000" w:themeColor="text1"/>
          <w:szCs w:val="24"/>
        </w:rPr>
      </w:pPr>
      <w:r>
        <w:rPr>
          <w:rFonts w:asciiTheme="minorHAnsi" w:hAnsiTheme="minorHAnsi" w:cstheme="minorHAnsi"/>
          <w:b/>
          <w:bCs/>
          <w:color w:val="000000" w:themeColor="text1"/>
          <w:szCs w:val="24"/>
        </w:rPr>
        <w:t>PROPOSED HERBICIDE USE FOR FUEL BREAKS IS NOT COMMUNICATED TO THE PUBLIC</w:t>
      </w:r>
    </w:p>
    <w:p w14:paraId="3AABECCA" w14:textId="5884B342" w:rsidR="007E44BB" w:rsidRDefault="007E44BB" w:rsidP="002A253E">
      <w:pPr>
        <w:rPr>
          <w:rFonts w:asciiTheme="minorHAnsi" w:hAnsiTheme="minorHAnsi" w:cstheme="minorHAnsi"/>
          <w:color w:val="000000" w:themeColor="text1"/>
          <w:szCs w:val="24"/>
        </w:rPr>
      </w:pPr>
      <w:r>
        <w:rPr>
          <w:rFonts w:asciiTheme="minorHAnsi" w:hAnsiTheme="minorHAnsi" w:cstheme="minorHAnsi"/>
          <w:b/>
          <w:bCs/>
          <w:color w:val="000000" w:themeColor="text1"/>
          <w:szCs w:val="24"/>
        </w:rPr>
        <w:tab/>
      </w:r>
      <w:r>
        <w:rPr>
          <w:rFonts w:asciiTheme="minorHAnsi" w:hAnsiTheme="minorHAnsi" w:cstheme="minorHAnsi"/>
          <w:color w:val="000000" w:themeColor="text1"/>
          <w:szCs w:val="24"/>
        </w:rPr>
        <w:t xml:space="preserve">The only admission in the Scoping Notice that the Project may </w:t>
      </w:r>
      <w:r w:rsidR="00C6201D">
        <w:rPr>
          <w:rFonts w:asciiTheme="minorHAnsi" w:hAnsiTheme="minorHAnsi" w:cstheme="minorHAnsi"/>
          <w:color w:val="000000" w:themeColor="text1"/>
          <w:szCs w:val="24"/>
        </w:rPr>
        <w:t>authorize</w:t>
      </w:r>
      <w:r>
        <w:rPr>
          <w:rFonts w:asciiTheme="minorHAnsi" w:hAnsiTheme="minorHAnsi" w:cstheme="minorHAnsi"/>
          <w:color w:val="000000" w:themeColor="text1"/>
          <w:szCs w:val="24"/>
        </w:rPr>
        <w:t xml:space="preserve"> the use of chemicals to treat national forest lands </w:t>
      </w:r>
      <w:r w:rsidR="00C6201D">
        <w:rPr>
          <w:rFonts w:asciiTheme="minorHAnsi" w:hAnsiTheme="minorHAnsi" w:cstheme="minorHAnsi"/>
          <w:color w:val="000000" w:themeColor="text1"/>
          <w:szCs w:val="24"/>
        </w:rPr>
        <w:t>(</w:t>
      </w:r>
      <w:r>
        <w:rPr>
          <w:rFonts w:asciiTheme="minorHAnsi" w:hAnsiTheme="minorHAnsi" w:cstheme="minorHAnsi"/>
          <w:color w:val="000000" w:themeColor="text1"/>
          <w:szCs w:val="24"/>
        </w:rPr>
        <w:t>to kill back native vegetation</w:t>
      </w:r>
      <w:r w:rsidR="00C6201D">
        <w:rPr>
          <w:rFonts w:asciiTheme="minorHAnsi" w:hAnsiTheme="minorHAnsi" w:cstheme="minorHAnsi"/>
          <w:color w:val="000000" w:themeColor="text1"/>
          <w:szCs w:val="24"/>
        </w:rPr>
        <w:t>)</w:t>
      </w:r>
      <w:r>
        <w:rPr>
          <w:rFonts w:asciiTheme="minorHAnsi" w:hAnsiTheme="minorHAnsi" w:cstheme="minorHAnsi"/>
          <w:color w:val="000000" w:themeColor="text1"/>
          <w:szCs w:val="24"/>
        </w:rPr>
        <w:t xml:space="preserve"> is on page 18 under </w:t>
      </w:r>
      <w:r w:rsidR="004C76C4">
        <w:rPr>
          <w:rFonts w:asciiTheme="minorHAnsi" w:hAnsiTheme="minorHAnsi" w:cstheme="minorHAnsi"/>
          <w:color w:val="000000" w:themeColor="text1"/>
          <w:szCs w:val="24"/>
        </w:rPr>
        <w:t xml:space="preserve">the generic topic of </w:t>
      </w:r>
      <w:r w:rsidR="004C76C4">
        <w:rPr>
          <w:rFonts w:asciiTheme="minorHAnsi" w:hAnsiTheme="minorHAnsi" w:cstheme="minorHAnsi"/>
          <w:b/>
          <w:bCs/>
          <w:color w:val="000000" w:themeColor="text1"/>
          <w:szCs w:val="24"/>
        </w:rPr>
        <w:t xml:space="preserve">Maintenance.  </w:t>
      </w:r>
      <w:r w:rsidR="008A6FCD">
        <w:rPr>
          <w:rFonts w:asciiTheme="minorHAnsi" w:hAnsiTheme="minorHAnsi" w:cstheme="minorHAnsi"/>
          <w:color w:val="000000" w:themeColor="text1"/>
          <w:szCs w:val="24"/>
        </w:rPr>
        <w:t>We r</w:t>
      </w:r>
      <w:r w:rsidR="004C76C4">
        <w:rPr>
          <w:rFonts w:asciiTheme="minorHAnsi" w:hAnsiTheme="minorHAnsi" w:cstheme="minorHAnsi"/>
          <w:color w:val="000000" w:themeColor="text1"/>
          <w:szCs w:val="24"/>
        </w:rPr>
        <w:t>espectfully ask the Project team i</w:t>
      </w:r>
      <w:r w:rsidR="00C524CE">
        <w:rPr>
          <w:rFonts w:asciiTheme="minorHAnsi" w:hAnsiTheme="minorHAnsi" w:cstheme="minorHAnsi"/>
          <w:color w:val="000000" w:themeColor="text1"/>
          <w:szCs w:val="24"/>
        </w:rPr>
        <w:t>f</w:t>
      </w:r>
      <w:r w:rsidR="004C76C4">
        <w:rPr>
          <w:rFonts w:asciiTheme="minorHAnsi" w:hAnsiTheme="minorHAnsi" w:cstheme="minorHAnsi"/>
          <w:color w:val="000000" w:themeColor="text1"/>
          <w:szCs w:val="24"/>
        </w:rPr>
        <w:t xml:space="preserve"> they believe it is </w:t>
      </w:r>
      <w:r w:rsidR="008A6FCD">
        <w:rPr>
          <w:rFonts w:asciiTheme="minorHAnsi" w:hAnsiTheme="minorHAnsi" w:cstheme="minorHAnsi"/>
          <w:color w:val="000000" w:themeColor="text1"/>
          <w:szCs w:val="24"/>
        </w:rPr>
        <w:t>logical that</w:t>
      </w:r>
      <w:r w:rsidR="004C76C4">
        <w:rPr>
          <w:rFonts w:asciiTheme="minorHAnsi" w:hAnsiTheme="minorHAnsi" w:cstheme="minorHAnsi"/>
          <w:color w:val="000000" w:themeColor="text1"/>
          <w:szCs w:val="24"/>
        </w:rPr>
        <w:t xml:space="preserve"> the interested </w:t>
      </w:r>
      <w:r w:rsidR="00C6201D">
        <w:rPr>
          <w:rFonts w:asciiTheme="minorHAnsi" w:hAnsiTheme="minorHAnsi" w:cstheme="minorHAnsi"/>
          <w:color w:val="000000" w:themeColor="text1"/>
          <w:szCs w:val="24"/>
        </w:rPr>
        <w:t xml:space="preserve">members of the </w:t>
      </w:r>
      <w:r w:rsidR="004C76C4">
        <w:rPr>
          <w:rFonts w:asciiTheme="minorHAnsi" w:hAnsiTheme="minorHAnsi" w:cstheme="minorHAnsi"/>
          <w:color w:val="000000" w:themeColor="text1"/>
          <w:szCs w:val="24"/>
        </w:rPr>
        <w:t xml:space="preserve">public </w:t>
      </w:r>
      <w:r w:rsidR="00C6201D">
        <w:rPr>
          <w:rFonts w:asciiTheme="minorHAnsi" w:hAnsiTheme="minorHAnsi" w:cstheme="minorHAnsi"/>
          <w:color w:val="000000" w:themeColor="text1"/>
          <w:szCs w:val="24"/>
        </w:rPr>
        <w:t>who</w:t>
      </w:r>
      <w:r w:rsidR="004C76C4">
        <w:rPr>
          <w:rFonts w:asciiTheme="minorHAnsi" w:hAnsiTheme="minorHAnsi" w:cstheme="minorHAnsi"/>
          <w:color w:val="000000" w:themeColor="text1"/>
          <w:szCs w:val="24"/>
        </w:rPr>
        <w:t xml:space="preserve"> will not read </w:t>
      </w:r>
      <w:r w:rsidR="00C6201D">
        <w:rPr>
          <w:rFonts w:asciiTheme="minorHAnsi" w:hAnsiTheme="minorHAnsi" w:cstheme="minorHAnsi"/>
          <w:color w:val="000000" w:themeColor="text1"/>
          <w:szCs w:val="24"/>
        </w:rPr>
        <w:t xml:space="preserve">all </w:t>
      </w:r>
      <w:r w:rsidR="004C76C4">
        <w:rPr>
          <w:rFonts w:asciiTheme="minorHAnsi" w:hAnsiTheme="minorHAnsi" w:cstheme="minorHAnsi"/>
          <w:color w:val="000000" w:themeColor="text1"/>
          <w:szCs w:val="24"/>
        </w:rPr>
        <w:t xml:space="preserve">the fine print of the entire scoping notice </w:t>
      </w:r>
      <w:r w:rsidR="005834FC">
        <w:rPr>
          <w:rFonts w:asciiTheme="minorHAnsi" w:hAnsiTheme="minorHAnsi" w:cstheme="minorHAnsi"/>
          <w:color w:val="000000" w:themeColor="text1"/>
          <w:szCs w:val="24"/>
        </w:rPr>
        <w:t>and may not</w:t>
      </w:r>
      <w:r w:rsidR="00C6201D">
        <w:rPr>
          <w:rFonts w:asciiTheme="minorHAnsi" w:hAnsiTheme="minorHAnsi" w:cstheme="minorHAnsi"/>
          <w:color w:val="000000" w:themeColor="text1"/>
          <w:szCs w:val="24"/>
        </w:rPr>
        <w:t xml:space="preserve"> guess </w:t>
      </w:r>
      <w:r w:rsidR="004C76C4">
        <w:rPr>
          <w:rFonts w:asciiTheme="minorHAnsi" w:hAnsiTheme="minorHAnsi" w:cstheme="minorHAnsi"/>
          <w:color w:val="000000" w:themeColor="text1"/>
          <w:szCs w:val="24"/>
        </w:rPr>
        <w:t>that “Maintenance” as a topic may include chemical treatments</w:t>
      </w:r>
      <w:r w:rsidR="008A6FCD">
        <w:rPr>
          <w:rFonts w:asciiTheme="minorHAnsi" w:hAnsiTheme="minorHAnsi" w:cstheme="minorHAnsi"/>
          <w:color w:val="000000" w:themeColor="text1"/>
          <w:szCs w:val="24"/>
        </w:rPr>
        <w:t>?</w:t>
      </w:r>
      <w:r w:rsidR="004C76C4">
        <w:rPr>
          <w:rFonts w:asciiTheme="minorHAnsi" w:hAnsiTheme="minorHAnsi" w:cstheme="minorHAnsi"/>
          <w:color w:val="000000" w:themeColor="text1"/>
          <w:szCs w:val="24"/>
        </w:rPr>
        <w:t xml:space="preserve">  </w:t>
      </w:r>
    </w:p>
    <w:p w14:paraId="5BF540AE" w14:textId="77777777" w:rsidR="004C76C4" w:rsidRDefault="004C76C4" w:rsidP="002A253E">
      <w:pPr>
        <w:rPr>
          <w:rFonts w:asciiTheme="minorHAnsi" w:hAnsiTheme="minorHAnsi" w:cstheme="minorHAnsi"/>
          <w:color w:val="000000" w:themeColor="text1"/>
          <w:szCs w:val="24"/>
        </w:rPr>
      </w:pPr>
    </w:p>
    <w:p w14:paraId="4518C769" w14:textId="1CD3A790" w:rsidR="004C76C4" w:rsidRDefault="004C76C4"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t>And even in that section, only the third paragraph spells out that herbic</w:t>
      </w:r>
      <w:r w:rsidR="00C6201D">
        <w:rPr>
          <w:rFonts w:asciiTheme="minorHAnsi" w:hAnsiTheme="minorHAnsi" w:cstheme="minorHAnsi"/>
          <w:color w:val="000000" w:themeColor="text1"/>
          <w:szCs w:val="24"/>
        </w:rPr>
        <w:t>i</w:t>
      </w:r>
      <w:r>
        <w:rPr>
          <w:rFonts w:asciiTheme="minorHAnsi" w:hAnsiTheme="minorHAnsi" w:cstheme="minorHAnsi"/>
          <w:color w:val="000000" w:themeColor="text1"/>
          <w:szCs w:val="24"/>
        </w:rPr>
        <w:t xml:space="preserve">des may be used for maintenance of fuel breaks where re-sprouting shrubs may “prevent the establishment of desired conditions” (whatever that may mean to the public).  And in that two-sentence portion of the Scoping Notice section </w:t>
      </w:r>
      <w:r w:rsidR="00C6201D">
        <w:rPr>
          <w:rFonts w:asciiTheme="minorHAnsi" w:hAnsiTheme="minorHAnsi" w:cstheme="minorHAnsi"/>
          <w:color w:val="000000" w:themeColor="text1"/>
          <w:szCs w:val="24"/>
        </w:rPr>
        <w:t xml:space="preserve">that is </w:t>
      </w:r>
      <w:r>
        <w:rPr>
          <w:rFonts w:asciiTheme="minorHAnsi" w:hAnsiTheme="minorHAnsi" w:cstheme="minorHAnsi"/>
          <w:color w:val="000000" w:themeColor="text1"/>
          <w:szCs w:val="24"/>
        </w:rPr>
        <w:t xml:space="preserve">buried on the sixth page of small text </w:t>
      </w:r>
      <w:r w:rsidR="00AB50C3">
        <w:rPr>
          <w:rFonts w:asciiTheme="minorHAnsi" w:hAnsiTheme="minorHAnsi" w:cstheme="minorHAnsi"/>
          <w:color w:val="000000" w:themeColor="text1"/>
          <w:szCs w:val="24"/>
        </w:rPr>
        <w:t xml:space="preserve">in </w:t>
      </w:r>
      <w:r w:rsidR="00C6201D">
        <w:rPr>
          <w:rFonts w:asciiTheme="minorHAnsi" w:hAnsiTheme="minorHAnsi" w:cstheme="minorHAnsi"/>
          <w:color w:val="000000" w:themeColor="text1"/>
          <w:szCs w:val="24"/>
        </w:rPr>
        <w:lastRenderedPageBreak/>
        <w:t>Table 3</w:t>
      </w:r>
      <w:r w:rsidR="00AB50C3">
        <w:rPr>
          <w:rFonts w:asciiTheme="minorHAnsi" w:hAnsiTheme="minorHAnsi" w:cstheme="minorHAnsi"/>
          <w:color w:val="000000" w:themeColor="text1"/>
          <w:szCs w:val="24"/>
        </w:rPr>
        <w:t>’s</w:t>
      </w:r>
      <w:r w:rsidR="00C6201D">
        <w:rPr>
          <w:rFonts w:asciiTheme="minorHAnsi" w:hAnsiTheme="minorHAnsi" w:cstheme="minorHAnsi"/>
          <w:color w:val="000000" w:themeColor="text1"/>
          <w:szCs w:val="24"/>
        </w:rPr>
        <w:t xml:space="preserve"> </w:t>
      </w:r>
      <w:r>
        <w:rPr>
          <w:rFonts w:asciiTheme="minorHAnsi" w:hAnsiTheme="minorHAnsi" w:cstheme="minorHAnsi"/>
          <w:color w:val="000000" w:themeColor="text1"/>
          <w:szCs w:val="24"/>
        </w:rPr>
        <w:t xml:space="preserve">description language, there is no information about how much </w:t>
      </w:r>
      <w:r w:rsidR="008A6FCD">
        <w:rPr>
          <w:rFonts w:asciiTheme="minorHAnsi" w:hAnsiTheme="minorHAnsi" w:cstheme="minorHAnsi"/>
          <w:color w:val="000000" w:themeColor="text1"/>
          <w:szCs w:val="24"/>
        </w:rPr>
        <w:t>acreage</w:t>
      </w:r>
      <w:r>
        <w:rPr>
          <w:rFonts w:asciiTheme="minorHAnsi" w:hAnsiTheme="minorHAnsi" w:cstheme="minorHAnsi"/>
          <w:color w:val="000000" w:themeColor="text1"/>
          <w:szCs w:val="24"/>
        </w:rPr>
        <w:t xml:space="preserve"> is being considered</w:t>
      </w:r>
      <w:r w:rsidR="00C6201D">
        <w:rPr>
          <w:rFonts w:asciiTheme="minorHAnsi" w:hAnsiTheme="minorHAnsi" w:cstheme="minorHAnsi"/>
          <w:color w:val="000000" w:themeColor="text1"/>
          <w:szCs w:val="24"/>
        </w:rPr>
        <w:t xml:space="preserve"> for possible </w:t>
      </w:r>
      <w:r w:rsidR="008A6FCD">
        <w:rPr>
          <w:rFonts w:asciiTheme="minorHAnsi" w:hAnsiTheme="minorHAnsi" w:cstheme="minorHAnsi"/>
          <w:color w:val="000000" w:themeColor="text1"/>
          <w:szCs w:val="24"/>
        </w:rPr>
        <w:t xml:space="preserve">herbicide use versus </w:t>
      </w:r>
      <w:r>
        <w:rPr>
          <w:rFonts w:asciiTheme="minorHAnsi" w:hAnsiTheme="minorHAnsi" w:cstheme="minorHAnsi"/>
          <w:color w:val="000000" w:themeColor="text1"/>
          <w:szCs w:val="24"/>
        </w:rPr>
        <w:t>how little</w:t>
      </w:r>
      <w:r w:rsidR="008A6FCD">
        <w:rPr>
          <w:rFonts w:asciiTheme="minorHAnsi" w:hAnsiTheme="minorHAnsi" w:cstheme="minorHAnsi"/>
          <w:color w:val="000000" w:themeColor="text1"/>
          <w:szCs w:val="24"/>
        </w:rPr>
        <w:t xml:space="preserve"> acreage</w:t>
      </w:r>
      <w:r>
        <w:rPr>
          <w:rFonts w:asciiTheme="minorHAnsi" w:hAnsiTheme="minorHAnsi" w:cstheme="minorHAnsi"/>
          <w:color w:val="000000" w:themeColor="text1"/>
          <w:szCs w:val="24"/>
        </w:rPr>
        <w:t>, or where, or which potential chemical formulations may be used, etc.</w:t>
      </w:r>
    </w:p>
    <w:p w14:paraId="48EE00EB" w14:textId="77777777" w:rsidR="004C76C4" w:rsidRDefault="004C76C4" w:rsidP="002A253E">
      <w:pPr>
        <w:rPr>
          <w:rFonts w:asciiTheme="minorHAnsi" w:hAnsiTheme="minorHAnsi" w:cstheme="minorHAnsi"/>
          <w:color w:val="000000" w:themeColor="text1"/>
          <w:szCs w:val="24"/>
        </w:rPr>
      </w:pPr>
    </w:p>
    <w:p w14:paraId="15B8A442" w14:textId="7F556A41" w:rsidR="004C76C4" w:rsidRDefault="004C76C4"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r>
      <w:r w:rsidR="008A6FCD">
        <w:rPr>
          <w:rFonts w:asciiTheme="minorHAnsi" w:hAnsiTheme="minorHAnsi" w:cstheme="minorHAnsi"/>
          <w:color w:val="000000" w:themeColor="text1"/>
          <w:szCs w:val="24"/>
        </w:rPr>
        <w:t>Our comment emphasizes that t</w:t>
      </w:r>
      <w:r w:rsidR="00C6201D">
        <w:rPr>
          <w:rFonts w:asciiTheme="minorHAnsi" w:hAnsiTheme="minorHAnsi" w:cstheme="minorHAnsi"/>
          <w:color w:val="000000" w:themeColor="text1"/>
          <w:szCs w:val="24"/>
        </w:rPr>
        <w:t xml:space="preserve">he </w:t>
      </w:r>
      <w:r>
        <w:rPr>
          <w:rFonts w:asciiTheme="minorHAnsi" w:hAnsiTheme="minorHAnsi" w:cstheme="minorHAnsi"/>
          <w:color w:val="000000" w:themeColor="text1"/>
          <w:szCs w:val="24"/>
        </w:rPr>
        <w:t>Scoping Notice minimize</w:t>
      </w:r>
      <w:r w:rsidR="00C6201D">
        <w:rPr>
          <w:rFonts w:asciiTheme="minorHAnsi" w:hAnsiTheme="minorHAnsi" w:cstheme="minorHAnsi"/>
          <w:color w:val="000000" w:themeColor="text1"/>
          <w:szCs w:val="24"/>
        </w:rPr>
        <w:t>s</w:t>
      </w:r>
      <w:r>
        <w:rPr>
          <w:rFonts w:asciiTheme="minorHAnsi" w:hAnsiTheme="minorHAnsi" w:cstheme="minorHAnsi"/>
          <w:color w:val="000000" w:themeColor="text1"/>
          <w:szCs w:val="24"/>
        </w:rPr>
        <w:t xml:space="preserve"> the likelihood of reviewers seeing any reference to </w:t>
      </w:r>
      <w:r w:rsidR="00C6201D">
        <w:rPr>
          <w:rFonts w:asciiTheme="minorHAnsi" w:hAnsiTheme="minorHAnsi" w:cstheme="minorHAnsi"/>
          <w:color w:val="000000" w:themeColor="text1"/>
          <w:szCs w:val="24"/>
        </w:rPr>
        <w:t>the p</w:t>
      </w:r>
      <w:r w:rsidR="008A6FCD">
        <w:rPr>
          <w:rFonts w:asciiTheme="minorHAnsi" w:hAnsiTheme="minorHAnsi" w:cstheme="minorHAnsi"/>
          <w:color w:val="000000" w:themeColor="text1"/>
          <w:szCs w:val="24"/>
        </w:rPr>
        <w:t>otential</w:t>
      </w:r>
      <w:r w:rsidR="00C6201D">
        <w:rPr>
          <w:rFonts w:asciiTheme="minorHAnsi" w:hAnsiTheme="minorHAnsi" w:cstheme="minorHAnsi"/>
          <w:color w:val="000000" w:themeColor="text1"/>
          <w:szCs w:val="24"/>
        </w:rPr>
        <w:t xml:space="preserve"> </w:t>
      </w:r>
      <w:r>
        <w:rPr>
          <w:rFonts w:asciiTheme="minorHAnsi" w:hAnsiTheme="minorHAnsi" w:cstheme="minorHAnsi"/>
          <w:color w:val="000000" w:themeColor="text1"/>
          <w:szCs w:val="24"/>
        </w:rPr>
        <w:t xml:space="preserve">maintenance </w:t>
      </w:r>
      <w:r w:rsidR="00C6201D">
        <w:rPr>
          <w:rFonts w:asciiTheme="minorHAnsi" w:hAnsiTheme="minorHAnsi" w:cstheme="minorHAnsi"/>
          <w:color w:val="000000" w:themeColor="text1"/>
          <w:szCs w:val="24"/>
        </w:rPr>
        <w:t xml:space="preserve">of fuel breaks </w:t>
      </w:r>
      <w:r>
        <w:rPr>
          <w:rFonts w:asciiTheme="minorHAnsi" w:hAnsiTheme="minorHAnsi" w:cstheme="minorHAnsi"/>
          <w:color w:val="000000" w:themeColor="text1"/>
          <w:szCs w:val="24"/>
        </w:rPr>
        <w:t xml:space="preserve">by chemical use.  </w:t>
      </w:r>
      <w:r w:rsidR="008A6FCD">
        <w:rPr>
          <w:rFonts w:asciiTheme="minorHAnsi" w:hAnsiTheme="minorHAnsi" w:cstheme="minorHAnsi"/>
          <w:color w:val="000000" w:themeColor="text1"/>
          <w:szCs w:val="24"/>
        </w:rPr>
        <w:t>Since it is one of the topics where public input will be valuable, i</w:t>
      </w:r>
      <w:r>
        <w:rPr>
          <w:rFonts w:asciiTheme="minorHAnsi" w:hAnsiTheme="minorHAnsi" w:cstheme="minorHAnsi"/>
          <w:color w:val="000000" w:themeColor="text1"/>
          <w:szCs w:val="24"/>
        </w:rPr>
        <w:t xml:space="preserve">t is unfortunate that herbicide use for fuel break maintenance was not made clear </w:t>
      </w:r>
      <w:r w:rsidR="00C6201D">
        <w:rPr>
          <w:rFonts w:asciiTheme="minorHAnsi" w:hAnsiTheme="minorHAnsi" w:cstheme="minorHAnsi"/>
          <w:color w:val="000000" w:themeColor="text1"/>
          <w:szCs w:val="24"/>
        </w:rPr>
        <w:t xml:space="preserve">as a proposed action </w:t>
      </w:r>
      <w:r>
        <w:rPr>
          <w:rFonts w:asciiTheme="minorHAnsi" w:hAnsiTheme="minorHAnsi" w:cstheme="minorHAnsi"/>
          <w:color w:val="000000" w:themeColor="text1"/>
          <w:szCs w:val="24"/>
        </w:rPr>
        <w:t xml:space="preserve">in the Proposed Action section.  This </w:t>
      </w:r>
      <w:r w:rsidR="00C6201D">
        <w:rPr>
          <w:rFonts w:asciiTheme="minorHAnsi" w:hAnsiTheme="minorHAnsi" w:cstheme="minorHAnsi"/>
          <w:color w:val="000000" w:themeColor="text1"/>
          <w:szCs w:val="24"/>
        </w:rPr>
        <w:t>results</w:t>
      </w:r>
      <w:r w:rsidR="008A6FCD">
        <w:rPr>
          <w:rFonts w:asciiTheme="minorHAnsi" w:hAnsiTheme="minorHAnsi" w:cstheme="minorHAnsi"/>
          <w:color w:val="000000" w:themeColor="text1"/>
          <w:szCs w:val="24"/>
        </w:rPr>
        <w:t xml:space="preserve"> i</w:t>
      </w:r>
      <w:r w:rsidR="004E1C17">
        <w:rPr>
          <w:rFonts w:asciiTheme="minorHAnsi" w:hAnsiTheme="minorHAnsi" w:cstheme="minorHAnsi"/>
          <w:color w:val="000000" w:themeColor="text1"/>
          <w:szCs w:val="24"/>
        </w:rPr>
        <w:t>n</w:t>
      </w:r>
      <w:r w:rsidR="008A6FCD">
        <w:rPr>
          <w:rFonts w:asciiTheme="minorHAnsi" w:hAnsiTheme="minorHAnsi" w:cstheme="minorHAnsi"/>
          <w:color w:val="000000" w:themeColor="text1"/>
          <w:szCs w:val="24"/>
        </w:rPr>
        <w:t xml:space="preserve"> </w:t>
      </w:r>
      <w:r>
        <w:rPr>
          <w:rFonts w:asciiTheme="minorHAnsi" w:hAnsiTheme="minorHAnsi" w:cstheme="minorHAnsi"/>
          <w:color w:val="000000" w:themeColor="text1"/>
          <w:szCs w:val="24"/>
        </w:rPr>
        <w:t>an information gap in the Scoping Notice.</w:t>
      </w:r>
    </w:p>
    <w:p w14:paraId="0D68E502" w14:textId="77777777" w:rsidR="004C76C4" w:rsidRPr="004C76C4" w:rsidRDefault="004C76C4" w:rsidP="002A253E">
      <w:pPr>
        <w:rPr>
          <w:rFonts w:asciiTheme="minorHAnsi" w:hAnsiTheme="minorHAnsi" w:cstheme="minorHAnsi"/>
          <w:color w:val="000000" w:themeColor="text1"/>
          <w:szCs w:val="24"/>
        </w:rPr>
      </w:pPr>
    </w:p>
    <w:p w14:paraId="355C4EF6" w14:textId="77777777" w:rsidR="002A7CFC" w:rsidRDefault="002A7CFC" w:rsidP="002A253E">
      <w:pPr>
        <w:rPr>
          <w:rFonts w:asciiTheme="minorHAnsi" w:hAnsiTheme="minorHAnsi" w:cstheme="minorHAnsi"/>
          <w:color w:val="000000" w:themeColor="text1"/>
          <w:szCs w:val="24"/>
        </w:rPr>
      </w:pPr>
    </w:p>
    <w:p w14:paraId="381B9705" w14:textId="73F9CDA3" w:rsidR="00D642AC" w:rsidRPr="00B14CFC" w:rsidRDefault="00040BFB" w:rsidP="002A253E">
      <w:pPr>
        <w:rPr>
          <w:rFonts w:asciiTheme="minorHAnsi" w:hAnsiTheme="minorHAnsi" w:cstheme="minorHAnsi"/>
          <w:b/>
          <w:bCs/>
          <w:color w:val="000000" w:themeColor="text1"/>
          <w:szCs w:val="24"/>
        </w:rPr>
      </w:pPr>
      <w:r>
        <w:rPr>
          <w:rFonts w:asciiTheme="minorHAnsi" w:hAnsiTheme="minorHAnsi" w:cstheme="minorHAnsi"/>
          <w:b/>
          <w:bCs/>
          <w:color w:val="000000" w:themeColor="text1"/>
          <w:szCs w:val="24"/>
        </w:rPr>
        <w:t xml:space="preserve">THERE IS NO CLUE AS TO WHAT </w:t>
      </w:r>
      <w:r w:rsidR="00D642AC" w:rsidRPr="00B14CFC">
        <w:rPr>
          <w:rFonts w:asciiTheme="minorHAnsi" w:hAnsiTheme="minorHAnsi" w:cstheme="minorHAnsi"/>
          <w:b/>
          <w:bCs/>
          <w:color w:val="000000" w:themeColor="text1"/>
          <w:szCs w:val="24"/>
        </w:rPr>
        <w:t>OLD GROWTH MANAGEMENT POLICIES</w:t>
      </w:r>
      <w:r w:rsidR="007F4650" w:rsidRPr="007F4650">
        <w:rPr>
          <w:rFonts w:asciiTheme="minorHAnsi" w:hAnsiTheme="minorHAnsi" w:cstheme="minorHAnsi"/>
          <w:b/>
          <w:bCs/>
          <w:color w:val="000000" w:themeColor="text1"/>
          <w:szCs w:val="24"/>
        </w:rPr>
        <w:t xml:space="preserve"> </w:t>
      </w:r>
      <w:r w:rsidR="007F4650">
        <w:rPr>
          <w:rFonts w:asciiTheme="minorHAnsi" w:hAnsiTheme="minorHAnsi" w:cstheme="minorHAnsi"/>
          <w:b/>
          <w:bCs/>
          <w:color w:val="000000" w:themeColor="text1"/>
          <w:szCs w:val="24"/>
        </w:rPr>
        <w:t>MAY BE</w:t>
      </w:r>
    </w:p>
    <w:p w14:paraId="15A8FB5C" w14:textId="5152C9DE" w:rsidR="007126F6" w:rsidRDefault="002A7CFC"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r>
      <w:r w:rsidR="007126F6">
        <w:rPr>
          <w:rFonts w:asciiTheme="minorHAnsi" w:hAnsiTheme="minorHAnsi" w:cstheme="minorHAnsi"/>
          <w:color w:val="000000" w:themeColor="text1"/>
          <w:szCs w:val="24"/>
        </w:rPr>
        <w:t>Page 5 of the Scoping Notice spells out that preliminary estimates of existing old growth forest conditions within the Project area were modeled and estimated, and the result shows that old growth forest</w:t>
      </w:r>
      <w:r w:rsidR="00436111">
        <w:rPr>
          <w:rFonts w:asciiTheme="minorHAnsi" w:hAnsiTheme="minorHAnsi" w:cstheme="minorHAnsi"/>
          <w:color w:val="000000" w:themeColor="text1"/>
          <w:szCs w:val="24"/>
        </w:rPr>
        <w:t xml:space="preserve"> </w:t>
      </w:r>
      <w:r w:rsidR="007126F6">
        <w:rPr>
          <w:rFonts w:asciiTheme="minorHAnsi" w:hAnsiTheme="minorHAnsi" w:cstheme="minorHAnsi"/>
          <w:color w:val="000000" w:themeColor="text1"/>
          <w:szCs w:val="24"/>
        </w:rPr>
        <w:t xml:space="preserve">likely covers 10-15% on the Stanislaus Forest in the Project area and 5-10% of the Eldorado National Forest.  Based upon the acres identified in the Project area for each forest, that totals “up to 30,000 acres” of the MAC project area </w:t>
      </w:r>
      <w:r w:rsidR="00436111">
        <w:rPr>
          <w:rFonts w:asciiTheme="minorHAnsi" w:hAnsiTheme="minorHAnsi" w:cstheme="minorHAnsi"/>
          <w:color w:val="000000" w:themeColor="text1"/>
          <w:szCs w:val="24"/>
        </w:rPr>
        <w:t xml:space="preserve">that </w:t>
      </w:r>
      <w:r w:rsidR="007126F6">
        <w:rPr>
          <w:rFonts w:asciiTheme="minorHAnsi" w:hAnsiTheme="minorHAnsi" w:cstheme="minorHAnsi"/>
          <w:color w:val="000000" w:themeColor="text1"/>
          <w:szCs w:val="24"/>
        </w:rPr>
        <w:t xml:space="preserve">could qualify as old growth forest.  </w:t>
      </w:r>
      <w:r w:rsidR="007126F6" w:rsidRPr="008A6FCD">
        <w:rPr>
          <w:rFonts w:asciiTheme="minorHAnsi" w:hAnsiTheme="minorHAnsi" w:cstheme="minorHAnsi"/>
          <w:b/>
          <w:bCs/>
          <w:color w:val="000000" w:themeColor="text1"/>
          <w:szCs w:val="24"/>
        </w:rPr>
        <w:t xml:space="preserve">Yet </w:t>
      </w:r>
      <w:r w:rsidR="007126F6" w:rsidRPr="00D642AC">
        <w:rPr>
          <w:rFonts w:asciiTheme="minorHAnsi" w:hAnsiTheme="minorHAnsi" w:cstheme="minorHAnsi"/>
          <w:b/>
          <w:bCs/>
          <w:color w:val="000000" w:themeColor="text1"/>
          <w:szCs w:val="24"/>
        </w:rPr>
        <w:t xml:space="preserve">nothing in the Scoping Notice explains </w:t>
      </w:r>
      <w:r w:rsidR="007C36DA">
        <w:rPr>
          <w:rFonts w:asciiTheme="minorHAnsi" w:hAnsiTheme="minorHAnsi" w:cstheme="minorHAnsi"/>
          <w:b/>
          <w:bCs/>
          <w:color w:val="000000" w:themeColor="text1"/>
          <w:szCs w:val="24"/>
        </w:rPr>
        <w:t>how</w:t>
      </w:r>
      <w:r w:rsidR="007126F6" w:rsidRPr="00D642AC">
        <w:rPr>
          <w:rFonts w:asciiTheme="minorHAnsi" w:hAnsiTheme="minorHAnsi" w:cstheme="minorHAnsi"/>
          <w:b/>
          <w:bCs/>
          <w:color w:val="000000" w:themeColor="text1"/>
          <w:szCs w:val="24"/>
        </w:rPr>
        <w:t xml:space="preserve"> management in areas </w:t>
      </w:r>
      <w:r w:rsidR="007C36DA">
        <w:rPr>
          <w:rFonts w:asciiTheme="minorHAnsi" w:hAnsiTheme="minorHAnsi" w:cstheme="minorHAnsi"/>
          <w:b/>
          <w:bCs/>
          <w:color w:val="000000" w:themeColor="text1"/>
          <w:szCs w:val="24"/>
        </w:rPr>
        <w:t>judged to have</w:t>
      </w:r>
      <w:r w:rsidR="007126F6" w:rsidRPr="00D642AC">
        <w:rPr>
          <w:rFonts w:asciiTheme="minorHAnsi" w:hAnsiTheme="minorHAnsi" w:cstheme="minorHAnsi"/>
          <w:b/>
          <w:bCs/>
          <w:color w:val="000000" w:themeColor="text1"/>
          <w:szCs w:val="24"/>
        </w:rPr>
        <w:t xml:space="preserve"> old growth forest conditions m</w:t>
      </w:r>
      <w:r w:rsidR="00436111">
        <w:rPr>
          <w:rFonts w:asciiTheme="minorHAnsi" w:hAnsiTheme="minorHAnsi" w:cstheme="minorHAnsi"/>
          <w:b/>
          <w:bCs/>
          <w:color w:val="000000" w:themeColor="text1"/>
          <w:szCs w:val="24"/>
        </w:rPr>
        <w:t>ay</w:t>
      </w:r>
      <w:r w:rsidR="007126F6" w:rsidRPr="00D642AC">
        <w:rPr>
          <w:rFonts w:asciiTheme="minorHAnsi" w:hAnsiTheme="minorHAnsi" w:cstheme="minorHAnsi"/>
          <w:b/>
          <w:bCs/>
          <w:color w:val="000000" w:themeColor="text1"/>
          <w:szCs w:val="24"/>
        </w:rPr>
        <w:t xml:space="preserve"> be different from other forest areas, or if old growth areas might be placed off limits to logging or road construction treatments, or whether any other </w:t>
      </w:r>
      <w:r w:rsidR="00AD3FAB">
        <w:rPr>
          <w:rFonts w:asciiTheme="minorHAnsi" w:hAnsiTheme="minorHAnsi" w:cstheme="minorHAnsi"/>
          <w:b/>
          <w:bCs/>
          <w:color w:val="000000" w:themeColor="text1"/>
          <w:szCs w:val="24"/>
        </w:rPr>
        <w:t xml:space="preserve">special </w:t>
      </w:r>
      <w:r w:rsidR="007126F6" w:rsidRPr="00D642AC">
        <w:rPr>
          <w:rFonts w:asciiTheme="minorHAnsi" w:hAnsiTheme="minorHAnsi" w:cstheme="minorHAnsi"/>
          <w:b/>
          <w:bCs/>
          <w:color w:val="000000" w:themeColor="text1"/>
          <w:szCs w:val="24"/>
        </w:rPr>
        <w:t>management measures are being considered.</w:t>
      </w:r>
      <w:r w:rsidR="007126F6">
        <w:rPr>
          <w:rFonts w:asciiTheme="minorHAnsi" w:hAnsiTheme="minorHAnsi" w:cstheme="minorHAnsi"/>
          <w:color w:val="000000" w:themeColor="text1"/>
          <w:szCs w:val="24"/>
        </w:rPr>
        <w:t xml:space="preserve">  </w:t>
      </w:r>
      <w:r w:rsidR="00D642AC">
        <w:rPr>
          <w:rFonts w:asciiTheme="minorHAnsi" w:hAnsiTheme="minorHAnsi" w:cstheme="minorHAnsi"/>
          <w:color w:val="000000" w:themeColor="text1"/>
          <w:szCs w:val="24"/>
        </w:rPr>
        <w:t xml:space="preserve">No answers for this issue are </w:t>
      </w:r>
      <w:r w:rsidR="008A6FCD">
        <w:rPr>
          <w:rFonts w:asciiTheme="minorHAnsi" w:hAnsiTheme="minorHAnsi" w:cstheme="minorHAnsi"/>
          <w:color w:val="000000" w:themeColor="text1"/>
          <w:szCs w:val="24"/>
        </w:rPr>
        <w:t>contained</w:t>
      </w:r>
      <w:r w:rsidR="00D642AC">
        <w:rPr>
          <w:rFonts w:asciiTheme="minorHAnsi" w:hAnsiTheme="minorHAnsi" w:cstheme="minorHAnsi"/>
          <w:color w:val="000000" w:themeColor="text1"/>
          <w:szCs w:val="24"/>
        </w:rPr>
        <w:t xml:space="preserve"> in Table 3 in the description of Forest Thinning or Hazard Tree Removal or Access for Treatments.  The public can’t even guess what may be planned or how to comment.</w:t>
      </w:r>
    </w:p>
    <w:p w14:paraId="69AE2E2C" w14:textId="77777777" w:rsidR="007126F6" w:rsidRDefault="007126F6" w:rsidP="002A253E">
      <w:pPr>
        <w:rPr>
          <w:rFonts w:asciiTheme="minorHAnsi" w:hAnsiTheme="minorHAnsi" w:cstheme="minorHAnsi"/>
          <w:color w:val="000000" w:themeColor="text1"/>
          <w:szCs w:val="24"/>
        </w:rPr>
      </w:pPr>
    </w:p>
    <w:p w14:paraId="1D2AA626" w14:textId="0CD7D922" w:rsidR="00EF0524" w:rsidRDefault="007126F6"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r>
      <w:r w:rsidRPr="00D642AC">
        <w:rPr>
          <w:rFonts w:asciiTheme="minorHAnsi" w:hAnsiTheme="minorHAnsi" w:cstheme="minorHAnsi"/>
          <w:b/>
          <w:bCs/>
          <w:color w:val="000000" w:themeColor="text1"/>
          <w:szCs w:val="24"/>
        </w:rPr>
        <w:t xml:space="preserve">This is another area of the Scoping Notice where an important information gap exists.  </w:t>
      </w:r>
      <w:r w:rsidRPr="008A6FCD">
        <w:rPr>
          <w:rFonts w:asciiTheme="minorHAnsi" w:hAnsiTheme="minorHAnsi" w:cstheme="minorHAnsi"/>
          <w:color w:val="000000" w:themeColor="text1"/>
          <w:szCs w:val="24"/>
        </w:rPr>
        <w:t xml:space="preserve">How can the Forest Service expect to receive relevant comments </w:t>
      </w:r>
      <w:r w:rsidR="00AD3FAB" w:rsidRPr="008A6FCD">
        <w:rPr>
          <w:rFonts w:asciiTheme="minorHAnsi" w:hAnsiTheme="minorHAnsi" w:cstheme="minorHAnsi"/>
          <w:color w:val="000000" w:themeColor="text1"/>
          <w:szCs w:val="24"/>
        </w:rPr>
        <w:t>about</w:t>
      </w:r>
      <w:r w:rsidRPr="008A6FCD">
        <w:rPr>
          <w:rFonts w:asciiTheme="minorHAnsi" w:hAnsiTheme="minorHAnsi" w:cstheme="minorHAnsi"/>
          <w:color w:val="000000" w:themeColor="text1"/>
          <w:szCs w:val="24"/>
        </w:rPr>
        <w:t xml:space="preserve"> </w:t>
      </w:r>
      <w:proofErr w:type="gramStart"/>
      <w:r w:rsidRPr="008A6FCD">
        <w:rPr>
          <w:rFonts w:asciiTheme="minorHAnsi" w:hAnsiTheme="minorHAnsi" w:cstheme="minorHAnsi"/>
          <w:color w:val="000000" w:themeColor="text1"/>
          <w:szCs w:val="24"/>
        </w:rPr>
        <w:t>whether or not</w:t>
      </w:r>
      <w:proofErr w:type="gramEnd"/>
      <w:r w:rsidRPr="008A6FCD">
        <w:rPr>
          <w:rFonts w:asciiTheme="minorHAnsi" w:hAnsiTheme="minorHAnsi" w:cstheme="minorHAnsi"/>
          <w:color w:val="000000" w:themeColor="text1"/>
          <w:szCs w:val="24"/>
        </w:rPr>
        <w:t xml:space="preserve"> the proposed project and proposed actions may result in significant effects</w:t>
      </w:r>
      <w:r w:rsidR="00436111" w:rsidRPr="008A6FCD">
        <w:rPr>
          <w:rFonts w:asciiTheme="minorHAnsi" w:hAnsiTheme="minorHAnsi" w:cstheme="minorHAnsi"/>
          <w:color w:val="000000" w:themeColor="text1"/>
          <w:szCs w:val="24"/>
        </w:rPr>
        <w:t xml:space="preserve"> on old growth forest areas</w:t>
      </w:r>
      <w:r w:rsidRPr="008A6FCD">
        <w:rPr>
          <w:rFonts w:asciiTheme="minorHAnsi" w:hAnsiTheme="minorHAnsi" w:cstheme="minorHAnsi"/>
          <w:color w:val="000000" w:themeColor="text1"/>
          <w:szCs w:val="24"/>
        </w:rPr>
        <w:t xml:space="preserve"> </w:t>
      </w:r>
      <w:r w:rsidR="00C414A5" w:rsidRPr="008A6FCD">
        <w:rPr>
          <w:rFonts w:asciiTheme="minorHAnsi" w:hAnsiTheme="minorHAnsi" w:cstheme="minorHAnsi"/>
          <w:color w:val="000000" w:themeColor="text1"/>
          <w:szCs w:val="24"/>
        </w:rPr>
        <w:t>when there is</w:t>
      </w:r>
      <w:r w:rsidRPr="008A6FCD">
        <w:rPr>
          <w:rFonts w:asciiTheme="minorHAnsi" w:hAnsiTheme="minorHAnsi" w:cstheme="minorHAnsi"/>
          <w:color w:val="000000" w:themeColor="text1"/>
          <w:szCs w:val="24"/>
        </w:rPr>
        <w:t xml:space="preserve"> no clue as to what is being considered</w:t>
      </w:r>
      <w:r w:rsidR="00D642AC" w:rsidRPr="008A6FCD">
        <w:rPr>
          <w:rFonts w:asciiTheme="minorHAnsi" w:hAnsiTheme="minorHAnsi" w:cstheme="minorHAnsi"/>
          <w:color w:val="000000" w:themeColor="text1"/>
          <w:szCs w:val="24"/>
        </w:rPr>
        <w:t xml:space="preserve"> </w:t>
      </w:r>
      <w:r w:rsidR="00AD3FAB" w:rsidRPr="008A6FCD">
        <w:rPr>
          <w:rFonts w:asciiTheme="minorHAnsi" w:hAnsiTheme="minorHAnsi" w:cstheme="minorHAnsi"/>
          <w:color w:val="000000" w:themeColor="text1"/>
          <w:szCs w:val="24"/>
        </w:rPr>
        <w:t xml:space="preserve">as </w:t>
      </w:r>
      <w:r w:rsidR="00D642AC" w:rsidRPr="008A6FCD">
        <w:rPr>
          <w:rFonts w:asciiTheme="minorHAnsi" w:hAnsiTheme="minorHAnsi" w:cstheme="minorHAnsi"/>
          <w:color w:val="000000" w:themeColor="text1"/>
          <w:szCs w:val="24"/>
        </w:rPr>
        <w:t xml:space="preserve">management within the </w:t>
      </w:r>
      <w:r w:rsidR="005D7ACE">
        <w:rPr>
          <w:rFonts w:asciiTheme="minorHAnsi" w:hAnsiTheme="minorHAnsi" w:cstheme="minorHAnsi"/>
          <w:color w:val="000000" w:themeColor="text1"/>
          <w:szCs w:val="24"/>
        </w:rPr>
        <w:t>18</w:t>
      </w:r>
      <w:r w:rsidR="00AD3FAB" w:rsidRPr="008A6FCD">
        <w:rPr>
          <w:rFonts w:asciiTheme="minorHAnsi" w:hAnsiTheme="minorHAnsi" w:cstheme="minorHAnsi"/>
          <w:color w:val="000000" w:themeColor="text1"/>
          <w:szCs w:val="24"/>
        </w:rPr>
        <w:t>,000</w:t>
      </w:r>
      <w:r w:rsidR="008A6FCD">
        <w:rPr>
          <w:rFonts w:asciiTheme="minorHAnsi" w:hAnsiTheme="minorHAnsi" w:cstheme="minorHAnsi"/>
          <w:color w:val="000000" w:themeColor="text1"/>
          <w:szCs w:val="24"/>
        </w:rPr>
        <w:t xml:space="preserve"> </w:t>
      </w:r>
      <w:r w:rsidR="00D642AC" w:rsidRPr="008A6FCD">
        <w:rPr>
          <w:rFonts w:asciiTheme="minorHAnsi" w:hAnsiTheme="minorHAnsi" w:cstheme="minorHAnsi"/>
          <w:color w:val="000000" w:themeColor="text1"/>
          <w:szCs w:val="24"/>
        </w:rPr>
        <w:t>-30,000 acres that are modeled to be old growth forests</w:t>
      </w:r>
      <w:r w:rsidRPr="008A6FCD">
        <w:rPr>
          <w:rFonts w:asciiTheme="minorHAnsi" w:hAnsiTheme="minorHAnsi" w:cstheme="minorHAnsi"/>
          <w:color w:val="000000" w:themeColor="text1"/>
          <w:szCs w:val="24"/>
        </w:rPr>
        <w:t>?</w:t>
      </w:r>
      <w:r w:rsidR="00436111">
        <w:rPr>
          <w:rFonts w:asciiTheme="minorHAnsi" w:hAnsiTheme="minorHAnsi" w:cstheme="minorHAnsi"/>
          <w:b/>
          <w:bCs/>
          <w:color w:val="000000" w:themeColor="text1"/>
          <w:szCs w:val="24"/>
        </w:rPr>
        <w:t xml:space="preserve">  </w:t>
      </w:r>
      <w:r w:rsidR="00436111">
        <w:rPr>
          <w:rFonts w:asciiTheme="minorHAnsi" w:hAnsiTheme="minorHAnsi" w:cstheme="minorHAnsi"/>
          <w:color w:val="000000" w:themeColor="text1"/>
          <w:szCs w:val="24"/>
        </w:rPr>
        <w:t>This is another example of a</w:t>
      </w:r>
      <w:r w:rsidR="00C414A5">
        <w:rPr>
          <w:rFonts w:asciiTheme="minorHAnsi" w:hAnsiTheme="minorHAnsi" w:cstheme="minorHAnsi"/>
          <w:color w:val="000000" w:themeColor="text1"/>
          <w:szCs w:val="24"/>
        </w:rPr>
        <w:t xml:space="preserve"> very important</w:t>
      </w:r>
      <w:r w:rsidR="00436111">
        <w:rPr>
          <w:rFonts w:asciiTheme="minorHAnsi" w:hAnsiTheme="minorHAnsi" w:cstheme="minorHAnsi"/>
          <w:color w:val="000000" w:themeColor="text1"/>
          <w:szCs w:val="24"/>
        </w:rPr>
        <w:t xml:space="preserve"> topic t</w:t>
      </w:r>
      <w:r w:rsidR="008A6FCD">
        <w:rPr>
          <w:rFonts w:asciiTheme="minorHAnsi" w:hAnsiTheme="minorHAnsi" w:cstheme="minorHAnsi"/>
          <w:color w:val="000000" w:themeColor="text1"/>
          <w:szCs w:val="24"/>
        </w:rPr>
        <w:t xml:space="preserve">hat will need to be </w:t>
      </w:r>
      <w:r w:rsidR="00436111">
        <w:rPr>
          <w:rFonts w:asciiTheme="minorHAnsi" w:hAnsiTheme="minorHAnsi" w:cstheme="minorHAnsi"/>
          <w:color w:val="000000" w:themeColor="text1"/>
          <w:szCs w:val="24"/>
        </w:rPr>
        <w:t>clarif</w:t>
      </w:r>
      <w:r w:rsidR="008A6FCD">
        <w:rPr>
          <w:rFonts w:asciiTheme="minorHAnsi" w:hAnsiTheme="minorHAnsi" w:cstheme="minorHAnsi"/>
          <w:color w:val="000000" w:themeColor="text1"/>
          <w:szCs w:val="24"/>
        </w:rPr>
        <w:t>ied</w:t>
      </w:r>
      <w:r w:rsidR="00436111">
        <w:rPr>
          <w:rFonts w:asciiTheme="minorHAnsi" w:hAnsiTheme="minorHAnsi" w:cstheme="minorHAnsi"/>
          <w:color w:val="000000" w:themeColor="text1"/>
          <w:szCs w:val="24"/>
        </w:rPr>
        <w:t xml:space="preserve"> in the DEIS.</w:t>
      </w:r>
    </w:p>
    <w:p w14:paraId="56C1965B" w14:textId="77777777" w:rsidR="00D642AC" w:rsidRDefault="00D642AC" w:rsidP="002A253E">
      <w:pPr>
        <w:rPr>
          <w:rFonts w:asciiTheme="minorHAnsi" w:hAnsiTheme="minorHAnsi" w:cstheme="minorHAnsi"/>
          <w:color w:val="000000" w:themeColor="text1"/>
          <w:szCs w:val="24"/>
        </w:rPr>
      </w:pPr>
    </w:p>
    <w:p w14:paraId="66BC76D6" w14:textId="77777777" w:rsidR="00C414A5" w:rsidRDefault="00C414A5" w:rsidP="002A253E">
      <w:pPr>
        <w:rPr>
          <w:rFonts w:asciiTheme="minorHAnsi" w:hAnsiTheme="minorHAnsi" w:cstheme="minorHAnsi"/>
          <w:color w:val="000000" w:themeColor="text1"/>
          <w:szCs w:val="24"/>
        </w:rPr>
      </w:pPr>
    </w:p>
    <w:p w14:paraId="63294D3D" w14:textId="37CB934F" w:rsidR="000A1A52" w:rsidRPr="00B14CFC" w:rsidRDefault="00D642AC" w:rsidP="002A253E">
      <w:pPr>
        <w:rPr>
          <w:rFonts w:asciiTheme="minorHAnsi" w:hAnsiTheme="minorHAnsi" w:cstheme="minorHAnsi"/>
          <w:b/>
          <w:bCs/>
          <w:color w:val="000000" w:themeColor="text1"/>
          <w:szCs w:val="24"/>
        </w:rPr>
      </w:pPr>
      <w:r w:rsidRPr="00B14CFC">
        <w:rPr>
          <w:rFonts w:asciiTheme="minorHAnsi" w:hAnsiTheme="minorHAnsi" w:cstheme="minorHAnsi"/>
          <w:b/>
          <w:bCs/>
          <w:color w:val="000000" w:themeColor="text1"/>
          <w:szCs w:val="24"/>
        </w:rPr>
        <w:t xml:space="preserve">OTHER </w:t>
      </w:r>
      <w:r w:rsidR="00B14CFC">
        <w:rPr>
          <w:rFonts w:asciiTheme="minorHAnsi" w:hAnsiTheme="minorHAnsi" w:cstheme="minorHAnsi"/>
          <w:b/>
          <w:bCs/>
          <w:color w:val="000000" w:themeColor="text1"/>
          <w:szCs w:val="24"/>
        </w:rPr>
        <w:t>PROJECT</w:t>
      </w:r>
      <w:r w:rsidRPr="00B14CFC">
        <w:rPr>
          <w:rFonts w:asciiTheme="minorHAnsi" w:hAnsiTheme="minorHAnsi" w:cstheme="minorHAnsi"/>
          <w:b/>
          <w:bCs/>
          <w:color w:val="000000" w:themeColor="text1"/>
          <w:szCs w:val="24"/>
        </w:rPr>
        <w:t xml:space="preserve"> COMPONENTS W</w:t>
      </w:r>
      <w:r w:rsidR="00040BFB">
        <w:rPr>
          <w:rFonts w:asciiTheme="minorHAnsi" w:hAnsiTheme="minorHAnsi" w:cstheme="minorHAnsi"/>
          <w:b/>
          <w:bCs/>
          <w:color w:val="000000" w:themeColor="text1"/>
          <w:szCs w:val="24"/>
        </w:rPr>
        <w:t>ith</w:t>
      </w:r>
      <w:r w:rsidRPr="00B14CFC">
        <w:rPr>
          <w:rFonts w:asciiTheme="minorHAnsi" w:hAnsiTheme="minorHAnsi" w:cstheme="minorHAnsi"/>
          <w:b/>
          <w:bCs/>
          <w:color w:val="000000" w:themeColor="text1"/>
          <w:szCs w:val="24"/>
        </w:rPr>
        <w:t xml:space="preserve"> </w:t>
      </w:r>
      <w:r w:rsidR="00AD3FAB">
        <w:rPr>
          <w:rFonts w:asciiTheme="minorHAnsi" w:hAnsiTheme="minorHAnsi" w:cstheme="minorHAnsi"/>
          <w:b/>
          <w:bCs/>
          <w:color w:val="000000" w:themeColor="text1"/>
          <w:szCs w:val="24"/>
        </w:rPr>
        <w:t>INADEQUATE</w:t>
      </w:r>
      <w:r w:rsidRPr="00B14CFC">
        <w:rPr>
          <w:rFonts w:asciiTheme="minorHAnsi" w:hAnsiTheme="minorHAnsi" w:cstheme="minorHAnsi"/>
          <w:b/>
          <w:bCs/>
          <w:color w:val="000000" w:themeColor="text1"/>
          <w:szCs w:val="24"/>
        </w:rPr>
        <w:t xml:space="preserve"> </w:t>
      </w:r>
      <w:r w:rsidR="00B14CFC">
        <w:rPr>
          <w:rFonts w:asciiTheme="minorHAnsi" w:hAnsiTheme="minorHAnsi" w:cstheme="minorHAnsi"/>
          <w:b/>
          <w:bCs/>
          <w:color w:val="000000" w:themeColor="text1"/>
          <w:szCs w:val="24"/>
        </w:rPr>
        <w:t>INFORMATION</w:t>
      </w:r>
      <w:r w:rsidRPr="00B14CFC">
        <w:rPr>
          <w:rFonts w:asciiTheme="minorHAnsi" w:hAnsiTheme="minorHAnsi" w:cstheme="minorHAnsi"/>
          <w:b/>
          <w:bCs/>
          <w:color w:val="000000" w:themeColor="text1"/>
          <w:szCs w:val="24"/>
        </w:rPr>
        <w:t xml:space="preserve"> </w:t>
      </w:r>
    </w:p>
    <w:p w14:paraId="03211FDF" w14:textId="01449693" w:rsidR="000A1A52" w:rsidRDefault="00D642AC"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t>The Scoping Notice has a very brief section</w:t>
      </w:r>
      <w:r w:rsidR="00244833">
        <w:rPr>
          <w:rFonts w:asciiTheme="minorHAnsi" w:hAnsiTheme="minorHAnsi" w:cstheme="minorHAnsi"/>
          <w:color w:val="000000" w:themeColor="text1"/>
          <w:szCs w:val="24"/>
        </w:rPr>
        <w:t xml:space="preserve"> of text under</w:t>
      </w:r>
      <w:r>
        <w:rPr>
          <w:rFonts w:asciiTheme="minorHAnsi" w:hAnsiTheme="minorHAnsi" w:cstheme="minorHAnsi"/>
          <w:color w:val="000000" w:themeColor="text1"/>
          <w:szCs w:val="24"/>
        </w:rPr>
        <w:t xml:space="preserve"> “</w:t>
      </w:r>
      <w:r>
        <w:rPr>
          <w:rFonts w:asciiTheme="minorHAnsi" w:hAnsiTheme="minorHAnsi" w:cstheme="minorHAnsi"/>
          <w:b/>
          <w:bCs/>
          <w:color w:val="000000" w:themeColor="text1"/>
          <w:szCs w:val="24"/>
        </w:rPr>
        <w:t xml:space="preserve">Proposed Action” </w:t>
      </w:r>
      <w:r w:rsidR="00244833">
        <w:rPr>
          <w:rFonts w:asciiTheme="minorHAnsi" w:hAnsiTheme="minorHAnsi" w:cstheme="minorHAnsi"/>
          <w:color w:val="000000" w:themeColor="text1"/>
          <w:szCs w:val="24"/>
        </w:rPr>
        <w:t>that then leads into Table 3, which “...summarizes the range of different types of management activities that will be evaluated in the MAC Forest Project EIS.”</w:t>
      </w:r>
    </w:p>
    <w:p w14:paraId="6E6459B0" w14:textId="77777777" w:rsidR="00244833" w:rsidRDefault="00244833" w:rsidP="002A253E">
      <w:pPr>
        <w:rPr>
          <w:rFonts w:asciiTheme="minorHAnsi" w:hAnsiTheme="minorHAnsi" w:cstheme="minorHAnsi"/>
          <w:color w:val="000000" w:themeColor="text1"/>
          <w:szCs w:val="24"/>
        </w:rPr>
      </w:pPr>
    </w:p>
    <w:p w14:paraId="76FA1C08" w14:textId="1BD6DD8F" w:rsidR="00244833" w:rsidRDefault="00244833" w:rsidP="002A253E">
      <w:pPr>
        <w:rPr>
          <w:rFonts w:asciiTheme="minorHAnsi" w:hAnsiTheme="minorHAnsi" w:cstheme="minorHAnsi"/>
          <w:b/>
          <w:bCs/>
          <w:color w:val="000000" w:themeColor="text1"/>
          <w:szCs w:val="24"/>
        </w:rPr>
      </w:pPr>
      <w:r>
        <w:rPr>
          <w:rFonts w:asciiTheme="minorHAnsi" w:hAnsiTheme="minorHAnsi" w:cstheme="minorHAnsi"/>
          <w:color w:val="000000" w:themeColor="text1"/>
          <w:szCs w:val="24"/>
        </w:rPr>
        <w:tab/>
        <w:t xml:space="preserve">For some proposed activities such as </w:t>
      </w:r>
      <w:r>
        <w:rPr>
          <w:rFonts w:asciiTheme="minorHAnsi" w:hAnsiTheme="minorHAnsi" w:cstheme="minorHAnsi"/>
          <w:b/>
          <w:bCs/>
          <w:color w:val="000000" w:themeColor="text1"/>
          <w:szCs w:val="24"/>
        </w:rPr>
        <w:t>Forest Thinning – manual treatments</w:t>
      </w:r>
      <w:r>
        <w:rPr>
          <w:rFonts w:asciiTheme="minorHAnsi" w:hAnsiTheme="minorHAnsi" w:cstheme="minorHAnsi"/>
          <w:color w:val="000000" w:themeColor="text1"/>
          <w:szCs w:val="24"/>
        </w:rPr>
        <w:t xml:space="preserve">, the description clearly spells out that </w:t>
      </w:r>
      <w:r w:rsidR="00593BFD">
        <w:rPr>
          <w:rFonts w:asciiTheme="minorHAnsi" w:hAnsiTheme="minorHAnsi" w:cstheme="minorHAnsi"/>
          <w:color w:val="000000" w:themeColor="text1"/>
          <w:szCs w:val="24"/>
        </w:rPr>
        <w:t xml:space="preserve">“manual </w:t>
      </w:r>
      <w:r>
        <w:rPr>
          <w:rFonts w:asciiTheme="minorHAnsi" w:hAnsiTheme="minorHAnsi" w:cstheme="minorHAnsi"/>
          <w:color w:val="000000" w:themeColor="text1"/>
          <w:szCs w:val="24"/>
        </w:rPr>
        <w:t>treatment</w:t>
      </w:r>
      <w:r w:rsidR="00593BFD">
        <w:rPr>
          <w:rFonts w:asciiTheme="minorHAnsi" w:hAnsiTheme="minorHAnsi" w:cstheme="minorHAnsi"/>
          <w:color w:val="000000" w:themeColor="text1"/>
          <w:szCs w:val="24"/>
        </w:rPr>
        <w:t>”</w:t>
      </w:r>
      <w:r>
        <w:rPr>
          <w:rFonts w:asciiTheme="minorHAnsi" w:hAnsiTheme="minorHAnsi" w:cstheme="minorHAnsi"/>
          <w:color w:val="000000" w:themeColor="text1"/>
          <w:szCs w:val="24"/>
        </w:rPr>
        <w:t xml:space="preserve"> will be hand-cutting with chainsaws of shrubs and </w:t>
      </w:r>
      <w:r w:rsidRPr="00593BFD">
        <w:rPr>
          <w:rFonts w:asciiTheme="minorHAnsi" w:hAnsiTheme="minorHAnsi" w:cstheme="minorHAnsi"/>
          <w:color w:val="000000" w:themeColor="text1"/>
          <w:szCs w:val="24"/>
          <w:u w:val="single"/>
        </w:rPr>
        <w:t xml:space="preserve">trees up to 12” </w:t>
      </w:r>
      <w:proofErr w:type="spellStart"/>
      <w:r w:rsidRPr="00593BFD">
        <w:rPr>
          <w:rFonts w:asciiTheme="minorHAnsi" w:hAnsiTheme="minorHAnsi" w:cstheme="minorHAnsi"/>
          <w:color w:val="000000" w:themeColor="text1"/>
          <w:szCs w:val="24"/>
          <w:u w:val="single"/>
        </w:rPr>
        <w:t>dbh</w:t>
      </w:r>
      <w:proofErr w:type="spellEnd"/>
      <w:r>
        <w:rPr>
          <w:rFonts w:asciiTheme="minorHAnsi" w:hAnsiTheme="minorHAnsi" w:cstheme="minorHAnsi"/>
          <w:color w:val="000000" w:themeColor="text1"/>
          <w:szCs w:val="24"/>
        </w:rPr>
        <w:t xml:space="preserve">.  But for </w:t>
      </w:r>
      <w:r w:rsidRPr="00244833">
        <w:rPr>
          <w:rFonts w:asciiTheme="minorHAnsi" w:hAnsiTheme="minorHAnsi" w:cstheme="minorHAnsi"/>
          <w:b/>
          <w:bCs/>
          <w:color w:val="000000" w:themeColor="text1"/>
          <w:szCs w:val="24"/>
        </w:rPr>
        <w:t>Forest Thinning – mechanical treatments</w:t>
      </w:r>
      <w:r>
        <w:rPr>
          <w:rFonts w:asciiTheme="minorHAnsi" w:hAnsiTheme="minorHAnsi" w:cstheme="minorHAnsi"/>
          <w:color w:val="000000" w:themeColor="text1"/>
          <w:szCs w:val="24"/>
        </w:rPr>
        <w:t xml:space="preserve">, the description </w:t>
      </w:r>
      <w:r w:rsidRPr="00593BFD">
        <w:rPr>
          <w:rFonts w:asciiTheme="minorHAnsi" w:hAnsiTheme="minorHAnsi" w:cstheme="minorHAnsi"/>
          <w:color w:val="000000" w:themeColor="text1"/>
          <w:szCs w:val="24"/>
          <w:u w:val="single"/>
        </w:rPr>
        <w:t xml:space="preserve">simply defers to the DEIS as to what upper diameter </w:t>
      </w:r>
      <w:r w:rsidR="00593BFD" w:rsidRPr="00593BFD">
        <w:rPr>
          <w:rFonts w:asciiTheme="minorHAnsi" w:hAnsiTheme="minorHAnsi" w:cstheme="minorHAnsi"/>
          <w:color w:val="000000" w:themeColor="text1"/>
          <w:szCs w:val="24"/>
          <w:u w:val="single"/>
        </w:rPr>
        <w:t>size</w:t>
      </w:r>
      <w:r w:rsidRPr="00593BFD">
        <w:rPr>
          <w:rFonts w:asciiTheme="minorHAnsi" w:hAnsiTheme="minorHAnsi" w:cstheme="minorHAnsi"/>
          <w:color w:val="000000" w:themeColor="text1"/>
          <w:szCs w:val="24"/>
          <w:u w:val="single"/>
        </w:rPr>
        <w:t xml:space="preserve"> limits may be </w:t>
      </w:r>
      <w:r w:rsidR="00593BFD" w:rsidRPr="00593BFD">
        <w:rPr>
          <w:rFonts w:asciiTheme="minorHAnsi" w:hAnsiTheme="minorHAnsi" w:cstheme="minorHAnsi"/>
          <w:color w:val="000000" w:themeColor="text1"/>
          <w:szCs w:val="24"/>
          <w:u w:val="single"/>
        </w:rPr>
        <w:t>applied</w:t>
      </w:r>
      <w:r w:rsidR="00AD3FAB">
        <w:rPr>
          <w:rFonts w:asciiTheme="minorHAnsi" w:hAnsiTheme="minorHAnsi" w:cstheme="minorHAnsi"/>
          <w:color w:val="000000" w:themeColor="text1"/>
          <w:szCs w:val="24"/>
          <w:u w:val="single"/>
        </w:rPr>
        <w:t>,</w:t>
      </w:r>
      <w:r w:rsidR="00593BFD" w:rsidRPr="00593BFD">
        <w:rPr>
          <w:rFonts w:asciiTheme="minorHAnsi" w:hAnsiTheme="minorHAnsi" w:cstheme="minorHAnsi"/>
          <w:color w:val="000000" w:themeColor="text1"/>
          <w:szCs w:val="24"/>
          <w:u w:val="single"/>
        </w:rPr>
        <w:t xml:space="preserve"> </w:t>
      </w:r>
      <w:r w:rsidRPr="00593BFD">
        <w:rPr>
          <w:rFonts w:asciiTheme="minorHAnsi" w:hAnsiTheme="minorHAnsi" w:cstheme="minorHAnsi"/>
          <w:color w:val="000000" w:themeColor="text1"/>
          <w:szCs w:val="24"/>
          <w:u w:val="single"/>
        </w:rPr>
        <w:t xml:space="preserve">without clearly identifying at least </w:t>
      </w:r>
      <w:r w:rsidR="00AD3FAB">
        <w:rPr>
          <w:rFonts w:asciiTheme="minorHAnsi" w:hAnsiTheme="minorHAnsi" w:cstheme="minorHAnsi"/>
          <w:color w:val="000000" w:themeColor="text1"/>
          <w:szCs w:val="24"/>
          <w:u w:val="single"/>
        </w:rPr>
        <w:t xml:space="preserve">the </w:t>
      </w:r>
      <w:r w:rsidRPr="00593BFD">
        <w:rPr>
          <w:rFonts w:asciiTheme="minorHAnsi" w:hAnsiTheme="minorHAnsi" w:cstheme="minorHAnsi"/>
          <w:color w:val="000000" w:themeColor="text1"/>
          <w:szCs w:val="24"/>
          <w:u w:val="single"/>
        </w:rPr>
        <w:t>two know</w:t>
      </w:r>
      <w:r w:rsidR="00593BFD">
        <w:rPr>
          <w:rFonts w:asciiTheme="minorHAnsi" w:hAnsiTheme="minorHAnsi" w:cstheme="minorHAnsi"/>
          <w:color w:val="000000" w:themeColor="text1"/>
          <w:szCs w:val="24"/>
          <w:u w:val="single"/>
        </w:rPr>
        <w:t>n</w:t>
      </w:r>
      <w:r w:rsidRPr="00593BFD">
        <w:rPr>
          <w:rFonts w:asciiTheme="minorHAnsi" w:hAnsiTheme="minorHAnsi" w:cstheme="minorHAnsi"/>
          <w:color w:val="000000" w:themeColor="text1"/>
          <w:szCs w:val="24"/>
          <w:u w:val="single"/>
        </w:rPr>
        <w:t xml:space="preserve"> alternatives </w:t>
      </w:r>
      <w:r w:rsidR="00AD3FAB">
        <w:rPr>
          <w:rFonts w:asciiTheme="minorHAnsi" w:hAnsiTheme="minorHAnsi" w:cstheme="minorHAnsi"/>
          <w:color w:val="000000" w:themeColor="text1"/>
          <w:szCs w:val="24"/>
          <w:u w:val="single"/>
        </w:rPr>
        <w:t xml:space="preserve">that are </w:t>
      </w:r>
      <w:r w:rsidRPr="00593BFD">
        <w:rPr>
          <w:rFonts w:asciiTheme="minorHAnsi" w:hAnsiTheme="minorHAnsi" w:cstheme="minorHAnsi"/>
          <w:color w:val="000000" w:themeColor="text1"/>
          <w:szCs w:val="24"/>
          <w:u w:val="single"/>
        </w:rPr>
        <w:t>now listed in the Region 5 C</w:t>
      </w:r>
      <w:r w:rsidR="008A6FCD">
        <w:rPr>
          <w:rFonts w:asciiTheme="minorHAnsi" w:hAnsiTheme="minorHAnsi" w:cstheme="minorHAnsi"/>
          <w:color w:val="000000" w:themeColor="text1"/>
          <w:szCs w:val="24"/>
          <w:u w:val="single"/>
        </w:rPr>
        <w:t xml:space="preserve">alifornia </w:t>
      </w:r>
      <w:r w:rsidRPr="00593BFD">
        <w:rPr>
          <w:rFonts w:asciiTheme="minorHAnsi" w:hAnsiTheme="minorHAnsi" w:cstheme="minorHAnsi"/>
          <w:color w:val="000000" w:themeColor="text1"/>
          <w:szCs w:val="24"/>
          <w:u w:val="single"/>
        </w:rPr>
        <w:t>S</w:t>
      </w:r>
      <w:r w:rsidR="008A6FCD">
        <w:rPr>
          <w:rFonts w:asciiTheme="minorHAnsi" w:hAnsiTheme="minorHAnsi" w:cstheme="minorHAnsi"/>
          <w:color w:val="000000" w:themeColor="text1"/>
          <w:szCs w:val="24"/>
          <w:u w:val="single"/>
        </w:rPr>
        <w:t xml:space="preserve">potted </w:t>
      </w:r>
      <w:r w:rsidRPr="00593BFD">
        <w:rPr>
          <w:rFonts w:asciiTheme="minorHAnsi" w:hAnsiTheme="minorHAnsi" w:cstheme="minorHAnsi"/>
          <w:color w:val="000000" w:themeColor="text1"/>
          <w:szCs w:val="24"/>
          <w:u w:val="single"/>
        </w:rPr>
        <w:t>O</w:t>
      </w:r>
      <w:r w:rsidR="008A6FCD">
        <w:rPr>
          <w:rFonts w:asciiTheme="minorHAnsi" w:hAnsiTheme="minorHAnsi" w:cstheme="minorHAnsi"/>
          <w:color w:val="000000" w:themeColor="text1"/>
          <w:szCs w:val="24"/>
          <w:u w:val="single"/>
        </w:rPr>
        <w:t>wl</w:t>
      </w:r>
      <w:r w:rsidRPr="00593BFD">
        <w:rPr>
          <w:rFonts w:asciiTheme="minorHAnsi" w:hAnsiTheme="minorHAnsi" w:cstheme="minorHAnsi"/>
          <w:color w:val="000000" w:themeColor="text1"/>
          <w:szCs w:val="24"/>
          <w:u w:val="single"/>
        </w:rPr>
        <w:t xml:space="preserve"> Amendment Guideline</w:t>
      </w:r>
      <w:r>
        <w:rPr>
          <w:rFonts w:asciiTheme="minorHAnsi" w:hAnsiTheme="minorHAnsi" w:cstheme="minorHAnsi"/>
          <w:color w:val="000000" w:themeColor="text1"/>
          <w:szCs w:val="24"/>
        </w:rPr>
        <w:t>s</w:t>
      </w:r>
      <w:r w:rsidR="008A6FCD">
        <w:rPr>
          <w:rFonts w:asciiTheme="minorHAnsi" w:hAnsiTheme="minorHAnsi" w:cstheme="minorHAnsi"/>
          <w:color w:val="000000" w:themeColor="text1"/>
          <w:szCs w:val="24"/>
        </w:rPr>
        <w:t xml:space="preserve"> that</w:t>
      </w:r>
      <w:r w:rsidR="00AD3FAB">
        <w:rPr>
          <w:rFonts w:asciiTheme="minorHAnsi" w:hAnsiTheme="minorHAnsi" w:cstheme="minorHAnsi"/>
          <w:color w:val="000000" w:themeColor="text1"/>
          <w:szCs w:val="24"/>
        </w:rPr>
        <w:t xml:space="preserve"> </w:t>
      </w:r>
      <w:r>
        <w:rPr>
          <w:rFonts w:asciiTheme="minorHAnsi" w:hAnsiTheme="minorHAnsi" w:cstheme="minorHAnsi"/>
          <w:color w:val="000000" w:themeColor="text1"/>
          <w:szCs w:val="24"/>
        </w:rPr>
        <w:t>are currently being relied upon for shaping Forest Service treatments in large landscape projects.  Those two alternatives are</w:t>
      </w:r>
      <w:r w:rsidR="008A6FCD">
        <w:rPr>
          <w:rFonts w:asciiTheme="minorHAnsi" w:hAnsiTheme="minorHAnsi" w:cstheme="minorHAnsi"/>
          <w:color w:val="000000" w:themeColor="text1"/>
          <w:szCs w:val="24"/>
        </w:rPr>
        <w:t>:</w:t>
      </w:r>
      <w:r>
        <w:rPr>
          <w:rFonts w:asciiTheme="minorHAnsi" w:hAnsiTheme="minorHAnsi" w:cstheme="minorHAnsi"/>
          <w:color w:val="000000" w:themeColor="text1"/>
          <w:szCs w:val="24"/>
        </w:rPr>
        <w:t xml:space="preserve"> </w:t>
      </w:r>
      <w:r w:rsidR="00AD3FAB">
        <w:rPr>
          <w:rFonts w:asciiTheme="minorHAnsi" w:hAnsiTheme="minorHAnsi" w:cstheme="minorHAnsi"/>
          <w:color w:val="000000" w:themeColor="text1"/>
          <w:szCs w:val="24"/>
        </w:rPr>
        <w:t xml:space="preserve">(1) </w:t>
      </w:r>
      <w:r>
        <w:rPr>
          <w:rFonts w:asciiTheme="minorHAnsi" w:hAnsiTheme="minorHAnsi" w:cstheme="minorHAnsi"/>
          <w:color w:val="000000" w:themeColor="text1"/>
          <w:szCs w:val="24"/>
        </w:rPr>
        <w:t xml:space="preserve">to either apply a general diameter cut limit of 30” </w:t>
      </w:r>
      <w:proofErr w:type="spellStart"/>
      <w:r>
        <w:rPr>
          <w:rFonts w:asciiTheme="minorHAnsi" w:hAnsiTheme="minorHAnsi" w:cstheme="minorHAnsi"/>
          <w:color w:val="000000" w:themeColor="text1"/>
          <w:szCs w:val="24"/>
        </w:rPr>
        <w:t>dbh</w:t>
      </w:r>
      <w:proofErr w:type="spellEnd"/>
      <w:r w:rsidR="008A6FCD">
        <w:rPr>
          <w:rFonts w:asciiTheme="minorHAnsi" w:hAnsiTheme="minorHAnsi" w:cstheme="minorHAnsi"/>
          <w:color w:val="000000" w:themeColor="text1"/>
          <w:szCs w:val="24"/>
        </w:rPr>
        <w:t>,</w:t>
      </w:r>
      <w:r>
        <w:rPr>
          <w:rFonts w:asciiTheme="minorHAnsi" w:hAnsiTheme="minorHAnsi" w:cstheme="minorHAnsi"/>
          <w:color w:val="000000" w:themeColor="text1"/>
          <w:szCs w:val="24"/>
        </w:rPr>
        <w:t xml:space="preserve"> or </w:t>
      </w:r>
      <w:r w:rsidR="00AD3FAB">
        <w:rPr>
          <w:rFonts w:asciiTheme="minorHAnsi" w:hAnsiTheme="minorHAnsi" w:cstheme="minorHAnsi"/>
          <w:color w:val="000000" w:themeColor="text1"/>
          <w:szCs w:val="24"/>
        </w:rPr>
        <w:t xml:space="preserve">(2) </w:t>
      </w:r>
      <w:r>
        <w:rPr>
          <w:rFonts w:asciiTheme="minorHAnsi" w:hAnsiTheme="minorHAnsi" w:cstheme="minorHAnsi"/>
          <w:color w:val="000000" w:themeColor="text1"/>
          <w:szCs w:val="24"/>
        </w:rPr>
        <w:t xml:space="preserve">to instead allow for a diameter cut limit of up to 40” </w:t>
      </w:r>
      <w:proofErr w:type="spellStart"/>
      <w:r>
        <w:rPr>
          <w:rFonts w:asciiTheme="minorHAnsi" w:hAnsiTheme="minorHAnsi" w:cstheme="minorHAnsi"/>
          <w:color w:val="000000" w:themeColor="text1"/>
          <w:szCs w:val="24"/>
        </w:rPr>
        <w:t>dbh</w:t>
      </w:r>
      <w:proofErr w:type="spellEnd"/>
      <w:r>
        <w:rPr>
          <w:rFonts w:asciiTheme="minorHAnsi" w:hAnsiTheme="minorHAnsi" w:cstheme="minorHAnsi"/>
          <w:color w:val="000000" w:themeColor="text1"/>
          <w:szCs w:val="24"/>
        </w:rPr>
        <w:t xml:space="preserve"> for various </w:t>
      </w:r>
      <w:r w:rsidR="00593BFD">
        <w:rPr>
          <w:rFonts w:asciiTheme="minorHAnsi" w:hAnsiTheme="minorHAnsi" w:cstheme="minorHAnsi"/>
          <w:color w:val="000000" w:themeColor="text1"/>
          <w:szCs w:val="24"/>
        </w:rPr>
        <w:t>exceptions</w:t>
      </w:r>
      <w:r>
        <w:rPr>
          <w:rFonts w:asciiTheme="minorHAnsi" w:hAnsiTheme="minorHAnsi" w:cstheme="minorHAnsi"/>
          <w:color w:val="000000" w:themeColor="text1"/>
          <w:szCs w:val="24"/>
        </w:rPr>
        <w:t xml:space="preserve"> </w:t>
      </w:r>
      <w:r w:rsidR="00AD3FAB">
        <w:rPr>
          <w:rFonts w:asciiTheme="minorHAnsi" w:hAnsiTheme="minorHAnsi" w:cstheme="minorHAnsi"/>
          <w:color w:val="000000" w:themeColor="text1"/>
          <w:szCs w:val="24"/>
        </w:rPr>
        <w:t xml:space="preserve">that may be </w:t>
      </w:r>
      <w:r>
        <w:rPr>
          <w:rFonts w:asciiTheme="minorHAnsi" w:hAnsiTheme="minorHAnsi" w:cstheme="minorHAnsi"/>
          <w:color w:val="000000" w:themeColor="text1"/>
          <w:szCs w:val="24"/>
        </w:rPr>
        <w:t xml:space="preserve">desired by USFS forest managers.  </w:t>
      </w:r>
      <w:r w:rsidRPr="00244833">
        <w:rPr>
          <w:rFonts w:asciiTheme="minorHAnsi" w:hAnsiTheme="minorHAnsi" w:cstheme="minorHAnsi"/>
          <w:b/>
          <w:bCs/>
          <w:color w:val="000000" w:themeColor="text1"/>
          <w:szCs w:val="24"/>
        </w:rPr>
        <w:t xml:space="preserve">This </w:t>
      </w:r>
      <w:r w:rsidRPr="00244833">
        <w:rPr>
          <w:rFonts w:asciiTheme="minorHAnsi" w:hAnsiTheme="minorHAnsi" w:cstheme="minorHAnsi"/>
          <w:b/>
          <w:bCs/>
          <w:color w:val="000000" w:themeColor="text1"/>
          <w:szCs w:val="24"/>
        </w:rPr>
        <w:lastRenderedPageBreak/>
        <w:t xml:space="preserve">is another </w:t>
      </w:r>
      <w:r w:rsidR="00593BFD">
        <w:rPr>
          <w:rFonts w:asciiTheme="minorHAnsi" w:hAnsiTheme="minorHAnsi" w:cstheme="minorHAnsi"/>
          <w:b/>
          <w:bCs/>
          <w:color w:val="000000" w:themeColor="text1"/>
          <w:szCs w:val="24"/>
        </w:rPr>
        <w:t xml:space="preserve">example of an </w:t>
      </w:r>
      <w:r w:rsidRPr="00244833">
        <w:rPr>
          <w:rFonts w:asciiTheme="minorHAnsi" w:hAnsiTheme="minorHAnsi" w:cstheme="minorHAnsi"/>
          <w:b/>
          <w:bCs/>
          <w:color w:val="000000" w:themeColor="text1"/>
          <w:szCs w:val="24"/>
        </w:rPr>
        <w:t xml:space="preserve">information gap.  By not informing the public of the current range of parameters that the Project team and the USFS are considering, the public has </w:t>
      </w:r>
      <w:r w:rsidR="00436111">
        <w:rPr>
          <w:rFonts w:asciiTheme="minorHAnsi" w:hAnsiTheme="minorHAnsi" w:cstheme="minorHAnsi"/>
          <w:b/>
          <w:bCs/>
          <w:color w:val="000000" w:themeColor="text1"/>
          <w:szCs w:val="24"/>
        </w:rPr>
        <w:t>no proposal</w:t>
      </w:r>
      <w:r w:rsidRPr="00244833">
        <w:rPr>
          <w:rFonts w:asciiTheme="minorHAnsi" w:hAnsiTheme="minorHAnsi" w:cstheme="minorHAnsi"/>
          <w:b/>
          <w:bCs/>
          <w:color w:val="000000" w:themeColor="text1"/>
          <w:szCs w:val="24"/>
        </w:rPr>
        <w:t xml:space="preserve"> to respond to with </w:t>
      </w:r>
      <w:r w:rsidR="008A6FCD">
        <w:rPr>
          <w:rFonts w:asciiTheme="minorHAnsi" w:hAnsiTheme="minorHAnsi" w:cstheme="minorHAnsi"/>
          <w:b/>
          <w:bCs/>
          <w:color w:val="000000" w:themeColor="text1"/>
          <w:szCs w:val="24"/>
        </w:rPr>
        <w:t xml:space="preserve">relevant </w:t>
      </w:r>
      <w:r w:rsidRPr="00244833">
        <w:rPr>
          <w:rFonts w:asciiTheme="minorHAnsi" w:hAnsiTheme="minorHAnsi" w:cstheme="minorHAnsi"/>
          <w:b/>
          <w:bCs/>
          <w:color w:val="000000" w:themeColor="text1"/>
          <w:szCs w:val="24"/>
        </w:rPr>
        <w:t>comments.</w:t>
      </w:r>
    </w:p>
    <w:p w14:paraId="3CB0A883" w14:textId="77777777" w:rsidR="00593BFD" w:rsidRDefault="00593BFD" w:rsidP="002A253E">
      <w:pPr>
        <w:rPr>
          <w:rFonts w:asciiTheme="minorHAnsi" w:hAnsiTheme="minorHAnsi" w:cstheme="minorHAnsi"/>
          <w:b/>
          <w:bCs/>
          <w:color w:val="000000" w:themeColor="text1"/>
          <w:szCs w:val="24"/>
        </w:rPr>
      </w:pPr>
    </w:p>
    <w:p w14:paraId="7EC24843" w14:textId="13D5519E" w:rsidR="00B14CFC" w:rsidRDefault="00593BFD" w:rsidP="002A253E">
      <w:pPr>
        <w:rPr>
          <w:rFonts w:asciiTheme="minorHAnsi" w:hAnsiTheme="minorHAnsi" w:cstheme="minorHAnsi"/>
          <w:color w:val="000000" w:themeColor="text1"/>
          <w:szCs w:val="24"/>
        </w:rPr>
      </w:pPr>
      <w:r>
        <w:rPr>
          <w:rFonts w:asciiTheme="minorHAnsi" w:hAnsiTheme="minorHAnsi" w:cstheme="minorHAnsi"/>
          <w:b/>
          <w:bCs/>
          <w:color w:val="000000" w:themeColor="text1"/>
          <w:szCs w:val="24"/>
        </w:rPr>
        <w:tab/>
      </w:r>
      <w:r>
        <w:rPr>
          <w:rFonts w:asciiTheme="minorHAnsi" w:hAnsiTheme="minorHAnsi" w:cstheme="minorHAnsi"/>
          <w:color w:val="000000" w:themeColor="text1"/>
          <w:szCs w:val="24"/>
        </w:rPr>
        <w:t xml:space="preserve">As another example of an information gap that leaves the public with little understanding of how to respond with comments, the Scoping Notice describes under </w:t>
      </w:r>
      <w:r w:rsidR="005D7ACE">
        <w:rPr>
          <w:rFonts w:asciiTheme="minorHAnsi" w:hAnsiTheme="minorHAnsi" w:cstheme="minorHAnsi"/>
          <w:color w:val="000000" w:themeColor="text1"/>
          <w:szCs w:val="24"/>
        </w:rPr>
        <w:t>“</w:t>
      </w:r>
      <w:r>
        <w:rPr>
          <w:rFonts w:asciiTheme="minorHAnsi" w:hAnsiTheme="minorHAnsi" w:cstheme="minorHAnsi"/>
          <w:color w:val="000000" w:themeColor="text1"/>
          <w:szCs w:val="24"/>
        </w:rPr>
        <w:t>Existing Conditions</w:t>
      </w:r>
      <w:r w:rsidR="005D7ACE">
        <w:rPr>
          <w:rFonts w:asciiTheme="minorHAnsi" w:hAnsiTheme="minorHAnsi" w:cstheme="minorHAnsi"/>
          <w:color w:val="000000" w:themeColor="text1"/>
          <w:szCs w:val="24"/>
        </w:rPr>
        <w:t>”</w:t>
      </w:r>
      <w:r>
        <w:rPr>
          <w:rFonts w:asciiTheme="minorHAnsi" w:hAnsiTheme="minorHAnsi" w:cstheme="minorHAnsi"/>
          <w:color w:val="000000" w:themeColor="text1"/>
          <w:szCs w:val="24"/>
        </w:rPr>
        <w:t xml:space="preserve"> that at least 860 acres of the Project area are quaking aspen woodland.  The text </w:t>
      </w:r>
      <w:r w:rsidR="00AD3FAB">
        <w:rPr>
          <w:rFonts w:asciiTheme="minorHAnsi" w:hAnsiTheme="minorHAnsi" w:cstheme="minorHAnsi"/>
          <w:color w:val="000000" w:themeColor="text1"/>
          <w:szCs w:val="24"/>
        </w:rPr>
        <w:t xml:space="preserve">does explain </w:t>
      </w:r>
      <w:r>
        <w:rPr>
          <w:rFonts w:asciiTheme="minorHAnsi" w:hAnsiTheme="minorHAnsi" w:cstheme="minorHAnsi"/>
          <w:color w:val="000000" w:themeColor="text1"/>
          <w:szCs w:val="24"/>
        </w:rPr>
        <w:t xml:space="preserve">that aspen stands are declining in vigor for various reasons.  But only if a member of the public painstakingly reads </w:t>
      </w:r>
      <w:r w:rsidR="005D7ACE">
        <w:rPr>
          <w:rFonts w:asciiTheme="minorHAnsi" w:hAnsiTheme="minorHAnsi" w:cstheme="minorHAnsi"/>
          <w:color w:val="000000" w:themeColor="text1"/>
          <w:szCs w:val="24"/>
        </w:rPr>
        <w:t xml:space="preserve">most or </w:t>
      </w:r>
      <w:proofErr w:type="gramStart"/>
      <w:r w:rsidR="005D7ACE">
        <w:rPr>
          <w:rFonts w:asciiTheme="minorHAnsi" w:hAnsiTheme="minorHAnsi" w:cstheme="minorHAnsi"/>
          <w:color w:val="000000" w:themeColor="text1"/>
          <w:szCs w:val="24"/>
        </w:rPr>
        <w:t>all</w:t>
      </w:r>
      <w:r>
        <w:rPr>
          <w:rFonts w:asciiTheme="minorHAnsi" w:hAnsiTheme="minorHAnsi" w:cstheme="minorHAnsi"/>
          <w:color w:val="000000" w:themeColor="text1"/>
          <w:szCs w:val="24"/>
        </w:rPr>
        <w:t xml:space="preserve"> of</w:t>
      </w:r>
      <w:proofErr w:type="gramEnd"/>
      <w:r>
        <w:rPr>
          <w:rFonts w:asciiTheme="minorHAnsi" w:hAnsiTheme="minorHAnsi" w:cstheme="minorHAnsi"/>
          <w:color w:val="000000" w:themeColor="text1"/>
          <w:szCs w:val="24"/>
        </w:rPr>
        <w:t xml:space="preserve"> </w:t>
      </w:r>
      <w:r w:rsidR="007F4650">
        <w:rPr>
          <w:rFonts w:asciiTheme="minorHAnsi" w:hAnsiTheme="minorHAnsi" w:cstheme="minorHAnsi"/>
          <w:color w:val="000000" w:themeColor="text1"/>
          <w:szCs w:val="24"/>
        </w:rPr>
        <w:t xml:space="preserve">the </w:t>
      </w:r>
      <w:r>
        <w:rPr>
          <w:rFonts w:asciiTheme="minorHAnsi" w:hAnsiTheme="minorHAnsi" w:cstheme="minorHAnsi"/>
          <w:color w:val="000000" w:themeColor="text1"/>
          <w:szCs w:val="24"/>
        </w:rPr>
        <w:t xml:space="preserve">text of the Scoping Notice </w:t>
      </w:r>
      <w:r w:rsidR="00AD3FAB">
        <w:rPr>
          <w:rFonts w:asciiTheme="minorHAnsi" w:hAnsiTheme="minorHAnsi" w:cstheme="minorHAnsi"/>
          <w:color w:val="000000" w:themeColor="text1"/>
          <w:szCs w:val="24"/>
        </w:rPr>
        <w:t>will he or she end</w:t>
      </w:r>
      <w:r>
        <w:rPr>
          <w:rFonts w:asciiTheme="minorHAnsi" w:hAnsiTheme="minorHAnsi" w:cstheme="minorHAnsi"/>
          <w:color w:val="000000" w:themeColor="text1"/>
          <w:szCs w:val="24"/>
        </w:rPr>
        <w:t xml:space="preserve"> up on page 17</w:t>
      </w:r>
      <w:r w:rsidR="00B14CFC">
        <w:rPr>
          <w:rFonts w:asciiTheme="minorHAnsi" w:hAnsiTheme="minorHAnsi" w:cstheme="minorHAnsi"/>
          <w:color w:val="000000" w:themeColor="text1"/>
          <w:szCs w:val="24"/>
        </w:rPr>
        <w:t xml:space="preserve"> </w:t>
      </w:r>
      <w:r w:rsidR="00AD3FAB">
        <w:rPr>
          <w:rFonts w:asciiTheme="minorHAnsi" w:hAnsiTheme="minorHAnsi" w:cstheme="minorHAnsi"/>
          <w:color w:val="000000" w:themeColor="text1"/>
          <w:szCs w:val="24"/>
        </w:rPr>
        <w:t>to</w:t>
      </w:r>
      <w:r w:rsidR="00B14CFC">
        <w:rPr>
          <w:rFonts w:asciiTheme="minorHAnsi" w:hAnsiTheme="minorHAnsi" w:cstheme="minorHAnsi"/>
          <w:color w:val="000000" w:themeColor="text1"/>
          <w:szCs w:val="24"/>
        </w:rPr>
        <w:t xml:space="preserve"> find </w:t>
      </w:r>
      <w:r w:rsidR="00B14CFC">
        <w:rPr>
          <w:rFonts w:asciiTheme="minorHAnsi" w:hAnsiTheme="minorHAnsi" w:cstheme="minorHAnsi"/>
          <w:b/>
          <w:bCs/>
          <w:color w:val="000000" w:themeColor="text1"/>
          <w:szCs w:val="24"/>
        </w:rPr>
        <w:t xml:space="preserve">Aspen Stand Maintenance and Improvement.  </w:t>
      </w:r>
      <w:r w:rsidR="00B14CFC">
        <w:rPr>
          <w:rFonts w:asciiTheme="minorHAnsi" w:hAnsiTheme="minorHAnsi" w:cstheme="minorHAnsi"/>
          <w:color w:val="000000" w:themeColor="text1"/>
          <w:szCs w:val="24"/>
        </w:rPr>
        <w:t>That section notes that targeted removal of conifers or girdling of conifers may be done in some aspen stands</w:t>
      </w:r>
      <w:r w:rsidR="00AD3FAB">
        <w:rPr>
          <w:rFonts w:asciiTheme="minorHAnsi" w:hAnsiTheme="minorHAnsi" w:cstheme="minorHAnsi"/>
          <w:color w:val="000000" w:themeColor="text1"/>
          <w:szCs w:val="24"/>
        </w:rPr>
        <w:t>. B</w:t>
      </w:r>
      <w:r w:rsidR="00B14CFC">
        <w:rPr>
          <w:rFonts w:asciiTheme="minorHAnsi" w:hAnsiTheme="minorHAnsi" w:cstheme="minorHAnsi"/>
          <w:color w:val="000000" w:themeColor="text1"/>
          <w:szCs w:val="24"/>
        </w:rPr>
        <w:t>ut there is nothing t</w:t>
      </w:r>
      <w:r w:rsidR="00AD3FAB">
        <w:rPr>
          <w:rFonts w:asciiTheme="minorHAnsi" w:hAnsiTheme="minorHAnsi" w:cstheme="minorHAnsi"/>
          <w:color w:val="000000" w:themeColor="text1"/>
          <w:szCs w:val="24"/>
        </w:rPr>
        <w:t>hat</w:t>
      </w:r>
      <w:r w:rsidR="00B14CFC">
        <w:rPr>
          <w:rFonts w:asciiTheme="minorHAnsi" w:hAnsiTheme="minorHAnsi" w:cstheme="minorHAnsi"/>
          <w:color w:val="000000" w:themeColor="text1"/>
          <w:szCs w:val="24"/>
        </w:rPr>
        <w:t xml:space="preserve"> describe</w:t>
      </w:r>
      <w:r w:rsidR="00AD3FAB">
        <w:rPr>
          <w:rFonts w:asciiTheme="minorHAnsi" w:hAnsiTheme="minorHAnsi" w:cstheme="minorHAnsi"/>
          <w:color w:val="000000" w:themeColor="text1"/>
          <w:szCs w:val="24"/>
        </w:rPr>
        <w:t>s</w:t>
      </w:r>
      <w:r w:rsidR="00B14CFC">
        <w:rPr>
          <w:rFonts w:asciiTheme="minorHAnsi" w:hAnsiTheme="minorHAnsi" w:cstheme="minorHAnsi"/>
          <w:color w:val="000000" w:themeColor="text1"/>
          <w:szCs w:val="24"/>
        </w:rPr>
        <w:t xml:space="preserve"> the range of treatments under consideration so that the public can comment</w:t>
      </w:r>
      <w:r w:rsidR="00AD3FAB">
        <w:rPr>
          <w:rFonts w:asciiTheme="minorHAnsi" w:hAnsiTheme="minorHAnsi" w:cstheme="minorHAnsi"/>
          <w:color w:val="000000" w:themeColor="text1"/>
          <w:szCs w:val="24"/>
        </w:rPr>
        <w:t xml:space="preserve"> with support or with opposition</w:t>
      </w:r>
      <w:r w:rsidR="00B14CFC">
        <w:rPr>
          <w:rFonts w:asciiTheme="minorHAnsi" w:hAnsiTheme="minorHAnsi" w:cstheme="minorHAnsi"/>
          <w:color w:val="000000" w:themeColor="text1"/>
          <w:szCs w:val="24"/>
        </w:rPr>
        <w:t xml:space="preserve">.  Should conifers up to 30” </w:t>
      </w:r>
      <w:proofErr w:type="spellStart"/>
      <w:r w:rsidR="00B14CFC">
        <w:rPr>
          <w:rFonts w:asciiTheme="minorHAnsi" w:hAnsiTheme="minorHAnsi" w:cstheme="minorHAnsi"/>
          <w:color w:val="000000" w:themeColor="text1"/>
          <w:szCs w:val="24"/>
        </w:rPr>
        <w:t>dbh</w:t>
      </w:r>
      <w:proofErr w:type="spellEnd"/>
      <w:r w:rsidR="00B14CFC">
        <w:rPr>
          <w:rFonts w:asciiTheme="minorHAnsi" w:hAnsiTheme="minorHAnsi" w:cstheme="minorHAnsi"/>
          <w:color w:val="000000" w:themeColor="text1"/>
          <w:szCs w:val="24"/>
        </w:rPr>
        <w:t xml:space="preserve"> or up to 40” </w:t>
      </w:r>
      <w:proofErr w:type="spellStart"/>
      <w:r w:rsidR="00B14CFC">
        <w:rPr>
          <w:rFonts w:asciiTheme="minorHAnsi" w:hAnsiTheme="minorHAnsi" w:cstheme="minorHAnsi"/>
          <w:color w:val="000000" w:themeColor="text1"/>
          <w:szCs w:val="24"/>
        </w:rPr>
        <w:t>dbh</w:t>
      </w:r>
      <w:proofErr w:type="spellEnd"/>
      <w:r w:rsidR="005D7ACE">
        <w:rPr>
          <w:rFonts w:asciiTheme="minorHAnsi" w:hAnsiTheme="minorHAnsi" w:cstheme="minorHAnsi"/>
          <w:color w:val="000000" w:themeColor="text1"/>
          <w:szCs w:val="24"/>
        </w:rPr>
        <w:t xml:space="preserve"> or greater</w:t>
      </w:r>
      <w:r w:rsidR="00B14CFC">
        <w:rPr>
          <w:rFonts w:asciiTheme="minorHAnsi" w:hAnsiTheme="minorHAnsi" w:cstheme="minorHAnsi"/>
          <w:color w:val="000000" w:themeColor="text1"/>
          <w:szCs w:val="24"/>
        </w:rPr>
        <w:t xml:space="preserve"> be uniformly targeted and removed</w:t>
      </w:r>
      <w:r w:rsidR="00AD3FAB">
        <w:rPr>
          <w:rFonts w:asciiTheme="minorHAnsi" w:hAnsiTheme="minorHAnsi" w:cstheme="minorHAnsi"/>
          <w:color w:val="000000" w:themeColor="text1"/>
          <w:szCs w:val="24"/>
        </w:rPr>
        <w:t xml:space="preserve">?  </w:t>
      </w:r>
      <w:r w:rsidR="005D7ACE">
        <w:rPr>
          <w:rFonts w:asciiTheme="minorHAnsi" w:hAnsiTheme="minorHAnsi" w:cstheme="minorHAnsi"/>
          <w:color w:val="000000" w:themeColor="text1"/>
          <w:szCs w:val="24"/>
        </w:rPr>
        <w:t>W</w:t>
      </w:r>
      <w:r w:rsidR="00436111">
        <w:rPr>
          <w:rFonts w:asciiTheme="minorHAnsi" w:hAnsiTheme="minorHAnsi" w:cstheme="minorHAnsi"/>
          <w:color w:val="000000" w:themeColor="text1"/>
          <w:szCs w:val="24"/>
        </w:rPr>
        <w:t xml:space="preserve">hat is the </w:t>
      </w:r>
      <w:r w:rsidR="00AB50C3">
        <w:rPr>
          <w:rFonts w:asciiTheme="minorHAnsi" w:hAnsiTheme="minorHAnsi" w:cstheme="minorHAnsi"/>
          <w:color w:val="000000" w:themeColor="text1"/>
          <w:szCs w:val="24"/>
        </w:rPr>
        <w:t xml:space="preserve">reasonable </w:t>
      </w:r>
      <w:r w:rsidR="00436111">
        <w:rPr>
          <w:rFonts w:asciiTheme="minorHAnsi" w:hAnsiTheme="minorHAnsi" w:cstheme="minorHAnsi"/>
          <w:color w:val="000000" w:themeColor="text1"/>
          <w:szCs w:val="24"/>
        </w:rPr>
        <w:t>width of the treatment buffer extending</w:t>
      </w:r>
      <w:r w:rsidR="00AD3FAB">
        <w:rPr>
          <w:rFonts w:asciiTheme="minorHAnsi" w:hAnsiTheme="minorHAnsi" w:cstheme="minorHAnsi"/>
          <w:color w:val="000000" w:themeColor="text1"/>
          <w:szCs w:val="24"/>
        </w:rPr>
        <w:t xml:space="preserve"> into the forest </w:t>
      </w:r>
      <w:r w:rsidR="00B14CFC">
        <w:rPr>
          <w:rFonts w:asciiTheme="minorHAnsi" w:hAnsiTheme="minorHAnsi" w:cstheme="minorHAnsi"/>
          <w:color w:val="000000" w:themeColor="text1"/>
          <w:szCs w:val="24"/>
        </w:rPr>
        <w:t xml:space="preserve">surrounding the aspen stand </w:t>
      </w:r>
      <w:r w:rsidR="00436111">
        <w:rPr>
          <w:rFonts w:asciiTheme="minorHAnsi" w:hAnsiTheme="minorHAnsi" w:cstheme="minorHAnsi"/>
          <w:color w:val="000000" w:themeColor="text1"/>
          <w:szCs w:val="24"/>
        </w:rPr>
        <w:t>where</w:t>
      </w:r>
      <w:r w:rsidR="00B14CFC">
        <w:rPr>
          <w:rFonts w:asciiTheme="minorHAnsi" w:hAnsiTheme="minorHAnsi" w:cstheme="minorHAnsi"/>
          <w:color w:val="000000" w:themeColor="text1"/>
          <w:szCs w:val="24"/>
        </w:rPr>
        <w:t xml:space="preserve"> treatments </w:t>
      </w:r>
      <w:r w:rsidR="00436111">
        <w:rPr>
          <w:rFonts w:asciiTheme="minorHAnsi" w:hAnsiTheme="minorHAnsi" w:cstheme="minorHAnsi"/>
          <w:color w:val="000000" w:themeColor="text1"/>
          <w:szCs w:val="24"/>
        </w:rPr>
        <w:t xml:space="preserve">are </w:t>
      </w:r>
      <w:r w:rsidR="00B14CFC">
        <w:rPr>
          <w:rFonts w:asciiTheme="minorHAnsi" w:hAnsiTheme="minorHAnsi" w:cstheme="minorHAnsi"/>
          <w:color w:val="000000" w:themeColor="text1"/>
          <w:szCs w:val="24"/>
        </w:rPr>
        <w:t>being considered?</w:t>
      </w:r>
      <w:r w:rsidR="00AD3FAB">
        <w:rPr>
          <w:rFonts w:asciiTheme="minorHAnsi" w:hAnsiTheme="minorHAnsi" w:cstheme="minorHAnsi"/>
          <w:color w:val="000000" w:themeColor="text1"/>
          <w:szCs w:val="24"/>
        </w:rPr>
        <w:t xml:space="preserve"> </w:t>
      </w:r>
      <w:r w:rsidR="005D7ACE">
        <w:rPr>
          <w:rFonts w:asciiTheme="minorHAnsi" w:hAnsiTheme="minorHAnsi" w:cstheme="minorHAnsi"/>
          <w:color w:val="000000" w:themeColor="text1"/>
          <w:szCs w:val="24"/>
        </w:rPr>
        <w:t>Are conifers in aspen groves proposed to be cut and left in place or removed?</w:t>
      </w:r>
    </w:p>
    <w:p w14:paraId="0D74FBD0" w14:textId="77777777" w:rsidR="00B14CFC" w:rsidRDefault="00B14CFC" w:rsidP="002A253E">
      <w:pPr>
        <w:rPr>
          <w:rFonts w:asciiTheme="minorHAnsi" w:hAnsiTheme="minorHAnsi" w:cstheme="minorHAnsi"/>
          <w:color w:val="000000" w:themeColor="text1"/>
          <w:szCs w:val="24"/>
        </w:rPr>
      </w:pPr>
    </w:p>
    <w:p w14:paraId="31893469" w14:textId="32B79CB6" w:rsidR="00593BFD" w:rsidRDefault="005D7ACE" w:rsidP="005D7ACE">
      <w:pPr>
        <w:rPr>
          <w:rFonts w:asciiTheme="minorHAnsi" w:hAnsiTheme="minorHAnsi" w:cstheme="minorHAnsi"/>
          <w:color w:val="000000" w:themeColor="text1"/>
          <w:szCs w:val="24"/>
        </w:rPr>
      </w:pPr>
      <w:r>
        <w:rPr>
          <w:rFonts w:asciiTheme="minorHAnsi" w:hAnsiTheme="minorHAnsi" w:cstheme="minorHAnsi"/>
          <w:color w:val="000000" w:themeColor="text1"/>
          <w:szCs w:val="24"/>
        </w:rPr>
        <w:tab/>
      </w:r>
      <w:r w:rsidR="00B14CFC">
        <w:rPr>
          <w:rFonts w:asciiTheme="minorHAnsi" w:hAnsiTheme="minorHAnsi" w:cstheme="minorHAnsi"/>
          <w:color w:val="000000" w:themeColor="text1"/>
          <w:szCs w:val="24"/>
        </w:rPr>
        <w:t xml:space="preserve">CSERC </w:t>
      </w:r>
      <w:r w:rsidR="00436111">
        <w:rPr>
          <w:rFonts w:asciiTheme="minorHAnsi" w:hAnsiTheme="minorHAnsi" w:cstheme="minorHAnsi"/>
          <w:color w:val="000000" w:themeColor="text1"/>
          <w:szCs w:val="24"/>
        </w:rPr>
        <w:t>believes</w:t>
      </w:r>
      <w:r w:rsidR="00B14CFC">
        <w:rPr>
          <w:rFonts w:asciiTheme="minorHAnsi" w:hAnsiTheme="minorHAnsi" w:cstheme="minorHAnsi"/>
          <w:color w:val="000000" w:themeColor="text1"/>
          <w:szCs w:val="24"/>
        </w:rPr>
        <w:t xml:space="preserve"> that the </w:t>
      </w:r>
      <w:r w:rsidR="00AD3FAB">
        <w:rPr>
          <w:rFonts w:asciiTheme="minorHAnsi" w:hAnsiTheme="minorHAnsi" w:cstheme="minorHAnsi"/>
          <w:color w:val="000000" w:themeColor="text1"/>
          <w:szCs w:val="24"/>
        </w:rPr>
        <w:t xml:space="preserve">intent of the </w:t>
      </w:r>
      <w:r w:rsidR="00B14CFC">
        <w:rPr>
          <w:rFonts w:asciiTheme="minorHAnsi" w:hAnsiTheme="minorHAnsi" w:cstheme="minorHAnsi"/>
          <w:color w:val="000000" w:themeColor="text1"/>
          <w:szCs w:val="24"/>
        </w:rPr>
        <w:t xml:space="preserve">Scoping Notice is to provide the basic description of </w:t>
      </w:r>
      <w:r w:rsidR="00AD3FAB">
        <w:rPr>
          <w:rFonts w:asciiTheme="minorHAnsi" w:hAnsiTheme="minorHAnsi" w:cstheme="minorHAnsi"/>
          <w:color w:val="000000" w:themeColor="text1"/>
          <w:szCs w:val="24"/>
        </w:rPr>
        <w:t xml:space="preserve">a project’s </w:t>
      </w:r>
      <w:r w:rsidR="00B14CFC">
        <w:rPr>
          <w:rFonts w:asciiTheme="minorHAnsi" w:hAnsiTheme="minorHAnsi" w:cstheme="minorHAnsi"/>
          <w:color w:val="000000" w:themeColor="text1"/>
          <w:szCs w:val="24"/>
        </w:rPr>
        <w:t xml:space="preserve">proposed action treatments </w:t>
      </w:r>
      <w:proofErr w:type="gramStart"/>
      <w:r w:rsidR="00436111">
        <w:rPr>
          <w:rFonts w:asciiTheme="minorHAnsi" w:hAnsiTheme="minorHAnsi" w:cstheme="minorHAnsi"/>
          <w:color w:val="000000" w:themeColor="text1"/>
          <w:szCs w:val="24"/>
        </w:rPr>
        <w:t>so as</w:t>
      </w:r>
      <w:r w:rsidR="00B14CFC">
        <w:rPr>
          <w:rFonts w:asciiTheme="minorHAnsi" w:hAnsiTheme="minorHAnsi" w:cstheme="minorHAnsi"/>
          <w:color w:val="000000" w:themeColor="text1"/>
          <w:szCs w:val="24"/>
        </w:rPr>
        <w:t xml:space="preserve"> to</w:t>
      </w:r>
      <w:proofErr w:type="gramEnd"/>
      <w:r w:rsidR="00B14CFC">
        <w:rPr>
          <w:rFonts w:asciiTheme="minorHAnsi" w:hAnsiTheme="minorHAnsi" w:cstheme="minorHAnsi"/>
          <w:color w:val="000000" w:themeColor="text1"/>
          <w:szCs w:val="24"/>
        </w:rPr>
        <w:t xml:space="preserve"> allow interested members of the public to </w:t>
      </w:r>
      <w:r w:rsidR="00AD3FAB">
        <w:rPr>
          <w:rFonts w:asciiTheme="minorHAnsi" w:hAnsiTheme="minorHAnsi" w:cstheme="minorHAnsi"/>
          <w:color w:val="000000" w:themeColor="text1"/>
          <w:szCs w:val="24"/>
        </w:rPr>
        <w:t xml:space="preserve">respond with </w:t>
      </w:r>
      <w:r w:rsidR="00B14CFC">
        <w:rPr>
          <w:rFonts w:asciiTheme="minorHAnsi" w:hAnsiTheme="minorHAnsi" w:cstheme="minorHAnsi"/>
          <w:color w:val="000000" w:themeColor="text1"/>
          <w:szCs w:val="24"/>
        </w:rPr>
        <w:t xml:space="preserve">substantive comments that identify where they </w:t>
      </w:r>
      <w:r>
        <w:rPr>
          <w:rFonts w:asciiTheme="minorHAnsi" w:hAnsiTheme="minorHAnsi" w:cstheme="minorHAnsi"/>
          <w:color w:val="000000" w:themeColor="text1"/>
          <w:szCs w:val="24"/>
        </w:rPr>
        <w:t xml:space="preserve">support the proposed actions or where they </w:t>
      </w:r>
      <w:r w:rsidR="00B14CFC">
        <w:rPr>
          <w:rFonts w:asciiTheme="minorHAnsi" w:hAnsiTheme="minorHAnsi" w:cstheme="minorHAnsi"/>
          <w:color w:val="000000" w:themeColor="text1"/>
          <w:szCs w:val="24"/>
        </w:rPr>
        <w:t xml:space="preserve">believe </w:t>
      </w:r>
      <w:r w:rsidR="00AD3FAB">
        <w:rPr>
          <w:rFonts w:asciiTheme="minorHAnsi" w:hAnsiTheme="minorHAnsi" w:cstheme="minorHAnsi"/>
          <w:color w:val="000000" w:themeColor="text1"/>
          <w:szCs w:val="24"/>
        </w:rPr>
        <w:t>there is a</w:t>
      </w:r>
      <w:r w:rsidR="00B14CFC">
        <w:rPr>
          <w:rFonts w:asciiTheme="minorHAnsi" w:hAnsiTheme="minorHAnsi" w:cstheme="minorHAnsi"/>
          <w:color w:val="000000" w:themeColor="text1"/>
          <w:szCs w:val="24"/>
        </w:rPr>
        <w:t xml:space="preserve"> risk of potentially significant impacts.  If the Scoping Notice does not at least describe what the Project team</w:t>
      </w:r>
      <w:r w:rsidR="00AD3FAB">
        <w:rPr>
          <w:rFonts w:asciiTheme="minorHAnsi" w:hAnsiTheme="minorHAnsi" w:cstheme="minorHAnsi"/>
          <w:color w:val="000000" w:themeColor="text1"/>
          <w:szCs w:val="24"/>
        </w:rPr>
        <w:t>/</w:t>
      </w:r>
      <w:r w:rsidR="00B14CFC">
        <w:rPr>
          <w:rFonts w:asciiTheme="minorHAnsi" w:hAnsiTheme="minorHAnsi" w:cstheme="minorHAnsi"/>
          <w:color w:val="000000" w:themeColor="text1"/>
          <w:szCs w:val="24"/>
        </w:rPr>
        <w:t xml:space="preserve">Forest Service has </w:t>
      </w:r>
      <w:r w:rsidR="00436111">
        <w:rPr>
          <w:rFonts w:asciiTheme="minorHAnsi" w:hAnsiTheme="minorHAnsi" w:cstheme="minorHAnsi"/>
          <w:color w:val="000000" w:themeColor="text1"/>
          <w:szCs w:val="24"/>
        </w:rPr>
        <w:t>preliminar</w:t>
      </w:r>
      <w:r w:rsidR="00223E81">
        <w:rPr>
          <w:rFonts w:asciiTheme="minorHAnsi" w:hAnsiTheme="minorHAnsi" w:cstheme="minorHAnsi"/>
          <w:color w:val="000000" w:themeColor="text1"/>
          <w:szCs w:val="24"/>
        </w:rPr>
        <w:t>il</w:t>
      </w:r>
      <w:r w:rsidR="00436111">
        <w:rPr>
          <w:rFonts w:asciiTheme="minorHAnsi" w:hAnsiTheme="minorHAnsi" w:cstheme="minorHAnsi"/>
          <w:color w:val="000000" w:themeColor="text1"/>
          <w:szCs w:val="24"/>
        </w:rPr>
        <w:t>y discussed</w:t>
      </w:r>
      <w:r w:rsidR="00B14CFC">
        <w:rPr>
          <w:rFonts w:asciiTheme="minorHAnsi" w:hAnsiTheme="minorHAnsi" w:cstheme="minorHAnsi"/>
          <w:color w:val="000000" w:themeColor="text1"/>
          <w:szCs w:val="24"/>
        </w:rPr>
        <w:t xml:space="preserve"> as the conceptual </w:t>
      </w:r>
      <w:r w:rsidR="00AD3FAB">
        <w:rPr>
          <w:rFonts w:asciiTheme="minorHAnsi" w:hAnsiTheme="minorHAnsi" w:cstheme="minorHAnsi"/>
          <w:color w:val="000000" w:themeColor="text1"/>
          <w:szCs w:val="24"/>
        </w:rPr>
        <w:t xml:space="preserve">treatment </w:t>
      </w:r>
      <w:r w:rsidR="00B14CFC">
        <w:rPr>
          <w:rFonts w:asciiTheme="minorHAnsi" w:hAnsiTheme="minorHAnsi" w:cstheme="minorHAnsi"/>
          <w:color w:val="000000" w:themeColor="text1"/>
          <w:szCs w:val="24"/>
        </w:rPr>
        <w:t>or specific treatment, how can the public respond with well-informed comments?</w:t>
      </w:r>
    </w:p>
    <w:p w14:paraId="1493884A" w14:textId="77777777" w:rsidR="00AD3FAB" w:rsidRDefault="00AD3FAB" w:rsidP="002A253E">
      <w:pPr>
        <w:rPr>
          <w:rFonts w:asciiTheme="minorHAnsi" w:hAnsiTheme="minorHAnsi" w:cstheme="minorHAnsi"/>
          <w:color w:val="000000" w:themeColor="text1"/>
          <w:szCs w:val="24"/>
        </w:rPr>
      </w:pPr>
    </w:p>
    <w:p w14:paraId="06BC3C4E" w14:textId="77777777" w:rsidR="00AD3FAB" w:rsidRDefault="00AD3FAB" w:rsidP="002A253E">
      <w:pPr>
        <w:rPr>
          <w:rFonts w:asciiTheme="minorHAnsi" w:hAnsiTheme="minorHAnsi" w:cstheme="minorHAnsi"/>
          <w:color w:val="000000" w:themeColor="text1"/>
          <w:szCs w:val="24"/>
        </w:rPr>
      </w:pPr>
    </w:p>
    <w:p w14:paraId="1722C67C" w14:textId="6C20706A" w:rsidR="009C63BE" w:rsidRPr="009C63BE" w:rsidRDefault="009C63BE" w:rsidP="005D7ACE">
      <w:pPr>
        <w:jc w:val="center"/>
        <w:rPr>
          <w:rFonts w:asciiTheme="minorHAnsi" w:hAnsiTheme="minorHAnsi" w:cstheme="minorHAnsi"/>
          <w:b/>
          <w:color w:val="000000" w:themeColor="text1"/>
          <w:sz w:val="32"/>
          <w:szCs w:val="32"/>
        </w:rPr>
      </w:pPr>
      <w:r w:rsidRPr="009C63BE">
        <w:rPr>
          <w:rFonts w:asciiTheme="minorHAnsi" w:hAnsiTheme="minorHAnsi" w:cstheme="minorHAnsi"/>
          <w:b/>
          <w:color w:val="000000" w:themeColor="text1"/>
          <w:sz w:val="32"/>
          <w:szCs w:val="32"/>
        </w:rPr>
        <w:t xml:space="preserve">SPECIFIC </w:t>
      </w:r>
      <w:r w:rsidR="00C414A5">
        <w:rPr>
          <w:rFonts w:asciiTheme="minorHAnsi" w:hAnsiTheme="minorHAnsi" w:cstheme="minorHAnsi"/>
          <w:b/>
          <w:color w:val="000000" w:themeColor="text1"/>
          <w:sz w:val="32"/>
          <w:szCs w:val="32"/>
        </w:rPr>
        <w:t>INPUT</w:t>
      </w:r>
      <w:r w:rsidRPr="009C63BE">
        <w:rPr>
          <w:rFonts w:asciiTheme="minorHAnsi" w:hAnsiTheme="minorHAnsi" w:cstheme="minorHAnsi"/>
          <w:b/>
          <w:color w:val="000000" w:themeColor="text1"/>
          <w:sz w:val="32"/>
          <w:szCs w:val="32"/>
        </w:rPr>
        <w:t xml:space="preserve"> FOR THE </w:t>
      </w:r>
      <w:r w:rsidR="00C414A5">
        <w:rPr>
          <w:rFonts w:asciiTheme="minorHAnsi" w:hAnsiTheme="minorHAnsi" w:cstheme="minorHAnsi"/>
          <w:b/>
          <w:color w:val="000000" w:themeColor="text1"/>
          <w:sz w:val="32"/>
          <w:szCs w:val="32"/>
        </w:rPr>
        <w:t xml:space="preserve">MAC </w:t>
      </w:r>
      <w:r w:rsidRPr="009C63BE">
        <w:rPr>
          <w:rFonts w:asciiTheme="minorHAnsi" w:hAnsiTheme="minorHAnsi" w:cstheme="minorHAnsi"/>
          <w:b/>
          <w:color w:val="000000" w:themeColor="text1"/>
          <w:sz w:val="32"/>
          <w:szCs w:val="32"/>
        </w:rPr>
        <w:t xml:space="preserve">PROJECT AS </w:t>
      </w:r>
      <w:r w:rsidR="00040BFB">
        <w:rPr>
          <w:rFonts w:asciiTheme="minorHAnsi" w:hAnsiTheme="minorHAnsi" w:cstheme="minorHAnsi"/>
          <w:b/>
          <w:color w:val="000000" w:themeColor="text1"/>
          <w:sz w:val="32"/>
          <w:szCs w:val="32"/>
        </w:rPr>
        <w:t xml:space="preserve">NOW </w:t>
      </w:r>
      <w:r w:rsidRPr="009C63BE">
        <w:rPr>
          <w:rFonts w:asciiTheme="minorHAnsi" w:hAnsiTheme="minorHAnsi" w:cstheme="minorHAnsi"/>
          <w:b/>
          <w:color w:val="000000" w:themeColor="text1"/>
          <w:sz w:val="32"/>
          <w:szCs w:val="32"/>
        </w:rPr>
        <w:t>DESCRIBED</w:t>
      </w:r>
    </w:p>
    <w:p w14:paraId="2EB95EB2" w14:textId="77777777" w:rsidR="00B14CFC" w:rsidRDefault="00B14CFC" w:rsidP="002A253E">
      <w:pPr>
        <w:rPr>
          <w:rFonts w:asciiTheme="minorHAnsi" w:hAnsiTheme="minorHAnsi" w:cstheme="minorHAnsi"/>
          <w:color w:val="000000" w:themeColor="text1"/>
          <w:szCs w:val="24"/>
        </w:rPr>
      </w:pPr>
    </w:p>
    <w:p w14:paraId="03227919" w14:textId="5C8C6D2D" w:rsidR="00B14CFC" w:rsidRDefault="00B14CFC"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r>
    </w:p>
    <w:p w14:paraId="7CC7FBFD" w14:textId="6E8FEBC1" w:rsidR="001A54D2" w:rsidRPr="001A54D2" w:rsidRDefault="001A54D2" w:rsidP="002A253E">
      <w:pPr>
        <w:rPr>
          <w:rFonts w:asciiTheme="minorHAnsi" w:hAnsiTheme="minorHAnsi" w:cstheme="minorHAnsi"/>
          <w:b/>
          <w:bCs/>
          <w:color w:val="000000" w:themeColor="text1"/>
          <w:sz w:val="28"/>
          <w:szCs w:val="28"/>
        </w:rPr>
      </w:pPr>
      <w:r w:rsidRPr="001A54D2">
        <w:rPr>
          <w:rFonts w:asciiTheme="minorHAnsi" w:hAnsiTheme="minorHAnsi" w:cstheme="minorHAnsi"/>
          <w:b/>
          <w:bCs/>
          <w:color w:val="000000" w:themeColor="text1"/>
          <w:sz w:val="28"/>
          <w:szCs w:val="28"/>
        </w:rPr>
        <w:t>INVENTORIED ROADLESS AREAS</w:t>
      </w:r>
    </w:p>
    <w:p w14:paraId="130E9FE3" w14:textId="5BA40467" w:rsidR="001A54D2" w:rsidRDefault="001A54D2" w:rsidP="002A253E">
      <w:pPr>
        <w:rPr>
          <w:rFonts w:asciiTheme="minorHAnsi" w:hAnsiTheme="minorHAnsi" w:cstheme="minorHAnsi"/>
          <w:i/>
          <w:iCs/>
          <w:color w:val="000000" w:themeColor="text1"/>
          <w:szCs w:val="24"/>
        </w:rPr>
      </w:pPr>
      <w:r>
        <w:rPr>
          <w:rFonts w:asciiTheme="minorHAnsi" w:hAnsiTheme="minorHAnsi" w:cstheme="minorHAnsi"/>
          <w:b/>
          <w:bCs/>
          <w:color w:val="000000" w:themeColor="text1"/>
          <w:szCs w:val="24"/>
        </w:rPr>
        <w:tab/>
      </w:r>
      <w:r>
        <w:rPr>
          <w:rFonts w:asciiTheme="minorHAnsi" w:hAnsiTheme="minorHAnsi" w:cstheme="minorHAnsi"/>
          <w:color w:val="000000" w:themeColor="text1"/>
          <w:szCs w:val="24"/>
        </w:rPr>
        <w:t xml:space="preserve">The only information </w:t>
      </w:r>
      <w:r w:rsidR="0069034E">
        <w:rPr>
          <w:rFonts w:asciiTheme="minorHAnsi" w:hAnsiTheme="minorHAnsi" w:cstheme="minorHAnsi"/>
          <w:color w:val="000000" w:themeColor="text1"/>
          <w:szCs w:val="24"/>
        </w:rPr>
        <w:t xml:space="preserve">that </w:t>
      </w:r>
      <w:r>
        <w:rPr>
          <w:rFonts w:asciiTheme="minorHAnsi" w:hAnsiTheme="minorHAnsi" w:cstheme="minorHAnsi"/>
          <w:color w:val="000000" w:themeColor="text1"/>
          <w:szCs w:val="24"/>
        </w:rPr>
        <w:t xml:space="preserve">we find within the Scoping Notice related to </w:t>
      </w:r>
      <w:r w:rsidR="00C414A5">
        <w:rPr>
          <w:rFonts w:asciiTheme="minorHAnsi" w:hAnsiTheme="minorHAnsi" w:cstheme="minorHAnsi"/>
          <w:color w:val="000000" w:themeColor="text1"/>
          <w:szCs w:val="24"/>
        </w:rPr>
        <w:t xml:space="preserve">any possible </w:t>
      </w:r>
      <w:r>
        <w:rPr>
          <w:rFonts w:asciiTheme="minorHAnsi" w:hAnsiTheme="minorHAnsi" w:cstheme="minorHAnsi"/>
          <w:color w:val="000000" w:themeColor="text1"/>
          <w:szCs w:val="24"/>
        </w:rPr>
        <w:t xml:space="preserve">management or proposed actions </w:t>
      </w:r>
      <w:r w:rsidR="0069034E">
        <w:rPr>
          <w:rFonts w:asciiTheme="minorHAnsi" w:hAnsiTheme="minorHAnsi" w:cstheme="minorHAnsi"/>
          <w:color w:val="000000" w:themeColor="text1"/>
          <w:szCs w:val="24"/>
        </w:rPr>
        <w:t>with</w:t>
      </w:r>
      <w:r>
        <w:rPr>
          <w:rFonts w:asciiTheme="minorHAnsi" w:hAnsiTheme="minorHAnsi" w:cstheme="minorHAnsi"/>
          <w:color w:val="000000" w:themeColor="text1"/>
          <w:szCs w:val="24"/>
        </w:rPr>
        <w:t xml:space="preserve">in Inventoried Roadless Areas is on page 25, where Management Requirements state: </w:t>
      </w:r>
      <w:r w:rsidRPr="001A54D2">
        <w:rPr>
          <w:rFonts w:asciiTheme="minorHAnsi" w:hAnsiTheme="minorHAnsi" w:cstheme="minorHAnsi"/>
          <w:i/>
          <w:iCs/>
          <w:color w:val="000000" w:themeColor="text1"/>
          <w:szCs w:val="24"/>
        </w:rPr>
        <w:t xml:space="preserve">“The Project will avoid activities that will </w:t>
      </w:r>
      <w:r w:rsidRPr="001A54D2">
        <w:rPr>
          <w:rFonts w:asciiTheme="minorHAnsi" w:hAnsiTheme="minorHAnsi" w:cstheme="minorHAnsi"/>
          <w:i/>
          <w:iCs/>
          <w:color w:val="000000" w:themeColor="text1"/>
          <w:szCs w:val="24"/>
          <w:u w:val="single"/>
        </w:rPr>
        <w:t>substantially</w:t>
      </w:r>
      <w:r w:rsidRPr="001A54D2">
        <w:rPr>
          <w:rFonts w:asciiTheme="minorHAnsi" w:hAnsiTheme="minorHAnsi" w:cstheme="minorHAnsi"/>
          <w:i/>
          <w:iCs/>
          <w:color w:val="000000" w:themeColor="text1"/>
          <w:szCs w:val="24"/>
        </w:rPr>
        <w:t xml:space="preserve"> alter the </w:t>
      </w:r>
      <w:r w:rsidRPr="001A54D2">
        <w:rPr>
          <w:rFonts w:asciiTheme="minorHAnsi" w:hAnsiTheme="minorHAnsi" w:cstheme="minorHAnsi"/>
          <w:i/>
          <w:iCs/>
          <w:color w:val="000000" w:themeColor="text1"/>
          <w:szCs w:val="24"/>
          <w:u w:val="single"/>
        </w:rPr>
        <w:t>undeveloped</w:t>
      </w:r>
      <w:r w:rsidRPr="001A54D2">
        <w:rPr>
          <w:rFonts w:asciiTheme="minorHAnsi" w:hAnsiTheme="minorHAnsi" w:cstheme="minorHAnsi"/>
          <w:i/>
          <w:iCs/>
          <w:color w:val="000000" w:themeColor="text1"/>
          <w:szCs w:val="24"/>
        </w:rPr>
        <w:t xml:space="preserve"> character of inventoried roadless areas.”</w:t>
      </w:r>
      <w:r>
        <w:rPr>
          <w:rFonts w:asciiTheme="minorHAnsi" w:hAnsiTheme="minorHAnsi" w:cstheme="minorHAnsi"/>
          <w:i/>
          <w:iCs/>
          <w:color w:val="000000" w:themeColor="text1"/>
          <w:szCs w:val="24"/>
        </w:rPr>
        <w:t xml:space="preserve">  (Underlining added for emphasis)</w:t>
      </w:r>
    </w:p>
    <w:p w14:paraId="161E2532" w14:textId="77777777" w:rsidR="001A54D2" w:rsidRDefault="001A54D2" w:rsidP="002A253E">
      <w:pPr>
        <w:rPr>
          <w:rFonts w:asciiTheme="minorHAnsi" w:hAnsiTheme="minorHAnsi" w:cstheme="minorHAnsi"/>
          <w:i/>
          <w:iCs/>
          <w:color w:val="000000" w:themeColor="text1"/>
          <w:szCs w:val="24"/>
        </w:rPr>
      </w:pPr>
    </w:p>
    <w:p w14:paraId="2E637538" w14:textId="660CEFD0" w:rsidR="001A54D2" w:rsidRPr="007C2BAE" w:rsidRDefault="001A54D2" w:rsidP="002A253E">
      <w:pPr>
        <w:rPr>
          <w:rFonts w:asciiTheme="minorHAnsi" w:hAnsiTheme="minorHAnsi" w:cstheme="minorHAnsi"/>
          <w:color w:val="000000" w:themeColor="text1"/>
          <w:szCs w:val="24"/>
          <w:highlight w:val="yellow"/>
        </w:rPr>
      </w:pPr>
      <w:r>
        <w:rPr>
          <w:rFonts w:asciiTheme="minorHAnsi" w:hAnsiTheme="minorHAnsi" w:cstheme="minorHAnsi"/>
          <w:color w:val="000000" w:themeColor="text1"/>
          <w:szCs w:val="24"/>
        </w:rPr>
        <w:tab/>
        <w:t xml:space="preserve">CSERC respectfully asserts that the limited requirement </w:t>
      </w:r>
      <w:r w:rsidR="00262C93">
        <w:rPr>
          <w:rFonts w:asciiTheme="minorHAnsi" w:hAnsiTheme="minorHAnsi" w:cstheme="minorHAnsi"/>
          <w:color w:val="000000" w:themeColor="text1"/>
          <w:szCs w:val="24"/>
        </w:rPr>
        <w:t>(</w:t>
      </w:r>
      <w:r>
        <w:rPr>
          <w:rFonts w:asciiTheme="minorHAnsi" w:hAnsiTheme="minorHAnsi" w:cstheme="minorHAnsi"/>
          <w:color w:val="000000" w:themeColor="text1"/>
          <w:szCs w:val="24"/>
        </w:rPr>
        <w:t>copied above from the Scoping Notice</w:t>
      </w:r>
      <w:r w:rsidR="00AF04B2">
        <w:rPr>
          <w:rFonts w:asciiTheme="minorHAnsi" w:hAnsiTheme="minorHAnsi" w:cstheme="minorHAnsi"/>
          <w:color w:val="000000" w:themeColor="text1"/>
          <w:szCs w:val="24"/>
        </w:rPr>
        <w:t>)</w:t>
      </w:r>
      <w:r>
        <w:rPr>
          <w:rFonts w:asciiTheme="minorHAnsi" w:hAnsiTheme="minorHAnsi" w:cstheme="minorHAnsi"/>
          <w:color w:val="000000" w:themeColor="text1"/>
          <w:szCs w:val="24"/>
        </w:rPr>
        <w:t xml:space="preserve"> is </w:t>
      </w:r>
      <w:r w:rsidR="00AF04B2">
        <w:rPr>
          <w:rFonts w:asciiTheme="minorHAnsi" w:hAnsiTheme="minorHAnsi" w:cstheme="minorHAnsi"/>
          <w:color w:val="000000" w:themeColor="text1"/>
          <w:szCs w:val="24"/>
        </w:rPr>
        <w:t>poorly defined and is i</w:t>
      </w:r>
      <w:r>
        <w:rPr>
          <w:rFonts w:asciiTheme="minorHAnsi" w:hAnsiTheme="minorHAnsi" w:cstheme="minorHAnsi"/>
          <w:color w:val="000000" w:themeColor="text1"/>
          <w:szCs w:val="24"/>
        </w:rPr>
        <w:t xml:space="preserve">nadequate </w:t>
      </w:r>
      <w:r w:rsidR="00AF04B2">
        <w:rPr>
          <w:rFonts w:asciiTheme="minorHAnsi" w:hAnsiTheme="minorHAnsi" w:cstheme="minorHAnsi"/>
          <w:color w:val="000000" w:themeColor="text1"/>
          <w:szCs w:val="24"/>
        </w:rPr>
        <w:t xml:space="preserve">for </w:t>
      </w:r>
      <w:r w:rsidR="00262C93">
        <w:rPr>
          <w:rFonts w:asciiTheme="minorHAnsi" w:hAnsiTheme="minorHAnsi" w:cstheme="minorHAnsi"/>
          <w:color w:val="000000" w:themeColor="text1"/>
          <w:szCs w:val="24"/>
        </w:rPr>
        <w:t xml:space="preserve">sufficient </w:t>
      </w:r>
      <w:r w:rsidR="00AF04B2">
        <w:rPr>
          <w:rFonts w:asciiTheme="minorHAnsi" w:hAnsiTheme="minorHAnsi" w:cstheme="minorHAnsi"/>
          <w:color w:val="000000" w:themeColor="text1"/>
          <w:szCs w:val="24"/>
        </w:rPr>
        <w:t>protection of the potential wilderness values that are within inventoried roadless areas.</w:t>
      </w:r>
      <w:r>
        <w:rPr>
          <w:rFonts w:asciiTheme="minorHAnsi" w:hAnsiTheme="minorHAnsi" w:cstheme="minorHAnsi"/>
          <w:color w:val="000000" w:themeColor="text1"/>
          <w:szCs w:val="24"/>
        </w:rPr>
        <w:t xml:space="preserve"> </w:t>
      </w:r>
      <w:r w:rsidR="00F92AE0" w:rsidRPr="007C2BAE">
        <w:rPr>
          <w:rFonts w:asciiTheme="minorHAnsi" w:hAnsiTheme="minorHAnsi" w:cstheme="minorHAnsi"/>
          <w:b/>
          <w:bCs/>
          <w:color w:val="000000" w:themeColor="text1"/>
          <w:szCs w:val="24"/>
          <w:highlight w:val="yellow"/>
        </w:rPr>
        <w:t>CSERC recommends</w:t>
      </w:r>
      <w:r w:rsidRPr="007C2BAE">
        <w:rPr>
          <w:rFonts w:asciiTheme="minorHAnsi" w:hAnsiTheme="minorHAnsi" w:cstheme="minorHAnsi"/>
          <w:b/>
          <w:bCs/>
          <w:color w:val="000000" w:themeColor="text1"/>
          <w:szCs w:val="24"/>
          <w:highlight w:val="yellow"/>
        </w:rPr>
        <w:t xml:space="preserve"> that</w:t>
      </w:r>
      <w:r w:rsidR="00262C93" w:rsidRPr="007C2BAE">
        <w:rPr>
          <w:rFonts w:asciiTheme="minorHAnsi" w:hAnsiTheme="minorHAnsi" w:cstheme="minorHAnsi"/>
          <w:b/>
          <w:bCs/>
          <w:color w:val="000000" w:themeColor="text1"/>
          <w:szCs w:val="24"/>
          <w:highlight w:val="yellow"/>
        </w:rPr>
        <w:t>,</w:t>
      </w:r>
      <w:r w:rsidRPr="007C2BAE">
        <w:rPr>
          <w:rFonts w:asciiTheme="minorHAnsi" w:hAnsiTheme="minorHAnsi" w:cstheme="minorHAnsi"/>
          <w:b/>
          <w:bCs/>
          <w:color w:val="000000" w:themeColor="text1"/>
          <w:szCs w:val="24"/>
          <w:highlight w:val="yellow"/>
        </w:rPr>
        <w:t xml:space="preserve"> in the DEIS, for Inventoried Roadless Areas, the following be the </w:t>
      </w:r>
      <w:r w:rsidR="00F92AE0" w:rsidRPr="007C2BAE">
        <w:rPr>
          <w:rFonts w:asciiTheme="minorHAnsi" w:hAnsiTheme="minorHAnsi" w:cstheme="minorHAnsi"/>
          <w:b/>
          <w:bCs/>
          <w:color w:val="000000" w:themeColor="text1"/>
          <w:szCs w:val="24"/>
          <w:highlight w:val="yellow"/>
        </w:rPr>
        <w:t xml:space="preserve">MAC Project </w:t>
      </w:r>
      <w:r w:rsidRPr="007C2BAE">
        <w:rPr>
          <w:rFonts w:asciiTheme="minorHAnsi" w:hAnsiTheme="minorHAnsi" w:cstheme="minorHAnsi"/>
          <w:b/>
          <w:bCs/>
          <w:color w:val="000000" w:themeColor="text1"/>
          <w:szCs w:val="24"/>
          <w:highlight w:val="yellow"/>
        </w:rPr>
        <w:t>management direction</w:t>
      </w:r>
      <w:r w:rsidR="007C2BAE">
        <w:rPr>
          <w:rFonts w:asciiTheme="minorHAnsi" w:hAnsiTheme="minorHAnsi" w:cstheme="minorHAnsi"/>
          <w:b/>
          <w:bCs/>
          <w:color w:val="000000" w:themeColor="text1"/>
          <w:szCs w:val="24"/>
          <w:highlight w:val="yellow"/>
        </w:rPr>
        <w:t xml:space="preserve"> for the preferred alternative/proposed action</w:t>
      </w:r>
      <w:r w:rsidRPr="007C2BAE">
        <w:rPr>
          <w:rFonts w:asciiTheme="minorHAnsi" w:hAnsiTheme="minorHAnsi" w:cstheme="minorHAnsi"/>
          <w:b/>
          <w:bCs/>
          <w:color w:val="000000" w:themeColor="text1"/>
          <w:szCs w:val="24"/>
          <w:highlight w:val="yellow"/>
        </w:rPr>
        <w:t>:</w:t>
      </w:r>
    </w:p>
    <w:p w14:paraId="52523046" w14:textId="77777777" w:rsidR="001A54D2" w:rsidRPr="007C2BAE" w:rsidRDefault="001A54D2" w:rsidP="002A253E">
      <w:pPr>
        <w:rPr>
          <w:rFonts w:asciiTheme="minorHAnsi" w:hAnsiTheme="minorHAnsi" w:cstheme="minorHAnsi"/>
          <w:color w:val="000000" w:themeColor="text1"/>
          <w:szCs w:val="24"/>
          <w:highlight w:val="yellow"/>
        </w:rPr>
      </w:pPr>
    </w:p>
    <w:p w14:paraId="0B8FE6E4" w14:textId="6B02553D" w:rsidR="001A54D2" w:rsidRDefault="001A54D2" w:rsidP="002A253E">
      <w:pPr>
        <w:rPr>
          <w:rFonts w:asciiTheme="minorHAnsi" w:hAnsiTheme="minorHAnsi" w:cstheme="minorHAnsi"/>
          <w:i/>
          <w:iCs/>
          <w:color w:val="000000" w:themeColor="text1"/>
          <w:szCs w:val="24"/>
        </w:rPr>
      </w:pPr>
      <w:r w:rsidRPr="007C2BAE">
        <w:rPr>
          <w:rFonts w:asciiTheme="minorHAnsi" w:hAnsiTheme="minorHAnsi" w:cstheme="minorHAnsi"/>
          <w:color w:val="000000" w:themeColor="text1"/>
          <w:szCs w:val="24"/>
          <w:highlight w:val="yellow"/>
        </w:rPr>
        <w:tab/>
      </w:r>
      <w:r w:rsidRPr="007C2BAE">
        <w:rPr>
          <w:rFonts w:asciiTheme="minorHAnsi" w:hAnsiTheme="minorHAnsi" w:cstheme="minorHAnsi"/>
          <w:i/>
          <w:iCs/>
          <w:color w:val="000000" w:themeColor="text1"/>
          <w:szCs w:val="24"/>
          <w:highlight w:val="yellow"/>
        </w:rPr>
        <w:t>“The Project will avoid activities</w:t>
      </w:r>
      <w:r w:rsidR="007C2BAE">
        <w:rPr>
          <w:rFonts w:asciiTheme="minorHAnsi" w:hAnsiTheme="minorHAnsi" w:cstheme="minorHAnsi"/>
          <w:i/>
          <w:iCs/>
          <w:color w:val="000000" w:themeColor="text1"/>
          <w:szCs w:val="24"/>
          <w:highlight w:val="yellow"/>
        </w:rPr>
        <w:t xml:space="preserve"> with potential to</w:t>
      </w:r>
      <w:r w:rsidR="00F92AE0" w:rsidRPr="007C2BAE">
        <w:rPr>
          <w:rFonts w:asciiTheme="minorHAnsi" w:hAnsiTheme="minorHAnsi" w:cstheme="minorHAnsi"/>
          <w:i/>
          <w:iCs/>
          <w:color w:val="000000" w:themeColor="text1"/>
          <w:szCs w:val="24"/>
          <w:highlight w:val="yellow"/>
        </w:rPr>
        <w:t xml:space="preserve"> </w:t>
      </w:r>
      <w:r w:rsidRPr="007C2BAE">
        <w:rPr>
          <w:rFonts w:asciiTheme="minorHAnsi" w:hAnsiTheme="minorHAnsi" w:cstheme="minorHAnsi"/>
          <w:i/>
          <w:iCs/>
          <w:color w:val="000000" w:themeColor="text1"/>
          <w:szCs w:val="24"/>
          <w:highlight w:val="yellow"/>
        </w:rPr>
        <w:t>alter the wild, roadless, undeveloped character of the inventoried roadless areas.  In this Project, no mechanical treatments or temporary road construction shall occur</w:t>
      </w:r>
      <w:r w:rsidR="00F92AE0" w:rsidRPr="007C2BAE">
        <w:rPr>
          <w:rFonts w:asciiTheme="minorHAnsi" w:hAnsiTheme="minorHAnsi" w:cstheme="minorHAnsi"/>
          <w:i/>
          <w:iCs/>
          <w:color w:val="000000" w:themeColor="text1"/>
          <w:szCs w:val="24"/>
          <w:highlight w:val="yellow"/>
        </w:rPr>
        <w:t xml:space="preserve"> in roadless areas</w:t>
      </w:r>
      <w:r w:rsidRPr="007C2BAE">
        <w:rPr>
          <w:rFonts w:asciiTheme="minorHAnsi" w:hAnsiTheme="minorHAnsi" w:cstheme="minorHAnsi"/>
          <w:i/>
          <w:iCs/>
          <w:color w:val="000000" w:themeColor="text1"/>
          <w:szCs w:val="24"/>
          <w:highlight w:val="yellow"/>
        </w:rPr>
        <w:t xml:space="preserve">.  </w:t>
      </w:r>
      <w:r w:rsidR="00F92AE0" w:rsidRPr="007C2BAE">
        <w:rPr>
          <w:rFonts w:asciiTheme="minorHAnsi" w:hAnsiTheme="minorHAnsi" w:cstheme="minorHAnsi"/>
          <w:i/>
          <w:iCs/>
          <w:color w:val="000000" w:themeColor="text1"/>
          <w:szCs w:val="24"/>
          <w:highlight w:val="yellow"/>
        </w:rPr>
        <w:t xml:space="preserve">The only Project actions that may be authorized within inventoried roadless areas will be prescribed fire treatments (done without </w:t>
      </w:r>
      <w:r w:rsidR="00F92AE0" w:rsidRPr="007C2BAE">
        <w:rPr>
          <w:rFonts w:asciiTheme="minorHAnsi" w:hAnsiTheme="minorHAnsi" w:cstheme="minorHAnsi"/>
          <w:i/>
          <w:iCs/>
          <w:color w:val="000000" w:themeColor="text1"/>
          <w:szCs w:val="24"/>
          <w:highlight w:val="yellow"/>
        </w:rPr>
        <w:lastRenderedPageBreak/>
        <w:t>mechanized ground-disturbing equipment) or targeted grazing treatments, where deemed appropriate.”</w:t>
      </w:r>
      <w:r w:rsidRPr="00F92AE0">
        <w:rPr>
          <w:rFonts w:asciiTheme="minorHAnsi" w:hAnsiTheme="minorHAnsi" w:cstheme="minorHAnsi"/>
          <w:i/>
          <w:iCs/>
          <w:color w:val="000000" w:themeColor="text1"/>
          <w:szCs w:val="24"/>
        </w:rPr>
        <w:t xml:space="preserve"> </w:t>
      </w:r>
    </w:p>
    <w:p w14:paraId="2EFD586F" w14:textId="77777777" w:rsidR="00F92AE0" w:rsidRDefault="00F92AE0" w:rsidP="002A253E">
      <w:pPr>
        <w:rPr>
          <w:rFonts w:asciiTheme="minorHAnsi" w:hAnsiTheme="minorHAnsi" w:cstheme="minorHAnsi"/>
          <w:i/>
          <w:iCs/>
          <w:color w:val="000000" w:themeColor="text1"/>
          <w:szCs w:val="24"/>
        </w:rPr>
      </w:pPr>
    </w:p>
    <w:p w14:paraId="6B416A5E" w14:textId="77777777" w:rsidR="00F92AE0" w:rsidRDefault="00F92AE0" w:rsidP="002A253E">
      <w:pPr>
        <w:rPr>
          <w:rFonts w:asciiTheme="minorHAnsi" w:hAnsiTheme="minorHAnsi" w:cstheme="minorHAnsi"/>
          <w:color w:val="000000" w:themeColor="text1"/>
          <w:szCs w:val="24"/>
        </w:rPr>
      </w:pPr>
    </w:p>
    <w:p w14:paraId="2919942B" w14:textId="07B102DB" w:rsidR="009050A2" w:rsidRPr="009050A2" w:rsidRDefault="0087575D" w:rsidP="002A253E">
      <w:pPr>
        <w:rPr>
          <w:rFonts w:asciiTheme="minorHAnsi" w:hAnsiTheme="minorHAnsi" w:cstheme="minorHAnsi"/>
          <w:b/>
          <w:bCs/>
          <w:color w:val="000000" w:themeColor="text1"/>
          <w:sz w:val="28"/>
          <w:szCs w:val="28"/>
        </w:rPr>
      </w:pPr>
      <w:r>
        <w:rPr>
          <w:rFonts w:asciiTheme="minorHAnsi" w:hAnsiTheme="minorHAnsi" w:cstheme="minorHAnsi"/>
          <w:b/>
          <w:bCs/>
          <w:color w:val="000000" w:themeColor="text1"/>
          <w:sz w:val="28"/>
          <w:szCs w:val="28"/>
        </w:rPr>
        <w:t xml:space="preserve">MANAGING </w:t>
      </w:r>
      <w:r w:rsidR="009050A2" w:rsidRPr="009050A2">
        <w:rPr>
          <w:rFonts w:asciiTheme="minorHAnsi" w:hAnsiTheme="minorHAnsi" w:cstheme="minorHAnsi"/>
          <w:b/>
          <w:bCs/>
          <w:color w:val="000000" w:themeColor="text1"/>
          <w:sz w:val="28"/>
          <w:szCs w:val="28"/>
        </w:rPr>
        <w:t>OLD GROWTH FOREST AREAS WITHIN THE MAC PROJECT</w:t>
      </w:r>
    </w:p>
    <w:p w14:paraId="6F13C695" w14:textId="7AA82C85" w:rsidR="00C71F48" w:rsidRDefault="00C71F48"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t xml:space="preserve">As of this time, the national </w:t>
      </w:r>
      <w:r w:rsidR="00262C93">
        <w:rPr>
          <w:rFonts w:asciiTheme="minorHAnsi" w:hAnsiTheme="minorHAnsi" w:cstheme="minorHAnsi"/>
          <w:color w:val="000000" w:themeColor="text1"/>
          <w:szCs w:val="24"/>
        </w:rPr>
        <w:t xml:space="preserve">level </w:t>
      </w:r>
      <w:r>
        <w:rPr>
          <w:rFonts w:asciiTheme="minorHAnsi" w:hAnsiTheme="minorHAnsi" w:cstheme="minorHAnsi"/>
          <w:color w:val="000000" w:themeColor="text1"/>
          <w:szCs w:val="24"/>
        </w:rPr>
        <w:t xml:space="preserve">Old Growth Amendment policy planning process is still assessing public comments </w:t>
      </w:r>
      <w:r w:rsidR="00262C93">
        <w:rPr>
          <w:rFonts w:asciiTheme="minorHAnsi" w:hAnsiTheme="minorHAnsi" w:cstheme="minorHAnsi"/>
          <w:color w:val="000000" w:themeColor="text1"/>
          <w:szCs w:val="24"/>
        </w:rPr>
        <w:t xml:space="preserve">that were submitted in response </w:t>
      </w:r>
      <w:r>
        <w:rPr>
          <w:rFonts w:asciiTheme="minorHAnsi" w:hAnsiTheme="minorHAnsi" w:cstheme="minorHAnsi"/>
          <w:color w:val="000000" w:themeColor="text1"/>
          <w:szCs w:val="24"/>
        </w:rPr>
        <w:t xml:space="preserve">to the Modified Proposed Action (Alternative 2) and various </w:t>
      </w:r>
      <w:r w:rsidR="00262C93">
        <w:rPr>
          <w:rFonts w:asciiTheme="minorHAnsi" w:hAnsiTheme="minorHAnsi" w:cstheme="minorHAnsi"/>
          <w:color w:val="000000" w:themeColor="text1"/>
          <w:szCs w:val="24"/>
        </w:rPr>
        <w:t xml:space="preserve">associated </w:t>
      </w:r>
      <w:r>
        <w:rPr>
          <w:rFonts w:asciiTheme="minorHAnsi" w:hAnsiTheme="minorHAnsi" w:cstheme="minorHAnsi"/>
          <w:color w:val="000000" w:themeColor="text1"/>
          <w:szCs w:val="24"/>
        </w:rPr>
        <w:t xml:space="preserve">standards </w:t>
      </w:r>
      <w:r w:rsidR="00262C93">
        <w:rPr>
          <w:rFonts w:asciiTheme="minorHAnsi" w:hAnsiTheme="minorHAnsi" w:cstheme="minorHAnsi"/>
          <w:color w:val="000000" w:themeColor="text1"/>
          <w:szCs w:val="24"/>
        </w:rPr>
        <w:t xml:space="preserve">that the agency </w:t>
      </w:r>
      <w:r>
        <w:rPr>
          <w:rFonts w:asciiTheme="minorHAnsi" w:hAnsiTheme="minorHAnsi" w:cstheme="minorHAnsi"/>
          <w:color w:val="000000" w:themeColor="text1"/>
          <w:szCs w:val="24"/>
        </w:rPr>
        <w:t>put forward for consideration.  No clear national Old Growth policy is expected to be finalized prior to the development of the MAC Project DEIS.</w:t>
      </w:r>
      <w:r w:rsidR="00EC420F">
        <w:rPr>
          <w:rFonts w:asciiTheme="minorHAnsi" w:hAnsiTheme="minorHAnsi" w:cstheme="minorHAnsi"/>
          <w:color w:val="000000" w:themeColor="text1"/>
          <w:szCs w:val="24"/>
        </w:rPr>
        <w:t xml:space="preserve">  </w:t>
      </w:r>
      <w:r>
        <w:rPr>
          <w:rFonts w:asciiTheme="minorHAnsi" w:hAnsiTheme="minorHAnsi" w:cstheme="minorHAnsi"/>
          <w:color w:val="000000" w:themeColor="text1"/>
          <w:szCs w:val="24"/>
        </w:rPr>
        <w:t xml:space="preserve">Accordingly, the local Forest Service’s evaluation of the potential </w:t>
      </w:r>
      <w:r w:rsidR="00262C93">
        <w:rPr>
          <w:rFonts w:asciiTheme="minorHAnsi" w:hAnsiTheme="minorHAnsi" w:cstheme="minorHAnsi"/>
          <w:color w:val="000000" w:themeColor="text1"/>
          <w:szCs w:val="24"/>
        </w:rPr>
        <w:t>for t</w:t>
      </w:r>
      <w:r>
        <w:rPr>
          <w:rFonts w:asciiTheme="minorHAnsi" w:hAnsiTheme="minorHAnsi" w:cstheme="minorHAnsi"/>
          <w:color w:val="000000" w:themeColor="text1"/>
          <w:szCs w:val="24"/>
        </w:rPr>
        <w:t xml:space="preserve">he Project to </w:t>
      </w:r>
      <w:r w:rsidR="00EC420F">
        <w:rPr>
          <w:rFonts w:asciiTheme="minorHAnsi" w:hAnsiTheme="minorHAnsi" w:cstheme="minorHAnsi"/>
          <w:color w:val="000000" w:themeColor="text1"/>
          <w:szCs w:val="24"/>
        </w:rPr>
        <w:t xml:space="preserve">significantly </w:t>
      </w:r>
      <w:r>
        <w:rPr>
          <w:rFonts w:asciiTheme="minorHAnsi" w:hAnsiTheme="minorHAnsi" w:cstheme="minorHAnsi"/>
          <w:color w:val="000000" w:themeColor="text1"/>
          <w:szCs w:val="24"/>
        </w:rPr>
        <w:t xml:space="preserve">affect or degrade Old Growth Forest Conditions cannot rely upon a future </w:t>
      </w:r>
      <w:r w:rsidR="00EC420F">
        <w:rPr>
          <w:rFonts w:asciiTheme="minorHAnsi" w:hAnsiTheme="minorHAnsi" w:cstheme="minorHAnsi"/>
          <w:color w:val="000000" w:themeColor="text1"/>
          <w:szCs w:val="24"/>
        </w:rPr>
        <w:t xml:space="preserve">undefined </w:t>
      </w:r>
      <w:r>
        <w:rPr>
          <w:rFonts w:asciiTheme="minorHAnsi" w:hAnsiTheme="minorHAnsi" w:cstheme="minorHAnsi"/>
          <w:color w:val="000000" w:themeColor="text1"/>
          <w:szCs w:val="24"/>
        </w:rPr>
        <w:t xml:space="preserve">Adaptive Strategy plan or on </w:t>
      </w:r>
      <w:r w:rsidR="005D7ACE">
        <w:rPr>
          <w:rFonts w:asciiTheme="minorHAnsi" w:hAnsiTheme="minorHAnsi" w:cstheme="minorHAnsi"/>
          <w:color w:val="000000" w:themeColor="text1"/>
          <w:szCs w:val="24"/>
        </w:rPr>
        <w:t xml:space="preserve">any </w:t>
      </w:r>
      <w:r>
        <w:rPr>
          <w:rFonts w:asciiTheme="minorHAnsi" w:hAnsiTheme="minorHAnsi" w:cstheme="minorHAnsi"/>
          <w:color w:val="000000" w:themeColor="text1"/>
          <w:szCs w:val="24"/>
        </w:rPr>
        <w:t>not</w:t>
      </w:r>
      <w:r w:rsidR="00EC420F">
        <w:rPr>
          <w:rFonts w:asciiTheme="minorHAnsi" w:hAnsiTheme="minorHAnsi" w:cstheme="minorHAnsi"/>
          <w:color w:val="000000" w:themeColor="text1"/>
          <w:szCs w:val="24"/>
        </w:rPr>
        <w:t>-</w:t>
      </w:r>
      <w:r>
        <w:rPr>
          <w:rFonts w:asciiTheme="minorHAnsi" w:hAnsiTheme="minorHAnsi" w:cstheme="minorHAnsi"/>
          <w:color w:val="000000" w:themeColor="text1"/>
          <w:szCs w:val="24"/>
        </w:rPr>
        <w:t>yet</w:t>
      </w:r>
      <w:r w:rsidR="00EC420F">
        <w:rPr>
          <w:rFonts w:asciiTheme="minorHAnsi" w:hAnsiTheme="minorHAnsi" w:cstheme="minorHAnsi"/>
          <w:color w:val="000000" w:themeColor="text1"/>
          <w:szCs w:val="24"/>
        </w:rPr>
        <w:t>-</w:t>
      </w:r>
      <w:r>
        <w:rPr>
          <w:rFonts w:asciiTheme="minorHAnsi" w:hAnsiTheme="minorHAnsi" w:cstheme="minorHAnsi"/>
          <w:color w:val="000000" w:themeColor="text1"/>
          <w:szCs w:val="24"/>
        </w:rPr>
        <w:t xml:space="preserve">developed </w:t>
      </w:r>
      <w:r w:rsidR="00EC420F">
        <w:rPr>
          <w:rFonts w:asciiTheme="minorHAnsi" w:hAnsiTheme="minorHAnsi" w:cstheme="minorHAnsi"/>
          <w:color w:val="000000" w:themeColor="text1"/>
          <w:szCs w:val="24"/>
        </w:rPr>
        <w:t xml:space="preserve">national policy </w:t>
      </w:r>
      <w:r>
        <w:rPr>
          <w:rFonts w:asciiTheme="minorHAnsi" w:hAnsiTheme="minorHAnsi" w:cstheme="minorHAnsi"/>
          <w:color w:val="000000" w:themeColor="text1"/>
          <w:szCs w:val="24"/>
        </w:rPr>
        <w:t xml:space="preserve">mandates </w:t>
      </w:r>
      <w:r w:rsidR="00262C93">
        <w:rPr>
          <w:rFonts w:asciiTheme="minorHAnsi" w:hAnsiTheme="minorHAnsi" w:cstheme="minorHAnsi"/>
          <w:color w:val="000000" w:themeColor="text1"/>
          <w:szCs w:val="24"/>
        </w:rPr>
        <w:t>intended to lead to</w:t>
      </w:r>
      <w:r>
        <w:rPr>
          <w:rFonts w:asciiTheme="minorHAnsi" w:hAnsiTheme="minorHAnsi" w:cstheme="minorHAnsi"/>
          <w:color w:val="000000" w:themeColor="text1"/>
          <w:szCs w:val="24"/>
        </w:rPr>
        <w:t xml:space="preserve"> “proactive stewardship” of “old growth forest conditions</w:t>
      </w:r>
      <w:r w:rsidR="00262C93">
        <w:rPr>
          <w:rFonts w:asciiTheme="minorHAnsi" w:hAnsiTheme="minorHAnsi" w:cstheme="minorHAnsi"/>
          <w:color w:val="000000" w:themeColor="text1"/>
          <w:szCs w:val="24"/>
        </w:rPr>
        <w:t>.</w:t>
      </w:r>
      <w:r>
        <w:rPr>
          <w:rFonts w:asciiTheme="minorHAnsi" w:hAnsiTheme="minorHAnsi" w:cstheme="minorHAnsi"/>
          <w:color w:val="000000" w:themeColor="text1"/>
          <w:szCs w:val="24"/>
        </w:rPr>
        <w:t xml:space="preserve">” </w:t>
      </w:r>
    </w:p>
    <w:p w14:paraId="772AFD59" w14:textId="77777777" w:rsidR="0087575D" w:rsidRDefault="0087575D" w:rsidP="002A253E">
      <w:pPr>
        <w:rPr>
          <w:rFonts w:asciiTheme="minorHAnsi" w:hAnsiTheme="minorHAnsi" w:cstheme="minorHAnsi"/>
          <w:color w:val="000000" w:themeColor="text1"/>
          <w:szCs w:val="24"/>
        </w:rPr>
      </w:pPr>
    </w:p>
    <w:p w14:paraId="6CC0FF5C" w14:textId="0BBDEFEE" w:rsidR="0087575D" w:rsidRPr="0087575D" w:rsidRDefault="0087575D" w:rsidP="002A253E">
      <w:pPr>
        <w:rPr>
          <w:rFonts w:asciiTheme="minorHAnsi" w:hAnsiTheme="minorHAnsi" w:cstheme="minorHAnsi"/>
          <w:b/>
          <w:bCs/>
          <w:color w:val="000000" w:themeColor="text1"/>
          <w:szCs w:val="24"/>
        </w:rPr>
      </w:pPr>
      <w:r>
        <w:rPr>
          <w:rFonts w:asciiTheme="minorHAnsi" w:hAnsiTheme="minorHAnsi" w:cstheme="minorHAnsi"/>
          <w:color w:val="000000" w:themeColor="text1"/>
          <w:szCs w:val="24"/>
        </w:rPr>
        <w:tab/>
        <w:t>As explained on page 5</w:t>
      </w:r>
      <w:r>
        <w:rPr>
          <w:rFonts w:asciiTheme="minorHAnsi" w:hAnsiTheme="minorHAnsi" w:cstheme="minorHAnsi"/>
          <w:b/>
          <w:bCs/>
          <w:color w:val="000000" w:themeColor="text1"/>
          <w:szCs w:val="24"/>
        </w:rPr>
        <w:t xml:space="preserve"> </w:t>
      </w:r>
      <w:r w:rsidRPr="0087575D">
        <w:rPr>
          <w:rFonts w:asciiTheme="minorHAnsi" w:hAnsiTheme="minorHAnsi" w:cstheme="minorHAnsi"/>
          <w:color w:val="000000" w:themeColor="text1"/>
          <w:szCs w:val="24"/>
        </w:rPr>
        <w:t xml:space="preserve">of the Scoping Notice, </w:t>
      </w:r>
      <w:r w:rsidR="00262C93">
        <w:rPr>
          <w:rFonts w:asciiTheme="minorHAnsi" w:hAnsiTheme="minorHAnsi" w:cstheme="minorHAnsi"/>
          <w:color w:val="000000" w:themeColor="text1"/>
          <w:szCs w:val="24"/>
        </w:rPr>
        <w:t>10-15% on the Stanislaus Forest in the Project area and 5-10% of the Eldorado National Forest</w:t>
      </w:r>
      <w:r w:rsidR="00262C93" w:rsidRPr="0087575D">
        <w:rPr>
          <w:rFonts w:asciiTheme="minorHAnsi" w:hAnsiTheme="minorHAnsi" w:cstheme="minorHAnsi"/>
          <w:color w:val="000000" w:themeColor="text1"/>
          <w:szCs w:val="24"/>
        </w:rPr>
        <w:t xml:space="preserve"> </w:t>
      </w:r>
      <w:r w:rsidR="00262C93">
        <w:rPr>
          <w:rFonts w:asciiTheme="minorHAnsi" w:hAnsiTheme="minorHAnsi" w:cstheme="minorHAnsi"/>
          <w:color w:val="000000" w:themeColor="text1"/>
          <w:szCs w:val="24"/>
        </w:rPr>
        <w:t xml:space="preserve">are </w:t>
      </w:r>
      <w:r w:rsidRPr="0087575D">
        <w:rPr>
          <w:rFonts w:asciiTheme="minorHAnsi" w:hAnsiTheme="minorHAnsi" w:cstheme="minorHAnsi"/>
          <w:color w:val="000000" w:themeColor="text1"/>
          <w:szCs w:val="24"/>
        </w:rPr>
        <w:t>preliminar</w:t>
      </w:r>
      <w:r w:rsidR="00F91870">
        <w:rPr>
          <w:rFonts w:asciiTheme="minorHAnsi" w:hAnsiTheme="minorHAnsi" w:cstheme="minorHAnsi"/>
          <w:color w:val="000000" w:themeColor="text1"/>
          <w:szCs w:val="24"/>
        </w:rPr>
        <w:t>il</w:t>
      </w:r>
      <w:r w:rsidRPr="0087575D">
        <w:rPr>
          <w:rFonts w:asciiTheme="minorHAnsi" w:hAnsiTheme="minorHAnsi" w:cstheme="minorHAnsi"/>
          <w:color w:val="000000" w:themeColor="text1"/>
          <w:szCs w:val="24"/>
        </w:rPr>
        <w:t>y estimate</w:t>
      </w:r>
      <w:r w:rsidR="00262C93">
        <w:rPr>
          <w:rFonts w:asciiTheme="minorHAnsi" w:hAnsiTheme="minorHAnsi" w:cstheme="minorHAnsi"/>
          <w:color w:val="000000" w:themeColor="text1"/>
          <w:szCs w:val="24"/>
        </w:rPr>
        <w:t>d</w:t>
      </w:r>
      <w:r w:rsidRPr="0087575D">
        <w:rPr>
          <w:rFonts w:asciiTheme="minorHAnsi" w:hAnsiTheme="minorHAnsi" w:cstheme="minorHAnsi"/>
          <w:color w:val="000000" w:themeColor="text1"/>
          <w:szCs w:val="24"/>
        </w:rPr>
        <w:t xml:space="preserve"> </w:t>
      </w:r>
      <w:r w:rsidR="00262C93">
        <w:rPr>
          <w:rFonts w:asciiTheme="minorHAnsi" w:hAnsiTheme="minorHAnsi" w:cstheme="minorHAnsi"/>
          <w:color w:val="000000" w:themeColor="text1"/>
          <w:szCs w:val="24"/>
        </w:rPr>
        <w:t xml:space="preserve">to </w:t>
      </w:r>
      <w:r w:rsidR="007C2BAE">
        <w:rPr>
          <w:rFonts w:asciiTheme="minorHAnsi" w:hAnsiTheme="minorHAnsi" w:cstheme="minorHAnsi"/>
          <w:color w:val="000000" w:themeColor="text1"/>
          <w:szCs w:val="24"/>
        </w:rPr>
        <w:t xml:space="preserve">qualify as </w:t>
      </w:r>
      <w:r w:rsidRPr="0087575D">
        <w:rPr>
          <w:rFonts w:asciiTheme="minorHAnsi" w:hAnsiTheme="minorHAnsi" w:cstheme="minorHAnsi"/>
          <w:color w:val="000000" w:themeColor="text1"/>
          <w:szCs w:val="24"/>
        </w:rPr>
        <w:t>existin</w:t>
      </w:r>
      <w:r>
        <w:rPr>
          <w:rFonts w:asciiTheme="minorHAnsi" w:hAnsiTheme="minorHAnsi" w:cstheme="minorHAnsi"/>
          <w:color w:val="000000" w:themeColor="text1"/>
          <w:szCs w:val="24"/>
        </w:rPr>
        <w:t xml:space="preserve">g old growth </w:t>
      </w:r>
      <w:r w:rsidR="00262C93">
        <w:rPr>
          <w:rFonts w:asciiTheme="minorHAnsi" w:hAnsiTheme="minorHAnsi" w:cstheme="minorHAnsi"/>
          <w:color w:val="000000" w:themeColor="text1"/>
          <w:szCs w:val="24"/>
        </w:rPr>
        <w:t xml:space="preserve">forest.  Calculating that </w:t>
      </w:r>
      <w:r w:rsidR="007C2BAE">
        <w:rPr>
          <w:rFonts w:asciiTheme="minorHAnsi" w:hAnsiTheme="minorHAnsi" w:cstheme="minorHAnsi"/>
          <w:color w:val="000000" w:themeColor="text1"/>
          <w:szCs w:val="24"/>
        </w:rPr>
        <w:t>amount of o</w:t>
      </w:r>
      <w:r w:rsidR="00262C93">
        <w:rPr>
          <w:rFonts w:asciiTheme="minorHAnsi" w:hAnsiTheme="minorHAnsi" w:cstheme="minorHAnsi"/>
          <w:color w:val="000000" w:themeColor="text1"/>
          <w:szCs w:val="24"/>
        </w:rPr>
        <w:t xml:space="preserve">ld </w:t>
      </w:r>
      <w:r w:rsidR="007C2BAE">
        <w:rPr>
          <w:rFonts w:asciiTheme="minorHAnsi" w:hAnsiTheme="minorHAnsi" w:cstheme="minorHAnsi"/>
          <w:color w:val="000000" w:themeColor="text1"/>
          <w:szCs w:val="24"/>
        </w:rPr>
        <w:t>g</w:t>
      </w:r>
      <w:r w:rsidR="00262C93">
        <w:rPr>
          <w:rFonts w:asciiTheme="minorHAnsi" w:hAnsiTheme="minorHAnsi" w:cstheme="minorHAnsi"/>
          <w:color w:val="000000" w:themeColor="text1"/>
          <w:szCs w:val="24"/>
        </w:rPr>
        <w:t xml:space="preserve">rowth forest acres from the overall Project acreage produces </w:t>
      </w:r>
      <w:r>
        <w:rPr>
          <w:rFonts w:asciiTheme="minorHAnsi" w:hAnsiTheme="minorHAnsi" w:cstheme="minorHAnsi"/>
          <w:color w:val="000000" w:themeColor="text1"/>
          <w:szCs w:val="24"/>
        </w:rPr>
        <w:t xml:space="preserve">roughly 18,000 to 30,000 acres.  </w:t>
      </w:r>
      <w:r w:rsidR="00262C93">
        <w:rPr>
          <w:rFonts w:asciiTheme="minorHAnsi" w:hAnsiTheme="minorHAnsi" w:cstheme="minorHAnsi"/>
          <w:color w:val="000000" w:themeColor="text1"/>
          <w:szCs w:val="24"/>
        </w:rPr>
        <w:t xml:space="preserve">To our knowledge, </w:t>
      </w:r>
      <w:r>
        <w:rPr>
          <w:rFonts w:asciiTheme="minorHAnsi" w:hAnsiTheme="minorHAnsi" w:cstheme="minorHAnsi"/>
          <w:color w:val="000000" w:themeColor="text1"/>
          <w:szCs w:val="24"/>
        </w:rPr>
        <w:t xml:space="preserve">neither the ACCG stakeholder group </w:t>
      </w:r>
      <w:r w:rsidR="00262C93">
        <w:rPr>
          <w:rFonts w:asciiTheme="minorHAnsi" w:hAnsiTheme="minorHAnsi" w:cstheme="minorHAnsi"/>
          <w:color w:val="000000" w:themeColor="text1"/>
          <w:szCs w:val="24"/>
        </w:rPr>
        <w:t xml:space="preserve">as a whole </w:t>
      </w:r>
      <w:r>
        <w:rPr>
          <w:rFonts w:asciiTheme="minorHAnsi" w:hAnsiTheme="minorHAnsi" w:cstheme="minorHAnsi"/>
          <w:color w:val="000000" w:themeColor="text1"/>
          <w:szCs w:val="24"/>
        </w:rPr>
        <w:t xml:space="preserve">nor the various </w:t>
      </w:r>
      <w:r w:rsidR="00EC420F">
        <w:rPr>
          <w:rFonts w:asciiTheme="minorHAnsi" w:hAnsiTheme="minorHAnsi" w:cstheme="minorHAnsi"/>
          <w:color w:val="000000" w:themeColor="text1"/>
          <w:szCs w:val="24"/>
        </w:rPr>
        <w:t xml:space="preserve">ACCG </w:t>
      </w:r>
      <w:r>
        <w:rPr>
          <w:rFonts w:asciiTheme="minorHAnsi" w:hAnsiTheme="minorHAnsi" w:cstheme="minorHAnsi"/>
          <w:color w:val="000000" w:themeColor="text1"/>
          <w:szCs w:val="24"/>
        </w:rPr>
        <w:t xml:space="preserve">committees have had any discussions relative to </w:t>
      </w:r>
      <w:r w:rsidR="00EC420F">
        <w:rPr>
          <w:rFonts w:asciiTheme="minorHAnsi" w:hAnsiTheme="minorHAnsi" w:cstheme="minorHAnsi"/>
          <w:color w:val="000000" w:themeColor="text1"/>
          <w:szCs w:val="24"/>
        </w:rPr>
        <w:t xml:space="preserve">options for </w:t>
      </w:r>
      <w:r w:rsidR="00262C93">
        <w:rPr>
          <w:rFonts w:asciiTheme="minorHAnsi" w:hAnsiTheme="minorHAnsi" w:cstheme="minorHAnsi"/>
          <w:color w:val="000000" w:themeColor="text1"/>
          <w:szCs w:val="24"/>
        </w:rPr>
        <w:t xml:space="preserve">treatments or avoidance within </w:t>
      </w:r>
      <w:r>
        <w:rPr>
          <w:rFonts w:asciiTheme="minorHAnsi" w:hAnsiTheme="minorHAnsi" w:cstheme="minorHAnsi"/>
          <w:color w:val="000000" w:themeColor="text1"/>
          <w:szCs w:val="24"/>
        </w:rPr>
        <w:t>old growth forest management</w:t>
      </w:r>
      <w:r w:rsidR="00262C93">
        <w:rPr>
          <w:rFonts w:asciiTheme="minorHAnsi" w:hAnsiTheme="minorHAnsi" w:cstheme="minorHAnsi"/>
          <w:color w:val="000000" w:themeColor="text1"/>
          <w:szCs w:val="24"/>
        </w:rPr>
        <w:t xml:space="preserve"> areas</w:t>
      </w:r>
      <w:r>
        <w:rPr>
          <w:rFonts w:asciiTheme="minorHAnsi" w:hAnsiTheme="minorHAnsi" w:cstheme="minorHAnsi"/>
          <w:color w:val="000000" w:themeColor="text1"/>
          <w:szCs w:val="24"/>
        </w:rPr>
        <w:t>.</w:t>
      </w:r>
    </w:p>
    <w:p w14:paraId="0219EB4E" w14:textId="77777777" w:rsidR="00C71F48" w:rsidRDefault="00C71F48" w:rsidP="002A253E">
      <w:pPr>
        <w:rPr>
          <w:rFonts w:asciiTheme="minorHAnsi" w:hAnsiTheme="minorHAnsi" w:cstheme="minorHAnsi"/>
          <w:color w:val="000000" w:themeColor="text1"/>
          <w:szCs w:val="24"/>
        </w:rPr>
      </w:pPr>
    </w:p>
    <w:p w14:paraId="2D818F09" w14:textId="08EFD30F" w:rsidR="00C71F48" w:rsidRDefault="00C71F48"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t xml:space="preserve">With that as context, </w:t>
      </w:r>
      <w:proofErr w:type="gramStart"/>
      <w:r w:rsidR="00EC420F">
        <w:rPr>
          <w:rFonts w:asciiTheme="minorHAnsi" w:hAnsiTheme="minorHAnsi" w:cstheme="minorHAnsi"/>
          <w:color w:val="000000" w:themeColor="text1"/>
          <w:szCs w:val="24"/>
        </w:rPr>
        <w:t>in order to</w:t>
      </w:r>
      <w:proofErr w:type="gramEnd"/>
      <w:r w:rsidR="00EC420F">
        <w:rPr>
          <w:rFonts w:asciiTheme="minorHAnsi" w:hAnsiTheme="minorHAnsi" w:cstheme="minorHAnsi"/>
          <w:color w:val="000000" w:themeColor="text1"/>
          <w:szCs w:val="24"/>
        </w:rPr>
        <w:t xml:space="preserve"> minimize the potential for significant impacts from the MAC Project </w:t>
      </w:r>
      <w:r w:rsidR="007C2BAE">
        <w:rPr>
          <w:rFonts w:asciiTheme="minorHAnsi" w:hAnsiTheme="minorHAnsi" w:cstheme="minorHAnsi"/>
          <w:color w:val="000000" w:themeColor="text1"/>
          <w:szCs w:val="24"/>
        </w:rPr>
        <w:t>affecting</w:t>
      </w:r>
      <w:r w:rsidR="00EC420F">
        <w:rPr>
          <w:rFonts w:asciiTheme="minorHAnsi" w:hAnsiTheme="minorHAnsi" w:cstheme="minorHAnsi"/>
          <w:color w:val="000000" w:themeColor="text1"/>
          <w:szCs w:val="24"/>
        </w:rPr>
        <w:t xml:space="preserve"> old growth forest resources that are now a national agency priority, </w:t>
      </w:r>
      <w:r w:rsidRPr="00C414A5">
        <w:rPr>
          <w:rFonts w:asciiTheme="minorHAnsi" w:hAnsiTheme="minorHAnsi" w:cstheme="minorHAnsi"/>
          <w:b/>
          <w:bCs/>
          <w:color w:val="000000" w:themeColor="text1"/>
          <w:szCs w:val="24"/>
          <w:highlight w:val="yellow"/>
        </w:rPr>
        <w:t>CSERC recommends the</w:t>
      </w:r>
      <w:r w:rsidR="00DC0C01" w:rsidRPr="00C414A5">
        <w:rPr>
          <w:rFonts w:asciiTheme="minorHAnsi" w:hAnsiTheme="minorHAnsi" w:cstheme="minorHAnsi"/>
          <w:b/>
          <w:bCs/>
          <w:color w:val="000000" w:themeColor="text1"/>
          <w:szCs w:val="24"/>
          <w:highlight w:val="yellow"/>
        </w:rPr>
        <w:t>re be clearly defined</w:t>
      </w:r>
      <w:r w:rsidRPr="00C414A5">
        <w:rPr>
          <w:rFonts w:asciiTheme="minorHAnsi" w:hAnsiTheme="minorHAnsi" w:cstheme="minorHAnsi"/>
          <w:b/>
          <w:bCs/>
          <w:color w:val="000000" w:themeColor="text1"/>
          <w:szCs w:val="24"/>
          <w:highlight w:val="yellow"/>
        </w:rPr>
        <w:t xml:space="preserve"> </w:t>
      </w:r>
      <w:r w:rsidR="00006A84" w:rsidRPr="00C414A5">
        <w:rPr>
          <w:rFonts w:asciiTheme="minorHAnsi" w:hAnsiTheme="minorHAnsi" w:cstheme="minorHAnsi"/>
          <w:b/>
          <w:bCs/>
          <w:color w:val="000000" w:themeColor="text1"/>
          <w:szCs w:val="24"/>
          <w:highlight w:val="yellow"/>
        </w:rPr>
        <w:t>management direction for Old Growth within the MAC Project area</w:t>
      </w:r>
      <w:r w:rsidR="00DC0C01" w:rsidRPr="00C414A5">
        <w:rPr>
          <w:rFonts w:asciiTheme="minorHAnsi" w:hAnsiTheme="minorHAnsi" w:cstheme="minorHAnsi"/>
          <w:b/>
          <w:bCs/>
          <w:color w:val="000000" w:themeColor="text1"/>
          <w:szCs w:val="24"/>
          <w:highlight w:val="yellow"/>
        </w:rPr>
        <w:t>.</w:t>
      </w:r>
      <w:r w:rsidR="00006A84">
        <w:rPr>
          <w:rFonts w:asciiTheme="minorHAnsi" w:hAnsiTheme="minorHAnsi" w:cstheme="minorHAnsi"/>
          <w:color w:val="000000" w:themeColor="text1"/>
          <w:szCs w:val="24"/>
        </w:rPr>
        <w:t xml:space="preserve"> </w:t>
      </w:r>
    </w:p>
    <w:p w14:paraId="2482ABE5" w14:textId="77777777" w:rsidR="00EC420F" w:rsidRDefault="00EC420F" w:rsidP="002A253E">
      <w:pPr>
        <w:rPr>
          <w:rFonts w:asciiTheme="minorHAnsi" w:hAnsiTheme="minorHAnsi" w:cstheme="minorHAnsi"/>
          <w:color w:val="000000" w:themeColor="text1"/>
          <w:szCs w:val="24"/>
        </w:rPr>
      </w:pPr>
    </w:p>
    <w:p w14:paraId="70FA062A" w14:textId="77777777" w:rsidR="00EC420F" w:rsidRPr="00DC0C01" w:rsidRDefault="00EC420F" w:rsidP="002A253E">
      <w:pPr>
        <w:rPr>
          <w:rFonts w:asciiTheme="minorHAnsi" w:hAnsiTheme="minorHAnsi" w:cstheme="minorHAnsi"/>
          <w:b/>
          <w:bCs/>
          <w:color w:val="000000" w:themeColor="text1"/>
          <w:szCs w:val="24"/>
        </w:rPr>
      </w:pPr>
      <w:r w:rsidRPr="00DC0C01">
        <w:rPr>
          <w:rFonts w:asciiTheme="minorHAnsi" w:hAnsiTheme="minorHAnsi" w:cstheme="minorHAnsi"/>
          <w:b/>
          <w:bCs/>
          <w:color w:val="000000" w:themeColor="text1"/>
          <w:szCs w:val="24"/>
        </w:rPr>
        <w:t>IDENTIFY POTENTIAL OLD GROWTH AREAS PRIOR TO LOCATING FOREST TREATMENTS</w:t>
      </w:r>
    </w:p>
    <w:p w14:paraId="2AEBE49C" w14:textId="7247CB73" w:rsidR="00006A84" w:rsidRDefault="00EC420F"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t xml:space="preserve">The </w:t>
      </w:r>
      <w:r w:rsidR="00006A84">
        <w:rPr>
          <w:rFonts w:asciiTheme="minorHAnsi" w:hAnsiTheme="minorHAnsi" w:cstheme="minorHAnsi"/>
          <w:color w:val="000000" w:themeColor="text1"/>
          <w:szCs w:val="24"/>
        </w:rPr>
        <w:t xml:space="preserve">Eldorado </w:t>
      </w:r>
      <w:r w:rsidR="007C2BAE">
        <w:rPr>
          <w:rFonts w:asciiTheme="minorHAnsi" w:hAnsiTheme="minorHAnsi" w:cstheme="minorHAnsi"/>
          <w:color w:val="000000" w:themeColor="text1"/>
          <w:szCs w:val="24"/>
        </w:rPr>
        <w:t xml:space="preserve">Forest </w:t>
      </w:r>
      <w:r w:rsidR="00006A84">
        <w:rPr>
          <w:rFonts w:asciiTheme="minorHAnsi" w:hAnsiTheme="minorHAnsi" w:cstheme="minorHAnsi"/>
          <w:color w:val="000000" w:themeColor="text1"/>
          <w:szCs w:val="24"/>
        </w:rPr>
        <w:t>and Stanislaus Forest</w:t>
      </w:r>
      <w:r w:rsidR="007C2BAE">
        <w:rPr>
          <w:rFonts w:asciiTheme="minorHAnsi" w:hAnsiTheme="minorHAnsi" w:cstheme="minorHAnsi"/>
          <w:color w:val="000000" w:themeColor="text1"/>
          <w:szCs w:val="24"/>
        </w:rPr>
        <w:t xml:space="preserve"> </w:t>
      </w:r>
      <w:r w:rsidR="00262C93">
        <w:rPr>
          <w:rFonts w:asciiTheme="minorHAnsi" w:hAnsiTheme="minorHAnsi" w:cstheme="minorHAnsi"/>
          <w:color w:val="000000" w:themeColor="text1"/>
          <w:szCs w:val="24"/>
        </w:rPr>
        <w:t>ha</w:t>
      </w:r>
      <w:r w:rsidR="007C2BAE">
        <w:rPr>
          <w:rFonts w:asciiTheme="minorHAnsi" w:hAnsiTheme="minorHAnsi" w:cstheme="minorHAnsi"/>
          <w:color w:val="000000" w:themeColor="text1"/>
          <w:szCs w:val="24"/>
        </w:rPr>
        <w:t>ve</w:t>
      </w:r>
      <w:r w:rsidR="00262C93">
        <w:rPr>
          <w:rFonts w:asciiTheme="minorHAnsi" w:hAnsiTheme="minorHAnsi" w:cstheme="minorHAnsi"/>
          <w:color w:val="000000" w:themeColor="text1"/>
          <w:szCs w:val="24"/>
        </w:rPr>
        <w:t xml:space="preserve"> the capacity to</w:t>
      </w:r>
      <w:r w:rsidR="00006A84">
        <w:rPr>
          <w:rFonts w:asciiTheme="minorHAnsi" w:hAnsiTheme="minorHAnsi" w:cstheme="minorHAnsi"/>
          <w:color w:val="000000" w:themeColor="text1"/>
          <w:szCs w:val="24"/>
        </w:rPr>
        <w:t xml:space="preserve"> u</w:t>
      </w:r>
      <w:r w:rsidR="002F62D6">
        <w:rPr>
          <w:rFonts w:asciiTheme="minorHAnsi" w:hAnsiTheme="minorHAnsi" w:cstheme="minorHAnsi"/>
          <w:color w:val="000000" w:themeColor="text1"/>
          <w:szCs w:val="24"/>
        </w:rPr>
        <w:t>tilize</w:t>
      </w:r>
      <w:r w:rsidR="00006A84">
        <w:rPr>
          <w:rFonts w:asciiTheme="minorHAnsi" w:hAnsiTheme="minorHAnsi" w:cstheme="minorHAnsi"/>
          <w:color w:val="000000" w:themeColor="text1"/>
          <w:szCs w:val="24"/>
        </w:rPr>
        <w:t xml:space="preserve"> available F3 data combined with </w:t>
      </w:r>
      <w:proofErr w:type="gramStart"/>
      <w:r w:rsidR="00006A84">
        <w:rPr>
          <w:rFonts w:asciiTheme="minorHAnsi" w:hAnsiTheme="minorHAnsi" w:cstheme="minorHAnsi"/>
          <w:color w:val="000000" w:themeColor="text1"/>
          <w:szCs w:val="24"/>
        </w:rPr>
        <w:t>Region</w:t>
      </w:r>
      <w:proofErr w:type="gramEnd"/>
      <w:r w:rsidR="00006A84">
        <w:rPr>
          <w:rFonts w:asciiTheme="minorHAnsi" w:hAnsiTheme="minorHAnsi" w:cstheme="minorHAnsi"/>
          <w:color w:val="000000" w:themeColor="text1"/>
          <w:szCs w:val="24"/>
        </w:rPr>
        <w:t xml:space="preserve"> 5 old growth definitions </w:t>
      </w:r>
      <w:r w:rsidR="0087575D">
        <w:rPr>
          <w:rFonts w:asciiTheme="minorHAnsi" w:hAnsiTheme="minorHAnsi" w:cstheme="minorHAnsi"/>
          <w:color w:val="000000" w:themeColor="text1"/>
          <w:szCs w:val="24"/>
        </w:rPr>
        <w:t>(</w:t>
      </w:r>
      <w:r w:rsidR="00006A84">
        <w:rPr>
          <w:rFonts w:asciiTheme="minorHAnsi" w:hAnsiTheme="minorHAnsi" w:cstheme="minorHAnsi"/>
          <w:color w:val="000000" w:themeColor="text1"/>
          <w:szCs w:val="24"/>
        </w:rPr>
        <w:t>with large trees defined by the minimum diameter for each forest type</w:t>
      </w:r>
      <w:r w:rsidR="0087575D">
        <w:rPr>
          <w:rFonts w:asciiTheme="minorHAnsi" w:hAnsiTheme="minorHAnsi" w:cstheme="minorHAnsi"/>
          <w:color w:val="000000" w:themeColor="text1"/>
          <w:szCs w:val="24"/>
        </w:rPr>
        <w:t>)</w:t>
      </w:r>
      <w:r w:rsidR="00006A84">
        <w:rPr>
          <w:rFonts w:asciiTheme="minorHAnsi" w:hAnsiTheme="minorHAnsi" w:cstheme="minorHAnsi"/>
          <w:color w:val="000000" w:themeColor="text1"/>
          <w:szCs w:val="24"/>
        </w:rPr>
        <w:t xml:space="preserve"> to create an inventory map </w:t>
      </w:r>
      <w:r w:rsidR="0087575D">
        <w:rPr>
          <w:rFonts w:asciiTheme="minorHAnsi" w:hAnsiTheme="minorHAnsi" w:cstheme="minorHAnsi"/>
          <w:color w:val="000000" w:themeColor="text1"/>
          <w:szCs w:val="24"/>
        </w:rPr>
        <w:t xml:space="preserve">showing </w:t>
      </w:r>
      <w:r>
        <w:rPr>
          <w:rFonts w:asciiTheme="minorHAnsi" w:hAnsiTheme="minorHAnsi" w:cstheme="minorHAnsi"/>
          <w:color w:val="000000" w:themeColor="text1"/>
          <w:szCs w:val="24"/>
        </w:rPr>
        <w:t xml:space="preserve">the </w:t>
      </w:r>
      <w:r w:rsidR="0087575D">
        <w:rPr>
          <w:rFonts w:asciiTheme="minorHAnsi" w:hAnsiTheme="minorHAnsi" w:cstheme="minorHAnsi"/>
          <w:color w:val="000000" w:themeColor="text1"/>
          <w:szCs w:val="24"/>
        </w:rPr>
        <w:t xml:space="preserve">delineated boundaries of all </w:t>
      </w:r>
      <w:r w:rsidR="0039721E">
        <w:rPr>
          <w:rFonts w:asciiTheme="minorHAnsi" w:hAnsiTheme="minorHAnsi" w:cstheme="minorHAnsi"/>
          <w:color w:val="000000" w:themeColor="text1"/>
          <w:szCs w:val="24"/>
        </w:rPr>
        <w:t xml:space="preserve">patches and blocks of habitat </w:t>
      </w:r>
      <w:r>
        <w:rPr>
          <w:rFonts w:asciiTheme="minorHAnsi" w:hAnsiTheme="minorHAnsi" w:cstheme="minorHAnsi"/>
          <w:color w:val="000000" w:themeColor="text1"/>
          <w:szCs w:val="24"/>
        </w:rPr>
        <w:t xml:space="preserve">within the Project boundary </w:t>
      </w:r>
      <w:r w:rsidR="0087575D">
        <w:rPr>
          <w:rFonts w:asciiTheme="minorHAnsi" w:hAnsiTheme="minorHAnsi" w:cstheme="minorHAnsi"/>
          <w:color w:val="000000" w:themeColor="text1"/>
          <w:szCs w:val="24"/>
        </w:rPr>
        <w:t>that meet the definition of old growth</w:t>
      </w:r>
      <w:r w:rsidR="00262C93">
        <w:rPr>
          <w:rFonts w:asciiTheme="minorHAnsi" w:hAnsiTheme="minorHAnsi" w:cstheme="minorHAnsi"/>
          <w:color w:val="000000" w:themeColor="text1"/>
          <w:szCs w:val="24"/>
        </w:rPr>
        <w:t xml:space="preserve">.  That is one approach for identifying where old growth forest conditions exist.  </w:t>
      </w:r>
      <w:r w:rsidRPr="00EC420F">
        <w:rPr>
          <w:rFonts w:asciiTheme="minorHAnsi" w:hAnsiTheme="minorHAnsi" w:cstheme="minorHAnsi"/>
          <w:color w:val="000000" w:themeColor="text1"/>
          <w:szCs w:val="24"/>
          <w:u w:val="single"/>
        </w:rPr>
        <w:t>OR</w:t>
      </w:r>
      <w:r>
        <w:rPr>
          <w:rFonts w:asciiTheme="minorHAnsi" w:hAnsiTheme="minorHAnsi" w:cstheme="minorHAnsi"/>
          <w:color w:val="000000" w:themeColor="text1"/>
          <w:szCs w:val="24"/>
        </w:rPr>
        <w:t xml:space="preserve"> the two Forests </w:t>
      </w:r>
      <w:r w:rsidR="0039721E">
        <w:rPr>
          <w:rFonts w:asciiTheme="minorHAnsi" w:hAnsiTheme="minorHAnsi" w:cstheme="minorHAnsi"/>
          <w:color w:val="000000" w:themeColor="text1"/>
          <w:szCs w:val="24"/>
        </w:rPr>
        <w:t>c</w:t>
      </w:r>
      <w:r>
        <w:rPr>
          <w:rFonts w:asciiTheme="minorHAnsi" w:hAnsiTheme="minorHAnsi" w:cstheme="minorHAnsi"/>
          <w:color w:val="000000" w:themeColor="text1"/>
          <w:szCs w:val="24"/>
        </w:rPr>
        <w:t xml:space="preserve">ould </w:t>
      </w:r>
      <w:r w:rsidR="0039721E">
        <w:rPr>
          <w:rFonts w:asciiTheme="minorHAnsi" w:hAnsiTheme="minorHAnsi" w:cstheme="minorHAnsi"/>
          <w:color w:val="000000" w:themeColor="text1"/>
          <w:szCs w:val="24"/>
        </w:rPr>
        <w:t xml:space="preserve">agree to </w:t>
      </w:r>
      <w:r>
        <w:rPr>
          <w:rFonts w:asciiTheme="minorHAnsi" w:hAnsiTheme="minorHAnsi" w:cstheme="minorHAnsi"/>
          <w:color w:val="000000" w:themeColor="text1"/>
          <w:szCs w:val="24"/>
        </w:rPr>
        <w:t xml:space="preserve">develop a highly defensible, science-based criteria and modeling product to determine where </w:t>
      </w:r>
      <w:r w:rsidR="00262C93">
        <w:rPr>
          <w:rFonts w:asciiTheme="minorHAnsi" w:hAnsiTheme="minorHAnsi" w:cstheme="minorHAnsi"/>
          <w:color w:val="000000" w:themeColor="text1"/>
          <w:szCs w:val="24"/>
        </w:rPr>
        <w:t xml:space="preserve">project </w:t>
      </w:r>
      <w:r>
        <w:rPr>
          <w:rFonts w:asciiTheme="minorHAnsi" w:hAnsiTheme="minorHAnsi" w:cstheme="minorHAnsi"/>
          <w:color w:val="000000" w:themeColor="text1"/>
          <w:szCs w:val="24"/>
        </w:rPr>
        <w:t xml:space="preserve">areas considered for mechanical </w:t>
      </w:r>
      <w:r w:rsidR="002F62D6">
        <w:rPr>
          <w:rFonts w:asciiTheme="minorHAnsi" w:hAnsiTheme="minorHAnsi" w:cstheme="minorHAnsi"/>
          <w:color w:val="000000" w:themeColor="text1"/>
          <w:szCs w:val="24"/>
        </w:rPr>
        <w:t xml:space="preserve">treatments </w:t>
      </w:r>
      <w:r>
        <w:rPr>
          <w:rFonts w:asciiTheme="minorHAnsi" w:hAnsiTheme="minorHAnsi" w:cstheme="minorHAnsi"/>
          <w:color w:val="000000" w:themeColor="text1"/>
          <w:szCs w:val="24"/>
        </w:rPr>
        <w:t xml:space="preserve">or road treatments may have the potential to overlap with areas </w:t>
      </w:r>
      <w:r w:rsidR="0039721E">
        <w:rPr>
          <w:rFonts w:asciiTheme="minorHAnsi" w:hAnsiTheme="minorHAnsi" w:cstheme="minorHAnsi"/>
          <w:color w:val="000000" w:themeColor="text1"/>
          <w:szCs w:val="24"/>
        </w:rPr>
        <w:t xml:space="preserve">matching </w:t>
      </w:r>
      <w:r>
        <w:rPr>
          <w:rFonts w:asciiTheme="minorHAnsi" w:hAnsiTheme="minorHAnsi" w:cstheme="minorHAnsi"/>
          <w:color w:val="000000" w:themeColor="text1"/>
          <w:szCs w:val="24"/>
        </w:rPr>
        <w:t>old growth forest definitions.</w:t>
      </w:r>
    </w:p>
    <w:p w14:paraId="6C87064C" w14:textId="77777777" w:rsidR="00EC420F" w:rsidRDefault="00EC420F" w:rsidP="002A253E">
      <w:pPr>
        <w:rPr>
          <w:rFonts w:asciiTheme="minorHAnsi" w:hAnsiTheme="minorHAnsi" w:cstheme="minorHAnsi"/>
          <w:color w:val="000000" w:themeColor="text1"/>
          <w:szCs w:val="24"/>
        </w:rPr>
      </w:pPr>
    </w:p>
    <w:p w14:paraId="001A8F40" w14:textId="70764C9F" w:rsidR="0039721E" w:rsidRDefault="00EC420F"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t>W</w:t>
      </w:r>
      <w:r w:rsidR="0039721E">
        <w:rPr>
          <w:rFonts w:asciiTheme="minorHAnsi" w:hAnsiTheme="minorHAnsi" w:cstheme="minorHAnsi"/>
          <w:color w:val="000000" w:themeColor="text1"/>
          <w:szCs w:val="24"/>
        </w:rPr>
        <w:t xml:space="preserve">hichever approach is </w:t>
      </w:r>
      <w:r w:rsidR="002F62D6">
        <w:rPr>
          <w:rFonts w:asciiTheme="minorHAnsi" w:hAnsiTheme="minorHAnsi" w:cstheme="minorHAnsi"/>
          <w:color w:val="000000" w:themeColor="text1"/>
          <w:szCs w:val="24"/>
        </w:rPr>
        <w:t>adopted</w:t>
      </w:r>
      <w:r w:rsidR="00262C93">
        <w:rPr>
          <w:rFonts w:asciiTheme="minorHAnsi" w:hAnsiTheme="minorHAnsi" w:cstheme="minorHAnsi"/>
          <w:color w:val="000000" w:themeColor="text1"/>
          <w:szCs w:val="24"/>
        </w:rPr>
        <w:t xml:space="preserve">, </w:t>
      </w:r>
      <w:r w:rsidR="0039721E" w:rsidRPr="00C414A5">
        <w:rPr>
          <w:rFonts w:asciiTheme="minorHAnsi" w:hAnsiTheme="minorHAnsi" w:cstheme="minorHAnsi"/>
          <w:b/>
          <w:bCs/>
          <w:color w:val="000000" w:themeColor="text1"/>
          <w:szCs w:val="24"/>
        </w:rPr>
        <w:t xml:space="preserve">delineation of Old Growth </w:t>
      </w:r>
      <w:r w:rsidR="00262C93" w:rsidRPr="00C414A5">
        <w:rPr>
          <w:rFonts w:asciiTheme="minorHAnsi" w:hAnsiTheme="minorHAnsi" w:cstheme="minorHAnsi"/>
          <w:b/>
          <w:bCs/>
          <w:color w:val="000000" w:themeColor="text1"/>
          <w:szCs w:val="24"/>
        </w:rPr>
        <w:t>should</w:t>
      </w:r>
      <w:r w:rsidR="0039721E" w:rsidRPr="00C414A5">
        <w:rPr>
          <w:rFonts w:asciiTheme="minorHAnsi" w:hAnsiTheme="minorHAnsi" w:cstheme="minorHAnsi"/>
          <w:b/>
          <w:bCs/>
          <w:color w:val="000000" w:themeColor="text1"/>
          <w:szCs w:val="24"/>
        </w:rPr>
        <w:t xml:space="preserve"> be assured prior to any record of decision</w:t>
      </w:r>
      <w:r w:rsidR="007C2BAE" w:rsidRPr="00C414A5">
        <w:rPr>
          <w:rFonts w:asciiTheme="minorHAnsi" w:hAnsiTheme="minorHAnsi" w:cstheme="minorHAnsi"/>
          <w:b/>
          <w:bCs/>
          <w:color w:val="000000" w:themeColor="text1"/>
          <w:szCs w:val="24"/>
        </w:rPr>
        <w:t xml:space="preserve"> and preferably in the DEIS</w:t>
      </w:r>
      <w:r w:rsidR="00262C93" w:rsidRPr="00C414A5">
        <w:rPr>
          <w:rFonts w:asciiTheme="minorHAnsi" w:hAnsiTheme="minorHAnsi" w:cstheme="minorHAnsi"/>
          <w:b/>
          <w:bCs/>
          <w:color w:val="000000" w:themeColor="text1"/>
          <w:szCs w:val="24"/>
        </w:rPr>
        <w:t>.</w:t>
      </w:r>
      <w:r w:rsidR="00262C93">
        <w:rPr>
          <w:rFonts w:asciiTheme="minorHAnsi" w:hAnsiTheme="minorHAnsi" w:cstheme="minorHAnsi"/>
          <w:color w:val="000000" w:themeColor="text1"/>
          <w:szCs w:val="24"/>
        </w:rPr>
        <w:t xml:space="preserve">  To reduce controversy on this topic,</w:t>
      </w:r>
      <w:r w:rsidR="0039721E">
        <w:rPr>
          <w:rFonts w:asciiTheme="minorHAnsi" w:hAnsiTheme="minorHAnsi" w:cstheme="minorHAnsi"/>
          <w:color w:val="000000" w:themeColor="text1"/>
          <w:szCs w:val="24"/>
        </w:rPr>
        <w:t xml:space="preserve"> the DEIS should generally identify where </w:t>
      </w:r>
      <w:r w:rsidR="00262C93">
        <w:rPr>
          <w:rFonts w:asciiTheme="minorHAnsi" w:hAnsiTheme="minorHAnsi" w:cstheme="minorHAnsi"/>
          <w:color w:val="000000" w:themeColor="text1"/>
          <w:szCs w:val="24"/>
        </w:rPr>
        <w:t xml:space="preserve">modeling of </w:t>
      </w:r>
      <w:r w:rsidR="0039721E">
        <w:rPr>
          <w:rFonts w:asciiTheme="minorHAnsi" w:hAnsiTheme="minorHAnsi" w:cstheme="minorHAnsi"/>
          <w:color w:val="000000" w:themeColor="text1"/>
          <w:szCs w:val="24"/>
        </w:rPr>
        <w:t>old growth</w:t>
      </w:r>
      <w:r w:rsidR="002F62D6">
        <w:rPr>
          <w:rFonts w:asciiTheme="minorHAnsi" w:hAnsiTheme="minorHAnsi" w:cstheme="minorHAnsi"/>
          <w:color w:val="000000" w:themeColor="text1"/>
          <w:szCs w:val="24"/>
        </w:rPr>
        <w:t xml:space="preserve"> forest habitat</w:t>
      </w:r>
      <w:r w:rsidR="0039721E">
        <w:rPr>
          <w:rFonts w:asciiTheme="minorHAnsi" w:hAnsiTheme="minorHAnsi" w:cstheme="minorHAnsi"/>
          <w:color w:val="000000" w:themeColor="text1"/>
          <w:szCs w:val="24"/>
        </w:rPr>
        <w:t xml:space="preserve"> </w:t>
      </w:r>
      <w:r w:rsidR="00262C93">
        <w:rPr>
          <w:rFonts w:asciiTheme="minorHAnsi" w:hAnsiTheme="minorHAnsi" w:cstheme="minorHAnsi"/>
          <w:color w:val="000000" w:themeColor="text1"/>
          <w:szCs w:val="24"/>
        </w:rPr>
        <w:t>shows such habitat to</w:t>
      </w:r>
      <w:r w:rsidR="0039721E">
        <w:rPr>
          <w:rFonts w:asciiTheme="minorHAnsi" w:hAnsiTheme="minorHAnsi" w:cstheme="minorHAnsi"/>
          <w:color w:val="000000" w:themeColor="text1"/>
          <w:szCs w:val="24"/>
        </w:rPr>
        <w:t xml:space="preserve"> exist </w:t>
      </w:r>
      <w:r w:rsidR="002F62D6">
        <w:rPr>
          <w:rFonts w:asciiTheme="minorHAnsi" w:hAnsiTheme="minorHAnsi" w:cstheme="minorHAnsi"/>
          <w:color w:val="000000" w:themeColor="text1"/>
          <w:szCs w:val="24"/>
        </w:rPr>
        <w:t>within the Project</w:t>
      </w:r>
      <w:r w:rsidR="00262C93">
        <w:rPr>
          <w:rFonts w:asciiTheme="minorHAnsi" w:hAnsiTheme="minorHAnsi" w:cstheme="minorHAnsi"/>
          <w:color w:val="000000" w:themeColor="text1"/>
          <w:szCs w:val="24"/>
        </w:rPr>
        <w:t>.  Alternatively,</w:t>
      </w:r>
      <w:r w:rsidR="0039721E">
        <w:rPr>
          <w:rFonts w:asciiTheme="minorHAnsi" w:hAnsiTheme="minorHAnsi" w:cstheme="minorHAnsi"/>
          <w:color w:val="000000" w:themeColor="text1"/>
          <w:szCs w:val="24"/>
        </w:rPr>
        <w:t xml:space="preserve"> </w:t>
      </w:r>
      <w:r w:rsidR="009F08D5">
        <w:rPr>
          <w:rFonts w:asciiTheme="minorHAnsi" w:hAnsiTheme="minorHAnsi" w:cstheme="minorHAnsi"/>
          <w:color w:val="000000" w:themeColor="text1"/>
          <w:szCs w:val="24"/>
        </w:rPr>
        <w:t xml:space="preserve">if maps of old growth areas are not the basis for strategies to protect old growth, </w:t>
      </w:r>
      <w:r w:rsidR="0039721E">
        <w:rPr>
          <w:rFonts w:asciiTheme="minorHAnsi" w:hAnsiTheme="minorHAnsi" w:cstheme="minorHAnsi"/>
          <w:color w:val="000000" w:themeColor="text1"/>
          <w:szCs w:val="24"/>
        </w:rPr>
        <w:t xml:space="preserve">the analysis should spell out exactly what strategy is </w:t>
      </w:r>
      <w:r w:rsidR="002F62D6">
        <w:rPr>
          <w:rFonts w:asciiTheme="minorHAnsi" w:hAnsiTheme="minorHAnsi" w:cstheme="minorHAnsi"/>
          <w:color w:val="000000" w:themeColor="text1"/>
          <w:szCs w:val="24"/>
        </w:rPr>
        <w:t xml:space="preserve">to </w:t>
      </w:r>
      <w:r w:rsidR="0039721E">
        <w:rPr>
          <w:rFonts w:asciiTheme="minorHAnsi" w:hAnsiTheme="minorHAnsi" w:cstheme="minorHAnsi"/>
          <w:color w:val="000000" w:themeColor="text1"/>
          <w:szCs w:val="24"/>
        </w:rPr>
        <w:t>be</w:t>
      </w:r>
      <w:r w:rsidR="002F62D6">
        <w:rPr>
          <w:rFonts w:asciiTheme="minorHAnsi" w:hAnsiTheme="minorHAnsi" w:cstheme="minorHAnsi"/>
          <w:color w:val="000000" w:themeColor="text1"/>
          <w:szCs w:val="24"/>
        </w:rPr>
        <w:t xml:space="preserve"> </w:t>
      </w:r>
      <w:r w:rsidR="0039721E">
        <w:rPr>
          <w:rFonts w:asciiTheme="minorHAnsi" w:hAnsiTheme="minorHAnsi" w:cstheme="minorHAnsi"/>
          <w:color w:val="000000" w:themeColor="text1"/>
          <w:szCs w:val="24"/>
        </w:rPr>
        <w:t>applied</w:t>
      </w:r>
      <w:r w:rsidR="002F62D6">
        <w:rPr>
          <w:rFonts w:asciiTheme="minorHAnsi" w:hAnsiTheme="minorHAnsi" w:cstheme="minorHAnsi"/>
          <w:color w:val="000000" w:themeColor="text1"/>
          <w:szCs w:val="24"/>
        </w:rPr>
        <w:t xml:space="preserve"> </w:t>
      </w:r>
      <w:r w:rsidR="00262C93">
        <w:rPr>
          <w:rFonts w:asciiTheme="minorHAnsi" w:hAnsiTheme="minorHAnsi" w:cstheme="minorHAnsi"/>
          <w:color w:val="000000" w:themeColor="text1"/>
          <w:szCs w:val="24"/>
        </w:rPr>
        <w:t xml:space="preserve">(such as excluding mechanical forest treatments from areas meeting old growth criteria or restricting any new temporary road construction </w:t>
      </w:r>
      <w:r w:rsidR="00DC0C01">
        <w:rPr>
          <w:rFonts w:asciiTheme="minorHAnsi" w:hAnsiTheme="minorHAnsi" w:cstheme="minorHAnsi"/>
          <w:color w:val="000000" w:themeColor="text1"/>
          <w:szCs w:val="24"/>
        </w:rPr>
        <w:t>that may alter forest conditions in such areas)</w:t>
      </w:r>
      <w:r w:rsidR="002F62D6">
        <w:rPr>
          <w:rFonts w:asciiTheme="minorHAnsi" w:hAnsiTheme="minorHAnsi" w:cstheme="minorHAnsi"/>
          <w:color w:val="000000" w:themeColor="text1"/>
          <w:szCs w:val="24"/>
        </w:rPr>
        <w:t>.</w:t>
      </w:r>
    </w:p>
    <w:p w14:paraId="2209E17D" w14:textId="77777777" w:rsidR="0039721E" w:rsidRDefault="0039721E" w:rsidP="002A253E">
      <w:pPr>
        <w:rPr>
          <w:rFonts w:asciiTheme="minorHAnsi" w:hAnsiTheme="minorHAnsi" w:cstheme="minorHAnsi"/>
          <w:color w:val="000000" w:themeColor="text1"/>
          <w:szCs w:val="24"/>
        </w:rPr>
      </w:pPr>
    </w:p>
    <w:p w14:paraId="7AD7A3D2" w14:textId="59F7C6D3" w:rsidR="0039721E" w:rsidRPr="00DC0C01" w:rsidRDefault="0039721E"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lastRenderedPageBreak/>
        <w:tab/>
        <w:t xml:space="preserve">Within the mapped old growth forest blocks of habitat or </w:t>
      </w:r>
      <w:r w:rsidR="002F62D6">
        <w:rPr>
          <w:rFonts w:asciiTheme="minorHAnsi" w:hAnsiTheme="minorHAnsi" w:cstheme="minorHAnsi"/>
          <w:color w:val="000000" w:themeColor="text1"/>
          <w:szCs w:val="24"/>
        </w:rPr>
        <w:t xml:space="preserve">within </w:t>
      </w:r>
      <w:r>
        <w:rPr>
          <w:rFonts w:asciiTheme="minorHAnsi" w:hAnsiTheme="minorHAnsi" w:cstheme="minorHAnsi"/>
          <w:color w:val="000000" w:themeColor="text1"/>
          <w:szCs w:val="24"/>
        </w:rPr>
        <w:t xml:space="preserve">the areas that contain pockets, patches, and belts of forest that meet the old growth forest definition, </w:t>
      </w:r>
      <w:r w:rsidR="00DC0C01" w:rsidRPr="00F873B6">
        <w:rPr>
          <w:rFonts w:asciiTheme="minorHAnsi" w:hAnsiTheme="minorHAnsi" w:cstheme="minorHAnsi"/>
          <w:b/>
          <w:bCs/>
          <w:color w:val="000000" w:themeColor="text1"/>
          <w:szCs w:val="24"/>
          <w:highlight w:val="yellow"/>
        </w:rPr>
        <w:t xml:space="preserve">CSERC recommends that </w:t>
      </w:r>
      <w:r w:rsidRPr="00F873B6">
        <w:rPr>
          <w:rFonts w:asciiTheme="minorHAnsi" w:hAnsiTheme="minorHAnsi" w:cstheme="minorHAnsi"/>
          <w:b/>
          <w:bCs/>
          <w:color w:val="000000" w:themeColor="text1"/>
          <w:szCs w:val="24"/>
          <w:highlight w:val="yellow"/>
        </w:rPr>
        <w:t xml:space="preserve">the MAC Project should apply the following </w:t>
      </w:r>
      <w:r w:rsidR="00DC0C01" w:rsidRPr="00F873B6">
        <w:rPr>
          <w:rFonts w:asciiTheme="minorHAnsi" w:hAnsiTheme="minorHAnsi" w:cstheme="minorHAnsi"/>
          <w:b/>
          <w:bCs/>
          <w:color w:val="000000" w:themeColor="text1"/>
          <w:szCs w:val="24"/>
          <w:highlight w:val="yellow"/>
        </w:rPr>
        <w:t xml:space="preserve">three </w:t>
      </w:r>
      <w:r w:rsidRPr="00F873B6">
        <w:rPr>
          <w:rFonts w:asciiTheme="minorHAnsi" w:hAnsiTheme="minorHAnsi" w:cstheme="minorHAnsi"/>
          <w:b/>
          <w:bCs/>
          <w:color w:val="000000" w:themeColor="text1"/>
          <w:szCs w:val="24"/>
          <w:highlight w:val="yellow"/>
        </w:rPr>
        <w:t>protective policies</w:t>
      </w:r>
      <w:r w:rsidR="002F62D6" w:rsidRPr="00F873B6">
        <w:rPr>
          <w:rFonts w:asciiTheme="minorHAnsi" w:hAnsiTheme="minorHAnsi" w:cstheme="minorHAnsi"/>
          <w:b/>
          <w:bCs/>
          <w:color w:val="000000" w:themeColor="text1"/>
          <w:szCs w:val="24"/>
          <w:highlight w:val="yellow"/>
        </w:rPr>
        <w:t xml:space="preserve"> across all mapped or qualifying </w:t>
      </w:r>
      <w:r w:rsidR="00DC0C01" w:rsidRPr="00F873B6">
        <w:rPr>
          <w:rFonts w:asciiTheme="minorHAnsi" w:hAnsiTheme="minorHAnsi" w:cstheme="minorHAnsi"/>
          <w:b/>
          <w:bCs/>
          <w:color w:val="000000" w:themeColor="text1"/>
          <w:szCs w:val="24"/>
          <w:highlight w:val="yellow"/>
        </w:rPr>
        <w:t>“</w:t>
      </w:r>
      <w:r w:rsidR="002F62D6" w:rsidRPr="00F873B6">
        <w:rPr>
          <w:rFonts w:asciiTheme="minorHAnsi" w:hAnsiTheme="minorHAnsi" w:cstheme="minorHAnsi"/>
          <w:b/>
          <w:bCs/>
          <w:color w:val="000000" w:themeColor="text1"/>
          <w:szCs w:val="24"/>
          <w:highlight w:val="yellow"/>
        </w:rPr>
        <w:t>old growth</w:t>
      </w:r>
      <w:r w:rsidR="009F08D5">
        <w:rPr>
          <w:rFonts w:asciiTheme="minorHAnsi" w:hAnsiTheme="minorHAnsi" w:cstheme="minorHAnsi"/>
          <w:b/>
          <w:bCs/>
          <w:color w:val="000000" w:themeColor="text1"/>
          <w:szCs w:val="24"/>
          <w:highlight w:val="yellow"/>
        </w:rPr>
        <w:t>”</w:t>
      </w:r>
      <w:r w:rsidR="002F62D6" w:rsidRPr="00F873B6">
        <w:rPr>
          <w:rFonts w:asciiTheme="minorHAnsi" w:hAnsiTheme="minorHAnsi" w:cstheme="minorHAnsi"/>
          <w:b/>
          <w:bCs/>
          <w:color w:val="000000" w:themeColor="text1"/>
          <w:szCs w:val="24"/>
          <w:highlight w:val="yellow"/>
        </w:rPr>
        <w:t xml:space="preserve"> areas</w:t>
      </w:r>
      <w:r w:rsidR="00DC0C01" w:rsidRPr="00F873B6">
        <w:rPr>
          <w:rFonts w:asciiTheme="minorHAnsi" w:hAnsiTheme="minorHAnsi" w:cstheme="minorHAnsi"/>
          <w:b/>
          <w:bCs/>
          <w:color w:val="000000" w:themeColor="text1"/>
          <w:szCs w:val="24"/>
          <w:highlight w:val="yellow"/>
        </w:rPr>
        <w:t>:</w:t>
      </w:r>
      <w:r w:rsidRPr="00DC0C01">
        <w:rPr>
          <w:rFonts w:asciiTheme="minorHAnsi" w:hAnsiTheme="minorHAnsi" w:cstheme="minorHAnsi"/>
          <w:color w:val="000000" w:themeColor="text1"/>
          <w:szCs w:val="24"/>
        </w:rPr>
        <w:t xml:space="preserve"> </w:t>
      </w:r>
    </w:p>
    <w:p w14:paraId="540E70F0" w14:textId="77777777" w:rsidR="0039721E" w:rsidRDefault="0039721E" w:rsidP="002A253E">
      <w:pPr>
        <w:rPr>
          <w:rFonts w:asciiTheme="minorHAnsi" w:hAnsiTheme="minorHAnsi" w:cstheme="minorHAnsi"/>
          <w:color w:val="000000" w:themeColor="text1"/>
          <w:szCs w:val="24"/>
        </w:rPr>
      </w:pPr>
    </w:p>
    <w:p w14:paraId="6E9967FF" w14:textId="659F00C7" w:rsidR="00EC420F" w:rsidRDefault="0039721E"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t xml:space="preserve">First, </w:t>
      </w:r>
      <w:r w:rsidR="007C2BAE" w:rsidRPr="00F873B6">
        <w:rPr>
          <w:rFonts w:asciiTheme="minorHAnsi" w:hAnsiTheme="minorHAnsi" w:cstheme="minorHAnsi"/>
          <w:b/>
          <w:bCs/>
          <w:color w:val="000000" w:themeColor="text1"/>
          <w:szCs w:val="24"/>
          <w:highlight w:val="yellow"/>
          <w:u w:val="single"/>
        </w:rPr>
        <w:t xml:space="preserve">based upon a general estimate that </w:t>
      </w:r>
      <w:r w:rsidR="00DC0C01" w:rsidRPr="00F873B6">
        <w:rPr>
          <w:rFonts w:asciiTheme="minorHAnsi" w:hAnsiTheme="minorHAnsi" w:cstheme="minorHAnsi"/>
          <w:b/>
          <w:bCs/>
          <w:color w:val="000000" w:themeColor="text1"/>
          <w:szCs w:val="24"/>
          <w:highlight w:val="yellow"/>
          <w:u w:val="single"/>
        </w:rPr>
        <w:t xml:space="preserve">conifer trees </w:t>
      </w:r>
      <w:r w:rsidR="00351FED">
        <w:rPr>
          <w:rFonts w:asciiTheme="minorHAnsi" w:hAnsiTheme="minorHAnsi" w:cstheme="minorHAnsi"/>
          <w:b/>
          <w:bCs/>
          <w:color w:val="000000" w:themeColor="text1"/>
          <w:szCs w:val="24"/>
          <w:highlight w:val="yellow"/>
          <w:u w:val="single"/>
        </w:rPr>
        <w:t xml:space="preserve">in this region </w:t>
      </w:r>
      <w:r w:rsidR="00DC0C01" w:rsidRPr="00F873B6">
        <w:rPr>
          <w:rFonts w:asciiTheme="minorHAnsi" w:hAnsiTheme="minorHAnsi" w:cstheme="minorHAnsi"/>
          <w:b/>
          <w:bCs/>
          <w:color w:val="000000" w:themeColor="text1"/>
          <w:szCs w:val="24"/>
          <w:highlight w:val="yellow"/>
          <w:u w:val="single"/>
        </w:rPr>
        <w:t>can be judged to</w:t>
      </w:r>
      <w:r w:rsidRPr="00F873B6">
        <w:rPr>
          <w:rFonts w:asciiTheme="minorHAnsi" w:hAnsiTheme="minorHAnsi" w:cstheme="minorHAnsi"/>
          <w:b/>
          <w:bCs/>
          <w:color w:val="000000" w:themeColor="text1"/>
          <w:szCs w:val="24"/>
          <w:highlight w:val="yellow"/>
          <w:u w:val="single"/>
        </w:rPr>
        <w:t xml:space="preserve"> be </w:t>
      </w:r>
      <w:r w:rsidR="007C2BAE" w:rsidRPr="00F873B6">
        <w:rPr>
          <w:rFonts w:asciiTheme="minorHAnsi" w:hAnsiTheme="minorHAnsi" w:cstheme="minorHAnsi"/>
          <w:b/>
          <w:bCs/>
          <w:color w:val="000000" w:themeColor="text1"/>
          <w:szCs w:val="24"/>
          <w:highlight w:val="yellow"/>
          <w:u w:val="single"/>
        </w:rPr>
        <w:t xml:space="preserve">roughly </w:t>
      </w:r>
      <w:r w:rsidRPr="00F873B6">
        <w:rPr>
          <w:rFonts w:asciiTheme="minorHAnsi" w:hAnsiTheme="minorHAnsi" w:cstheme="minorHAnsi"/>
          <w:b/>
          <w:bCs/>
          <w:color w:val="000000" w:themeColor="text1"/>
          <w:szCs w:val="24"/>
          <w:highlight w:val="yellow"/>
          <w:u w:val="single"/>
        </w:rPr>
        <w:t xml:space="preserve">150 years of age or older due to the tree having a </w:t>
      </w:r>
      <w:proofErr w:type="spellStart"/>
      <w:r w:rsidRPr="00F873B6">
        <w:rPr>
          <w:rFonts w:asciiTheme="minorHAnsi" w:hAnsiTheme="minorHAnsi" w:cstheme="minorHAnsi"/>
          <w:b/>
          <w:bCs/>
          <w:color w:val="000000" w:themeColor="text1"/>
          <w:szCs w:val="24"/>
          <w:highlight w:val="yellow"/>
          <w:u w:val="single"/>
        </w:rPr>
        <w:t>dbh</w:t>
      </w:r>
      <w:proofErr w:type="spellEnd"/>
      <w:r w:rsidRPr="00F873B6">
        <w:rPr>
          <w:rFonts w:asciiTheme="minorHAnsi" w:hAnsiTheme="minorHAnsi" w:cstheme="minorHAnsi"/>
          <w:b/>
          <w:bCs/>
          <w:color w:val="000000" w:themeColor="text1"/>
          <w:szCs w:val="24"/>
          <w:highlight w:val="yellow"/>
          <w:u w:val="single"/>
        </w:rPr>
        <w:t xml:space="preserve"> of 3</w:t>
      </w:r>
      <w:r w:rsidR="002F62D6" w:rsidRPr="00F873B6">
        <w:rPr>
          <w:rFonts w:asciiTheme="minorHAnsi" w:hAnsiTheme="minorHAnsi" w:cstheme="minorHAnsi"/>
          <w:b/>
          <w:bCs/>
          <w:color w:val="000000" w:themeColor="text1"/>
          <w:szCs w:val="24"/>
          <w:highlight w:val="yellow"/>
          <w:u w:val="single"/>
        </w:rPr>
        <w:t>5</w:t>
      </w:r>
      <w:r w:rsidRPr="00F873B6">
        <w:rPr>
          <w:rFonts w:asciiTheme="minorHAnsi" w:hAnsiTheme="minorHAnsi" w:cstheme="minorHAnsi"/>
          <w:b/>
          <w:bCs/>
          <w:color w:val="000000" w:themeColor="text1"/>
          <w:szCs w:val="24"/>
          <w:highlight w:val="yellow"/>
          <w:u w:val="single"/>
        </w:rPr>
        <w:t xml:space="preserve">” or greater, such large trees </w:t>
      </w:r>
      <w:r w:rsidR="00C414A5">
        <w:rPr>
          <w:rFonts w:asciiTheme="minorHAnsi" w:hAnsiTheme="minorHAnsi" w:cstheme="minorHAnsi"/>
          <w:b/>
          <w:bCs/>
          <w:color w:val="000000" w:themeColor="text1"/>
          <w:szCs w:val="24"/>
          <w:highlight w:val="yellow"/>
          <w:u w:val="single"/>
        </w:rPr>
        <w:t xml:space="preserve">should </w:t>
      </w:r>
      <w:r w:rsidRPr="00F873B6">
        <w:rPr>
          <w:rFonts w:asciiTheme="minorHAnsi" w:hAnsiTheme="minorHAnsi" w:cstheme="minorHAnsi"/>
          <w:b/>
          <w:bCs/>
          <w:color w:val="000000" w:themeColor="text1"/>
          <w:szCs w:val="24"/>
          <w:highlight w:val="yellow"/>
          <w:u w:val="single"/>
        </w:rPr>
        <w:t xml:space="preserve">be off limits to cutting </w:t>
      </w:r>
      <w:r w:rsidR="00DC0C01" w:rsidRPr="00F873B6">
        <w:rPr>
          <w:rFonts w:asciiTheme="minorHAnsi" w:hAnsiTheme="minorHAnsi" w:cstheme="minorHAnsi"/>
          <w:b/>
          <w:bCs/>
          <w:color w:val="000000" w:themeColor="text1"/>
          <w:szCs w:val="24"/>
          <w:highlight w:val="yellow"/>
          <w:u w:val="single"/>
        </w:rPr>
        <w:t xml:space="preserve">in the MAC Project </w:t>
      </w:r>
      <w:r w:rsidRPr="00F873B6">
        <w:rPr>
          <w:rFonts w:asciiTheme="minorHAnsi" w:hAnsiTheme="minorHAnsi" w:cstheme="minorHAnsi"/>
          <w:b/>
          <w:bCs/>
          <w:color w:val="000000" w:themeColor="text1"/>
          <w:szCs w:val="24"/>
          <w:highlight w:val="yellow"/>
          <w:u w:val="single"/>
        </w:rPr>
        <w:t xml:space="preserve">except for reasons of </w:t>
      </w:r>
      <w:r w:rsidR="00DC0C01" w:rsidRPr="00F873B6">
        <w:rPr>
          <w:rFonts w:asciiTheme="minorHAnsi" w:hAnsiTheme="minorHAnsi" w:cstheme="minorHAnsi"/>
          <w:b/>
          <w:bCs/>
          <w:color w:val="000000" w:themeColor="text1"/>
          <w:szCs w:val="24"/>
          <w:highlight w:val="yellow"/>
          <w:u w:val="single"/>
        </w:rPr>
        <w:t xml:space="preserve">imminent </w:t>
      </w:r>
      <w:r w:rsidRPr="00F873B6">
        <w:rPr>
          <w:rFonts w:asciiTheme="minorHAnsi" w:hAnsiTheme="minorHAnsi" w:cstheme="minorHAnsi"/>
          <w:b/>
          <w:bCs/>
          <w:color w:val="000000" w:themeColor="text1"/>
          <w:szCs w:val="24"/>
          <w:highlight w:val="yellow"/>
          <w:u w:val="single"/>
        </w:rPr>
        <w:t>public safety or essential administrative reasons</w:t>
      </w:r>
      <w:r w:rsidRPr="00F873B6">
        <w:rPr>
          <w:rFonts w:asciiTheme="minorHAnsi" w:hAnsiTheme="minorHAnsi" w:cstheme="minorHAnsi"/>
          <w:color w:val="000000" w:themeColor="text1"/>
          <w:szCs w:val="24"/>
          <w:highlight w:val="yellow"/>
        </w:rPr>
        <w:t>.</w:t>
      </w:r>
      <w:r>
        <w:rPr>
          <w:rFonts w:asciiTheme="minorHAnsi" w:hAnsiTheme="minorHAnsi" w:cstheme="minorHAnsi"/>
          <w:color w:val="000000" w:themeColor="text1"/>
          <w:szCs w:val="24"/>
        </w:rPr>
        <w:t xml:space="preserve">  </w:t>
      </w:r>
      <w:r w:rsidR="00DC0C01">
        <w:rPr>
          <w:rFonts w:asciiTheme="minorHAnsi" w:hAnsiTheme="minorHAnsi" w:cstheme="minorHAnsi"/>
          <w:color w:val="000000" w:themeColor="text1"/>
          <w:szCs w:val="24"/>
        </w:rPr>
        <w:t>(</w:t>
      </w:r>
      <w:r>
        <w:rPr>
          <w:rFonts w:asciiTheme="minorHAnsi" w:hAnsiTheme="minorHAnsi" w:cstheme="minorHAnsi"/>
          <w:color w:val="000000" w:themeColor="text1"/>
          <w:szCs w:val="24"/>
        </w:rPr>
        <w:t xml:space="preserve">While this </w:t>
      </w:r>
      <w:r w:rsidR="002F62D6">
        <w:rPr>
          <w:rFonts w:asciiTheme="minorHAnsi" w:hAnsiTheme="minorHAnsi" w:cstheme="minorHAnsi"/>
          <w:color w:val="000000" w:themeColor="text1"/>
          <w:szCs w:val="24"/>
        </w:rPr>
        <w:t xml:space="preserve">approach </w:t>
      </w:r>
      <w:r>
        <w:rPr>
          <w:rFonts w:asciiTheme="minorHAnsi" w:hAnsiTheme="minorHAnsi" w:cstheme="minorHAnsi"/>
          <w:color w:val="000000" w:themeColor="text1"/>
          <w:szCs w:val="24"/>
        </w:rPr>
        <w:t>will obviously not result in protection for slow-growing old growth trees</w:t>
      </w:r>
      <w:r w:rsidR="00DC0C01">
        <w:rPr>
          <w:rFonts w:asciiTheme="minorHAnsi" w:hAnsiTheme="minorHAnsi" w:cstheme="minorHAnsi"/>
          <w:color w:val="000000" w:themeColor="text1"/>
          <w:szCs w:val="24"/>
        </w:rPr>
        <w:t xml:space="preserve"> on poor sites</w:t>
      </w:r>
      <w:r w:rsidR="002F62D6">
        <w:rPr>
          <w:rFonts w:asciiTheme="minorHAnsi" w:hAnsiTheme="minorHAnsi" w:cstheme="minorHAnsi"/>
          <w:color w:val="000000" w:themeColor="text1"/>
          <w:szCs w:val="24"/>
        </w:rPr>
        <w:t>, this strategy would broadly retain a large percentage of trees that generally reflect old growth conditions</w:t>
      </w:r>
      <w:r w:rsidR="003E135A">
        <w:rPr>
          <w:rFonts w:asciiTheme="minorHAnsi" w:hAnsiTheme="minorHAnsi" w:cstheme="minorHAnsi"/>
          <w:color w:val="000000" w:themeColor="text1"/>
          <w:szCs w:val="24"/>
        </w:rPr>
        <w:t xml:space="preserve"> and would reduce the potential for significant impacts to old growth </w:t>
      </w:r>
      <w:r w:rsidR="00DC0C01">
        <w:rPr>
          <w:rFonts w:asciiTheme="minorHAnsi" w:hAnsiTheme="minorHAnsi" w:cstheme="minorHAnsi"/>
          <w:color w:val="000000" w:themeColor="text1"/>
          <w:szCs w:val="24"/>
        </w:rPr>
        <w:t xml:space="preserve">forest resources </w:t>
      </w:r>
      <w:r w:rsidR="003E135A">
        <w:rPr>
          <w:rFonts w:asciiTheme="minorHAnsi" w:hAnsiTheme="minorHAnsi" w:cstheme="minorHAnsi"/>
          <w:color w:val="000000" w:themeColor="text1"/>
          <w:szCs w:val="24"/>
        </w:rPr>
        <w:t>by the MAC Project</w:t>
      </w:r>
      <w:r w:rsidR="00DC0C01">
        <w:rPr>
          <w:rFonts w:asciiTheme="minorHAnsi" w:hAnsiTheme="minorHAnsi" w:cstheme="minorHAnsi"/>
          <w:color w:val="000000" w:themeColor="text1"/>
          <w:szCs w:val="24"/>
        </w:rPr>
        <w:t>).</w:t>
      </w:r>
    </w:p>
    <w:p w14:paraId="734F9A99" w14:textId="77777777" w:rsidR="002F62D6" w:rsidRDefault="002F62D6" w:rsidP="002A253E">
      <w:pPr>
        <w:rPr>
          <w:rFonts w:asciiTheme="minorHAnsi" w:hAnsiTheme="minorHAnsi" w:cstheme="minorHAnsi"/>
          <w:color w:val="000000" w:themeColor="text1"/>
          <w:szCs w:val="24"/>
        </w:rPr>
      </w:pPr>
    </w:p>
    <w:p w14:paraId="26F42FCD" w14:textId="2B1C9B5F" w:rsidR="00DC0C01" w:rsidRDefault="002F62D6"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r>
      <w:r w:rsidRPr="002F62D6">
        <w:rPr>
          <w:rFonts w:asciiTheme="minorHAnsi" w:hAnsiTheme="minorHAnsi" w:cstheme="minorHAnsi"/>
          <w:color w:val="000000" w:themeColor="text1"/>
          <w:szCs w:val="24"/>
        </w:rPr>
        <w:t xml:space="preserve">Second, </w:t>
      </w:r>
      <w:r w:rsidRPr="00F873B6">
        <w:rPr>
          <w:rFonts w:asciiTheme="minorHAnsi" w:hAnsiTheme="minorHAnsi" w:cstheme="minorHAnsi"/>
          <w:b/>
          <w:bCs/>
          <w:color w:val="000000" w:themeColor="text1"/>
          <w:szCs w:val="24"/>
          <w:highlight w:val="yellow"/>
          <w:u w:val="single"/>
        </w:rPr>
        <w:t>in areas meeting the CWHR size classifications of 6, 5D, and 5M</w:t>
      </w:r>
      <w:r w:rsidR="003E135A" w:rsidRPr="00F873B6">
        <w:rPr>
          <w:rFonts w:asciiTheme="minorHAnsi" w:hAnsiTheme="minorHAnsi" w:cstheme="minorHAnsi"/>
          <w:b/>
          <w:bCs/>
          <w:color w:val="000000" w:themeColor="text1"/>
          <w:szCs w:val="24"/>
          <w:highlight w:val="yellow"/>
          <w:u w:val="single"/>
        </w:rPr>
        <w:t xml:space="preserve">, </w:t>
      </w:r>
      <w:proofErr w:type="gramStart"/>
      <w:r w:rsidR="003E135A" w:rsidRPr="00F873B6">
        <w:rPr>
          <w:rFonts w:asciiTheme="minorHAnsi" w:hAnsiTheme="minorHAnsi" w:cstheme="minorHAnsi"/>
          <w:b/>
          <w:bCs/>
          <w:color w:val="000000" w:themeColor="text1"/>
          <w:szCs w:val="24"/>
          <w:highlight w:val="yellow"/>
          <w:u w:val="single"/>
        </w:rPr>
        <w:t xml:space="preserve">in order </w:t>
      </w:r>
      <w:r w:rsidRPr="00F873B6">
        <w:rPr>
          <w:rFonts w:asciiTheme="minorHAnsi" w:hAnsiTheme="minorHAnsi" w:cstheme="minorHAnsi"/>
          <w:b/>
          <w:bCs/>
          <w:color w:val="000000" w:themeColor="text1"/>
          <w:szCs w:val="24"/>
          <w:highlight w:val="yellow"/>
          <w:u w:val="single"/>
        </w:rPr>
        <w:t>to</w:t>
      </w:r>
      <w:proofErr w:type="gramEnd"/>
      <w:r w:rsidRPr="00F873B6">
        <w:rPr>
          <w:rFonts w:asciiTheme="minorHAnsi" w:hAnsiTheme="minorHAnsi" w:cstheme="minorHAnsi"/>
          <w:b/>
          <w:bCs/>
          <w:color w:val="000000" w:themeColor="text1"/>
          <w:szCs w:val="24"/>
          <w:highlight w:val="yellow"/>
          <w:u w:val="single"/>
        </w:rPr>
        <w:t xml:space="preserve"> mitigate for any potentially significant effect on old growth conditions</w:t>
      </w:r>
      <w:r w:rsidR="003E135A" w:rsidRPr="00F873B6">
        <w:rPr>
          <w:rFonts w:asciiTheme="minorHAnsi" w:hAnsiTheme="minorHAnsi" w:cstheme="minorHAnsi"/>
          <w:b/>
          <w:bCs/>
          <w:color w:val="000000" w:themeColor="text1"/>
          <w:szCs w:val="24"/>
          <w:highlight w:val="yellow"/>
          <w:u w:val="single"/>
        </w:rPr>
        <w:t>, the MAC Project should</w:t>
      </w:r>
      <w:r w:rsidRPr="00F873B6">
        <w:rPr>
          <w:rFonts w:asciiTheme="minorHAnsi" w:hAnsiTheme="minorHAnsi" w:cstheme="minorHAnsi"/>
          <w:b/>
          <w:bCs/>
          <w:color w:val="000000" w:themeColor="text1"/>
          <w:szCs w:val="24"/>
          <w:highlight w:val="yellow"/>
          <w:u w:val="single"/>
        </w:rPr>
        <w:t xml:space="preserve"> prohibit </w:t>
      </w:r>
      <w:r w:rsidR="003E135A" w:rsidRPr="00F873B6">
        <w:rPr>
          <w:rFonts w:asciiTheme="minorHAnsi" w:hAnsiTheme="minorHAnsi" w:cstheme="minorHAnsi"/>
          <w:b/>
          <w:bCs/>
          <w:color w:val="000000" w:themeColor="text1"/>
          <w:szCs w:val="24"/>
          <w:highlight w:val="yellow"/>
          <w:u w:val="single"/>
        </w:rPr>
        <w:t xml:space="preserve">the construction of </w:t>
      </w:r>
      <w:r w:rsidRPr="00F873B6">
        <w:rPr>
          <w:rFonts w:asciiTheme="minorHAnsi" w:hAnsiTheme="minorHAnsi" w:cstheme="minorHAnsi"/>
          <w:b/>
          <w:bCs/>
          <w:color w:val="000000" w:themeColor="text1"/>
          <w:szCs w:val="24"/>
          <w:highlight w:val="yellow"/>
          <w:u w:val="single"/>
        </w:rPr>
        <w:t>new temporary roads in 6, 5D, and 5M habitat areas</w:t>
      </w:r>
      <w:r w:rsidR="003E135A" w:rsidRPr="00F873B6">
        <w:rPr>
          <w:rFonts w:asciiTheme="minorHAnsi" w:hAnsiTheme="minorHAnsi" w:cstheme="minorHAnsi"/>
          <w:b/>
          <w:bCs/>
          <w:color w:val="000000" w:themeColor="text1"/>
          <w:szCs w:val="24"/>
          <w:highlight w:val="yellow"/>
          <w:u w:val="single"/>
        </w:rPr>
        <w:t>.</w:t>
      </w:r>
      <w:r w:rsidR="003E135A">
        <w:rPr>
          <w:rFonts w:asciiTheme="minorHAnsi" w:hAnsiTheme="minorHAnsi" w:cstheme="minorHAnsi"/>
          <w:color w:val="000000" w:themeColor="text1"/>
          <w:szCs w:val="24"/>
        </w:rPr>
        <w:t xml:space="preserve">  </w:t>
      </w:r>
    </w:p>
    <w:p w14:paraId="5E86456C" w14:textId="77777777" w:rsidR="00DC0C01" w:rsidRDefault="00DC0C01" w:rsidP="002A253E">
      <w:pPr>
        <w:rPr>
          <w:rFonts w:asciiTheme="minorHAnsi" w:hAnsiTheme="minorHAnsi" w:cstheme="minorHAnsi"/>
          <w:color w:val="000000" w:themeColor="text1"/>
          <w:szCs w:val="24"/>
        </w:rPr>
      </w:pPr>
    </w:p>
    <w:p w14:paraId="7D509987" w14:textId="23CBC945" w:rsidR="002F62D6" w:rsidRDefault="00DC0C01"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r>
      <w:r w:rsidR="003E135A">
        <w:rPr>
          <w:rFonts w:asciiTheme="minorHAnsi" w:hAnsiTheme="minorHAnsi" w:cstheme="minorHAnsi"/>
          <w:color w:val="000000" w:themeColor="text1"/>
          <w:szCs w:val="24"/>
        </w:rPr>
        <w:t xml:space="preserve">Third, </w:t>
      </w:r>
      <w:r w:rsidR="003E135A" w:rsidRPr="00F873B6">
        <w:rPr>
          <w:rFonts w:asciiTheme="minorHAnsi" w:hAnsiTheme="minorHAnsi" w:cstheme="minorHAnsi"/>
          <w:b/>
          <w:bCs/>
          <w:color w:val="000000" w:themeColor="text1"/>
          <w:szCs w:val="24"/>
          <w:highlight w:val="yellow"/>
          <w:u w:val="single"/>
        </w:rPr>
        <w:t>the MAC Project</w:t>
      </w:r>
      <w:r w:rsidR="002F62D6" w:rsidRPr="00F873B6">
        <w:rPr>
          <w:rFonts w:asciiTheme="minorHAnsi" w:hAnsiTheme="minorHAnsi" w:cstheme="minorHAnsi"/>
          <w:b/>
          <w:bCs/>
          <w:color w:val="000000" w:themeColor="text1"/>
          <w:szCs w:val="24"/>
          <w:highlight w:val="yellow"/>
          <w:u w:val="single"/>
        </w:rPr>
        <w:t xml:space="preserve"> </w:t>
      </w:r>
      <w:r w:rsidR="003E135A" w:rsidRPr="00F873B6">
        <w:rPr>
          <w:rFonts w:asciiTheme="minorHAnsi" w:hAnsiTheme="minorHAnsi" w:cstheme="minorHAnsi"/>
          <w:b/>
          <w:bCs/>
          <w:color w:val="000000" w:themeColor="text1"/>
          <w:szCs w:val="24"/>
          <w:highlight w:val="yellow"/>
          <w:u w:val="single"/>
        </w:rPr>
        <w:t xml:space="preserve">should </w:t>
      </w:r>
      <w:r w:rsidR="002F62D6" w:rsidRPr="00F873B6">
        <w:rPr>
          <w:rFonts w:asciiTheme="minorHAnsi" w:hAnsiTheme="minorHAnsi" w:cstheme="minorHAnsi"/>
          <w:b/>
          <w:bCs/>
          <w:color w:val="000000" w:themeColor="text1"/>
          <w:szCs w:val="24"/>
          <w:highlight w:val="yellow"/>
          <w:u w:val="single"/>
        </w:rPr>
        <w:t xml:space="preserve">require that </w:t>
      </w:r>
      <w:r w:rsidRPr="00F873B6">
        <w:rPr>
          <w:rFonts w:asciiTheme="minorHAnsi" w:hAnsiTheme="minorHAnsi" w:cstheme="minorHAnsi"/>
          <w:b/>
          <w:bCs/>
          <w:color w:val="000000" w:themeColor="text1"/>
          <w:szCs w:val="24"/>
          <w:highlight w:val="yellow"/>
          <w:u w:val="single"/>
        </w:rPr>
        <w:t xml:space="preserve">a </w:t>
      </w:r>
      <w:r w:rsidR="002F62D6" w:rsidRPr="00F873B6">
        <w:rPr>
          <w:rFonts w:asciiTheme="minorHAnsi" w:hAnsiTheme="minorHAnsi" w:cstheme="minorHAnsi"/>
          <w:b/>
          <w:bCs/>
          <w:color w:val="000000" w:themeColor="text1"/>
          <w:szCs w:val="24"/>
          <w:highlight w:val="yellow"/>
          <w:u w:val="single"/>
        </w:rPr>
        <w:t>higher</w:t>
      </w:r>
      <w:r w:rsidRPr="00F873B6">
        <w:rPr>
          <w:rFonts w:asciiTheme="minorHAnsi" w:hAnsiTheme="minorHAnsi" w:cstheme="minorHAnsi"/>
          <w:b/>
          <w:bCs/>
          <w:color w:val="000000" w:themeColor="text1"/>
          <w:szCs w:val="24"/>
          <w:highlight w:val="yellow"/>
          <w:u w:val="single"/>
        </w:rPr>
        <w:t>-</w:t>
      </w:r>
      <w:r w:rsidR="002F62D6" w:rsidRPr="00F873B6">
        <w:rPr>
          <w:rFonts w:asciiTheme="minorHAnsi" w:hAnsiTheme="minorHAnsi" w:cstheme="minorHAnsi"/>
          <w:b/>
          <w:bCs/>
          <w:color w:val="000000" w:themeColor="text1"/>
          <w:szCs w:val="24"/>
          <w:highlight w:val="yellow"/>
          <w:u w:val="single"/>
        </w:rPr>
        <w:t>than</w:t>
      </w:r>
      <w:r w:rsidRPr="00F873B6">
        <w:rPr>
          <w:rFonts w:asciiTheme="minorHAnsi" w:hAnsiTheme="minorHAnsi" w:cstheme="minorHAnsi"/>
          <w:b/>
          <w:bCs/>
          <w:color w:val="000000" w:themeColor="text1"/>
          <w:szCs w:val="24"/>
          <w:highlight w:val="yellow"/>
          <w:u w:val="single"/>
        </w:rPr>
        <w:t>-</w:t>
      </w:r>
      <w:r w:rsidR="003E135A" w:rsidRPr="00F873B6">
        <w:rPr>
          <w:rFonts w:asciiTheme="minorHAnsi" w:hAnsiTheme="minorHAnsi" w:cstheme="minorHAnsi"/>
          <w:b/>
          <w:bCs/>
          <w:color w:val="000000" w:themeColor="text1"/>
          <w:szCs w:val="24"/>
          <w:highlight w:val="yellow"/>
          <w:u w:val="single"/>
        </w:rPr>
        <w:t>standard</w:t>
      </w:r>
      <w:r w:rsidRPr="00F873B6">
        <w:rPr>
          <w:rFonts w:asciiTheme="minorHAnsi" w:hAnsiTheme="minorHAnsi" w:cstheme="minorHAnsi"/>
          <w:b/>
          <w:bCs/>
          <w:color w:val="000000" w:themeColor="text1"/>
          <w:szCs w:val="24"/>
          <w:highlight w:val="yellow"/>
          <w:u w:val="single"/>
        </w:rPr>
        <w:t>-</w:t>
      </w:r>
      <w:r w:rsidR="003E135A" w:rsidRPr="00F873B6">
        <w:rPr>
          <w:rFonts w:asciiTheme="minorHAnsi" w:hAnsiTheme="minorHAnsi" w:cstheme="minorHAnsi"/>
          <w:b/>
          <w:bCs/>
          <w:color w:val="000000" w:themeColor="text1"/>
          <w:szCs w:val="24"/>
          <w:highlight w:val="yellow"/>
          <w:u w:val="single"/>
        </w:rPr>
        <w:t>project</w:t>
      </w:r>
      <w:r w:rsidRPr="00F873B6">
        <w:rPr>
          <w:rFonts w:asciiTheme="minorHAnsi" w:hAnsiTheme="minorHAnsi" w:cstheme="minorHAnsi"/>
          <w:b/>
          <w:bCs/>
          <w:color w:val="000000" w:themeColor="text1"/>
          <w:szCs w:val="24"/>
          <w:highlight w:val="yellow"/>
          <w:u w:val="single"/>
        </w:rPr>
        <w:t>-</w:t>
      </w:r>
      <w:r w:rsidR="002F62D6" w:rsidRPr="00F873B6">
        <w:rPr>
          <w:rFonts w:asciiTheme="minorHAnsi" w:hAnsiTheme="minorHAnsi" w:cstheme="minorHAnsi"/>
          <w:b/>
          <w:bCs/>
          <w:color w:val="000000" w:themeColor="text1"/>
          <w:szCs w:val="24"/>
          <w:highlight w:val="yellow"/>
          <w:u w:val="single"/>
        </w:rPr>
        <w:t xml:space="preserve">level </w:t>
      </w:r>
      <w:r w:rsidR="00C414A5">
        <w:rPr>
          <w:rFonts w:asciiTheme="minorHAnsi" w:hAnsiTheme="minorHAnsi" w:cstheme="minorHAnsi"/>
          <w:b/>
          <w:bCs/>
          <w:color w:val="000000" w:themeColor="text1"/>
          <w:szCs w:val="24"/>
          <w:highlight w:val="yellow"/>
          <w:u w:val="single"/>
        </w:rPr>
        <w:t xml:space="preserve">retention </w:t>
      </w:r>
      <w:r w:rsidR="002F62D6" w:rsidRPr="00F873B6">
        <w:rPr>
          <w:rFonts w:asciiTheme="minorHAnsi" w:hAnsiTheme="minorHAnsi" w:cstheme="minorHAnsi"/>
          <w:b/>
          <w:bCs/>
          <w:color w:val="000000" w:themeColor="text1"/>
          <w:szCs w:val="24"/>
          <w:highlight w:val="yellow"/>
          <w:u w:val="single"/>
        </w:rPr>
        <w:t xml:space="preserve">of large down logs and large snags shall be </w:t>
      </w:r>
      <w:r w:rsidR="00C414A5">
        <w:rPr>
          <w:rFonts w:asciiTheme="minorHAnsi" w:hAnsiTheme="minorHAnsi" w:cstheme="minorHAnsi"/>
          <w:b/>
          <w:bCs/>
          <w:color w:val="000000" w:themeColor="text1"/>
          <w:szCs w:val="24"/>
          <w:highlight w:val="yellow"/>
          <w:u w:val="single"/>
        </w:rPr>
        <w:t>required</w:t>
      </w:r>
      <w:r w:rsidRPr="00F873B6">
        <w:rPr>
          <w:rFonts w:asciiTheme="minorHAnsi" w:hAnsiTheme="minorHAnsi" w:cstheme="minorHAnsi"/>
          <w:b/>
          <w:bCs/>
          <w:color w:val="000000" w:themeColor="text1"/>
          <w:szCs w:val="24"/>
          <w:highlight w:val="yellow"/>
          <w:u w:val="single"/>
        </w:rPr>
        <w:t xml:space="preserve"> </w:t>
      </w:r>
      <w:r w:rsidR="003E135A" w:rsidRPr="00F873B6">
        <w:rPr>
          <w:rFonts w:asciiTheme="minorHAnsi" w:hAnsiTheme="minorHAnsi" w:cstheme="minorHAnsi"/>
          <w:b/>
          <w:bCs/>
          <w:color w:val="000000" w:themeColor="text1"/>
          <w:szCs w:val="24"/>
          <w:highlight w:val="yellow"/>
          <w:u w:val="single"/>
        </w:rPr>
        <w:t>within old growth forest areas</w:t>
      </w:r>
      <w:r w:rsidR="003E135A" w:rsidRPr="00DC0C01">
        <w:rPr>
          <w:rFonts w:asciiTheme="minorHAnsi" w:hAnsiTheme="minorHAnsi" w:cstheme="minorHAnsi"/>
          <w:b/>
          <w:bCs/>
          <w:color w:val="000000" w:themeColor="text1"/>
          <w:szCs w:val="24"/>
          <w:u w:val="single"/>
        </w:rPr>
        <w:t>,</w:t>
      </w:r>
      <w:r w:rsidR="003E135A">
        <w:rPr>
          <w:rFonts w:asciiTheme="minorHAnsi" w:hAnsiTheme="minorHAnsi" w:cstheme="minorHAnsi"/>
          <w:color w:val="000000" w:themeColor="text1"/>
          <w:szCs w:val="24"/>
        </w:rPr>
        <w:t xml:space="preserve"> </w:t>
      </w:r>
      <w:r w:rsidR="002F62D6">
        <w:rPr>
          <w:rFonts w:asciiTheme="minorHAnsi" w:hAnsiTheme="minorHAnsi" w:cstheme="minorHAnsi"/>
          <w:color w:val="000000" w:themeColor="text1"/>
          <w:szCs w:val="24"/>
        </w:rPr>
        <w:t xml:space="preserve">except within WUI areas </w:t>
      </w:r>
      <w:r w:rsidR="003E135A">
        <w:rPr>
          <w:rFonts w:asciiTheme="minorHAnsi" w:hAnsiTheme="minorHAnsi" w:cstheme="minorHAnsi"/>
          <w:color w:val="000000" w:themeColor="text1"/>
          <w:szCs w:val="24"/>
        </w:rPr>
        <w:t xml:space="preserve">that are </w:t>
      </w:r>
      <w:r w:rsidR="002F62D6">
        <w:rPr>
          <w:rFonts w:asciiTheme="minorHAnsi" w:hAnsiTheme="minorHAnsi" w:cstheme="minorHAnsi"/>
          <w:color w:val="000000" w:themeColor="text1"/>
          <w:szCs w:val="24"/>
        </w:rPr>
        <w:t xml:space="preserve">judged to need </w:t>
      </w:r>
      <w:r w:rsidR="003E135A">
        <w:rPr>
          <w:rFonts w:asciiTheme="minorHAnsi" w:hAnsiTheme="minorHAnsi" w:cstheme="minorHAnsi"/>
          <w:color w:val="000000" w:themeColor="text1"/>
          <w:szCs w:val="24"/>
        </w:rPr>
        <w:t xml:space="preserve">the </w:t>
      </w:r>
      <w:r>
        <w:rPr>
          <w:rFonts w:asciiTheme="minorHAnsi" w:hAnsiTheme="minorHAnsi" w:cstheme="minorHAnsi"/>
          <w:color w:val="000000" w:themeColor="text1"/>
          <w:szCs w:val="24"/>
        </w:rPr>
        <w:t xml:space="preserve">regular </w:t>
      </w:r>
      <w:r w:rsidR="002F62D6">
        <w:rPr>
          <w:rFonts w:asciiTheme="minorHAnsi" w:hAnsiTheme="minorHAnsi" w:cstheme="minorHAnsi"/>
          <w:color w:val="000000" w:themeColor="text1"/>
          <w:szCs w:val="24"/>
        </w:rPr>
        <w:t>snag and down wo</w:t>
      </w:r>
      <w:r w:rsidR="003E135A">
        <w:rPr>
          <w:rFonts w:asciiTheme="minorHAnsi" w:hAnsiTheme="minorHAnsi" w:cstheme="minorHAnsi"/>
          <w:color w:val="000000" w:themeColor="text1"/>
          <w:szCs w:val="24"/>
        </w:rPr>
        <w:t>od</w:t>
      </w:r>
      <w:r w:rsidR="002F62D6">
        <w:rPr>
          <w:rFonts w:asciiTheme="minorHAnsi" w:hAnsiTheme="minorHAnsi" w:cstheme="minorHAnsi"/>
          <w:color w:val="000000" w:themeColor="text1"/>
          <w:szCs w:val="24"/>
        </w:rPr>
        <w:t xml:space="preserve"> standards </w:t>
      </w:r>
      <w:proofErr w:type="gramStart"/>
      <w:r w:rsidR="005D7ACE">
        <w:rPr>
          <w:rFonts w:asciiTheme="minorHAnsi" w:hAnsiTheme="minorHAnsi" w:cstheme="minorHAnsi"/>
          <w:color w:val="000000" w:themeColor="text1"/>
          <w:szCs w:val="24"/>
        </w:rPr>
        <w:t xml:space="preserve">in order </w:t>
      </w:r>
      <w:r>
        <w:rPr>
          <w:rFonts w:asciiTheme="minorHAnsi" w:hAnsiTheme="minorHAnsi" w:cstheme="minorHAnsi"/>
          <w:color w:val="000000" w:themeColor="text1"/>
          <w:szCs w:val="24"/>
        </w:rPr>
        <w:t>to</w:t>
      </w:r>
      <w:proofErr w:type="gramEnd"/>
      <w:r>
        <w:rPr>
          <w:rFonts w:asciiTheme="minorHAnsi" w:hAnsiTheme="minorHAnsi" w:cstheme="minorHAnsi"/>
          <w:color w:val="000000" w:themeColor="text1"/>
          <w:szCs w:val="24"/>
        </w:rPr>
        <w:t xml:space="preserve"> </w:t>
      </w:r>
      <w:r w:rsidR="00292357">
        <w:rPr>
          <w:rFonts w:asciiTheme="minorHAnsi" w:hAnsiTheme="minorHAnsi" w:cstheme="minorHAnsi"/>
          <w:color w:val="000000" w:themeColor="text1"/>
          <w:szCs w:val="24"/>
        </w:rPr>
        <w:t xml:space="preserve">sufficiently </w:t>
      </w:r>
      <w:r>
        <w:rPr>
          <w:rFonts w:asciiTheme="minorHAnsi" w:hAnsiTheme="minorHAnsi" w:cstheme="minorHAnsi"/>
          <w:color w:val="000000" w:themeColor="text1"/>
          <w:szCs w:val="24"/>
        </w:rPr>
        <w:t xml:space="preserve">protect </w:t>
      </w:r>
      <w:r w:rsidR="002F62D6">
        <w:rPr>
          <w:rFonts w:asciiTheme="minorHAnsi" w:hAnsiTheme="minorHAnsi" w:cstheme="minorHAnsi"/>
          <w:color w:val="000000" w:themeColor="text1"/>
          <w:szCs w:val="24"/>
        </w:rPr>
        <w:t>vulnerable communities or infrastructure.</w:t>
      </w:r>
      <w:r w:rsidR="007C2BAE">
        <w:rPr>
          <w:rFonts w:asciiTheme="minorHAnsi" w:hAnsiTheme="minorHAnsi" w:cstheme="minorHAnsi"/>
          <w:color w:val="000000" w:themeColor="text1"/>
          <w:szCs w:val="24"/>
        </w:rPr>
        <w:t xml:space="preserve">  CSERC believes that the district wildlife biologists are best positioned to determine what those </w:t>
      </w:r>
      <w:r w:rsidR="005D7ACE">
        <w:rPr>
          <w:rFonts w:asciiTheme="minorHAnsi" w:hAnsiTheme="minorHAnsi" w:cstheme="minorHAnsi"/>
          <w:color w:val="000000" w:themeColor="text1"/>
          <w:szCs w:val="24"/>
        </w:rPr>
        <w:t xml:space="preserve">snag and down log </w:t>
      </w:r>
      <w:r w:rsidR="007C2BAE">
        <w:rPr>
          <w:rFonts w:asciiTheme="minorHAnsi" w:hAnsiTheme="minorHAnsi" w:cstheme="minorHAnsi"/>
          <w:color w:val="000000" w:themeColor="text1"/>
          <w:szCs w:val="24"/>
        </w:rPr>
        <w:t>retention levels should be</w:t>
      </w:r>
      <w:r w:rsidR="005D7ACE">
        <w:rPr>
          <w:rFonts w:asciiTheme="minorHAnsi" w:hAnsiTheme="minorHAnsi" w:cstheme="minorHAnsi"/>
          <w:color w:val="000000" w:themeColor="text1"/>
          <w:szCs w:val="24"/>
        </w:rPr>
        <w:t xml:space="preserve"> in old growth forest areas</w:t>
      </w:r>
      <w:r w:rsidR="007C2BAE">
        <w:rPr>
          <w:rFonts w:asciiTheme="minorHAnsi" w:hAnsiTheme="minorHAnsi" w:cstheme="minorHAnsi"/>
          <w:color w:val="000000" w:themeColor="text1"/>
          <w:szCs w:val="24"/>
        </w:rPr>
        <w:t>.</w:t>
      </w:r>
    </w:p>
    <w:p w14:paraId="12474686" w14:textId="77777777" w:rsidR="003E135A" w:rsidRDefault="003E135A" w:rsidP="002A253E">
      <w:pPr>
        <w:rPr>
          <w:rFonts w:asciiTheme="minorHAnsi" w:hAnsiTheme="minorHAnsi" w:cstheme="minorHAnsi"/>
          <w:color w:val="000000" w:themeColor="text1"/>
          <w:szCs w:val="24"/>
        </w:rPr>
      </w:pPr>
    </w:p>
    <w:p w14:paraId="6AB0B87D" w14:textId="147096CC" w:rsidR="0047476A" w:rsidRDefault="003E135A"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t xml:space="preserve">Summing up the above CSERC recommendations, to avoid the potential for significant effects on old growth forest conditions, (1) the two Forests </w:t>
      </w:r>
      <w:r w:rsidR="00E444A9">
        <w:rPr>
          <w:rFonts w:asciiTheme="minorHAnsi" w:hAnsiTheme="minorHAnsi" w:cstheme="minorHAnsi"/>
          <w:color w:val="000000" w:themeColor="text1"/>
          <w:szCs w:val="24"/>
        </w:rPr>
        <w:t>sh</w:t>
      </w:r>
      <w:r>
        <w:rPr>
          <w:rFonts w:asciiTheme="minorHAnsi" w:hAnsiTheme="minorHAnsi" w:cstheme="minorHAnsi"/>
          <w:color w:val="000000" w:themeColor="text1"/>
          <w:szCs w:val="24"/>
        </w:rPr>
        <w:t xml:space="preserve">ould either explicitly map areas meeting old growth definitions </w:t>
      </w:r>
      <w:r w:rsidRPr="007C2BAE">
        <w:rPr>
          <w:rFonts w:asciiTheme="minorHAnsi" w:hAnsiTheme="minorHAnsi" w:cstheme="minorHAnsi"/>
          <w:color w:val="000000" w:themeColor="text1"/>
          <w:szCs w:val="24"/>
          <w:u w:val="single"/>
        </w:rPr>
        <w:t>or</w:t>
      </w:r>
      <w:r>
        <w:rPr>
          <w:rFonts w:asciiTheme="minorHAnsi" w:hAnsiTheme="minorHAnsi" w:cstheme="minorHAnsi"/>
          <w:color w:val="000000" w:themeColor="text1"/>
          <w:szCs w:val="24"/>
        </w:rPr>
        <w:t xml:space="preserve"> </w:t>
      </w:r>
      <w:r w:rsidR="00C414A5">
        <w:rPr>
          <w:rFonts w:asciiTheme="minorHAnsi" w:hAnsiTheme="minorHAnsi" w:cstheme="minorHAnsi"/>
          <w:color w:val="000000" w:themeColor="text1"/>
          <w:szCs w:val="24"/>
        </w:rPr>
        <w:t xml:space="preserve">they </w:t>
      </w:r>
      <w:r w:rsidR="00E444A9">
        <w:rPr>
          <w:rFonts w:asciiTheme="minorHAnsi" w:hAnsiTheme="minorHAnsi" w:cstheme="minorHAnsi"/>
          <w:color w:val="000000" w:themeColor="text1"/>
          <w:szCs w:val="24"/>
        </w:rPr>
        <w:t>sh</w:t>
      </w:r>
      <w:r w:rsidR="00C414A5">
        <w:rPr>
          <w:rFonts w:asciiTheme="minorHAnsi" w:hAnsiTheme="minorHAnsi" w:cstheme="minorHAnsi"/>
          <w:color w:val="000000" w:themeColor="text1"/>
          <w:szCs w:val="24"/>
        </w:rPr>
        <w:t xml:space="preserve">ould </w:t>
      </w:r>
      <w:r>
        <w:rPr>
          <w:rFonts w:asciiTheme="minorHAnsi" w:hAnsiTheme="minorHAnsi" w:cstheme="minorHAnsi"/>
          <w:color w:val="000000" w:themeColor="text1"/>
          <w:szCs w:val="24"/>
        </w:rPr>
        <w:t>develop</w:t>
      </w:r>
      <w:r w:rsidR="00FD4C38">
        <w:rPr>
          <w:rFonts w:asciiTheme="minorHAnsi" w:hAnsiTheme="minorHAnsi" w:cstheme="minorHAnsi"/>
          <w:color w:val="000000" w:themeColor="text1"/>
          <w:szCs w:val="24"/>
        </w:rPr>
        <w:t xml:space="preserve"> </w:t>
      </w:r>
      <w:r>
        <w:rPr>
          <w:rFonts w:asciiTheme="minorHAnsi" w:hAnsiTheme="minorHAnsi" w:cstheme="minorHAnsi"/>
          <w:color w:val="000000" w:themeColor="text1"/>
          <w:szCs w:val="24"/>
        </w:rPr>
        <w:t>applicable criteria t</w:t>
      </w:r>
      <w:r w:rsidR="00DC0C01">
        <w:rPr>
          <w:rFonts w:asciiTheme="minorHAnsi" w:hAnsiTheme="minorHAnsi" w:cstheme="minorHAnsi"/>
          <w:color w:val="000000" w:themeColor="text1"/>
          <w:szCs w:val="24"/>
        </w:rPr>
        <w:t>hat will</w:t>
      </w:r>
      <w:r>
        <w:rPr>
          <w:rFonts w:asciiTheme="minorHAnsi" w:hAnsiTheme="minorHAnsi" w:cstheme="minorHAnsi"/>
          <w:color w:val="000000" w:themeColor="text1"/>
          <w:szCs w:val="24"/>
        </w:rPr>
        <w:t xml:space="preserve"> clearly identify when treatments may overlap with areas meeting such definitions. (2) In areas meeting such definitions, construction of any temporary roads would be prohibited in all areas qualifying as </w:t>
      </w:r>
      <w:r w:rsidRPr="003E135A">
        <w:rPr>
          <w:rFonts w:asciiTheme="minorHAnsi" w:hAnsiTheme="minorHAnsi" w:cstheme="minorHAnsi"/>
          <w:color w:val="000000" w:themeColor="text1"/>
          <w:szCs w:val="24"/>
        </w:rPr>
        <w:t>6, 5D, and 5M habitat.</w:t>
      </w:r>
      <w:r>
        <w:rPr>
          <w:rFonts w:asciiTheme="minorHAnsi" w:hAnsiTheme="minorHAnsi" w:cstheme="minorHAnsi"/>
          <w:color w:val="000000" w:themeColor="text1"/>
          <w:szCs w:val="24"/>
        </w:rPr>
        <w:t xml:space="preserve">  (3) In any old growth qualifying areas where thinning logging of medium or small trees or </w:t>
      </w:r>
      <w:r w:rsidR="004C45C9">
        <w:rPr>
          <w:rFonts w:asciiTheme="minorHAnsi" w:hAnsiTheme="minorHAnsi" w:cstheme="minorHAnsi"/>
          <w:color w:val="000000" w:themeColor="text1"/>
          <w:szCs w:val="24"/>
        </w:rPr>
        <w:t xml:space="preserve">where biomass </w:t>
      </w:r>
      <w:r>
        <w:rPr>
          <w:rFonts w:asciiTheme="minorHAnsi" w:hAnsiTheme="minorHAnsi" w:cstheme="minorHAnsi"/>
          <w:color w:val="000000" w:themeColor="text1"/>
          <w:szCs w:val="24"/>
        </w:rPr>
        <w:t>treatments are planned, such are</w:t>
      </w:r>
      <w:r w:rsidR="0047476A">
        <w:rPr>
          <w:rFonts w:asciiTheme="minorHAnsi" w:hAnsiTheme="minorHAnsi" w:cstheme="minorHAnsi"/>
          <w:color w:val="000000" w:themeColor="text1"/>
          <w:szCs w:val="24"/>
        </w:rPr>
        <w:t xml:space="preserve">as would be required to retain higher than normal levels of </w:t>
      </w:r>
      <w:r w:rsidR="00480E8F">
        <w:rPr>
          <w:rFonts w:asciiTheme="minorHAnsi" w:hAnsiTheme="minorHAnsi" w:cstheme="minorHAnsi"/>
          <w:color w:val="000000" w:themeColor="text1"/>
          <w:szCs w:val="24"/>
        </w:rPr>
        <w:t xml:space="preserve">large </w:t>
      </w:r>
      <w:r w:rsidR="0047476A">
        <w:rPr>
          <w:rFonts w:asciiTheme="minorHAnsi" w:hAnsiTheme="minorHAnsi" w:cstheme="minorHAnsi"/>
          <w:color w:val="000000" w:themeColor="text1"/>
          <w:szCs w:val="24"/>
        </w:rPr>
        <w:t>snags and down logs except in WUIs.</w:t>
      </w:r>
      <w:r w:rsidR="009E12B9">
        <w:rPr>
          <w:rFonts w:asciiTheme="minorHAnsi" w:hAnsiTheme="minorHAnsi" w:cstheme="minorHAnsi"/>
          <w:color w:val="000000" w:themeColor="text1"/>
          <w:szCs w:val="24"/>
        </w:rPr>
        <w:t xml:space="preserve"> </w:t>
      </w:r>
      <w:r w:rsidR="00DC0C01">
        <w:rPr>
          <w:rFonts w:asciiTheme="minorHAnsi" w:hAnsiTheme="minorHAnsi" w:cstheme="minorHAnsi"/>
          <w:color w:val="000000" w:themeColor="text1"/>
          <w:szCs w:val="24"/>
        </w:rPr>
        <w:t xml:space="preserve"> (</w:t>
      </w:r>
      <w:r w:rsidR="009F7575">
        <w:rPr>
          <w:rFonts w:asciiTheme="minorHAnsi" w:hAnsiTheme="minorHAnsi" w:cstheme="minorHAnsi"/>
          <w:color w:val="000000" w:themeColor="text1"/>
          <w:szCs w:val="24"/>
        </w:rPr>
        <w:t>4</w:t>
      </w:r>
      <w:r w:rsidR="00DC0C01">
        <w:rPr>
          <w:rFonts w:asciiTheme="minorHAnsi" w:hAnsiTheme="minorHAnsi" w:cstheme="minorHAnsi"/>
          <w:color w:val="000000" w:themeColor="text1"/>
          <w:szCs w:val="24"/>
        </w:rPr>
        <w:t xml:space="preserve">) And a diameter cut limit of 35” </w:t>
      </w:r>
      <w:proofErr w:type="spellStart"/>
      <w:r w:rsidR="00DC0C01">
        <w:rPr>
          <w:rFonts w:asciiTheme="minorHAnsi" w:hAnsiTheme="minorHAnsi" w:cstheme="minorHAnsi"/>
          <w:color w:val="000000" w:themeColor="text1"/>
          <w:szCs w:val="24"/>
        </w:rPr>
        <w:t>dbh</w:t>
      </w:r>
      <w:proofErr w:type="spellEnd"/>
      <w:r w:rsidR="00DC0C01">
        <w:rPr>
          <w:rFonts w:asciiTheme="minorHAnsi" w:hAnsiTheme="minorHAnsi" w:cstheme="minorHAnsi"/>
          <w:color w:val="000000" w:themeColor="text1"/>
          <w:szCs w:val="24"/>
        </w:rPr>
        <w:t xml:space="preserve"> would </w:t>
      </w:r>
      <w:r w:rsidR="0002415E">
        <w:rPr>
          <w:rFonts w:asciiTheme="minorHAnsi" w:hAnsiTheme="minorHAnsi" w:cstheme="minorHAnsi"/>
          <w:color w:val="000000" w:themeColor="text1"/>
          <w:szCs w:val="24"/>
        </w:rPr>
        <w:t xml:space="preserve">be applied </w:t>
      </w:r>
      <w:r w:rsidR="00713843">
        <w:rPr>
          <w:rFonts w:asciiTheme="minorHAnsi" w:hAnsiTheme="minorHAnsi" w:cstheme="minorHAnsi"/>
          <w:color w:val="000000" w:themeColor="text1"/>
          <w:szCs w:val="24"/>
        </w:rPr>
        <w:t xml:space="preserve">within the MAC Project area except for </w:t>
      </w:r>
      <w:r w:rsidR="0002415E">
        <w:rPr>
          <w:rFonts w:asciiTheme="minorHAnsi" w:hAnsiTheme="minorHAnsi" w:cstheme="minorHAnsi"/>
          <w:color w:val="000000" w:themeColor="text1"/>
          <w:szCs w:val="24"/>
        </w:rPr>
        <w:t xml:space="preserve">allowing </w:t>
      </w:r>
      <w:r w:rsidR="00713843">
        <w:rPr>
          <w:rFonts w:asciiTheme="minorHAnsi" w:hAnsiTheme="minorHAnsi" w:cstheme="minorHAnsi"/>
          <w:color w:val="000000" w:themeColor="text1"/>
          <w:szCs w:val="24"/>
        </w:rPr>
        <w:t xml:space="preserve">the removal of trees </w:t>
      </w:r>
      <w:r w:rsidR="0002415E">
        <w:rPr>
          <w:rFonts w:asciiTheme="minorHAnsi" w:hAnsiTheme="minorHAnsi" w:cstheme="minorHAnsi"/>
          <w:color w:val="000000" w:themeColor="text1"/>
          <w:szCs w:val="24"/>
        </w:rPr>
        <w:t xml:space="preserve">of any size </w:t>
      </w:r>
      <w:r w:rsidR="00713843">
        <w:rPr>
          <w:rFonts w:asciiTheme="minorHAnsi" w:hAnsiTheme="minorHAnsi" w:cstheme="minorHAnsi"/>
          <w:color w:val="000000" w:themeColor="text1"/>
          <w:szCs w:val="24"/>
        </w:rPr>
        <w:t xml:space="preserve">deemed to be an imminent public safety hazard or deemed </w:t>
      </w:r>
      <w:r w:rsidR="004C45C9">
        <w:rPr>
          <w:rFonts w:asciiTheme="minorHAnsi" w:hAnsiTheme="minorHAnsi" w:cstheme="minorHAnsi"/>
          <w:color w:val="000000" w:themeColor="text1"/>
          <w:szCs w:val="24"/>
        </w:rPr>
        <w:t xml:space="preserve">highly </w:t>
      </w:r>
      <w:r w:rsidR="00713843">
        <w:rPr>
          <w:rFonts w:asciiTheme="minorHAnsi" w:hAnsiTheme="minorHAnsi" w:cstheme="minorHAnsi"/>
          <w:color w:val="000000" w:themeColor="text1"/>
          <w:szCs w:val="24"/>
        </w:rPr>
        <w:t xml:space="preserve">necessary </w:t>
      </w:r>
      <w:r w:rsidR="004C45C9">
        <w:rPr>
          <w:rFonts w:asciiTheme="minorHAnsi" w:hAnsiTheme="minorHAnsi" w:cstheme="minorHAnsi"/>
          <w:color w:val="000000" w:themeColor="text1"/>
          <w:szCs w:val="24"/>
        </w:rPr>
        <w:t xml:space="preserve">for </w:t>
      </w:r>
      <w:r w:rsidR="00713843">
        <w:rPr>
          <w:rFonts w:asciiTheme="minorHAnsi" w:hAnsiTheme="minorHAnsi" w:cstheme="minorHAnsi"/>
          <w:color w:val="000000" w:themeColor="text1"/>
          <w:szCs w:val="24"/>
        </w:rPr>
        <w:t>removal for administrative purposes.</w:t>
      </w:r>
    </w:p>
    <w:p w14:paraId="544F26BA" w14:textId="77777777" w:rsidR="00713843" w:rsidRDefault="00713843" w:rsidP="002A253E">
      <w:pPr>
        <w:rPr>
          <w:rFonts w:asciiTheme="minorHAnsi" w:hAnsiTheme="minorHAnsi" w:cstheme="minorHAnsi"/>
          <w:color w:val="000000" w:themeColor="text1"/>
          <w:szCs w:val="24"/>
        </w:rPr>
      </w:pPr>
    </w:p>
    <w:p w14:paraId="1340D13E" w14:textId="77777777" w:rsidR="002C6323" w:rsidRDefault="002C6323" w:rsidP="002A253E">
      <w:pPr>
        <w:rPr>
          <w:rFonts w:asciiTheme="minorHAnsi" w:hAnsiTheme="minorHAnsi" w:cstheme="minorHAnsi"/>
          <w:color w:val="000000" w:themeColor="text1"/>
          <w:szCs w:val="24"/>
        </w:rPr>
      </w:pPr>
    </w:p>
    <w:p w14:paraId="7F263D99" w14:textId="4A402E27" w:rsidR="00713843" w:rsidRPr="002C6323" w:rsidRDefault="002C6323" w:rsidP="002A253E">
      <w:pPr>
        <w:rPr>
          <w:rFonts w:asciiTheme="minorHAnsi" w:hAnsiTheme="minorHAnsi" w:cstheme="minorHAnsi"/>
          <w:b/>
          <w:bCs/>
          <w:color w:val="000000" w:themeColor="text1"/>
          <w:sz w:val="28"/>
          <w:szCs w:val="28"/>
        </w:rPr>
      </w:pPr>
      <w:r w:rsidRPr="002C6323">
        <w:rPr>
          <w:rFonts w:asciiTheme="minorHAnsi" w:hAnsiTheme="minorHAnsi" w:cstheme="minorHAnsi"/>
          <w:b/>
          <w:bCs/>
          <w:color w:val="000000" w:themeColor="text1"/>
          <w:sz w:val="28"/>
          <w:szCs w:val="28"/>
        </w:rPr>
        <w:t>MANAGING FOR BIOLOGICAL DIVERSITY RATHER THAN STERILE FORESTY GOALS</w:t>
      </w:r>
    </w:p>
    <w:p w14:paraId="3529A738" w14:textId="71D5FF77" w:rsidR="002C6323" w:rsidRPr="00F873B6" w:rsidRDefault="002C6323" w:rsidP="002A253E">
      <w:pPr>
        <w:rPr>
          <w:rFonts w:asciiTheme="minorHAnsi" w:hAnsiTheme="minorHAnsi" w:cstheme="minorHAnsi"/>
          <w:b/>
          <w:bCs/>
          <w:color w:val="000000" w:themeColor="text1"/>
          <w:szCs w:val="24"/>
        </w:rPr>
      </w:pPr>
      <w:r>
        <w:rPr>
          <w:rFonts w:asciiTheme="minorHAnsi" w:hAnsiTheme="minorHAnsi" w:cstheme="minorHAnsi"/>
          <w:b/>
          <w:bCs/>
          <w:color w:val="000000" w:themeColor="text1"/>
          <w:szCs w:val="24"/>
        </w:rPr>
        <w:tab/>
      </w:r>
      <w:r>
        <w:rPr>
          <w:rFonts w:asciiTheme="minorHAnsi" w:hAnsiTheme="minorHAnsi" w:cstheme="minorHAnsi"/>
          <w:color w:val="000000" w:themeColor="text1"/>
          <w:szCs w:val="24"/>
        </w:rPr>
        <w:t xml:space="preserve">Page 13 in the </w:t>
      </w:r>
      <w:r>
        <w:rPr>
          <w:rFonts w:asciiTheme="minorHAnsi" w:hAnsiTheme="minorHAnsi" w:cstheme="minorHAnsi"/>
          <w:b/>
          <w:bCs/>
          <w:color w:val="000000" w:themeColor="text1"/>
          <w:szCs w:val="24"/>
        </w:rPr>
        <w:t xml:space="preserve">Description </w:t>
      </w:r>
      <w:r>
        <w:rPr>
          <w:rFonts w:asciiTheme="minorHAnsi" w:hAnsiTheme="minorHAnsi" w:cstheme="minorHAnsi"/>
          <w:color w:val="000000" w:themeColor="text1"/>
          <w:szCs w:val="24"/>
        </w:rPr>
        <w:t xml:space="preserve">of </w:t>
      </w:r>
      <w:r>
        <w:rPr>
          <w:rFonts w:asciiTheme="minorHAnsi" w:hAnsiTheme="minorHAnsi" w:cstheme="minorHAnsi"/>
          <w:b/>
          <w:bCs/>
          <w:color w:val="000000" w:themeColor="text1"/>
          <w:szCs w:val="24"/>
        </w:rPr>
        <w:t xml:space="preserve">Forest Thinning </w:t>
      </w:r>
      <w:r w:rsidRPr="002C6323">
        <w:rPr>
          <w:rFonts w:asciiTheme="minorHAnsi" w:hAnsiTheme="minorHAnsi" w:cstheme="minorHAnsi"/>
          <w:color w:val="000000" w:themeColor="text1"/>
          <w:szCs w:val="24"/>
        </w:rPr>
        <w:t>in Table 3</w:t>
      </w:r>
      <w:r>
        <w:rPr>
          <w:rFonts w:asciiTheme="minorHAnsi" w:hAnsiTheme="minorHAnsi" w:cstheme="minorHAnsi"/>
          <w:color w:val="000000" w:themeColor="text1"/>
          <w:szCs w:val="24"/>
        </w:rPr>
        <w:t xml:space="preserve"> states: “</w:t>
      </w:r>
      <w:r w:rsidRPr="00F873B6">
        <w:rPr>
          <w:rFonts w:asciiTheme="minorHAnsi" w:hAnsiTheme="minorHAnsi" w:cstheme="minorHAnsi"/>
          <w:color w:val="000000" w:themeColor="text1"/>
          <w:szCs w:val="24"/>
          <w:highlight w:val="yellow"/>
          <w:u w:val="single"/>
        </w:rPr>
        <w:t>Some treatments may be designed to improve stand survival and health through the removal of unhealthy overstory trees</w:t>
      </w:r>
      <w:r w:rsidRPr="00F873B6">
        <w:rPr>
          <w:rFonts w:asciiTheme="minorHAnsi" w:hAnsiTheme="minorHAnsi" w:cstheme="minorHAnsi"/>
          <w:color w:val="000000" w:themeColor="text1"/>
          <w:szCs w:val="24"/>
          <w:highlight w:val="yellow"/>
        </w:rPr>
        <w:t>.”</w:t>
      </w:r>
      <w:r>
        <w:rPr>
          <w:rFonts w:asciiTheme="minorHAnsi" w:hAnsiTheme="minorHAnsi" w:cstheme="minorHAnsi"/>
          <w:color w:val="000000" w:themeColor="text1"/>
          <w:szCs w:val="24"/>
        </w:rPr>
        <w:t xml:space="preserve">  This sentence reflects obsolete forestry-focused forest management that aims for sterile, “productive” forest stands rather than biologically diverse forest habitat.  The best available science of recent years </w:t>
      </w:r>
      <w:r w:rsidR="004C45C9">
        <w:rPr>
          <w:rFonts w:asciiTheme="minorHAnsi" w:hAnsiTheme="minorHAnsi" w:cstheme="minorHAnsi"/>
          <w:color w:val="000000" w:themeColor="text1"/>
          <w:szCs w:val="24"/>
        </w:rPr>
        <w:t>identifies</w:t>
      </w:r>
      <w:r>
        <w:rPr>
          <w:rFonts w:asciiTheme="minorHAnsi" w:hAnsiTheme="minorHAnsi" w:cstheme="minorHAnsi"/>
          <w:color w:val="000000" w:themeColor="text1"/>
          <w:szCs w:val="24"/>
        </w:rPr>
        <w:t xml:space="preserve"> broken top</w:t>
      </w:r>
      <w:r w:rsidR="00865E41">
        <w:rPr>
          <w:rFonts w:asciiTheme="minorHAnsi" w:hAnsiTheme="minorHAnsi" w:cstheme="minorHAnsi"/>
          <w:color w:val="000000" w:themeColor="text1"/>
          <w:szCs w:val="24"/>
        </w:rPr>
        <w:t xml:space="preserve"> trees</w:t>
      </w:r>
      <w:r>
        <w:rPr>
          <w:rFonts w:asciiTheme="minorHAnsi" w:hAnsiTheme="minorHAnsi" w:cstheme="minorHAnsi"/>
          <w:color w:val="000000" w:themeColor="text1"/>
          <w:szCs w:val="24"/>
        </w:rPr>
        <w:t>, dead top</w:t>
      </w:r>
      <w:r w:rsidR="00865E41">
        <w:rPr>
          <w:rFonts w:asciiTheme="minorHAnsi" w:hAnsiTheme="minorHAnsi" w:cstheme="minorHAnsi"/>
          <w:color w:val="000000" w:themeColor="text1"/>
          <w:szCs w:val="24"/>
        </w:rPr>
        <w:t xml:space="preserve"> trees</w:t>
      </w:r>
      <w:r>
        <w:rPr>
          <w:rFonts w:asciiTheme="minorHAnsi" w:hAnsiTheme="minorHAnsi" w:cstheme="minorHAnsi"/>
          <w:color w:val="000000" w:themeColor="text1"/>
          <w:szCs w:val="24"/>
        </w:rPr>
        <w:t xml:space="preserve">, or other trees with features such as cavities, large dead limbs, mistletoe clumps, or other </w:t>
      </w:r>
      <w:r w:rsidR="00865E41">
        <w:rPr>
          <w:rFonts w:asciiTheme="minorHAnsi" w:hAnsiTheme="minorHAnsi" w:cstheme="minorHAnsi"/>
          <w:color w:val="000000" w:themeColor="text1"/>
          <w:szCs w:val="24"/>
        </w:rPr>
        <w:t xml:space="preserve">“defect” </w:t>
      </w:r>
      <w:r>
        <w:rPr>
          <w:rFonts w:asciiTheme="minorHAnsi" w:hAnsiTheme="minorHAnsi" w:cstheme="minorHAnsi"/>
          <w:color w:val="000000" w:themeColor="text1"/>
          <w:szCs w:val="24"/>
        </w:rPr>
        <w:t xml:space="preserve">habitat features as actually being highly beneficial </w:t>
      </w:r>
      <w:r w:rsidR="00865E41">
        <w:rPr>
          <w:rFonts w:asciiTheme="minorHAnsi" w:hAnsiTheme="minorHAnsi" w:cstheme="minorHAnsi"/>
          <w:color w:val="000000" w:themeColor="text1"/>
          <w:szCs w:val="24"/>
        </w:rPr>
        <w:t>for</w:t>
      </w:r>
      <w:r>
        <w:rPr>
          <w:rFonts w:asciiTheme="minorHAnsi" w:hAnsiTheme="minorHAnsi" w:cstheme="minorHAnsi"/>
          <w:color w:val="000000" w:themeColor="text1"/>
          <w:szCs w:val="24"/>
        </w:rPr>
        <w:t xml:space="preserve"> many wildlife species.  </w:t>
      </w:r>
      <w:r w:rsidRPr="00F873B6">
        <w:rPr>
          <w:rFonts w:asciiTheme="minorHAnsi" w:hAnsiTheme="minorHAnsi" w:cstheme="minorHAnsi"/>
          <w:b/>
          <w:bCs/>
          <w:color w:val="000000" w:themeColor="text1"/>
          <w:szCs w:val="24"/>
          <w:highlight w:val="yellow"/>
        </w:rPr>
        <w:t>CSERC recommends removing that sentence (underlined above)</w:t>
      </w:r>
      <w:r w:rsidR="004C45C9">
        <w:rPr>
          <w:rFonts w:asciiTheme="minorHAnsi" w:hAnsiTheme="minorHAnsi" w:cstheme="minorHAnsi"/>
          <w:b/>
          <w:bCs/>
          <w:color w:val="000000" w:themeColor="text1"/>
          <w:szCs w:val="24"/>
          <w:highlight w:val="yellow"/>
        </w:rPr>
        <w:t xml:space="preserve"> in the DEIS</w:t>
      </w:r>
      <w:r w:rsidRPr="00F873B6">
        <w:rPr>
          <w:rFonts w:asciiTheme="minorHAnsi" w:hAnsiTheme="minorHAnsi" w:cstheme="minorHAnsi"/>
          <w:b/>
          <w:bCs/>
          <w:color w:val="000000" w:themeColor="text1"/>
          <w:szCs w:val="24"/>
          <w:highlight w:val="yellow"/>
        </w:rPr>
        <w:t>.</w:t>
      </w:r>
    </w:p>
    <w:p w14:paraId="479F6D3F" w14:textId="77777777" w:rsidR="002C6323" w:rsidRDefault="002C6323" w:rsidP="002A253E">
      <w:pPr>
        <w:rPr>
          <w:rFonts w:asciiTheme="minorHAnsi" w:hAnsiTheme="minorHAnsi" w:cstheme="minorHAnsi"/>
          <w:color w:val="000000" w:themeColor="text1"/>
          <w:szCs w:val="24"/>
        </w:rPr>
      </w:pPr>
    </w:p>
    <w:p w14:paraId="034DAEF9" w14:textId="2B58B2FA" w:rsidR="002C6323" w:rsidRDefault="002C6323"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t>Page 13 also includes the information</w:t>
      </w:r>
      <w:r w:rsidR="00865E41">
        <w:rPr>
          <w:rFonts w:asciiTheme="minorHAnsi" w:hAnsiTheme="minorHAnsi" w:cstheme="minorHAnsi"/>
          <w:color w:val="000000" w:themeColor="text1"/>
          <w:szCs w:val="24"/>
        </w:rPr>
        <w:t xml:space="preserve"> in </w:t>
      </w:r>
      <w:r w:rsidR="00865E41" w:rsidRPr="00865E41">
        <w:rPr>
          <w:rFonts w:asciiTheme="minorHAnsi" w:hAnsiTheme="minorHAnsi" w:cstheme="minorHAnsi"/>
          <w:b/>
          <w:bCs/>
          <w:color w:val="000000" w:themeColor="text1"/>
          <w:szCs w:val="24"/>
        </w:rPr>
        <w:t>Description</w:t>
      </w:r>
      <w:r>
        <w:rPr>
          <w:rFonts w:asciiTheme="minorHAnsi" w:hAnsiTheme="minorHAnsi" w:cstheme="minorHAnsi"/>
          <w:color w:val="000000" w:themeColor="text1"/>
          <w:szCs w:val="24"/>
        </w:rPr>
        <w:t xml:space="preserve"> under </w:t>
      </w:r>
      <w:r>
        <w:rPr>
          <w:rFonts w:asciiTheme="minorHAnsi" w:hAnsiTheme="minorHAnsi" w:cstheme="minorHAnsi"/>
          <w:b/>
          <w:bCs/>
          <w:color w:val="000000" w:themeColor="text1"/>
          <w:szCs w:val="24"/>
        </w:rPr>
        <w:t xml:space="preserve">Forest Thinning </w:t>
      </w:r>
      <w:r>
        <w:rPr>
          <w:rFonts w:asciiTheme="minorHAnsi" w:hAnsiTheme="minorHAnsi" w:cstheme="minorHAnsi"/>
          <w:color w:val="000000" w:themeColor="text1"/>
          <w:szCs w:val="24"/>
        </w:rPr>
        <w:t xml:space="preserve">that </w:t>
      </w:r>
      <w:r w:rsidRPr="00F873B6">
        <w:rPr>
          <w:rFonts w:asciiTheme="minorHAnsi" w:hAnsiTheme="minorHAnsi" w:cstheme="minorHAnsi"/>
          <w:color w:val="000000" w:themeColor="text1"/>
          <w:szCs w:val="24"/>
          <w:u w:val="single"/>
        </w:rPr>
        <w:t>aerial-based methods including cable and helicopter logging</w:t>
      </w:r>
      <w:r w:rsidR="00F873B6" w:rsidRPr="00F873B6">
        <w:rPr>
          <w:rFonts w:asciiTheme="minorHAnsi" w:hAnsiTheme="minorHAnsi" w:cstheme="minorHAnsi"/>
          <w:color w:val="000000" w:themeColor="text1"/>
          <w:szCs w:val="24"/>
          <w:u w:val="single"/>
        </w:rPr>
        <w:t xml:space="preserve"> may be utilized for timber harvest on steep slopes</w:t>
      </w:r>
      <w:r w:rsidR="00F873B6">
        <w:rPr>
          <w:rFonts w:asciiTheme="minorHAnsi" w:hAnsiTheme="minorHAnsi" w:cstheme="minorHAnsi"/>
          <w:color w:val="000000" w:themeColor="text1"/>
          <w:szCs w:val="24"/>
        </w:rPr>
        <w:t>.</w:t>
      </w:r>
    </w:p>
    <w:p w14:paraId="798168E5" w14:textId="77777777" w:rsidR="00F873B6" w:rsidRDefault="00F873B6" w:rsidP="002A253E">
      <w:pPr>
        <w:rPr>
          <w:rFonts w:asciiTheme="minorHAnsi" w:hAnsiTheme="minorHAnsi" w:cstheme="minorHAnsi"/>
          <w:color w:val="000000" w:themeColor="text1"/>
          <w:szCs w:val="24"/>
        </w:rPr>
      </w:pPr>
    </w:p>
    <w:p w14:paraId="06736EF2" w14:textId="157902F6" w:rsidR="00F873B6" w:rsidRDefault="00F873B6"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t>With 180,000 acres of conifer forests estimated to be growing within the MAC Project area, it is unnecessary and financially negative to consider focusing logging treatments on very steep slopes where cable logging systems or aerial logging m</w:t>
      </w:r>
      <w:r w:rsidR="00865E41">
        <w:rPr>
          <w:rFonts w:asciiTheme="minorHAnsi" w:hAnsiTheme="minorHAnsi" w:cstheme="minorHAnsi"/>
          <w:color w:val="000000" w:themeColor="text1"/>
          <w:szCs w:val="24"/>
        </w:rPr>
        <w:t>ay</w:t>
      </w:r>
      <w:r>
        <w:rPr>
          <w:rFonts w:asciiTheme="minorHAnsi" w:hAnsiTheme="minorHAnsi" w:cstheme="minorHAnsi"/>
          <w:color w:val="000000" w:themeColor="text1"/>
          <w:szCs w:val="24"/>
        </w:rPr>
        <w:t xml:space="preserve"> be required.  Given an estimated target </w:t>
      </w:r>
      <w:r w:rsidR="009548A2">
        <w:rPr>
          <w:rFonts w:asciiTheme="minorHAnsi" w:hAnsiTheme="minorHAnsi" w:cstheme="minorHAnsi"/>
          <w:color w:val="000000" w:themeColor="text1"/>
          <w:szCs w:val="24"/>
        </w:rPr>
        <w:t xml:space="preserve">described by the Project design team </w:t>
      </w:r>
      <w:r>
        <w:rPr>
          <w:rFonts w:asciiTheme="minorHAnsi" w:hAnsiTheme="minorHAnsi" w:cstheme="minorHAnsi"/>
          <w:color w:val="000000" w:themeColor="text1"/>
          <w:szCs w:val="24"/>
        </w:rPr>
        <w:t xml:space="preserve">of roughly 87,000 acres to be treated by forest treatments, the scale of thinning logging acres will likely end up </w:t>
      </w:r>
      <w:r w:rsidR="004C45C9">
        <w:rPr>
          <w:rFonts w:asciiTheme="minorHAnsi" w:hAnsiTheme="minorHAnsi" w:cstheme="minorHAnsi"/>
          <w:color w:val="000000" w:themeColor="text1"/>
          <w:szCs w:val="24"/>
        </w:rPr>
        <w:t>treating less</w:t>
      </w:r>
      <w:r>
        <w:rPr>
          <w:rFonts w:asciiTheme="minorHAnsi" w:hAnsiTheme="minorHAnsi" w:cstheme="minorHAnsi"/>
          <w:color w:val="000000" w:themeColor="text1"/>
          <w:szCs w:val="24"/>
        </w:rPr>
        <w:t xml:space="preserve"> than half of the 180,000 acres of conifer forest within the Project boundary.  </w:t>
      </w:r>
      <w:r w:rsidR="004C45C9">
        <w:rPr>
          <w:rFonts w:asciiTheme="minorHAnsi" w:hAnsiTheme="minorHAnsi" w:cstheme="minorHAnsi"/>
          <w:color w:val="000000" w:themeColor="text1"/>
          <w:szCs w:val="24"/>
        </w:rPr>
        <w:t xml:space="preserve">Cable logging treatments often result in gullies created by end-lining logs up steep slopes.  Such gullies, even after being water-barred, often end up discharging sediment into downslope receiving waters. </w:t>
      </w:r>
      <w:r>
        <w:rPr>
          <w:rFonts w:asciiTheme="minorHAnsi" w:hAnsiTheme="minorHAnsi" w:cstheme="minorHAnsi"/>
          <w:color w:val="000000" w:themeColor="text1"/>
          <w:szCs w:val="24"/>
        </w:rPr>
        <w:t xml:space="preserve">It would appear unnecessary and illogical to authorize </w:t>
      </w:r>
      <w:r w:rsidR="004C45C9">
        <w:rPr>
          <w:rFonts w:asciiTheme="minorHAnsi" w:hAnsiTheme="minorHAnsi" w:cstheme="minorHAnsi"/>
          <w:color w:val="000000" w:themeColor="text1"/>
          <w:szCs w:val="24"/>
        </w:rPr>
        <w:t xml:space="preserve">in the MAC Project </w:t>
      </w:r>
      <w:r>
        <w:rPr>
          <w:rFonts w:asciiTheme="minorHAnsi" w:hAnsiTheme="minorHAnsi" w:cstheme="minorHAnsi"/>
          <w:color w:val="000000" w:themeColor="text1"/>
          <w:szCs w:val="24"/>
        </w:rPr>
        <w:t xml:space="preserve">expensive aerial or cable logging treatments, both of which make follow-up fuel reduction treatments more challenging and often less safe for forest crews. </w:t>
      </w:r>
      <w:r w:rsidR="004C45C9">
        <w:rPr>
          <w:rFonts w:asciiTheme="minorHAnsi" w:hAnsiTheme="minorHAnsi" w:cstheme="minorHAnsi"/>
          <w:color w:val="000000" w:themeColor="text1"/>
          <w:szCs w:val="24"/>
        </w:rPr>
        <w:t xml:space="preserve"> Keeping logging off steep slopes also reduces resource risks.</w:t>
      </w:r>
    </w:p>
    <w:p w14:paraId="2E9D1324" w14:textId="77777777" w:rsidR="00F873B6" w:rsidRDefault="00F873B6" w:rsidP="002A253E">
      <w:pPr>
        <w:rPr>
          <w:rFonts w:asciiTheme="minorHAnsi" w:hAnsiTheme="minorHAnsi" w:cstheme="minorHAnsi"/>
          <w:color w:val="000000" w:themeColor="text1"/>
          <w:szCs w:val="24"/>
        </w:rPr>
      </w:pPr>
    </w:p>
    <w:p w14:paraId="637C38BF" w14:textId="199A2B02" w:rsidR="00F873B6" w:rsidRPr="005C63AD" w:rsidRDefault="00F873B6" w:rsidP="002A253E">
      <w:pPr>
        <w:rPr>
          <w:rFonts w:asciiTheme="minorHAnsi" w:hAnsiTheme="minorHAnsi" w:cstheme="minorHAnsi"/>
          <w:b/>
          <w:bCs/>
          <w:color w:val="000000" w:themeColor="text1"/>
          <w:szCs w:val="24"/>
        </w:rPr>
      </w:pPr>
      <w:r>
        <w:rPr>
          <w:rFonts w:asciiTheme="minorHAnsi" w:hAnsiTheme="minorHAnsi" w:cstheme="minorHAnsi"/>
          <w:color w:val="000000" w:themeColor="text1"/>
          <w:szCs w:val="24"/>
        </w:rPr>
        <w:tab/>
      </w:r>
      <w:r w:rsidRPr="00F873B6">
        <w:rPr>
          <w:rFonts w:asciiTheme="minorHAnsi" w:hAnsiTheme="minorHAnsi" w:cstheme="minorHAnsi"/>
          <w:b/>
          <w:bCs/>
          <w:color w:val="000000" w:themeColor="text1"/>
          <w:szCs w:val="24"/>
          <w:highlight w:val="yellow"/>
        </w:rPr>
        <w:t xml:space="preserve">CSERC recommends dropping the </w:t>
      </w:r>
      <w:r w:rsidR="009548A2">
        <w:rPr>
          <w:rFonts w:asciiTheme="minorHAnsi" w:hAnsiTheme="minorHAnsi" w:cstheme="minorHAnsi"/>
          <w:b/>
          <w:bCs/>
          <w:color w:val="000000" w:themeColor="text1"/>
          <w:szCs w:val="24"/>
          <w:highlight w:val="yellow"/>
        </w:rPr>
        <w:t>D</w:t>
      </w:r>
      <w:r w:rsidRPr="00F873B6">
        <w:rPr>
          <w:rFonts w:asciiTheme="minorHAnsi" w:hAnsiTheme="minorHAnsi" w:cstheme="minorHAnsi"/>
          <w:b/>
          <w:bCs/>
          <w:color w:val="000000" w:themeColor="text1"/>
          <w:szCs w:val="24"/>
          <w:highlight w:val="yellow"/>
        </w:rPr>
        <w:t>escription language that explains that aerial-based methods, including cable and helicopter logging may be used in the Project.</w:t>
      </w:r>
      <w:r w:rsidR="004C45C9">
        <w:rPr>
          <w:rFonts w:asciiTheme="minorHAnsi" w:hAnsiTheme="minorHAnsi" w:cstheme="minorHAnsi"/>
          <w:b/>
          <w:bCs/>
          <w:color w:val="000000" w:themeColor="text1"/>
          <w:szCs w:val="24"/>
        </w:rPr>
        <w:t xml:space="preserve">  </w:t>
      </w:r>
      <w:r w:rsidR="004C45C9">
        <w:rPr>
          <w:rFonts w:asciiTheme="minorHAnsi" w:hAnsiTheme="minorHAnsi" w:cstheme="minorHAnsi"/>
          <w:color w:val="000000" w:themeColor="text1"/>
          <w:szCs w:val="24"/>
        </w:rPr>
        <w:t xml:space="preserve">Or put another way, </w:t>
      </w:r>
      <w:r w:rsidR="004C45C9" w:rsidRPr="009919DC">
        <w:rPr>
          <w:rFonts w:asciiTheme="minorHAnsi" w:hAnsiTheme="minorHAnsi" w:cstheme="minorHAnsi"/>
          <w:b/>
          <w:bCs/>
          <w:color w:val="000000" w:themeColor="text1"/>
          <w:szCs w:val="24"/>
          <w:highlight w:val="yellow"/>
        </w:rPr>
        <w:t>CSERC does not support the use of aerial</w:t>
      </w:r>
      <w:r w:rsidR="006265C8" w:rsidRPr="009919DC">
        <w:rPr>
          <w:rFonts w:asciiTheme="minorHAnsi" w:hAnsiTheme="minorHAnsi" w:cstheme="minorHAnsi"/>
          <w:b/>
          <w:bCs/>
          <w:color w:val="000000" w:themeColor="text1"/>
          <w:szCs w:val="24"/>
          <w:highlight w:val="yellow"/>
        </w:rPr>
        <w:t xml:space="preserve"> l</w:t>
      </w:r>
      <w:r w:rsidR="004C45C9" w:rsidRPr="009919DC">
        <w:rPr>
          <w:rFonts w:asciiTheme="minorHAnsi" w:hAnsiTheme="minorHAnsi" w:cstheme="minorHAnsi"/>
          <w:b/>
          <w:bCs/>
          <w:color w:val="000000" w:themeColor="text1"/>
          <w:szCs w:val="24"/>
          <w:highlight w:val="yellow"/>
        </w:rPr>
        <w:t>ogging treatments in the MAC Project</w:t>
      </w:r>
      <w:r w:rsidR="004C45C9">
        <w:rPr>
          <w:rFonts w:asciiTheme="minorHAnsi" w:hAnsiTheme="minorHAnsi" w:cstheme="minorHAnsi"/>
          <w:color w:val="000000" w:themeColor="text1"/>
          <w:szCs w:val="24"/>
        </w:rPr>
        <w:t xml:space="preserve"> due to </w:t>
      </w:r>
      <w:r w:rsidR="009A60BB">
        <w:rPr>
          <w:rFonts w:asciiTheme="minorHAnsi" w:hAnsiTheme="minorHAnsi" w:cstheme="minorHAnsi"/>
          <w:color w:val="000000" w:themeColor="text1"/>
          <w:szCs w:val="24"/>
        </w:rPr>
        <w:t xml:space="preserve">the resource effects of cable logging and because </w:t>
      </w:r>
      <w:r w:rsidR="004C45C9">
        <w:rPr>
          <w:rFonts w:asciiTheme="minorHAnsi" w:hAnsiTheme="minorHAnsi" w:cstheme="minorHAnsi"/>
          <w:color w:val="000000" w:themeColor="text1"/>
          <w:szCs w:val="24"/>
        </w:rPr>
        <w:t>many other areas</w:t>
      </w:r>
      <w:r w:rsidR="009A60BB">
        <w:rPr>
          <w:rFonts w:asciiTheme="minorHAnsi" w:hAnsiTheme="minorHAnsi" w:cstheme="minorHAnsi"/>
          <w:color w:val="000000" w:themeColor="text1"/>
          <w:szCs w:val="24"/>
        </w:rPr>
        <w:t xml:space="preserve"> </w:t>
      </w:r>
      <w:r w:rsidR="00BD0C37">
        <w:rPr>
          <w:rFonts w:asciiTheme="minorHAnsi" w:hAnsiTheme="minorHAnsi" w:cstheme="minorHAnsi"/>
          <w:color w:val="000000" w:themeColor="text1"/>
          <w:szCs w:val="24"/>
        </w:rPr>
        <w:t xml:space="preserve">that do not require cable or aerial logging </w:t>
      </w:r>
      <w:r w:rsidR="009A60BB">
        <w:rPr>
          <w:rFonts w:asciiTheme="minorHAnsi" w:hAnsiTheme="minorHAnsi" w:cstheme="minorHAnsi"/>
          <w:color w:val="000000" w:themeColor="text1"/>
          <w:szCs w:val="24"/>
        </w:rPr>
        <w:t>are</w:t>
      </w:r>
      <w:r w:rsidR="004C45C9">
        <w:rPr>
          <w:rFonts w:asciiTheme="minorHAnsi" w:hAnsiTheme="minorHAnsi" w:cstheme="minorHAnsi"/>
          <w:color w:val="000000" w:themeColor="text1"/>
          <w:szCs w:val="24"/>
        </w:rPr>
        <w:t xml:space="preserve"> available.</w:t>
      </w:r>
      <w:r w:rsidR="006265C8">
        <w:rPr>
          <w:rFonts w:asciiTheme="minorHAnsi" w:hAnsiTheme="minorHAnsi" w:cstheme="minorHAnsi"/>
          <w:color w:val="000000" w:themeColor="text1"/>
          <w:szCs w:val="24"/>
        </w:rPr>
        <w:t xml:space="preserve">  </w:t>
      </w:r>
      <w:r w:rsidR="006265C8" w:rsidRPr="005C63AD">
        <w:rPr>
          <w:rFonts w:asciiTheme="minorHAnsi" w:hAnsiTheme="minorHAnsi" w:cstheme="minorHAnsi"/>
          <w:b/>
          <w:bCs/>
          <w:color w:val="000000" w:themeColor="text1"/>
          <w:szCs w:val="24"/>
        </w:rPr>
        <w:t>If the Forest Service desires to approve cable-logging and expensive aerial logging in the Project, the DEIS should fully assess why such treatments are dee</w:t>
      </w:r>
      <w:r w:rsidR="00BD0C37">
        <w:rPr>
          <w:rFonts w:asciiTheme="minorHAnsi" w:hAnsiTheme="minorHAnsi" w:cstheme="minorHAnsi"/>
          <w:b/>
          <w:bCs/>
          <w:color w:val="000000" w:themeColor="text1"/>
          <w:szCs w:val="24"/>
        </w:rPr>
        <w:t>me</w:t>
      </w:r>
      <w:r w:rsidR="006265C8" w:rsidRPr="005C63AD">
        <w:rPr>
          <w:rFonts w:asciiTheme="minorHAnsi" w:hAnsiTheme="minorHAnsi" w:cstheme="minorHAnsi"/>
          <w:b/>
          <w:bCs/>
          <w:color w:val="000000" w:themeColor="text1"/>
          <w:szCs w:val="24"/>
        </w:rPr>
        <w:t xml:space="preserve">d necessary when there are so many </w:t>
      </w:r>
      <w:r w:rsidR="005C63AD" w:rsidRPr="005C63AD">
        <w:rPr>
          <w:rFonts w:asciiTheme="minorHAnsi" w:hAnsiTheme="minorHAnsi" w:cstheme="minorHAnsi"/>
          <w:b/>
          <w:bCs/>
          <w:color w:val="000000" w:themeColor="text1"/>
          <w:szCs w:val="24"/>
        </w:rPr>
        <w:t>easier-to-access and implement forest acres in need of treatment.</w:t>
      </w:r>
    </w:p>
    <w:p w14:paraId="2EB9B05C" w14:textId="77777777" w:rsidR="002C6323" w:rsidRDefault="002C6323" w:rsidP="002A253E">
      <w:pPr>
        <w:rPr>
          <w:rFonts w:asciiTheme="minorHAnsi" w:hAnsiTheme="minorHAnsi" w:cstheme="minorHAnsi"/>
          <w:b/>
          <w:bCs/>
          <w:color w:val="000000" w:themeColor="text1"/>
          <w:szCs w:val="24"/>
        </w:rPr>
      </w:pPr>
    </w:p>
    <w:p w14:paraId="16327E20" w14:textId="189BD337" w:rsidR="004C45C9" w:rsidRDefault="00FD4C38" w:rsidP="002A253E">
      <w:pPr>
        <w:rPr>
          <w:rFonts w:asciiTheme="minorHAnsi" w:hAnsiTheme="minorHAnsi" w:cstheme="minorHAnsi"/>
          <w:b/>
          <w:bCs/>
          <w:color w:val="000000" w:themeColor="text1"/>
          <w:szCs w:val="24"/>
        </w:rPr>
      </w:pPr>
      <w:r>
        <w:rPr>
          <w:rFonts w:asciiTheme="minorHAnsi" w:hAnsiTheme="minorHAnsi" w:cstheme="minorHAnsi"/>
          <w:b/>
          <w:bCs/>
          <w:color w:val="000000" w:themeColor="text1"/>
          <w:szCs w:val="24"/>
        </w:rPr>
        <w:t>MULCHING MASTICATION</w:t>
      </w:r>
    </w:p>
    <w:p w14:paraId="0BDF8DD4" w14:textId="5824BCA7" w:rsidR="009548A2" w:rsidRDefault="009548A2" w:rsidP="002A253E">
      <w:pPr>
        <w:rPr>
          <w:rFonts w:asciiTheme="minorHAnsi" w:hAnsiTheme="minorHAnsi" w:cstheme="minorHAnsi"/>
          <w:b/>
          <w:bCs/>
          <w:color w:val="000000" w:themeColor="text1"/>
          <w:szCs w:val="24"/>
        </w:rPr>
      </w:pPr>
      <w:r>
        <w:rPr>
          <w:rFonts w:asciiTheme="minorHAnsi" w:hAnsiTheme="minorHAnsi" w:cstheme="minorHAnsi"/>
          <w:b/>
          <w:bCs/>
          <w:color w:val="000000" w:themeColor="text1"/>
          <w:szCs w:val="24"/>
        </w:rPr>
        <w:tab/>
      </w:r>
      <w:r>
        <w:rPr>
          <w:rFonts w:asciiTheme="minorHAnsi" w:hAnsiTheme="minorHAnsi" w:cstheme="minorHAnsi"/>
          <w:color w:val="000000" w:themeColor="text1"/>
          <w:szCs w:val="24"/>
        </w:rPr>
        <w:t xml:space="preserve">On page 14 under </w:t>
      </w:r>
      <w:r>
        <w:rPr>
          <w:rFonts w:asciiTheme="minorHAnsi" w:hAnsiTheme="minorHAnsi" w:cstheme="minorHAnsi"/>
          <w:b/>
          <w:bCs/>
          <w:color w:val="000000" w:themeColor="text1"/>
          <w:szCs w:val="24"/>
        </w:rPr>
        <w:t>Description</w:t>
      </w:r>
      <w:r>
        <w:rPr>
          <w:rFonts w:asciiTheme="minorHAnsi" w:hAnsiTheme="minorHAnsi" w:cstheme="minorHAnsi"/>
          <w:color w:val="000000" w:themeColor="text1"/>
          <w:szCs w:val="24"/>
        </w:rPr>
        <w:t xml:space="preserve"> for </w:t>
      </w:r>
      <w:r>
        <w:rPr>
          <w:rFonts w:asciiTheme="minorHAnsi" w:hAnsiTheme="minorHAnsi" w:cstheme="minorHAnsi"/>
          <w:b/>
          <w:bCs/>
          <w:color w:val="000000" w:themeColor="text1"/>
          <w:szCs w:val="24"/>
        </w:rPr>
        <w:t xml:space="preserve">Mechanical Fuel Treatments, </w:t>
      </w:r>
      <w:r>
        <w:rPr>
          <w:rFonts w:asciiTheme="minorHAnsi" w:hAnsiTheme="minorHAnsi" w:cstheme="minorHAnsi"/>
          <w:color w:val="000000" w:themeColor="text1"/>
          <w:szCs w:val="24"/>
        </w:rPr>
        <w:t>the text explains that in addition to “traditional” mastication, which leaves shredded material on the soil surface, “...</w:t>
      </w:r>
      <w:r w:rsidRPr="004C45C9">
        <w:rPr>
          <w:rFonts w:asciiTheme="minorHAnsi" w:hAnsiTheme="minorHAnsi" w:cstheme="minorHAnsi"/>
          <w:b/>
          <w:bCs/>
          <w:color w:val="000000" w:themeColor="text1"/>
          <w:szCs w:val="24"/>
        </w:rPr>
        <w:t>mulching-type mastication mechanically</w:t>
      </w:r>
      <w:r>
        <w:rPr>
          <w:rFonts w:asciiTheme="minorHAnsi" w:hAnsiTheme="minorHAnsi" w:cstheme="minorHAnsi"/>
          <w:color w:val="000000" w:themeColor="text1"/>
          <w:szCs w:val="24"/>
        </w:rPr>
        <w:t xml:space="preserve"> incorporates shredded material into the surface of the soil with the masticating head.”  Our Center’s staff does not have sufficient experience with mulching-type mastication to assess whether that strategy is appropriate or </w:t>
      </w:r>
      <w:r w:rsidR="004C45C9">
        <w:rPr>
          <w:rFonts w:asciiTheme="minorHAnsi" w:hAnsiTheme="minorHAnsi" w:cstheme="minorHAnsi"/>
          <w:color w:val="000000" w:themeColor="text1"/>
          <w:szCs w:val="24"/>
        </w:rPr>
        <w:t xml:space="preserve">is instead </w:t>
      </w:r>
      <w:r>
        <w:rPr>
          <w:rFonts w:asciiTheme="minorHAnsi" w:hAnsiTheme="minorHAnsi" w:cstheme="minorHAnsi"/>
          <w:color w:val="000000" w:themeColor="text1"/>
          <w:szCs w:val="24"/>
        </w:rPr>
        <w:t xml:space="preserve">potentially negative for soil health, </w:t>
      </w:r>
      <w:r w:rsidR="00BD0C37">
        <w:rPr>
          <w:rFonts w:asciiTheme="minorHAnsi" w:hAnsiTheme="minorHAnsi" w:cstheme="minorHAnsi"/>
          <w:color w:val="000000" w:themeColor="text1"/>
          <w:szCs w:val="24"/>
        </w:rPr>
        <w:t>possibly cause</w:t>
      </w:r>
      <w:r>
        <w:rPr>
          <w:rFonts w:asciiTheme="minorHAnsi" w:hAnsiTheme="minorHAnsi" w:cstheme="minorHAnsi"/>
          <w:color w:val="000000" w:themeColor="text1"/>
          <w:szCs w:val="24"/>
        </w:rPr>
        <w:t xml:space="preserve"> damage to </w:t>
      </w:r>
      <w:proofErr w:type="gramStart"/>
      <w:r w:rsidR="00BD0C37">
        <w:rPr>
          <w:rFonts w:asciiTheme="minorHAnsi" w:hAnsiTheme="minorHAnsi" w:cstheme="minorHAnsi"/>
          <w:color w:val="000000" w:themeColor="text1"/>
          <w:szCs w:val="24"/>
        </w:rPr>
        <w:t>roots</w:t>
      </w:r>
      <w:proofErr w:type="gramEnd"/>
      <w:r w:rsidR="00BD0C37">
        <w:rPr>
          <w:rFonts w:asciiTheme="minorHAnsi" w:hAnsiTheme="minorHAnsi" w:cstheme="minorHAnsi"/>
          <w:color w:val="000000" w:themeColor="text1"/>
          <w:szCs w:val="24"/>
        </w:rPr>
        <w:t xml:space="preserve"> of </w:t>
      </w:r>
      <w:r>
        <w:rPr>
          <w:rFonts w:asciiTheme="minorHAnsi" w:hAnsiTheme="minorHAnsi" w:cstheme="minorHAnsi"/>
          <w:color w:val="000000" w:themeColor="text1"/>
          <w:szCs w:val="24"/>
        </w:rPr>
        <w:t>residual trees, and a source of downslope sediment discharg</w:t>
      </w:r>
      <w:r w:rsidR="004C45C9">
        <w:rPr>
          <w:rFonts w:asciiTheme="minorHAnsi" w:hAnsiTheme="minorHAnsi" w:cstheme="minorHAnsi"/>
          <w:color w:val="000000" w:themeColor="text1"/>
          <w:szCs w:val="24"/>
        </w:rPr>
        <w:t>es</w:t>
      </w:r>
      <w:r>
        <w:rPr>
          <w:rFonts w:asciiTheme="minorHAnsi" w:hAnsiTheme="minorHAnsi" w:cstheme="minorHAnsi"/>
          <w:color w:val="000000" w:themeColor="text1"/>
          <w:szCs w:val="24"/>
        </w:rPr>
        <w:t xml:space="preserve">.  </w:t>
      </w:r>
      <w:r w:rsidRPr="009548A2">
        <w:rPr>
          <w:rFonts w:asciiTheme="minorHAnsi" w:hAnsiTheme="minorHAnsi" w:cstheme="minorHAnsi"/>
          <w:b/>
          <w:bCs/>
          <w:color w:val="000000" w:themeColor="text1"/>
          <w:szCs w:val="24"/>
          <w:highlight w:val="yellow"/>
        </w:rPr>
        <w:t>It is CSERC’s recommendation that mulching-type mastication be limited in the MAC Project to a relatively low percentage of overall mastication acres so that there can be adequate monitoring and evaluation of its potential effectiveness or drawbacks</w:t>
      </w:r>
      <w:r w:rsidR="004C45C9">
        <w:rPr>
          <w:rFonts w:asciiTheme="minorHAnsi" w:hAnsiTheme="minorHAnsi" w:cstheme="minorHAnsi"/>
          <w:b/>
          <w:bCs/>
          <w:color w:val="000000" w:themeColor="text1"/>
          <w:szCs w:val="24"/>
          <w:highlight w:val="yellow"/>
        </w:rPr>
        <w:t xml:space="preserve"> prior to allowing it on a large scale in any project</w:t>
      </w:r>
      <w:r w:rsidRPr="009548A2">
        <w:rPr>
          <w:rFonts w:asciiTheme="minorHAnsi" w:hAnsiTheme="minorHAnsi" w:cstheme="minorHAnsi"/>
          <w:b/>
          <w:bCs/>
          <w:color w:val="000000" w:themeColor="text1"/>
          <w:szCs w:val="24"/>
          <w:highlight w:val="yellow"/>
        </w:rPr>
        <w:t>.</w:t>
      </w:r>
    </w:p>
    <w:p w14:paraId="7EAE8A9D" w14:textId="77777777" w:rsidR="002C29EA" w:rsidRDefault="002C29EA" w:rsidP="002A253E">
      <w:pPr>
        <w:rPr>
          <w:rFonts w:asciiTheme="minorHAnsi" w:hAnsiTheme="minorHAnsi" w:cstheme="minorHAnsi"/>
          <w:b/>
          <w:bCs/>
          <w:color w:val="000000" w:themeColor="text1"/>
          <w:szCs w:val="24"/>
        </w:rPr>
      </w:pPr>
    </w:p>
    <w:p w14:paraId="2A828FCE" w14:textId="77777777" w:rsidR="002C29EA" w:rsidRDefault="002C29EA" w:rsidP="002A253E">
      <w:pPr>
        <w:rPr>
          <w:rFonts w:asciiTheme="minorHAnsi" w:hAnsiTheme="minorHAnsi" w:cstheme="minorHAnsi"/>
          <w:b/>
          <w:bCs/>
          <w:color w:val="000000" w:themeColor="text1"/>
          <w:szCs w:val="24"/>
        </w:rPr>
      </w:pPr>
    </w:p>
    <w:p w14:paraId="6A6594ED" w14:textId="59DFDC2B" w:rsidR="002C29EA" w:rsidRDefault="002C29EA" w:rsidP="002A253E">
      <w:pPr>
        <w:rPr>
          <w:rFonts w:asciiTheme="minorHAnsi" w:hAnsiTheme="minorHAnsi" w:cstheme="minorHAnsi"/>
          <w:b/>
          <w:bCs/>
          <w:color w:val="000000" w:themeColor="text1"/>
          <w:sz w:val="28"/>
          <w:szCs w:val="28"/>
        </w:rPr>
      </w:pPr>
      <w:r>
        <w:rPr>
          <w:rFonts w:asciiTheme="minorHAnsi" w:hAnsiTheme="minorHAnsi" w:cstheme="minorHAnsi"/>
          <w:b/>
          <w:bCs/>
          <w:color w:val="000000" w:themeColor="text1"/>
          <w:sz w:val="28"/>
          <w:szCs w:val="28"/>
        </w:rPr>
        <w:t>MANAGEMENT OF HAZARD TREES WITHIN THE MAC PROJECT AREA</w:t>
      </w:r>
    </w:p>
    <w:p w14:paraId="103CAF2B" w14:textId="13E9187B" w:rsidR="008B444A" w:rsidRDefault="002C29EA"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t xml:space="preserve">As has been noted in ACCG committee discussions, the Eldorado Forest has a </w:t>
      </w:r>
      <w:r w:rsidR="008B444A">
        <w:rPr>
          <w:rFonts w:asciiTheme="minorHAnsi" w:hAnsiTheme="minorHAnsi" w:cstheme="minorHAnsi"/>
          <w:color w:val="000000" w:themeColor="text1"/>
          <w:szCs w:val="24"/>
        </w:rPr>
        <w:t xml:space="preserve">fully approved </w:t>
      </w:r>
      <w:r w:rsidR="00F51E76">
        <w:rPr>
          <w:rFonts w:asciiTheme="minorHAnsi" w:hAnsiTheme="minorHAnsi" w:cstheme="minorHAnsi"/>
          <w:color w:val="000000" w:themeColor="text1"/>
          <w:szCs w:val="24"/>
        </w:rPr>
        <w:t xml:space="preserve">roadside </w:t>
      </w:r>
      <w:r>
        <w:rPr>
          <w:rFonts w:asciiTheme="minorHAnsi" w:hAnsiTheme="minorHAnsi" w:cstheme="minorHAnsi"/>
          <w:color w:val="000000" w:themeColor="text1"/>
          <w:szCs w:val="24"/>
        </w:rPr>
        <w:t xml:space="preserve">hazard tree plan that covers the Amador District, and now the Stanislaus Forest </w:t>
      </w:r>
      <w:r w:rsidR="006B3B40">
        <w:rPr>
          <w:rFonts w:asciiTheme="minorHAnsi" w:hAnsiTheme="minorHAnsi" w:cstheme="minorHAnsi"/>
          <w:color w:val="000000" w:themeColor="text1"/>
          <w:szCs w:val="24"/>
        </w:rPr>
        <w:t xml:space="preserve">is finalizing </w:t>
      </w:r>
      <w:r>
        <w:rPr>
          <w:rFonts w:asciiTheme="minorHAnsi" w:hAnsiTheme="minorHAnsi" w:cstheme="minorHAnsi"/>
          <w:color w:val="000000" w:themeColor="text1"/>
          <w:szCs w:val="24"/>
        </w:rPr>
        <w:t xml:space="preserve">a </w:t>
      </w:r>
      <w:r w:rsidR="008B444A">
        <w:rPr>
          <w:rFonts w:asciiTheme="minorHAnsi" w:hAnsiTheme="minorHAnsi" w:cstheme="minorHAnsi"/>
          <w:color w:val="000000" w:themeColor="text1"/>
          <w:szCs w:val="24"/>
        </w:rPr>
        <w:t>Hazard Tree Management Project for th</w:t>
      </w:r>
      <w:r w:rsidR="00C414A5">
        <w:rPr>
          <w:rFonts w:asciiTheme="minorHAnsi" w:hAnsiTheme="minorHAnsi" w:cstheme="minorHAnsi"/>
          <w:color w:val="000000" w:themeColor="text1"/>
          <w:szCs w:val="24"/>
        </w:rPr>
        <w:t>e</w:t>
      </w:r>
      <w:r w:rsidR="008B444A">
        <w:rPr>
          <w:rFonts w:asciiTheme="minorHAnsi" w:hAnsiTheme="minorHAnsi" w:cstheme="minorHAnsi"/>
          <w:color w:val="000000" w:themeColor="text1"/>
          <w:szCs w:val="24"/>
        </w:rPr>
        <w:t xml:space="preserve"> </w:t>
      </w:r>
      <w:r w:rsidR="00F51E76">
        <w:rPr>
          <w:rFonts w:asciiTheme="minorHAnsi" w:hAnsiTheme="minorHAnsi" w:cstheme="minorHAnsi"/>
          <w:color w:val="000000" w:themeColor="text1"/>
          <w:szCs w:val="24"/>
        </w:rPr>
        <w:t xml:space="preserve">entire </w:t>
      </w:r>
      <w:r w:rsidR="00C414A5">
        <w:rPr>
          <w:rFonts w:asciiTheme="minorHAnsi" w:hAnsiTheme="minorHAnsi" w:cstheme="minorHAnsi"/>
          <w:color w:val="000000" w:themeColor="text1"/>
          <w:szCs w:val="24"/>
        </w:rPr>
        <w:t>Stanislaus F</w:t>
      </w:r>
      <w:r w:rsidR="008B444A">
        <w:rPr>
          <w:rFonts w:asciiTheme="minorHAnsi" w:hAnsiTheme="minorHAnsi" w:cstheme="minorHAnsi"/>
          <w:color w:val="000000" w:themeColor="text1"/>
          <w:szCs w:val="24"/>
        </w:rPr>
        <w:t xml:space="preserve">orest.  </w:t>
      </w:r>
    </w:p>
    <w:p w14:paraId="67022140" w14:textId="77777777" w:rsidR="008B444A" w:rsidRDefault="008B444A" w:rsidP="002A253E">
      <w:pPr>
        <w:rPr>
          <w:rFonts w:asciiTheme="minorHAnsi" w:hAnsiTheme="minorHAnsi" w:cstheme="minorHAnsi"/>
          <w:color w:val="000000" w:themeColor="text1"/>
          <w:szCs w:val="24"/>
        </w:rPr>
      </w:pPr>
    </w:p>
    <w:p w14:paraId="416A27C2" w14:textId="12A1FC0A" w:rsidR="008B444A" w:rsidRPr="008B42B5" w:rsidRDefault="008B444A" w:rsidP="002A253E">
      <w:pPr>
        <w:rPr>
          <w:rFonts w:asciiTheme="minorHAnsi" w:hAnsiTheme="minorHAnsi" w:cstheme="minorHAnsi"/>
          <w:b/>
          <w:bCs/>
          <w:color w:val="000000" w:themeColor="text1"/>
          <w:szCs w:val="24"/>
        </w:rPr>
      </w:pPr>
      <w:r>
        <w:rPr>
          <w:rFonts w:asciiTheme="minorHAnsi" w:hAnsiTheme="minorHAnsi" w:cstheme="minorHAnsi"/>
          <w:color w:val="000000" w:themeColor="text1"/>
          <w:szCs w:val="24"/>
        </w:rPr>
        <w:tab/>
        <w:t xml:space="preserve">It is CSERC’s position that it would be confusing and cumbersome for the MAC Project to debate and come to a new policy approach for how to manage hazard trees within the Amador </w:t>
      </w:r>
      <w:r>
        <w:rPr>
          <w:rFonts w:asciiTheme="minorHAnsi" w:hAnsiTheme="minorHAnsi" w:cstheme="minorHAnsi"/>
          <w:color w:val="000000" w:themeColor="text1"/>
          <w:szCs w:val="24"/>
        </w:rPr>
        <w:lastRenderedPageBreak/>
        <w:t>District on the Eldorado Forest and the Calaveras District on the Stanislaus Forest</w:t>
      </w:r>
      <w:r w:rsidR="00C414A5">
        <w:rPr>
          <w:rFonts w:asciiTheme="minorHAnsi" w:hAnsiTheme="minorHAnsi" w:cstheme="minorHAnsi"/>
          <w:color w:val="000000" w:themeColor="text1"/>
          <w:szCs w:val="24"/>
        </w:rPr>
        <w:t xml:space="preserve"> when </w:t>
      </w:r>
      <w:r w:rsidR="008B42B5">
        <w:rPr>
          <w:rFonts w:asciiTheme="minorHAnsi" w:hAnsiTheme="minorHAnsi" w:cstheme="minorHAnsi"/>
          <w:color w:val="000000" w:themeColor="text1"/>
          <w:szCs w:val="24"/>
        </w:rPr>
        <w:t xml:space="preserve">both national forests have </w:t>
      </w:r>
      <w:r w:rsidR="00C414A5">
        <w:rPr>
          <w:rFonts w:asciiTheme="minorHAnsi" w:hAnsiTheme="minorHAnsi" w:cstheme="minorHAnsi"/>
          <w:color w:val="000000" w:themeColor="text1"/>
          <w:szCs w:val="24"/>
        </w:rPr>
        <w:t xml:space="preserve">forest-wide </w:t>
      </w:r>
      <w:r w:rsidR="006B3B40">
        <w:rPr>
          <w:rFonts w:asciiTheme="minorHAnsi" w:hAnsiTheme="minorHAnsi" w:cstheme="minorHAnsi"/>
          <w:color w:val="000000" w:themeColor="text1"/>
          <w:szCs w:val="24"/>
        </w:rPr>
        <w:t xml:space="preserve">hazard tree removal </w:t>
      </w:r>
      <w:r w:rsidR="00C414A5">
        <w:rPr>
          <w:rFonts w:asciiTheme="minorHAnsi" w:hAnsiTheme="minorHAnsi" w:cstheme="minorHAnsi"/>
          <w:color w:val="000000" w:themeColor="text1"/>
          <w:szCs w:val="24"/>
        </w:rPr>
        <w:t xml:space="preserve">policies </w:t>
      </w:r>
      <w:r w:rsidR="008B42B5">
        <w:rPr>
          <w:rFonts w:asciiTheme="minorHAnsi" w:hAnsiTheme="minorHAnsi" w:cstheme="minorHAnsi"/>
          <w:color w:val="000000" w:themeColor="text1"/>
          <w:szCs w:val="24"/>
        </w:rPr>
        <w:t xml:space="preserve">that </w:t>
      </w:r>
      <w:r w:rsidR="00C414A5">
        <w:rPr>
          <w:rFonts w:asciiTheme="minorHAnsi" w:hAnsiTheme="minorHAnsi" w:cstheme="minorHAnsi"/>
          <w:color w:val="000000" w:themeColor="text1"/>
          <w:szCs w:val="24"/>
        </w:rPr>
        <w:t>are already in place</w:t>
      </w:r>
      <w:r>
        <w:rPr>
          <w:rFonts w:asciiTheme="minorHAnsi" w:hAnsiTheme="minorHAnsi" w:cstheme="minorHAnsi"/>
          <w:color w:val="000000" w:themeColor="text1"/>
          <w:szCs w:val="24"/>
        </w:rPr>
        <w:t xml:space="preserve">.  </w:t>
      </w:r>
      <w:r w:rsidRPr="008B42B5">
        <w:rPr>
          <w:rFonts w:asciiTheme="minorHAnsi" w:hAnsiTheme="minorHAnsi" w:cstheme="minorHAnsi"/>
          <w:b/>
          <w:bCs/>
          <w:color w:val="000000" w:themeColor="text1"/>
          <w:szCs w:val="24"/>
          <w:highlight w:val="yellow"/>
        </w:rPr>
        <w:t xml:space="preserve">We recommend that the policies for marking and removing hazard trees </w:t>
      </w:r>
      <w:r w:rsidR="005C63AD">
        <w:rPr>
          <w:rFonts w:asciiTheme="minorHAnsi" w:hAnsiTheme="minorHAnsi" w:cstheme="minorHAnsi"/>
          <w:b/>
          <w:bCs/>
          <w:color w:val="000000" w:themeColor="text1"/>
          <w:szCs w:val="24"/>
          <w:highlight w:val="yellow"/>
        </w:rPr>
        <w:t xml:space="preserve">within the Project area </w:t>
      </w:r>
      <w:r w:rsidRPr="008B42B5">
        <w:rPr>
          <w:rFonts w:asciiTheme="minorHAnsi" w:hAnsiTheme="minorHAnsi" w:cstheme="minorHAnsi"/>
          <w:b/>
          <w:bCs/>
          <w:color w:val="000000" w:themeColor="text1"/>
          <w:szCs w:val="24"/>
          <w:highlight w:val="yellow"/>
        </w:rPr>
        <w:t xml:space="preserve">be managed by the existing approved Hazard Tree </w:t>
      </w:r>
      <w:r w:rsidR="006B3B40">
        <w:rPr>
          <w:rFonts w:asciiTheme="minorHAnsi" w:hAnsiTheme="minorHAnsi" w:cstheme="minorHAnsi"/>
          <w:b/>
          <w:bCs/>
          <w:color w:val="000000" w:themeColor="text1"/>
          <w:szCs w:val="24"/>
          <w:highlight w:val="yellow"/>
        </w:rPr>
        <w:t>P</w:t>
      </w:r>
      <w:r w:rsidRPr="008B42B5">
        <w:rPr>
          <w:rFonts w:asciiTheme="minorHAnsi" w:hAnsiTheme="minorHAnsi" w:cstheme="minorHAnsi"/>
          <w:b/>
          <w:bCs/>
          <w:color w:val="000000" w:themeColor="text1"/>
          <w:szCs w:val="24"/>
          <w:highlight w:val="yellow"/>
        </w:rPr>
        <w:t>lans app</w:t>
      </w:r>
      <w:r w:rsidR="00F51E76" w:rsidRPr="008B42B5">
        <w:rPr>
          <w:rFonts w:asciiTheme="minorHAnsi" w:hAnsiTheme="minorHAnsi" w:cstheme="minorHAnsi"/>
          <w:b/>
          <w:bCs/>
          <w:color w:val="000000" w:themeColor="text1"/>
          <w:szCs w:val="24"/>
          <w:highlight w:val="yellow"/>
        </w:rPr>
        <w:t>r</w:t>
      </w:r>
      <w:r w:rsidRPr="008B42B5">
        <w:rPr>
          <w:rFonts w:asciiTheme="minorHAnsi" w:hAnsiTheme="minorHAnsi" w:cstheme="minorHAnsi"/>
          <w:b/>
          <w:bCs/>
          <w:color w:val="000000" w:themeColor="text1"/>
          <w:szCs w:val="24"/>
          <w:highlight w:val="yellow"/>
        </w:rPr>
        <w:t>oved by each Forest.</w:t>
      </w:r>
    </w:p>
    <w:p w14:paraId="2768643B" w14:textId="77777777" w:rsidR="00F51E76" w:rsidRDefault="00F51E76" w:rsidP="002A253E">
      <w:pPr>
        <w:rPr>
          <w:rFonts w:asciiTheme="minorHAnsi" w:hAnsiTheme="minorHAnsi" w:cstheme="minorHAnsi"/>
          <w:color w:val="000000" w:themeColor="text1"/>
          <w:szCs w:val="24"/>
        </w:rPr>
      </w:pPr>
    </w:p>
    <w:p w14:paraId="45490B4C" w14:textId="07D506A4" w:rsidR="00F51E76" w:rsidRDefault="00F51E76"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t xml:space="preserve">However, in case that recommendation is not the final choice by the USFS, we point out the following concerns with the </w:t>
      </w:r>
      <w:r>
        <w:rPr>
          <w:rFonts w:asciiTheme="minorHAnsi" w:hAnsiTheme="minorHAnsi" w:cstheme="minorHAnsi"/>
          <w:b/>
          <w:bCs/>
          <w:color w:val="000000" w:themeColor="text1"/>
          <w:szCs w:val="24"/>
        </w:rPr>
        <w:t xml:space="preserve">Description </w:t>
      </w:r>
      <w:r>
        <w:rPr>
          <w:rFonts w:asciiTheme="minorHAnsi" w:hAnsiTheme="minorHAnsi" w:cstheme="minorHAnsi"/>
          <w:color w:val="000000" w:themeColor="text1"/>
          <w:szCs w:val="24"/>
        </w:rPr>
        <w:t xml:space="preserve">for </w:t>
      </w:r>
      <w:r>
        <w:rPr>
          <w:rFonts w:asciiTheme="minorHAnsi" w:hAnsiTheme="minorHAnsi" w:cstheme="minorHAnsi"/>
          <w:b/>
          <w:bCs/>
          <w:color w:val="000000" w:themeColor="text1"/>
          <w:szCs w:val="24"/>
        </w:rPr>
        <w:t>Hazard Tree Removal</w:t>
      </w:r>
      <w:r>
        <w:rPr>
          <w:rFonts w:asciiTheme="minorHAnsi" w:hAnsiTheme="minorHAnsi" w:cstheme="minorHAnsi"/>
          <w:color w:val="000000" w:themeColor="text1"/>
          <w:szCs w:val="24"/>
        </w:rPr>
        <w:t xml:space="preserve"> as described </w:t>
      </w:r>
      <w:r w:rsidR="007C2A1C">
        <w:rPr>
          <w:rFonts w:asciiTheme="minorHAnsi" w:hAnsiTheme="minorHAnsi" w:cstheme="minorHAnsi"/>
          <w:color w:val="000000" w:themeColor="text1"/>
          <w:szCs w:val="24"/>
        </w:rPr>
        <w:t>o</w:t>
      </w:r>
      <w:r>
        <w:rPr>
          <w:rFonts w:asciiTheme="minorHAnsi" w:hAnsiTheme="minorHAnsi" w:cstheme="minorHAnsi"/>
          <w:color w:val="000000" w:themeColor="text1"/>
          <w:szCs w:val="24"/>
        </w:rPr>
        <w:t>n page 15 of the Scoping Notice.  As now written, the USFS w</w:t>
      </w:r>
      <w:r w:rsidR="008B42B5">
        <w:rPr>
          <w:rFonts w:asciiTheme="minorHAnsi" w:hAnsiTheme="minorHAnsi" w:cstheme="minorHAnsi"/>
          <w:color w:val="000000" w:themeColor="text1"/>
          <w:szCs w:val="24"/>
        </w:rPr>
        <w:t>ould be authorized to</w:t>
      </w:r>
      <w:r>
        <w:rPr>
          <w:rFonts w:asciiTheme="minorHAnsi" w:hAnsiTheme="minorHAnsi" w:cstheme="minorHAnsi"/>
          <w:color w:val="000000" w:themeColor="text1"/>
          <w:szCs w:val="24"/>
        </w:rPr>
        <w:t xml:space="preserve"> fell and remove hazard trees up to 1.5 times the tree height striking distance </w:t>
      </w:r>
      <w:r w:rsidR="008B42B5">
        <w:rPr>
          <w:rFonts w:asciiTheme="minorHAnsi" w:hAnsiTheme="minorHAnsi" w:cstheme="minorHAnsi"/>
          <w:color w:val="000000" w:themeColor="text1"/>
          <w:szCs w:val="24"/>
        </w:rPr>
        <w:t>of</w:t>
      </w:r>
      <w:r>
        <w:rPr>
          <w:rFonts w:asciiTheme="minorHAnsi" w:hAnsiTheme="minorHAnsi" w:cstheme="minorHAnsi"/>
          <w:color w:val="000000" w:themeColor="text1"/>
          <w:szCs w:val="24"/>
        </w:rPr>
        <w:t xml:space="preserve"> a target within the potential failure zone.  As CSERC debated strongly in comments for the Stanislaus Forest hazard tree plan, it is unreasonable and inconsistent with the goal of public safety to fell and remove hazard trees up to 1.5 times the tree height if the “hazard tree” is a green “defect” tree that only has a short dead top or dead limb or double tops or other </w:t>
      </w:r>
      <w:r w:rsidR="008B42B5">
        <w:rPr>
          <w:rFonts w:asciiTheme="minorHAnsi" w:hAnsiTheme="minorHAnsi" w:cstheme="minorHAnsi"/>
          <w:color w:val="000000" w:themeColor="text1"/>
          <w:szCs w:val="24"/>
        </w:rPr>
        <w:t xml:space="preserve">defect </w:t>
      </w:r>
      <w:r>
        <w:rPr>
          <w:rFonts w:asciiTheme="minorHAnsi" w:hAnsiTheme="minorHAnsi" w:cstheme="minorHAnsi"/>
          <w:color w:val="000000" w:themeColor="text1"/>
          <w:szCs w:val="24"/>
        </w:rPr>
        <w:t>factor that leads to identifying the tree as a hazard.  Such defects cannot possibly fly horizontally sideways for extensive distances.  A 150’ tall green tree with a 10’ dead top cannot have a tree height striking distance applied of 225’ when the 10’ dead top can’t possibly fall more than a short distance from the tree if it should break in a win</w:t>
      </w:r>
      <w:r w:rsidR="008B42B5">
        <w:rPr>
          <w:rFonts w:asciiTheme="minorHAnsi" w:hAnsiTheme="minorHAnsi" w:cstheme="minorHAnsi"/>
          <w:color w:val="000000" w:themeColor="text1"/>
          <w:szCs w:val="24"/>
        </w:rPr>
        <w:t>d</w:t>
      </w:r>
      <w:r>
        <w:rPr>
          <w:rFonts w:asciiTheme="minorHAnsi" w:hAnsiTheme="minorHAnsi" w:cstheme="minorHAnsi"/>
          <w:color w:val="000000" w:themeColor="text1"/>
          <w:szCs w:val="24"/>
        </w:rPr>
        <w:t>storm or snow event</w:t>
      </w:r>
    </w:p>
    <w:p w14:paraId="67CFF21D" w14:textId="77777777" w:rsidR="00F51E76" w:rsidRDefault="00F51E76" w:rsidP="002A253E">
      <w:pPr>
        <w:rPr>
          <w:rFonts w:asciiTheme="minorHAnsi" w:hAnsiTheme="minorHAnsi" w:cstheme="minorHAnsi"/>
          <w:color w:val="000000" w:themeColor="text1"/>
          <w:szCs w:val="24"/>
        </w:rPr>
      </w:pPr>
    </w:p>
    <w:p w14:paraId="152B0FBD" w14:textId="61BFF5DF" w:rsidR="00F51E76" w:rsidRDefault="00F51E76"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t xml:space="preserve">Accordingly, the final revised Hazard Tree Project for the Stanislaus Forest made numerous adjustments from the original proposed language to specify that </w:t>
      </w:r>
      <w:r w:rsidR="00B30AC8">
        <w:rPr>
          <w:rFonts w:asciiTheme="minorHAnsi" w:hAnsiTheme="minorHAnsi" w:cstheme="minorHAnsi"/>
          <w:color w:val="000000" w:themeColor="text1"/>
          <w:szCs w:val="24"/>
        </w:rPr>
        <w:t>especially along ML 2 roads, a green “defect” tree will only be felled and removed if the hazard potential is “high” and the distance to a target within the potential failure zone is 1.5 times the height of the “defect” – NOT the height of the tree.</w:t>
      </w:r>
    </w:p>
    <w:p w14:paraId="1D925803" w14:textId="77777777" w:rsidR="00B30AC8" w:rsidRDefault="00B30AC8" w:rsidP="002A253E">
      <w:pPr>
        <w:rPr>
          <w:rFonts w:asciiTheme="minorHAnsi" w:hAnsiTheme="minorHAnsi" w:cstheme="minorHAnsi"/>
          <w:color w:val="000000" w:themeColor="text1"/>
          <w:szCs w:val="24"/>
        </w:rPr>
      </w:pPr>
    </w:p>
    <w:p w14:paraId="5237DB20" w14:textId="62217AA5" w:rsidR="00B30AC8" w:rsidRDefault="00B30AC8"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t xml:space="preserve">This is critically important distinction that avoids the removal of large, high value green trees with </w:t>
      </w:r>
      <w:r w:rsidR="00F56869">
        <w:rPr>
          <w:rFonts w:asciiTheme="minorHAnsi" w:hAnsiTheme="minorHAnsi" w:cstheme="minorHAnsi"/>
          <w:color w:val="000000" w:themeColor="text1"/>
          <w:szCs w:val="24"/>
        </w:rPr>
        <w:t xml:space="preserve">valuable </w:t>
      </w:r>
      <w:r>
        <w:rPr>
          <w:rFonts w:asciiTheme="minorHAnsi" w:hAnsiTheme="minorHAnsi" w:cstheme="minorHAnsi"/>
          <w:color w:val="000000" w:themeColor="text1"/>
          <w:szCs w:val="24"/>
        </w:rPr>
        <w:t>wildlife habitat attributes that are located within some proximity of a road within the forest</w:t>
      </w:r>
      <w:r w:rsidR="008B42B5">
        <w:rPr>
          <w:rFonts w:asciiTheme="minorHAnsi" w:hAnsiTheme="minorHAnsi" w:cstheme="minorHAnsi"/>
          <w:color w:val="000000" w:themeColor="text1"/>
          <w:szCs w:val="24"/>
        </w:rPr>
        <w:t>,</w:t>
      </w:r>
      <w:r>
        <w:rPr>
          <w:rFonts w:asciiTheme="minorHAnsi" w:hAnsiTheme="minorHAnsi" w:cstheme="minorHAnsi"/>
          <w:color w:val="000000" w:themeColor="text1"/>
          <w:szCs w:val="24"/>
        </w:rPr>
        <w:t xml:space="preserve"> but which only have “defects” that are of a height that the defect cannot possibly fly sideways long distances through the air to land on a road or on infrastructure.  Further caveats in the Stanislaus Forest hazard tree Project additionally clarify that along ML 3, 4, and 5 roads within PACs and </w:t>
      </w:r>
      <w:r w:rsidR="00F56869">
        <w:rPr>
          <w:rFonts w:asciiTheme="minorHAnsi" w:hAnsiTheme="minorHAnsi" w:cstheme="minorHAnsi"/>
          <w:color w:val="000000" w:themeColor="text1"/>
          <w:szCs w:val="24"/>
        </w:rPr>
        <w:t xml:space="preserve">within identified </w:t>
      </w:r>
      <w:r>
        <w:rPr>
          <w:rFonts w:asciiTheme="minorHAnsi" w:hAnsiTheme="minorHAnsi" w:cstheme="minorHAnsi"/>
          <w:color w:val="000000" w:themeColor="text1"/>
          <w:szCs w:val="24"/>
        </w:rPr>
        <w:t>fisher or marten habitat,</w:t>
      </w:r>
      <w:r w:rsidR="008B42B5">
        <w:rPr>
          <w:rFonts w:asciiTheme="minorHAnsi" w:hAnsiTheme="minorHAnsi" w:cstheme="minorHAnsi"/>
          <w:color w:val="000000" w:themeColor="text1"/>
          <w:szCs w:val="24"/>
        </w:rPr>
        <w:t xml:space="preserve"> “</w:t>
      </w:r>
      <w:r>
        <w:rPr>
          <w:rFonts w:asciiTheme="minorHAnsi" w:hAnsiTheme="minorHAnsi" w:cstheme="minorHAnsi"/>
          <w:color w:val="000000" w:themeColor="text1"/>
          <w:szCs w:val="24"/>
        </w:rPr>
        <w:t>defect heights</w:t>
      </w:r>
      <w:r w:rsidR="008B42B5">
        <w:rPr>
          <w:rFonts w:asciiTheme="minorHAnsi" w:hAnsiTheme="minorHAnsi" w:cstheme="minorHAnsi"/>
          <w:color w:val="000000" w:themeColor="text1"/>
          <w:szCs w:val="24"/>
        </w:rPr>
        <w:t>”</w:t>
      </w:r>
      <w:r>
        <w:rPr>
          <w:rFonts w:asciiTheme="minorHAnsi" w:hAnsiTheme="minorHAnsi" w:cstheme="minorHAnsi"/>
          <w:color w:val="000000" w:themeColor="text1"/>
          <w:szCs w:val="24"/>
        </w:rPr>
        <w:t xml:space="preserve"> are further reduced to the height of the defect rather than 1.5 times the height of the defect on trees downslope from roads or other targets.</w:t>
      </w:r>
    </w:p>
    <w:p w14:paraId="2AF19B69" w14:textId="77777777" w:rsidR="00B30AC8" w:rsidRDefault="00B30AC8" w:rsidP="002A253E">
      <w:pPr>
        <w:rPr>
          <w:rFonts w:asciiTheme="minorHAnsi" w:hAnsiTheme="minorHAnsi" w:cstheme="minorHAnsi"/>
          <w:color w:val="000000" w:themeColor="text1"/>
          <w:szCs w:val="24"/>
        </w:rPr>
      </w:pPr>
    </w:p>
    <w:p w14:paraId="6CFCFE6D" w14:textId="16C252C2" w:rsidR="00B30AC8" w:rsidRPr="00F51E76" w:rsidRDefault="00B30AC8"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t xml:space="preserve">Rather than the DEIS needing to waste staff time or design team time getting into the highly technical nuances between different specifications for applying the abatement of dead and green “defect” trees, </w:t>
      </w:r>
      <w:r w:rsidRPr="00B30AC8">
        <w:rPr>
          <w:rFonts w:asciiTheme="minorHAnsi" w:hAnsiTheme="minorHAnsi" w:cstheme="minorHAnsi"/>
          <w:b/>
          <w:bCs/>
          <w:color w:val="000000" w:themeColor="text1"/>
          <w:szCs w:val="24"/>
          <w:highlight w:val="yellow"/>
        </w:rPr>
        <w:t>CSERC recommends that the MAC Project clearly state that the Project will conform with applicable forest hazard tree project requirements already approved by each forest (the Eldorado Forest and the Stanislaus Forest).</w:t>
      </w:r>
    </w:p>
    <w:p w14:paraId="0437CA5B" w14:textId="77777777" w:rsidR="008B444A" w:rsidRDefault="008B444A" w:rsidP="002A253E">
      <w:pPr>
        <w:rPr>
          <w:rFonts w:asciiTheme="minorHAnsi" w:hAnsiTheme="minorHAnsi" w:cstheme="minorHAnsi"/>
          <w:color w:val="000000" w:themeColor="text1"/>
          <w:szCs w:val="24"/>
        </w:rPr>
      </w:pPr>
    </w:p>
    <w:p w14:paraId="4C3B2FF5" w14:textId="2084081B" w:rsidR="002C29EA" w:rsidRDefault="002C29EA"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 xml:space="preserve"> </w:t>
      </w:r>
    </w:p>
    <w:p w14:paraId="2F1FFC2B" w14:textId="52AA2BDC" w:rsidR="00B30AC8" w:rsidRDefault="00B30AC8" w:rsidP="002A253E">
      <w:pPr>
        <w:rPr>
          <w:rFonts w:asciiTheme="minorHAnsi" w:hAnsiTheme="minorHAnsi" w:cstheme="minorHAnsi"/>
          <w:b/>
          <w:bCs/>
          <w:color w:val="000000" w:themeColor="text1"/>
          <w:sz w:val="28"/>
          <w:szCs w:val="28"/>
        </w:rPr>
      </w:pPr>
      <w:r w:rsidRPr="00B30AC8">
        <w:rPr>
          <w:rFonts w:asciiTheme="minorHAnsi" w:hAnsiTheme="minorHAnsi" w:cstheme="minorHAnsi"/>
          <w:b/>
          <w:bCs/>
          <w:color w:val="000000" w:themeColor="text1"/>
          <w:sz w:val="28"/>
          <w:szCs w:val="28"/>
        </w:rPr>
        <w:t>WIDTH OF FUEL BREAKS WITHIN THE MAC PROJECT AREA</w:t>
      </w:r>
    </w:p>
    <w:p w14:paraId="750A5922" w14:textId="3BDD3D06" w:rsidR="00C617C9" w:rsidRDefault="00C617C9" w:rsidP="002A253E">
      <w:pPr>
        <w:rPr>
          <w:rFonts w:asciiTheme="minorHAnsi" w:hAnsiTheme="minorHAnsi" w:cstheme="minorHAnsi"/>
          <w:color w:val="000000" w:themeColor="text1"/>
          <w:szCs w:val="24"/>
        </w:rPr>
      </w:pPr>
      <w:r>
        <w:rPr>
          <w:rFonts w:asciiTheme="minorHAnsi" w:hAnsiTheme="minorHAnsi" w:cstheme="minorHAnsi"/>
          <w:b/>
          <w:bCs/>
          <w:color w:val="000000" w:themeColor="text1"/>
          <w:szCs w:val="24"/>
        </w:rPr>
        <w:tab/>
      </w:r>
      <w:r w:rsidRPr="005C63AD">
        <w:rPr>
          <w:rFonts w:asciiTheme="minorHAnsi" w:hAnsiTheme="minorHAnsi" w:cstheme="minorHAnsi"/>
          <w:b/>
          <w:bCs/>
          <w:color w:val="000000" w:themeColor="text1"/>
          <w:szCs w:val="24"/>
          <w:highlight w:val="yellow"/>
        </w:rPr>
        <w:t>It is CSERC’s position that creating 25,000 acres of fuel breaks within the MAC Project by allowing for fuel breaks to be up to 1,000’ wide is excessive and potentially highly negative for multiple reasons.</w:t>
      </w:r>
      <w:r>
        <w:rPr>
          <w:rFonts w:asciiTheme="minorHAnsi" w:hAnsiTheme="minorHAnsi" w:cstheme="minorHAnsi"/>
          <w:color w:val="000000" w:themeColor="text1"/>
          <w:szCs w:val="24"/>
        </w:rPr>
        <w:t xml:space="preserve">  First, fuel breaks are intended to be areas with wider</w:t>
      </w:r>
      <w:r w:rsidR="00C414A5">
        <w:rPr>
          <w:rFonts w:asciiTheme="minorHAnsi" w:hAnsiTheme="minorHAnsi" w:cstheme="minorHAnsi"/>
          <w:color w:val="000000" w:themeColor="text1"/>
          <w:szCs w:val="24"/>
        </w:rPr>
        <w:t>-</w:t>
      </w:r>
      <w:r>
        <w:rPr>
          <w:rFonts w:asciiTheme="minorHAnsi" w:hAnsiTheme="minorHAnsi" w:cstheme="minorHAnsi"/>
          <w:color w:val="000000" w:themeColor="text1"/>
          <w:szCs w:val="24"/>
        </w:rPr>
        <w:t>than</w:t>
      </w:r>
      <w:r w:rsidR="00C414A5">
        <w:rPr>
          <w:rFonts w:asciiTheme="minorHAnsi" w:hAnsiTheme="minorHAnsi" w:cstheme="minorHAnsi"/>
          <w:color w:val="000000" w:themeColor="text1"/>
          <w:szCs w:val="24"/>
        </w:rPr>
        <w:t>-</w:t>
      </w:r>
      <w:r>
        <w:rPr>
          <w:rFonts w:asciiTheme="minorHAnsi" w:hAnsiTheme="minorHAnsi" w:cstheme="minorHAnsi"/>
          <w:color w:val="000000" w:themeColor="text1"/>
          <w:szCs w:val="24"/>
        </w:rPr>
        <w:t xml:space="preserve">normal spacing of trees </w:t>
      </w:r>
      <w:proofErr w:type="gramStart"/>
      <w:r>
        <w:rPr>
          <w:rFonts w:asciiTheme="minorHAnsi" w:hAnsiTheme="minorHAnsi" w:cstheme="minorHAnsi"/>
          <w:color w:val="000000" w:themeColor="text1"/>
          <w:szCs w:val="24"/>
        </w:rPr>
        <w:t>in order to</w:t>
      </w:r>
      <w:proofErr w:type="gramEnd"/>
      <w:r>
        <w:rPr>
          <w:rFonts w:asciiTheme="minorHAnsi" w:hAnsiTheme="minorHAnsi" w:cstheme="minorHAnsi"/>
          <w:color w:val="000000" w:themeColor="text1"/>
          <w:szCs w:val="24"/>
        </w:rPr>
        <w:t xml:space="preserve"> increase the ability for fire crews to safely use such areas for fire suppression actions such as back firing</w:t>
      </w:r>
      <w:r w:rsidR="00B23887">
        <w:rPr>
          <w:rFonts w:asciiTheme="minorHAnsi" w:hAnsiTheme="minorHAnsi" w:cstheme="minorHAnsi"/>
          <w:color w:val="000000" w:themeColor="text1"/>
          <w:szCs w:val="24"/>
        </w:rPr>
        <w:t xml:space="preserve"> and</w:t>
      </w:r>
      <w:r>
        <w:rPr>
          <w:rFonts w:asciiTheme="minorHAnsi" w:hAnsiTheme="minorHAnsi" w:cstheme="minorHAnsi"/>
          <w:color w:val="000000" w:themeColor="text1"/>
          <w:szCs w:val="24"/>
        </w:rPr>
        <w:t xml:space="preserve"> burning out, or </w:t>
      </w:r>
      <w:r w:rsidR="000277F7">
        <w:rPr>
          <w:rFonts w:asciiTheme="minorHAnsi" w:hAnsiTheme="minorHAnsi" w:cstheme="minorHAnsi"/>
          <w:color w:val="000000" w:themeColor="text1"/>
          <w:szCs w:val="24"/>
        </w:rPr>
        <w:t xml:space="preserve">for </w:t>
      </w:r>
      <w:r>
        <w:rPr>
          <w:rFonts w:asciiTheme="minorHAnsi" w:hAnsiTheme="minorHAnsi" w:cstheme="minorHAnsi"/>
          <w:color w:val="000000" w:themeColor="text1"/>
          <w:szCs w:val="24"/>
        </w:rPr>
        <w:t xml:space="preserve">applying prescribed broadcast </w:t>
      </w:r>
      <w:r>
        <w:rPr>
          <w:rFonts w:asciiTheme="minorHAnsi" w:hAnsiTheme="minorHAnsi" w:cstheme="minorHAnsi"/>
          <w:color w:val="000000" w:themeColor="text1"/>
          <w:szCs w:val="24"/>
        </w:rPr>
        <w:lastRenderedPageBreak/>
        <w:t>burns under favorable conditions.  Fuel breaks are NOT areas intended to stop wildfires</w:t>
      </w:r>
      <w:r w:rsidR="000277F7">
        <w:rPr>
          <w:rFonts w:asciiTheme="minorHAnsi" w:hAnsiTheme="minorHAnsi" w:cstheme="minorHAnsi"/>
          <w:color w:val="000000" w:themeColor="text1"/>
          <w:szCs w:val="24"/>
        </w:rPr>
        <w:t xml:space="preserve"> </w:t>
      </w:r>
      <w:r w:rsidR="00B23887">
        <w:rPr>
          <w:rFonts w:asciiTheme="minorHAnsi" w:hAnsiTheme="minorHAnsi" w:cstheme="minorHAnsi"/>
          <w:color w:val="000000" w:themeColor="text1"/>
          <w:szCs w:val="24"/>
        </w:rPr>
        <w:t>by creating very wide</w:t>
      </w:r>
      <w:r w:rsidR="000277F7">
        <w:rPr>
          <w:rFonts w:asciiTheme="minorHAnsi" w:hAnsiTheme="minorHAnsi" w:cstheme="minorHAnsi"/>
          <w:color w:val="000000" w:themeColor="text1"/>
          <w:szCs w:val="24"/>
        </w:rPr>
        <w:t xml:space="preserve"> </w:t>
      </w:r>
      <w:r w:rsidR="009F2E1A">
        <w:rPr>
          <w:rFonts w:asciiTheme="minorHAnsi" w:hAnsiTheme="minorHAnsi" w:cstheme="minorHAnsi"/>
          <w:color w:val="000000" w:themeColor="text1"/>
          <w:szCs w:val="24"/>
        </w:rPr>
        <w:t>“</w:t>
      </w:r>
      <w:r w:rsidR="000277F7">
        <w:rPr>
          <w:rFonts w:asciiTheme="minorHAnsi" w:hAnsiTheme="minorHAnsi" w:cstheme="minorHAnsi"/>
          <w:color w:val="000000" w:themeColor="text1"/>
          <w:szCs w:val="24"/>
        </w:rPr>
        <w:t>no fuel</w:t>
      </w:r>
      <w:r w:rsidR="009F2E1A">
        <w:rPr>
          <w:rFonts w:asciiTheme="minorHAnsi" w:hAnsiTheme="minorHAnsi" w:cstheme="minorHAnsi"/>
          <w:color w:val="000000" w:themeColor="text1"/>
          <w:szCs w:val="24"/>
        </w:rPr>
        <w:t>”</w:t>
      </w:r>
      <w:r w:rsidR="000277F7">
        <w:rPr>
          <w:rFonts w:asciiTheme="minorHAnsi" w:hAnsiTheme="minorHAnsi" w:cstheme="minorHAnsi"/>
          <w:color w:val="000000" w:themeColor="text1"/>
          <w:szCs w:val="24"/>
        </w:rPr>
        <w:t xml:space="preserve"> zones</w:t>
      </w:r>
      <w:r>
        <w:rPr>
          <w:rFonts w:asciiTheme="minorHAnsi" w:hAnsiTheme="minorHAnsi" w:cstheme="minorHAnsi"/>
          <w:color w:val="000000" w:themeColor="text1"/>
          <w:szCs w:val="24"/>
        </w:rPr>
        <w:t>.</w:t>
      </w:r>
    </w:p>
    <w:p w14:paraId="0D6AB12C" w14:textId="77777777" w:rsidR="00C617C9" w:rsidRDefault="00C617C9" w:rsidP="002A253E">
      <w:pPr>
        <w:rPr>
          <w:rFonts w:asciiTheme="minorHAnsi" w:hAnsiTheme="minorHAnsi" w:cstheme="minorHAnsi"/>
          <w:color w:val="000000" w:themeColor="text1"/>
          <w:szCs w:val="24"/>
        </w:rPr>
      </w:pPr>
    </w:p>
    <w:p w14:paraId="30857E3F" w14:textId="537BCCF1" w:rsidR="00B30AC8" w:rsidRDefault="00C617C9"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t xml:space="preserve">Accordingly, the value of creating a vast network of </w:t>
      </w:r>
      <w:r w:rsidR="009F2E1A">
        <w:rPr>
          <w:rFonts w:asciiTheme="minorHAnsi" w:hAnsiTheme="minorHAnsi" w:cstheme="minorHAnsi"/>
          <w:color w:val="000000" w:themeColor="text1"/>
          <w:szCs w:val="24"/>
        </w:rPr>
        <w:t xml:space="preserve">open </w:t>
      </w:r>
      <w:r>
        <w:rPr>
          <w:rFonts w:asciiTheme="minorHAnsi" w:hAnsiTheme="minorHAnsi" w:cstheme="minorHAnsi"/>
          <w:color w:val="000000" w:themeColor="text1"/>
          <w:szCs w:val="24"/>
        </w:rPr>
        <w:t xml:space="preserve">“shaded fuel breaks” across the vast MAC Project area needs to be balanced by </w:t>
      </w:r>
      <w:r w:rsidR="000277F7">
        <w:rPr>
          <w:rFonts w:asciiTheme="minorHAnsi" w:hAnsiTheme="minorHAnsi" w:cstheme="minorHAnsi"/>
          <w:color w:val="000000" w:themeColor="text1"/>
          <w:szCs w:val="24"/>
        </w:rPr>
        <w:t xml:space="preserve">appropriate </w:t>
      </w:r>
      <w:r>
        <w:rPr>
          <w:rFonts w:asciiTheme="minorHAnsi" w:hAnsiTheme="minorHAnsi" w:cstheme="minorHAnsi"/>
          <w:color w:val="000000" w:themeColor="text1"/>
          <w:szCs w:val="24"/>
        </w:rPr>
        <w:t xml:space="preserve">consideration of negative effects </w:t>
      </w:r>
      <w:r w:rsidR="00B23887">
        <w:rPr>
          <w:rFonts w:asciiTheme="minorHAnsi" w:hAnsiTheme="minorHAnsi" w:cstheme="minorHAnsi"/>
          <w:color w:val="000000" w:themeColor="text1"/>
          <w:szCs w:val="24"/>
        </w:rPr>
        <w:t xml:space="preserve">of wide-open areas </w:t>
      </w:r>
      <w:r>
        <w:rPr>
          <w:rFonts w:asciiTheme="minorHAnsi" w:hAnsiTheme="minorHAnsi" w:cstheme="minorHAnsi"/>
          <w:color w:val="000000" w:themeColor="text1"/>
          <w:szCs w:val="24"/>
        </w:rPr>
        <w:t xml:space="preserve">on wildlife, </w:t>
      </w:r>
      <w:r w:rsidR="00B23887">
        <w:rPr>
          <w:rFonts w:asciiTheme="minorHAnsi" w:hAnsiTheme="minorHAnsi" w:cstheme="minorHAnsi"/>
          <w:color w:val="000000" w:themeColor="text1"/>
          <w:szCs w:val="24"/>
        </w:rPr>
        <w:t xml:space="preserve">the </w:t>
      </w:r>
      <w:r w:rsidR="000277F7">
        <w:rPr>
          <w:rFonts w:asciiTheme="minorHAnsi" w:hAnsiTheme="minorHAnsi" w:cstheme="minorHAnsi"/>
          <w:color w:val="000000" w:themeColor="text1"/>
          <w:szCs w:val="24"/>
        </w:rPr>
        <w:t xml:space="preserve">potential </w:t>
      </w:r>
      <w:r>
        <w:rPr>
          <w:rFonts w:asciiTheme="minorHAnsi" w:hAnsiTheme="minorHAnsi" w:cstheme="minorHAnsi"/>
          <w:color w:val="000000" w:themeColor="text1"/>
          <w:szCs w:val="24"/>
        </w:rPr>
        <w:t xml:space="preserve">negative effects on soils, </w:t>
      </w:r>
      <w:r w:rsidR="00B23887">
        <w:rPr>
          <w:rFonts w:asciiTheme="minorHAnsi" w:hAnsiTheme="minorHAnsi" w:cstheme="minorHAnsi"/>
          <w:color w:val="000000" w:themeColor="text1"/>
          <w:szCs w:val="24"/>
        </w:rPr>
        <w:t>the n</w:t>
      </w:r>
      <w:r>
        <w:rPr>
          <w:rFonts w:asciiTheme="minorHAnsi" w:hAnsiTheme="minorHAnsi" w:cstheme="minorHAnsi"/>
          <w:color w:val="000000" w:themeColor="text1"/>
          <w:szCs w:val="24"/>
        </w:rPr>
        <w:t xml:space="preserve">egative effects on scenic resources, </w:t>
      </w:r>
      <w:r w:rsidR="00B23887">
        <w:rPr>
          <w:rFonts w:asciiTheme="minorHAnsi" w:hAnsiTheme="minorHAnsi" w:cstheme="minorHAnsi"/>
          <w:color w:val="000000" w:themeColor="text1"/>
          <w:szCs w:val="24"/>
        </w:rPr>
        <w:t xml:space="preserve">and the </w:t>
      </w:r>
      <w:r>
        <w:rPr>
          <w:rFonts w:asciiTheme="minorHAnsi" w:hAnsiTheme="minorHAnsi" w:cstheme="minorHAnsi"/>
          <w:color w:val="000000" w:themeColor="text1"/>
          <w:szCs w:val="24"/>
        </w:rPr>
        <w:t xml:space="preserve">negative </w:t>
      </w:r>
      <w:r w:rsidR="00B23887">
        <w:rPr>
          <w:rFonts w:asciiTheme="minorHAnsi" w:hAnsiTheme="minorHAnsi" w:cstheme="minorHAnsi"/>
          <w:color w:val="000000" w:themeColor="text1"/>
          <w:szCs w:val="24"/>
        </w:rPr>
        <w:t xml:space="preserve">economic </w:t>
      </w:r>
      <w:r>
        <w:rPr>
          <w:rFonts w:asciiTheme="minorHAnsi" w:hAnsiTheme="minorHAnsi" w:cstheme="minorHAnsi"/>
          <w:color w:val="000000" w:themeColor="text1"/>
          <w:szCs w:val="24"/>
        </w:rPr>
        <w:t>effects due to high costs</w:t>
      </w:r>
      <w:r w:rsidR="000277F7">
        <w:rPr>
          <w:rFonts w:asciiTheme="minorHAnsi" w:hAnsiTheme="minorHAnsi" w:cstheme="minorHAnsi"/>
          <w:color w:val="000000" w:themeColor="text1"/>
          <w:szCs w:val="24"/>
        </w:rPr>
        <w:t xml:space="preserve"> </w:t>
      </w:r>
      <w:r w:rsidR="009919DC">
        <w:rPr>
          <w:rFonts w:asciiTheme="minorHAnsi" w:hAnsiTheme="minorHAnsi" w:cstheme="minorHAnsi"/>
          <w:color w:val="000000" w:themeColor="text1"/>
          <w:szCs w:val="24"/>
        </w:rPr>
        <w:t xml:space="preserve">required to maintain </w:t>
      </w:r>
      <w:r w:rsidR="000277F7">
        <w:rPr>
          <w:rFonts w:asciiTheme="minorHAnsi" w:hAnsiTheme="minorHAnsi" w:cstheme="minorHAnsi"/>
          <w:color w:val="000000" w:themeColor="text1"/>
          <w:szCs w:val="24"/>
        </w:rPr>
        <w:t>high amounts of acres</w:t>
      </w:r>
      <w:r w:rsidR="009919DC">
        <w:rPr>
          <w:rFonts w:asciiTheme="minorHAnsi" w:hAnsiTheme="minorHAnsi" w:cstheme="minorHAnsi"/>
          <w:color w:val="000000" w:themeColor="text1"/>
          <w:szCs w:val="24"/>
        </w:rPr>
        <w:t xml:space="preserve"> compared to less cost for narrower fuel breaks</w:t>
      </w:r>
      <w:r w:rsidR="00B23887">
        <w:rPr>
          <w:rFonts w:asciiTheme="minorHAnsi" w:hAnsiTheme="minorHAnsi" w:cstheme="minorHAnsi"/>
          <w:color w:val="000000" w:themeColor="text1"/>
          <w:szCs w:val="24"/>
        </w:rPr>
        <w:t xml:space="preserve">.  </w:t>
      </w:r>
      <w:r w:rsidR="009919DC">
        <w:rPr>
          <w:rFonts w:asciiTheme="minorHAnsi" w:hAnsiTheme="minorHAnsi" w:cstheme="minorHAnsi"/>
          <w:color w:val="000000" w:themeColor="text1"/>
          <w:szCs w:val="24"/>
        </w:rPr>
        <w:t xml:space="preserve">That last point may be </w:t>
      </w:r>
      <w:r w:rsidR="00B23887">
        <w:rPr>
          <w:rFonts w:asciiTheme="minorHAnsi" w:hAnsiTheme="minorHAnsi" w:cstheme="minorHAnsi"/>
          <w:color w:val="000000" w:themeColor="text1"/>
          <w:szCs w:val="24"/>
        </w:rPr>
        <w:t>most meaningful</w:t>
      </w:r>
      <w:r w:rsidR="009919DC">
        <w:rPr>
          <w:rFonts w:asciiTheme="minorHAnsi" w:hAnsiTheme="minorHAnsi" w:cstheme="minorHAnsi"/>
          <w:color w:val="000000" w:themeColor="text1"/>
          <w:szCs w:val="24"/>
        </w:rPr>
        <w:t>.  T</w:t>
      </w:r>
      <w:r w:rsidR="00B23887">
        <w:rPr>
          <w:rFonts w:asciiTheme="minorHAnsi" w:hAnsiTheme="minorHAnsi" w:cstheme="minorHAnsi"/>
          <w:color w:val="000000" w:themeColor="text1"/>
          <w:szCs w:val="24"/>
        </w:rPr>
        <w:t xml:space="preserve">here would be </w:t>
      </w:r>
      <w:r w:rsidR="009919DC">
        <w:rPr>
          <w:rFonts w:asciiTheme="minorHAnsi" w:hAnsiTheme="minorHAnsi" w:cstheme="minorHAnsi"/>
          <w:color w:val="000000" w:themeColor="text1"/>
          <w:szCs w:val="24"/>
        </w:rPr>
        <w:t xml:space="preserve">a </w:t>
      </w:r>
      <w:r>
        <w:rPr>
          <w:rFonts w:asciiTheme="minorHAnsi" w:hAnsiTheme="minorHAnsi" w:cstheme="minorHAnsi"/>
          <w:color w:val="000000" w:themeColor="text1"/>
          <w:szCs w:val="24"/>
        </w:rPr>
        <w:t xml:space="preserve">significantly higher </w:t>
      </w:r>
      <w:r w:rsidR="00B23887">
        <w:rPr>
          <w:rFonts w:asciiTheme="minorHAnsi" w:hAnsiTheme="minorHAnsi" w:cstheme="minorHAnsi"/>
          <w:color w:val="000000" w:themeColor="text1"/>
          <w:szCs w:val="24"/>
        </w:rPr>
        <w:t xml:space="preserve">financial </w:t>
      </w:r>
      <w:r>
        <w:rPr>
          <w:rFonts w:asciiTheme="minorHAnsi" w:hAnsiTheme="minorHAnsi" w:cstheme="minorHAnsi"/>
          <w:color w:val="000000" w:themeColor="text1"/>
          <w:szCs w:val="24"/>
        </w:rPr>
        <w:t>commitment</w:t>
      </w:r>
      <w:r w:rsidR="00B23887">
        <w:rPr>
          <w:rFonts w:asciiTheme="minorHAnsi" w:hAnsiTheme="minorHAnsi" w:cstheme="minorHAnsi"/>
          <w:color w:val="000000" w:themeColor="text1"/>
          <w:szCs w:val="24"/>
        </w:rPr>
        <w:t xml:space="preserve"> needed</w:t>
      </w:r>
      <w:r>
        <w:rPr>
          <w:rFonts w:asciiTheme="minorHAnsi" w:hAnsiTheme="minorHAnsi" w:cstheme="minorHAnsi"/>
          <w:color w:val="000000" w:themeColor="text1"/>
          <w:szCs w:val="24"/>
        </w:rPr>
        <w:t xml:space="preserve"> for maintenance </w:t>
      </w:r>
      <w:r w:rsidR="0047460C">
        <w:rPr>
          <w:rFonts w:asciiTheme="minorHAnsi" w:hAnsiTheme="minorHAnsi" w:cstheme="minorHAnsi"/>
          <w:color w:val="000000" w:themeColor="text1"/>
          <w:szCs w:val="24"/>
        </w:rPr>
        <w:t xml:space="preserve">of a system with up to 1,000’ wide fuel breaks </w:t>
      </w:r>
      <w:r>
        <w:rPr>
          <w:rFonts w:asciiTheme="minorHAnsi" w:hAnsiTheme="minorHAnsi" w:cstheme="minorHAnsi"/>
          <w:color w:val="000000" w:themeColor="text1"/>
          <w:szCs w:val="24"/>
        </w:rPr>
        <w:t xml:space="preserve">in comparison with </w:t>
      </w:r>
      <w:r w:rsidR="00B23887">
        <w:rPr>
          <w:rFonts w:asciiTheme="minorHAnsi" w:hAnsiTheme="minorHAnsi" w:cstheme="minorHAnsi"/>
          <w:color w:val="000000" w:themeColor="text1"/>
          <w:szCs w:val="24"/>
        </w:rPr>
        <w:t xml:space="preserve">the cost of </w:t>
      </w:r>
      <w:r w:rsidR="000277F7">
        <w:rPr>
          <w:rFonts w:asciiTheme="minorHAnsi" w:hAnsiTheme="minorHAnsi" w:cstheme="minorHAnsi"/>
          <w:color w:val="000000" w:themeColor="text1"/>
          <w:szCs w:val="24"/>
        </w:rPr>
        <w:t>maintaining</w:t>
      </w:r>
      <w:r>
        <w:rPr>
          <w:rFonts w:asciiTheme="minorHAnsi" w:hAnsiTheme="minorHAnsi" w:cstheme="minorHAnsi"/>
          <w:color w:val="000000" w:themeColor="text1"/>
          <w:szCs w:val="24"/>
        </w:rPr>
        <w:t xml:space="preserve"> a fuel break system of more typical </w:t>
      </w:r>
      <w:r w:rsidR="00B23887">
        <w:rPr>
          <w:rFonts w:asciiTheme="minorHAnsi" w:hAnsiTheme="minorHAnsi" w:cstheme="minorHAnsi"/>
          <w:color w:val="000000" w:themeColor="text1"/>
          <w:szCs w:val="24"/>
        </w:rPr>
        <w:t>width of 300</w:t>
      </w:r>
      <w:proofErr w:type="gramStart"/>
      <w:r w:rsidR="00B23887">
        <w:rPr>
          <w:rFonts w:asciiTheme="minorHAnsi" w:hAnsiTheme="minorHAnsi" w:cstheme="minorHAnsi"/>
          <w:color w:val="000000" w:themeColor="text1"/>
          <w:szCs w:val="24"/>
        </w:rPr>
        <w:t>’</w:t>
      </w:r>
      <w:r>
        <w:rPr>
          <w:rFonts w:asciiTheme="minorHAnsi" w:hAnsiTheme="minorHAnsi" w:cstheme="minorHAnsi"/>
          <w:color w:val="000000" w:themeColor="text1"/>
          <w:szCs w:val="24"/>
        </w:rPr>
        <w:t>(</w:t>
      </w:r>
      <w:proofErr w:type="gramEnd"/>
      <w:r>
        <w:rPr>
          <w:rFonts w:asciiTheme="minorHAnsi" w:hAnsiTheme="minorHAnsi" w:cstheme="minorHAnsi"/>
          <w:color w:val="000000" w:themeColor="text1"/>
          <w:szCs w:val="24"/>
        </w:rPr>
        <w:t>occasional</w:t>
      </w:r>
      <w:r w:rsidR="0047460C">
        <w:rPr>
          <w:rFonts w:asciiTheme="minorHAnsi" w:hAnsiTheme="minorHAnsi" w:cstheme="minorHAnsi"/>
          <w:color w:val="000000" w:themeColor="text1"/>
          <w:szCs w:val="24"/>
        </w:rPr>
        <w:t>ly</w:t>
      </w:r>
      <w:r>
        <w:rPr>
          <w:rFonts w:asciiTheme="minorHAnsi" w:hAnsiTheme="minorHAnsi" w:cstheme="minorHAnsi"/>
          <w:color w:val="000000" w:themeColor="text1"/>
          <w:szCs w:val="24"/>
        </w:rPr>
        <w:t xml:space="preserve"> 500’) </w:t>
      </w:r>
      <w:r w:rsidR="0047460C">
        <w:rPr>
          <w:rFonts w:asciiTheme="minorHAnsi" w:hAnsiTheme="minorHAnsi" w:cstheme="minorHAnsi"/>
          <w:color w:val="000000" w:themeColor="text1"/>
          <w:szCs w:val="24"/>
        </w:rPr>
        <w:t xml:space="preserve">wide </w:t>
      </w:r>
      <w:r>
        <w:rPr>
          <w:rFonts w:asciiTheme="minorHAnsi" w:hAnsiTheme="minorHAnsi" w:cstheme="minorHAnsi"/>
          <w:color w:val="000000" w:themeColor="text1"/>
          <w:szCs w:val="24"/>
        </w:rPr>
        <w:t>fuel breaks.</w:t>
      </w:r>
    </w:p>
    <w:p w14:paraId="6D2F2793" w14:textId="77777777" w:rsidR="00C617C9" w:rsidRDefault="00C617C9" w:rsidP="002A253E">
      <w:pPr>
        <w:rPr>
          <w:rFonts w:asciiTheme="minorHAnsi" w:hAnsiTheme="minorHAnsi" w:cstheme="minorHAnsi"/>
          <w:color w:val="000000" w:themeColor="text1"/>
          <w:szCs w:val="24"/>
        </w:rPr>
      </w:pPr>
    </w:p>
    <w:p w14:paraId="7E9A7D36" w14:textId="245F28D6" w:rsidR="00C617C9" w:rsidRDefault="00C617C9" w:rsidP="002A253E">
      <w:pPr>
        <w:rPr>
          <w:rFonts w:asciiTheme="minorHAnsi" w:hAnsiTheme="minorHAnsi" w:cstheme="minorHAnsi"/>
          <w:b/>
          <w:bCs/>
          <w:color w:val="000000" w:themeColor="text1"/>
          <w:szCs w:val="24"/>
        </w:rPr>
      </w:pPr>
      <w:r>
        <w:rPr>
          <w:rFonts w:asciiTheme="minorHAnsi" w:hAnsiTheme="minorHAnsi" w:cstheme="minorHAnsi"/>
          <w:color w:val="000000" w:themeColor="text1"/>
          <w:szCs w:val="24"/>
        </w:rPr>
        <w:tab/>
      </w:r>
      <w:r w:rsidRPr="009F2E1A">
        <w:rPr>
          <w:rFonts w:asciiTheme="minorHAnsi" w:hAnsiTheme="minorHAnsi" w:cstheme="minorHAnsi"/>
          <w:b/>
          <w:bCs/>
          <w:color w:val="000000" w:themeColor="text1"/>
          <w:szCs w:val="24"/>
          <w:highlight w:val="yellow"/>
        </w:rPr>
        <w:t xml:space="preserve">CSERC recommends that the maximum width of fuel breaks in the MAC Project be 500’ width and that </w:t>
      </w:r>
      <w:proofErr w:type="gramStart"/>
      <w:r w:rsidRPr="009F2E1A">
        <w:rPr>
          <w:rFonts w:asciiTheme="minorHAnsi" w:hAnsiTheme="minorHAnsi" w:cstheme="minorHAnsi"/>
          <w:b/>
          <w:bCs/>
          <w:color w:val="000000" w:themeColor="text1"/>
          <w:szCs w:val="24"/>
          <w:highlight w:val="yellow"/>
        </w:rPr>
        <w:t>the majority of</w:t>
      </w:r>
      <w:proofErr w:type="gramEnd"/>
      <w:r w:rsidRPr="009F2E1A">
        <w:rPr>
          <w:rFonts w:asciiTheme="minorHAnsi" w:hAnsiTheme="minorHAnsi" w:cstheme="minorHAnsi"/>
          <w:b/>
          <w:bCs/>
          <w:color w:val="000000" w:themeColor="text1"/>
          <w:szCs w:val="24"/>
          <w:highlight w:val="yellow"/>
        </w:rPr>
        <w:t xml:space="preserve"> fuel breaks across the project area be designed as 300’ in width.</w:t>
      </w:r>
    </w:p>
    <w:p w14:paraId="4ADA40B7" w14:textId="77777777" w:rsidR="00C617C9" w:rsidRDefault="00C617C9" w:rsidP="002A253E">
      <w:pPr>
        <w:rPr>
          <w:rFonts w:asciiTheme="minorHAnsi" w:hAnsiTheme="minorHAnsi" w:cstheme="minorHAnsi"/>
          <w:b/>
          <w:bCs/>
          <w:color w:val="000000" w:themeColor="text1"/>
          <w:szCs w:val="24"/>
        </w:rPr>
      </w:pPr>
    </w:p>
    <w:p w14:paraId="1CC8A649" w14:textId="0AF7B466" w:rsidR="00C617C9" w:rsidRDefault="00C617C9" w:rsidP="002A253E">
      <w:pPr>
        <w:rPr>
          <w:rFonts w:asciiTheme="minorHAnsi" w:hAnsiTheme="minorHAnsi" w:cstheme="minorHAnsi"/>
          <w:color w:val="000000" w:themeColor="text1"/>
          <w:szCs w:val="24"/>
        </w:rPr>
      </w:pPr>
      <w:r>
        <w:rPr>
          <w:rFonts w:asciiTheme="minorHAnsi" w:hAnsiTheme="minorHAnsi" w:cstheme="minorHAnsi"/>
          <w:b/>
          <w:bCs/>
          <w:color w:val="000000" w:themeColor="text1"/>
          <w:szCs w:val="24"/>
        </w:rPr>
        <w:tab/>
      </w:r>
      <w:r w:rsidR="00A244ED">
        <w:rPr>
          <w:rFonts w:asciiTheme="minorHAnsi" w:hAnsiTheme="minorHAnsi" w:cstheme="minorHAnsi"/>
          <w:color w:val="000000" w:themeColor="text1"/>
          <w:szCs w:val="24"/>
        </w:rPr>
        <w:t>For</w:t>
      </w:r>
      <w:r w:rsidR="0047460C">
        <w:rPr>
          <w:rFonts w:asciiTheme="minorHAnsi" w:hAnsiTheme="minorHAnsi" w:cstheme="minorHAnsi"/>
          <w:color w:val="000000" w:themeColor="text1"/>
          <w:szCs w:val="24"/>
        </w:rPr>
        <w:t xml:space="preserve"> context</w:t>
      </w:r>
      <w:r w:rsidR="00B32261">
        <w:rPr>
          <w:rFonts w:asciiTheme="minorHAnsi" w:hAnsiTheme="minorHAnsi" w:cstheme="minorHAnsi"/>
          <w:color w:val="000000" w:themeColor="text1"/>
          <w:szCs w:val="24"/>
        </w:rPr>
        <w:t>,</w:t>
      </w:r>
      <w:r w:rsidR="0047460C">
        <w:rPr>
          <w:rFonts w:asciiTheme="minorHAnsi" w:hAnsiTheme="minorHAnsi" w:cstheme="minorHAnsi"/>
          <w:color w:val="000000" w:themeColor="text1"/>
          <w:szCs w:val="24"/>
        </w:rPr>
        <w:t xml:space="preserve"> </w:t>
      </w:r>
      <w:r w:rsidR="00A244ED">
        <w:rPr>
          <w:rFonts w:asciiTheme="minorHAnsi" w:hAnsiTheme="minorHAnsi" w:cstheme="minorHAnsi"/>
          <w:color w:val="000000" w:themeColor="text1"/>
          <w:szCs w:val="24"/>
        </w:rPr>
        <w:t>we point to</w:t>
      </w:r>
      <w:r w:rsidR="0047460C">
        <w:rPr>
          <w:rFonts w:asciiTheme="minorHAnsi" w:hAnsiTheme="minorHAnsi" w:cstheme="minorHAnsi"/>
          <w:color w:val="000000" w:themeColor="text1"/>
          <w:szCs w:val="24"/>
        </w:rPr>
        <w:t xml:space="preserve"> the stand density research on historic forest conditions </w:t>
      </w:r>
      <w:r w:rsidR="00A244ED">
        <w:rPr>
          <w:rFonts w:asciiTheme="minorHAnsi" w:hAnsiTheme="minorHAnsi" w:cstheme="minorHAnsi"/>
          <w:color w:val="000000" w:themeColor="text1"/>
          <w:szCs w:val="24"/>
        </w:rPr>
        <w:t xml:space="preserve">that was </w:t>
      </w:r>
      <w:r w:rsidR="0047460C">
        <w:rPr>
          <w:rFonts w:asciiTheme="minorHAnsi" w:hAnsiTheme="minorHAnsi" w:cstheme="minorHAnsi"/>
          <w:color w:val="000000" w:themeColor="text1"/>
          <w:szCs w:val="24"/>
        </w:rPr>
        <w:t xml:space="preserve">communicated directly to the ACCG stakeholder group </w:t>
      </w:r>
      <w:r w:rsidR="009F2E1A">
        <w:rPr>
          <w:rFonts w:asciiTheme="minorHAnsi" w:hAnsiTheme="minorHAnsi" w:cstheme="minorHAnsi"/>
          <w:color w:val="000000" w:themeColor="text1"/>
          <w:szCs w:val="24"/>
        </w:rPr>
        <w:t>by Dr. Malcom North, Peter Stine, and others</w:t>
      </w:r>
      <w:r w:rsidR="00A244ED">
        <w:rPr>
          <w:rFonts w:asciiTheme="minorHAnsi" w:hAnsiTheme="minorHAnsi" w:cstheme="minorHAnsi"/>
          <w:color w:val="000000" w:themeColor="text1"/>
          <w:szCs w:val="24"/>
        </w:rPr>
        <w:t>.  They</w:t>
      </w:r>
      <w:r w:rsidR="009F2E1A">
        <w:rPr>
          <w:rFonts w:asciiTheme="minorHAnsi" w:hAnsiTheme="minorHAnsi" w:cstheme="minorHAnsi"/>
          <w:color w:val="000000" w:themeColor="text1"/>
          <w:szCs w:val="24"/>
        </w:rPr>
        <w:t xml:space="preserve"> </w:t>
      </w:r>
      <w:r w:rsidR="0047460C">
        <w:rPr>
          <w:rFonts w:asciiTheme="minorHAnsi" w:hAnsiTheme="minorHAnsi" w:cstheme="minorHAnsi"/>
          <w:color w:val="000000" w:themeColor="text1"/>
          <w:szCs w:val="24"/>
        </w:rPr>
        <w:t xml:space="preserve">underscored </w:t>
      </w:r>
      <w:proofErr w:type="gramStart"/>
      <w:r w:rsidR="0047460C">
        <w:rPr>
          <w:rFonts w:asciiTheme="minorHAnsi" w:hAnsiTheme="minorHAnsi" w:cstheme="minorHAnsi"/>
          <w:color w:val="000000" w:themeColor="text1"/>
          <w:szCs w:val="24"/>
        </w:rPr>
        <w:t xml:space="preserve">that </w:t>
      </w:r>
      <w:r w:rsidR="00A244ED">
        <w:rPr>
          <w:rFonts w:asciiTheme="minorHAnsi" w:hAnsiTheme="minorHAnsi" w:cstheme="minorHAnsi"/>
          <w:color w:val="000000" w:themeColor="text1"/>
          <w:szCs w:val="24"/>
        </w:rPr>
        <w:t xml:space="preserve">historic </w:t>
      </w:r>
      <w:r w:rsidR="0047460C">
        <w:rPr>
          <w:rFonts w:asciiTheme="minorHAnsi" w:hAnsiTheme="minorHAnsi" w:cstheme="minorHAnsi"/>
          <w:color w:val="000000" w:themeColor="text1"/>
          <w:szCs w:val="24"/>
        </w:rPr>
        <w:t>forests</w:t>
      </w:r>
      <w:proofErr w:type="gramEnd"/>
      <w:r w:rsidR="0047460C">
        <w:rPr>
          <w:rFonts w:asciiTheme="minorHAnsi" w:hAnsiTheme="minorHAnsi" w:cstheme="minorHAnsi"/>
          <w:color w:val="000000" w:themeColor="text1"/>
          <w:szCs w:val="24"/>
        </w:rPr>
        <w:t xml:space="preserve"> </w:t>
      </w:r>
      <w:r w:rsidR="009919DC">
        <w:rPr>
          <w:rFonts w:asciiTheme="minorHAnsi" w:hAnsiTheme="minorHAnsi" w:cstheme="minorHAnsi"/>
          <w:color w:val="000000" w:themeColor="text1"/>
          <w:szCs w:val="24"/>
        </w:rPr>
        <w:t xml:space="preserve">- </w:t>
      </w:r>
      <w:r w:rsidR="0047460C">
        <w:rPr>
          <w:rFonts w:asciiTheme="minorHAnsi" w:hAnsiTheme="minorHAnsi" w:cstheme="minorHAnsi"/>
          <w:color w:val="000000" w:themeColor="text1"/>
          <w:szCs w:val="24"/>
        </w:rPr>
        <w:t>prior to the past century of forest management</w:t>
      </w:r>
      <w:r w:rsidR="00A244ED">
        <w:rPr>
          <w:rFonts w:asciiTheme="minorHAnsi" w:hAnsiTheme="minorHAnsi" w:cstheme="minorHAnsi"/>
          <w:color w:val="000000" w:themeColor="text1"/>
          <w:szCs w:val="24"/>
        </w:rPr>
        <w:t xml:space="preserve"> </w:t>
      </w:r>
      <w:r w:rsidR="009919DC">
        <w:rPr>
          <w:rFonts w:asciiTheme="minorHAnsi" w:hAnsiTheme="minorHAnsi" w:cstheme="minorHAnsi"/>
          <w:color w:val="000000" w:themeColor="text1"/>
          <w:szCs w:val="24"/>
        </w:rPr>
        <w:t xml:space="preserve">- </w:t>
      </w:r>
      <w:r w:rsidR="009F2E1A">
        <w:rPr>
          <w:rFonts w:asciiTheme="minorHAnsi" w:hAnsiTheme="minorHAnsi" w:cstheme="minorHAnsi"/>
          <w:color w:val="000000" w:themeColor="text1"/>
          <w:szCs w:val="24"/>
        </w:rPr>
        <w:t>had stand density</w:t>
      </w:r>
      <w:r w:rsidR="0047460C">
        <w:rPr>
          <w:rFonts w:asciiTheme="minorHAnsi" w:hAnsiTheme="minorHAnsi" w:cstheme="minorHAnsi"/>
          <w:color w:val="000000" w:themeColor="text1"/>
          <w:szCs w:val="24"/>
        </w:rPr>
        <w:t xml:space="preserve"> conditions </w:t>
      </w:r>
      <w:r w:rsidR="009F2E1A">
        <w:rPr>
          <w:rFonts w:asciiTheme="minorHAnsi" w:hAnsiTheme="minorHAnsi" w:cstheme="minorHAnsi"/>
          <w:color w:val="000000" w:themeColor="text1"/>
          <w:szCs w:val="24"/>
        </w:rPr>
        <w:t>with</w:t>
      </w:r>
      <w:r w:rsidR="0047460C">
        <w:rPr>
          <w:rFonts w:asciiTheme="minorHAnsi" w:hAnsiTheme="minorHAnsi" w:cstheme="minorHAnsi"/>
          <w:color w:val="000000" w:themeColor="text1"/>
          <w:szCs w:val="24"/>
        </w:rPr>
        <w:t xml:space="preserve"> roughly 1/6 the number of conifers </w:t>
      </w:r>
      <w:r w:rsidR="00A244ED">
        <w:rPr>
          <w:rFonts w:asciiTheme="minorHAnsi" w:hAnsiTheme="minorHAnsi" w:cstheme="minorHAnsi"/>
          <w:color w:val="000000" w:themeColor="text1"/>
          <w:szCs w:val="24"/>
        </w:rPr>
        <w:t xml:space="preserve">that are </w:t>
      </w:r>
      <w:r w:rsidR="009F2E1A">
        <w:rPr>
          <w:rFonts w:asciiTheme="minorHAnsi" w:hAnsiTheme="minorHAnsi" w:cstheme="minorHAnsi"/>
          <w:color w:val="000000" w:themeColor="text1"/>
          <w:szCs w:val="24"/>
        </w:rPr>
        <w:t xml:space="preserve">growing today </w:t>
      </w:r>
      <w:r w:rsidR="0047460C">
        <w:rPr>
          <w:rFonts w:asciiTheme="minorHAnsi" w:hAnsiTheme="minorHAnsi" w:cstheme="minorHAnsi"/>
          <w:color w:val="000000" w:themeColor="text1"/>
          <w:szCs w:val="24"/>
        </w:rPr>
        <w:t xml:space="preserve">on acres that were monitored 100 years </w:t>
      </w:r>
      <w:r w:rsidR="00A244ED">
        <w:rPr>
          <w:rFonts w:asciiTheme="minorHAnsi" w:hAnsiTheme="minorHAnsi" w:cstheme="minorHAnsi"/>
          <w:color w:val="000000" w:themeColor="text1"/>
          <w:szCs w:val="24"/>
        </w:rPr>
        <w:t>earlier</w:t>
      </w:r>
      <w:r w:rsidR="0047460C">
        <w:rPr>
          <w:rFonts w:asciiTheme="minorHAnsi" w:hAnsiTheme="minorHAnsi" w:cstheme="minorHAnsi"/>
          <w:color w:val="000000" w:themeColor="text1"/>
          <w:szCs w:val="24"/>
        </w:rPr>
        <w:t xml:space="preserve">.  </w:t>
      </w:r>
      <w:r w:rsidR="009919DC">
        <w:rPr>
          <w:rFonts w:asciiTheme="minorHAnsi" w:hAnsiTheme="minorHAnsi" w:cstheme="minorHAnsi"/>
          <w:color w:val="000000" w:themeColor="text1"/>
          <w:szCs w:val="24"/>
        </w:rPr>
        <w:t>I</w:t>
      </w:r>
      <w:r w:rsidR="0047460C">
        <w:rPr>
          <w:rFonts w:asciiTheme="minorHAnsi" w:hAnsiTheme="minorHAnsi" w:cstheme="minorHAnsi"/>
          <w:color w:val="000000" w:themeColor="text1"/>
          <w:szCs w:val="24"/>
        </w:rPr>
        <w:t xml:space="preserve">t is CSERC’s strong advocacy that the best available science shows that not only were forests in the Sierra Nevada region generally </w:t>
      </w:r>
      <w:r w:rsidR="009F2E1A">
        <w:rPr>
          <w:rFonts w:asciiTheme="minorHAnsi" w:hAnsiTheme="minorHAnsi" w:cstheme="minorHAnsi"/>
          <w:color w:val="000000" w:themeColor="text1"/>
          <w:szCs w:val="24"/>
        </w:rPr>
        <w:t xml:space="preserve">composed of </w:t>
      </w:r>
      <w:r w:rsidR="0047460C">
        <w:rPr>
          <w:rFonts w:asciiTheme="minorHAnsi" w:hAnsiTheme="minorHAnsi" w:cstheme="minorHAnsi"/>
          <w:color w:val="000000" w:themeColor="text1"/>
          <w:szCs w:val="24"/>
        </w:rPr>
        <w:t>scattered individual trees, clumps</w:t>
      </w:r>
      <w:r w:rsidR="009F2E1A">
        <w:rPr>
          <w:rFonts w:asciiTheme="minorHAnsi" w:hAnsiTheme="minorHAnsi" w:cstheme="minorHAnsi"/>
          <w:color w:val="000000" w:themeColor="text1"/>
          <w:szCs w:val="24"/>
        </w:rPr>
        <w:t xml:space="preserve"> and patches of trees</w:t>
      </w:r>
      <w:r w:rsidR="0047460C">
        <w:rPr>
          <w:rFonts w:asciiTheme="minorHAnsi" w:hAnsiTheme="minorHAnsi" w:cstheme="minorHAnsi"/>
          <w:color w:val="000000" w:themeColor="text1"/>
          <w:szCs w:val="24"/>
        </w:rPr>
        <w:t>, and openings (ICO conditions as spelled out in GTR-220 and GTR-237</w:t>
      </w:r>
      <w:r w:rsidR="009F2E1A">
        <w:rPr>
          <w:rFonts w:asciiTheme="minorHAnsi" w:hAnsiTheme="minorHAnsi" w:cstheme="minorHAnsi"/>
          <w:color w:val="000000" w:themeColor="text1"/>
          <w:szCs w:val="24"/>
        </w:rPr>
        <w:t>)</w:t>
      </w:r>
      <w:r w:rsidR="0047460C">
        <w:rPr>
          <w:rFonts w:asciiTheme="minorHAnsi" w:hAnsiTheme="minorHAnsi" w:cstheme="minorHAnsi"/>
          <w:color w:val="000000" w:themeColor="text1"/>
          <w:szCs w:val="24"/>
        </w:rPr>
        <w:t xml:space="preserve">, but that the number and spacing of trees were far lower than under current forest conditions.  </w:t>
      </w:r>
      <w:r w:rsidR="0047460C">
        <w:rPr>
          <w:rFonts w:asciiTheme="minorHAnsi" w:hAnsiTheme="minorHAnsi" w:cstheme="minorHAnsi"/>
          <w:color w:val="000000" w:themeColor="text1"/>
          <w:szCs w:val="24"/>
          <w:u w:val="single"/>
        </w:rPr>
        <w:t xml:space="preserve">Thus, </w:t>
      </w:r>
      <w:r w:rsidR="0047460C" w:rsidRPr="005C63AD">
        <w:rPr>
          <w:rFonts w:asciiTheme="minorHAnsi" w:hAnsiTheme="minorHAnsi" w:cstheme="minorHAnsi"/>
          <w:color w:val="000000" w:themeColor="text1"/>
          <w:szCs w:val="24"/>
          <w:highlight w:val="yellow"/>
          <w:u w:val="single"/>
        </w:rPr>
        <w:t xml:space="preserve">in the general forest and in areas of CSO and Goshawk territories that are not explicitly constrained by canopy cover requirements, </w:t>
      </w:r>
      <w:r w:rsidR="0047460C" w:rsidRPr="005C63AD">
        <w:rPr>
          <w:rFonts w:asciiTheme="minorHAnsi" w:hAnsiTheme="minorHAnsi" w:cstheme="minorHAnsi"/>
          <w:b/>
          <w:bCs/>
          <w:color w:val="000000" w:themeColor="text1"/>
          <w:szCs w:val="24"/>
          <w:highlight w:val="yellow"/>
          <w:u w:val="single"/>
        </w:rPr>
        <w:t xml:space="preserve">the MAC Project should aim to achieve resilience to high </w:t>
      </w:r>
      <w:r w:rsidR="0047460C" w:rsidRPr="00A244ED">
        <w:rPr>
          <w:rFonts w:asciiTheme="minorHAnsi" w:hAnsiTheme="minorHAnsi" w:cstheme="minorHAnsi"/>
          <w:b/>
          <w:bCs/>
          <w:color w:val="000000" w:themeColor="text1"/>
          <w:szCs w:val="24"/>
          <w:highlight w:val="yellow"/>
          <w:u w:val="single"/>
        </w:rPr>
        <w:t xml:space="preserve">severity wildfires, drought, and insect-induced tree mortality by </w:t>
      </w:r>
      <w:r w:rsidR="00F81318" w:rsidRPr="00A244ED">
        <w:rPr>
          <w:rFonts w:asciiTheme="minorHAnsi" w:hAnsiTheme="minorHAnsi" w:cstheme="minorHAnsi"/>
          <w:b/>
          <w:bCs/>
          <w:color w:val="000000" w:themeColor="text1"/>
          <w:szCs w:val="24"/>
          <w:highlight w:val="yellow"/>
          <w:u w:val="single"/>
        </w:rPr>
        <w:t xml:space="preserve">managing for </w:t>
      </w:r>
      <w:r w:rsidR="0047460C" w:rsidRPr="00A244ED">
        <w:rPr>
          <w:rFonts w:asciiTheme="minorHAnsi" w:hAnsiTheme="minorHAnsi" w:cstheme="minorHAnsi"/>
          <w:b/>
          <w:bCs/>
          <w:color w:val="000000" w:themeColor="text1"/>
          <w:szCs w:val="24"/>
          <w:highlight w:val="yellow"/>
          <w:u w:val="single"/>
        </w:rPr>
        <w:t xml:space="preserve">ICO conditions and a generally low stand density index </w:t>
      </w:r>
      <w:r w:rsidR="009919DC">
        <w:rPr>
          <w:rFonts w:asciiTheme="minorHAnsi" w:hAnsiTheme="minorHAnsi" w:cstheme="minorHAnsi"/>
          <w:b/>
          <w:bCs/>
          <w:color w:val="000000" w:themeColor="text1"/>
          <w:szCs w:val="24"/>
          <w:highlight w:val="yellow"/>
          <w:u w:val="single"/>
        </w:rPr>
        <w:t xml:space="preserve">(widely scattered trees) </w:t>
      </w:r>
      <w:r w:rsidR="00F81318" w:rsidRPr="00A244ED">
        <w:rPr>
          <w:rFonts w:asciiTheme="minorHAnsi" w:hAnsiTheme="minorHAnsi" w:cstheme="minorHAnsi"/>
          <w:b/>
          <w:bCs/>
          <w:color w:val="000000" w:themeColor="text1"/>
          <w:szCs w:val="24"/>
          <w:highlight w:val="yellow"/>
          <w:u w:val="single"/>
        </w:rPr>
        <w:t>as</w:t>
      </w:r>
      <w:r w:rsidR="0047460C" w:rsidRPr="00A244ED">
        <w:rPr>
          <w:rFonts w:asciiTheme="minorHAnsi" w:hAnsiTheme="minorHAnsi" w:cstheme="minorHAnsi"/>
          <w:b/>
          <w:bCs/>
          <w:color w:val="000000" w:themeColor="text1"/>
          <w:szCs w:val="24"/>
          <w:highlight w:val="yellow"/>
          <w:u w:val="single"/>
        </w:rPr>
        <w:t xml:space="preserve"> the overall objective</w:t>
      </w:r>
      <w:r w:rsidR="0047460C" w:rsidRPr="00A244ED">
        <w:rPr>
          <w:rFonts w:asciiTheme="minorHAnsi" w:hAnsiTheme="minorHAnsi" w:cstheme="minorHAnsi"/>
          <w:b/>
          <w:bCs/>
          <w:color w:val="000000" w:themeColor="text1"/>
          <w:szCs w:val="24"/>
          <w:highlight w:val="yellow"/>
        </w:rPr>
        <w:t>.</w:t>
      </w:r>
      <w:r w:rsidR="00B32261">
        <w:rPr>
          <w:rFonts w:asciiTheme="minorHAnsi" w:hAnsiTheme="minorHAnsi" w:cstheme="minorHAnsi"/>
          <w:b/>
          <w:bCs/>
          <w:color w:val="000000" w:themeColor="text1"/>
          <w:szCs w:val="24"/>
        </w:rPr>
        <w:t xml:space="preserve">  That would measurably reduce the logic for needing to create wide fuel breaks.</w:t>
      </w:r>
    </w:p>
    <w:p w14:paraId="54CE6D50" w14:textId="77777777" w:rsidR="00F81318" w:rsidRDefault="00F81318" w:rsidP="002A253E">
      <w:pPr>
        <w:rPr>
          <w:rFonts w:asciiTheme="minorHAnsi" w:hAnsiTheme="minorHAnsi" w:cstheme="minorHAnsi"/>
          <w:color w:val="000000" w:themeColor="text1"/>
          <w:szCs w:val="24"/>
        </w:rPr>
      </w:pPr>
    </w:p>
    <w:p w14:paraId="720FE7E4" w14:textId="42E747D2" w:rsidR="00F81318" w:rsidRDefault="00F81318"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t xml:space="preserve">If </w:t>
      </w:r>
      <w:r w:rsidR="00A244ED">
        <w:rPr>
          <w:rFonts w:asciiTheme="minorHAnsi" w:hAnsiTheme="minorHAnsi" w:cstheme="minorHAnsi"/>
          <w:color w:val="000000" w:themeColor="text1"/>
          <w:szCs w:val="24"/>
        </w:rPr>
        <w:t xml:space="preserve">treated </w:t>
      </w:r>
      <w:r>
        <w:rPr>
          <w:rFonts w:asciiTheme="minorHAnsi" w:hAnsiTheme="minorHAnsi" w:cstheme="minorHAnsi"/>
          <w:color w:val="000000" w:themeColor="text1"/>
          <w:szCs w:val="24"/>
        </w:rPr>
        <w:t xml:space="preserve">forests in between </w:t>
      </w:r>
      <w:r w:rsidR="009919DC">
        <w:rPr>
          <w:rFonts w:asciiTheme="minorHAnsi" w:hAnsiTheme="minorHAnsi" w:cstheme="minorHAnsi"/>
          <w:color w:val="000000" w:themeColor="text1"/>
          <w:szCs w:val="24"/>
        </w:rPr>
        <w:t xml:space="preserve">the </w:t>
      </w:r>
      <w:r>
        <w:rPr>
          <w:rFonts w:asciiTheme="minorHAnsi" w:hAnsiTheme="minorHAnsi" w:cstheme="minorHAnsi"/>
          <w:color w:val="000000" w:themeColor="text1"/>
          <w:szCs w:val="24"/>
        </w:rPr>
        <w:t xml:space="preserve">fuel breaks are not </w:t>
      </w:r>
      <w:r w:rsidR="009F2E1A">
        <w:rPr>
          <w:rFonts w:asciiTheme="minorHAnsi" w:hAnsiTheme="minorHAnsi" w:cstheme="minorHAnsi"/>
          <w:color w:val="000000" w:themeColor="text1"/>
          <w:szCs w:val="24"/>
        </w:rPr>
        <w:t>“</w:t>
      </w:r>
      <w:r>
        <w:rPr>
          <w:rFonts w:asciiTheme="minorHAnsi" w:hAnsiTheme="minorHAnsi" w:cstheme="minorHAnsi"/>
          <w:color w:val="000000" w:themeColor="text1"/>
          <w:szCs w:val="24"/>
        </w:rPr>
        <w:t>shoulder to shoulder</w:t>
      </w:r>
      <w:r w:rsidR="009F2E1A">
        <w:rPr>
          <w:rFonts w:asciiTheme="minorHAnsi" w:hAnsiTheme="minorHAnsi" w:cstheme="minorHAnsi"/>
          <w:color w:val="000000" w:themeColor="text1"/>
          <w:szCs w:val="24"/>
        </w:rPr>
        <w:t>”</w:t>
      </w:r>
      <w:r>
        <w:rPr>
          <w:rFonts w:asciiTheme="minorHAnsi" w:hAnsiTheme="minorHAnsi" w:cstheme="minorHAnsi"/>
          <w:color w:val="000000" w:themeColor="text1"/>
          <w:szCs w:val="24"/>
        </w:rPr>
        <w:t xml:space="preserve"> densely stocked forest stands</w:t>
      </w:r>
      <w:r w:rsidR="00B32261">
        <w:rPr>
          <w:rFonts w:asciiTheme="minorHAnsi" w:hAnsiTheme="minorHAnsi" w:cstheme="minorHAnsi"/>
          <w:color w:val="000000" w:themeColor="text1"/>
          <w:szCs w:val="24"/>
        </w:rPr>
        <w:t xml:space="preserve"> and are instead far more open stands with mosaic </w:t>
      </w:r>
      <w:r w:rsidR="009919DC">
        <w:rPr>
          <w:rFonts w:asciiTheme="minorHAnsi" w:hAnsiTheme="minorHAnsi" w:cstheme="minorHAnsi"/>
          <w:color w:val="000000" w:themeColor="text1"/>
          <w:szCs w:val="24"/>
        </w:rPr>
        <w:t>conditions</w:t>
      </w:r>
      <w:r>
        <w:rPr>
          <w:rFonts w:asciiTheme="minorHAnsi" w:hAnsiTheme="minorHAnsi" w:cstheme="minorHAnsi"/>
          <w:color w:val="000000" w:themeColor="text1"/>
          <w:szCs w:val="24"/>
        </w:rPr>
        <w:t xml:space="preserve">, then the width of fuel breaks can be effective with narrow </w:t>
      </w:r>
      <w:r w:rsidR="00E85024">
        <w:rPr>
          <w:rFonts w:asciiTheme="minorHAnsi" w:hAnsiTheme="minorHAnsi" w:cstheme="minorHAnsi"/>
          <w:color w:val="000000" w:themeColor="text1"/>
          <w:szCs w:val="24"/>
        </w:rPr>
        <w:t>width</w:t>
      </w:r>
      <w:r>
        <w:rPr>
          <w:rFonts w:asciiTheme="minorHAnsi" w:hAnsiTheme="minorHAnsi" w:cstheme="minorHAnsi"/>
          <w:color w:val="000000" w:themeColor="text1"/>
          <w:szCs w:val="24"/>
        </w:rPr>
        <w:t>s.</w:t>
      </w:r>
    </w:p>
    <w:p w14:paraId="3F00F0FD" w14:textId="77777777" w:rsidR="00F81318" w:rsidRDefault="00F81318" w:rsidP="002A253E">
      <w:pPr>
        <w:rPr>
          <w:rFonts w:asciiTheme="minorHAnsi" w:hAnsiTheme="minorHAnsi" w:cstheme="minorHAnsi"/>
          <w:color w:val="000000" w:themeColor="text1"/>
          <w:szCs w:val="24"/>
        </w:rPr>
      </w:pPr>
    </w:p>
    <w:p w14:paraId="28F9313A" w14:textId="4E955FA9" w:rsidR="0047460C" w:rsidRDefault="00F81318"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r>
      <w:r w:rsidR="00A244ED">
        <w:rPr>
          <w:rFonts w:asciiTheme="minorHAnsi" w:hAnsiTheme="minorHAnsi" w:cstheme="minorHAnsi"/>
          <w:color w:val="000000" w:themeColor="text1"/>
          <w:szCs w:val="24"/>
        </w:rPr>
        <w:t>F</w:t>
      </w:r>
      <w:r>
        <w:rPr>
          <w:rFonts w:asciiTheme="minorHAnsi" w:hAnsiTheme="minorHAnsi" w:cstheme="minorHAnsi"/>
          <w:color w:val="000000" w:themeColor="text1"/>
          <w:szCs w:val="24"/>
        </w:rPr>
        <w:t xml:space="preserve">or marten and fisher, </w:t>
      </w:r>
      <w:r w:rsidR="009919DC">
        <w:rPr>
          <w:rFonts w:asciiTheme="minorHAnsi" w:hAnsiTheme="minorHAnsi" w:cstheme="minorHAnsi"/>
          <w:color w:val="000000" w:themeColor="text1"/>
          <w:szCs w:val="24"/>
        </w:rPr>
        <w:t>amphibians</w:t>
      </w:r>
      <w:r>
        <w:rPr>
          <w:rFonts w:asciiTheme="minorHAnsi" w:hAnsiTheme="minorHAnsi" w:cstheme="minorHAnsi"/>
          <w:color w:val="000000" w:themeColor="text1"/>
          <w:szCs w:val="24"/>
        </w:rPr>
        <w:t xml:space="preserve">, and various other wildlife species, open terrain that </w:t>
      </w:r>
      <w:r w:rsidR="00B32261">
        <w:rPr>
          <w:rFonts w:asciiTheme="minorHAnsi" w:hAnsiTheme="minorHAnsi" w:cstheme="minorHAnsi"/>
          <w:color w:val="000000" w:themeColor="text1"/>
          <w:szCs w:val="24"/>
        </w:rPr>
        <w:t xml:space="preserve">provides </w:t>
      </w:r>
      <w:r>
        <w:rPr>
          <w:rFonts w:asciiTheme="minorHAnsi" w:hAnsiTheme="minorHAnsi" w:cstheme="minorHAnsi"/>
          <w:color w:val="000000" w:themeColor="text1"/>
          <w:szCs w:val="24"/>
        </w:rPr>
        <w:t xml:space="preserve">only scattered trees or limited belts of sheltering habitat will often result in avoidance by sensitive wildlife species – especially during hotter, drier times of year.  </w:t>
      </w:r>
      <w:r w:rsidR="00A244ED">
        <w:rPr>
          <w:rFonts w:asciiTheme="minorHAnsi" w:hAnsiTheme="minorHAnsi" w:cstheme="minorHAnsi"/>
          <w:color w:val="000000" w:themeColor="text1"/>
          <w:szCs w:val="24"/>
        </w:rPr>
        <w:t xml:space="preserve">Many </w:t>
      </w:r>
      <w:proofErr w:type="gramStart"/>
      <w:r w:rsidR="00A244ED">
        <w:rPr>
          <w:rFonts w:asciiTheme="minorHAnsi" w:hAnsiTheme="minorHAnsi" w:cstheme="minorHAnsi"/>
          <w:color w:val="000000" w:themeColor="text1"/>
          <w:szCs w:val="24"/>
        </w:rPr>
        <w:t>times</w:t>
      </w:r>
      <w:proofErr w:type="gramEnd"/>
      <w:r w:rsidR="00A244ED">
        <w:rPr>
          <w:rFonts w:asciiTheme="minorHAnsi" w:hAnsiTheme="minorHAnsi" w:cstheme="minorHAnsi"/>
          <w:color w:val="000000" w:themeColor="text1"/>
          <w:szCs w:val="24"/>
        </w:rPr>
        <w:t xml:space="preserve"> those species will not cross wide openings.</w:t>
      </w:r>
    </w:p>
    <w:p w14:paraId="4F0F8476" w14:textId="77777777" w:rsidR="00A244ED" w:rsidRDefault="00A244ED" w:rsidP="002A253E">
      <w:pPr>
        <w:rPr>
          <w:rFonts w:asciiTheme="minorHAnsi" w:hAnsiTheme="minorHAnsi" w:cstheme="minorHAnsi"/>
          <w:color w:val="000000" w:themeColor="text1"/>
          <w:szCs w:val="24"/>
        </w:rPr>
      </w:pPr>
    </w:p>
    <w:p w14:paraId="052E5AB1" w14:textId="79FE4BBB" w:rsidR="00F81318" w:rsidRDefault="00F81318" w:rsidP="002A253E">
      <w:pPr>
        <w:rPr>
          <w:rFonts w:asciiTheme="minorHAnsi" w:hAnsiTheme="minorHAnsi" w:cstheme="minorHAnsi"/>
          <w:b/>
          <w:bCs/>
          <w:color w:val="000000" w:themeColor="text1"/>
          <w:szCs w:val="24"/>
        </w:rPr>
      </w:pPr>
      <w:r>
        <w:rPr>
          <w:rFonts w:asciiTheme="minorHAnsi" w:hAnsiTheme="minorHAnsi" w:cstheme="minorHAnsi"/>
          <w:color w:val="000000" w:themeColor="text1"/>
          <w:szCs w:val="24"/>
        </w:rPr>
        <w:tab/>
      </w:r>
      <w:r w:rsidR="00A244ED">
        <w:rPr>
          <w:rFonts w:asciiTheme="minorHAnsi" w:hAnsiTheme="minorHAnsi" w:cstheme="minorHAnsi"/>
          <w:color w:val="000000" w:themeColor="text1"/>
          <w:szCs w:val="24"/>
          <w:u w:val="single"/>
        </w:rPr>
        <w:t>Th</w:t>
      </w:r>
      <w:r w:rsidRPr="00560120">
        <w:rPr>
          <w:rFonts w:asciiTheme="minorHAnsi" w:hAnsiTheme="minorHAnsi" w:cstheme="minorHAnsi"/>
          <w:color w:val="000000" w:themeColor="text1"/>
          <w:szCs w:val="24"/>
          <w:u w:val="single"/>
        </w:rPr>
        <w:t xml:space="preserve">e wider a fuel break is, the more </w:t>
      </w:r>
      <w:r w:rsidR="00560120" w:rsidRPr="00560120">
        <w:rPr>
          <w:rFonts w:asciiTheme="minorHAnsi" w:hAnsiTheme="minorHAnsi" w:cstheme="minorHAnsi"/>
          <w:color w:val="000000" w:themeColor="text1"/>
          <w:szCs w:val="24"/>
          <w:u w:val="single"/>
        </w:rPr>
        <w:t xml:space="preserve">that </w:t>
      </w:r>
      <w:r w:rsidRPr="00560120">
        <w:rPr>
          <w:rFonts w:asciiTheme="minorHAnsi" w:hAnsiTheme="minorHAnsi" w:cstheme="minorHAnsi"/>
          <w:color w:val="000000" w:themeColor="text1"/>
          <w:szCs w:val="24"/>
          <w:u w:val="single"/>
        </w:rPr>
        <w:t>bare soil is created</w:t>
      </w:r>
      <w:r>
        <w:rPr>
          <w:rFonts w:asciiTheme="minorHAnsi" w:hAnsiTheme="minorHAnsi" w:cstheme="minorHAnsi"/>
          <w:color w:val="000000" w:themeColor="text1"/>
          <w:szCs w:val="24"/>
        </w:rPr>
        <w:t xml:space="preserve"> due to heavy equipment and mastication treatments, bulldozing or clearing, chemical applications, </w:t>
      </w:r>
      <w:r w:rsidR="00560120">
        <w:rPr>
          <w:rFonts w:asciiTheme="minorHAnsi" w:hAnsiTheme="minorHAnsi" w:cstheme="minorHAnsi"/>
          <w:color w:val="000000" w:themeColor="text1"/>
          <w:szCs w:val="24"/>
        </w:rPr>
        <w:t>and</w:t>
      </w:r>
      <w:r>
        <w:rPr>
          <w:rFonts w:asciiTheme="minorHAnsi" w:hAnsiTheme="minorHAnsi" w:cstheme="minorHAnsi"/>
          <w:color w:val="000000" w:themeColor="text1"/>
          <w:szCs w:val="24"/>
        </w:rPr>
        <w:t xml:space="preserve"> hot broadcast burns </w:t>
      </w:r>
      <w:r w:rsidR="00560120">
        <w:rPr>
          <w:rFonts w:asciiTheme="minorHAnsi" w:hAnsiTheme="minorHAnsi" w:cstheme="minorHAnsi"/>
          <w:color w:val="000000" w:themeColor="text1"/>
          <w:szCs w:val="24"/>
        </w:rPr>
        <w:t xml:space="preserve">that </w:t>
      </w:r>
      <w:r>
        <w:rPr>
          <w:rFonts w:asciiTheme="minorHAnsi" w:hAnsiTheme="minorHAnsi" w:cstheme="minorHAnsi"/>
          <w:color w:val="000000" w:themeColor="text1"/>
          <w:szCs w:val="24"/>
        </w:rPr>
        <w:t xml:space="preserve">kill back vegetation across the fuel break. </w:t>
      </w:r>
      <w:r w:rsidRPr="00560120">
        <w:rPr>
          <w:rFonts w:asciiTheme="minorHAnsi" w:hAnsiTheme="minorHAnsi" w:cstheme="minorHAnsi"/>
          <w:b/>
          <w:bCs/>
          <w:color w:val="000000" w:themeColor="text1"/>
          <w:szCs w:val="24"/>
        </w:rPr>
        <w:t xml:space="preserve">When up to 25,000 acres are being considered as a possible </w:t>
      </w:r>
      <w:r w:rsidR="00A244ED">
        <w:rPr>
          <w:rFonts w:asciiTheme="minorHAnsi" w:hAnsiTheme="minorHAnsi" w:cstheme="minorHAnsi"/>
          <w:b/>
          <w:bCs/>
          <w:color w:val="000000" w:themeColor="text1"/>
          <w:szCs w:val="24"/>
        </w:rPr>
        <w:t xml:space="preserve">total </w:t>
      </w:r>
      <w:r w:rsidRPr="00560120">
        <w:rPr>
          <w:rFonts w:asciiTheme="minorHAnsi" w:hAnsiTheme="minorHAnsi" w:cstheme="minorHAnsi"/>
          <w:b/>
          <w:bCs/>
          <w:color w:val="000000" w:themeColor="text1"/>
          <w:szCs w:val="24"/>
        </w:rPr>
        <w:t xml:space="preserve">amount of fuel breaks </w:t>
      </w:r>
      <w:r w:rsidR="00A244ED">
        <w:rPr>
          <w:rFonts w:asciiTheme="minorHAnsi" w:hAnsiTheme="minorHAnsi" w:cstheme="minorHAnsi"/>
          <w:b/>
          <w:bCs/>
          <w:color w:val="000000" w:themeColor="text1"/>
          <w:szCs w:val="24"/>
        </w:rPr>
        <w:t xml:space="preserve">to be approved </w:t>
      </w:r>
      <w:r w:rsidRPr="00560120">
        <w:rPr>
          <w:rFonts w:asciiTheme="minorHAnsi" w:hAnsiTheme="minorHAnsi" w:cstheme="minorHAnsi"/>
          <w:b/>
          <w:bCs/>
          <w:color w:val="000000" w:themeColor="text1"/>
          <w:szCs w:val="24"/>
        </w:rPr>
        <w:t>within the MAC Project</w:t>
      </w:r>
      <w:r w:rsidR="00560120" w:rsidRPr="00560120">
        <w:rPr>
          <w:rFonts w:asciiTheme="minorHAnsi" w:hAnsiTheme="minorHAnsi" w:cstheme="minorHAnsi"/>
          <w:b/>
          <w:bCs/>
          <w:color w:val="000000" w:themeColor="text1"/>
          <w:szCs w:val="24"/>
        </w:rPr>
        <w:t xml:space="preserve"> area</w:t>
      </w:r>
      <w:r w:rsidRPr="00560120">
        <w:rPr>
          <w:rFonts w:asciiTheme="minorHAnsi" w:hAnsiTheme="minorHAnsi" w:cstheme="minorHAnsi"/>
          <w:b/>
          <w:bCs/>
          <w:color w:val="000000" w:themeColor="text1"/>
          <w:szCs w:val="24"/>
        </w:rPr>
        <w:t xml:space="preserve">, the impact on soils from </w:t>
      </w:r>
      <w:r w:rsidR="00A244ED">
        <w:rPr>
          <w:rFonts w:asciiTheme="minorHAnsi" w:hAnsiTheme="minorHAnsi" w:cstheme="minorHAnsi"/>
          <w:b/>
          <w:bCs/>
          <w:color w:val="000000" w:themeColor="text1"/>
          <w:szCs w:val="24"/>
        </w:rPr>
        <w:t xml:space="preserve">the </w:t>
      </w:r>
      <w:r w:rsidR="00560120" w:rsidRPr="00560120">
        <w:rPr>
          <w:rFonts w:asciiTheme="minorHAnsi" w:hAnsiTheme="minorHAnsi" w:cstheme="minorHAnsi"/>
          <w:b/>
          <w:bCs/>
          <w:color w:val="000000" w:themeColor="text1"/>
          <w:szCs w:val="24"/>
        </w:rPr>
        <w:t xml:space="preserve">40 square miles of </w:t>
      </w:r>
      <w:r w:rsidRPr="00560120">
        <w:rPr>
          <w:rFonts w:asciiTheme="minorHAnsi" w:hAnsiTheme="minorHAnsi" w:cstheme="minorHAnsi"/>
          <w:b/>
          <w:bCs/>
          <w:color w:val="000000" w:themeColor="text1"/>
          <w:szCs w:val="24"/>
        </w:rPr>
        <w:t xml:space="preserve">fuel breaks along with </w:t>
      </w:r>
      <w:r w:rsidR="00560120" w:rsidRPr="00560120">
        <w:rPr>
          <w:rFonts w:asciiTheme="minorHAnsi" w:hAnsiTheme="minorHAnsi" w:cstheme="minorHAnsi"/>
          <w:b/>
          <w:bCs/>
          <w:color w:val="000000" w:themeColor="text1"/>
          <w:szCs w:val="24"/>
        </w:rPr>
        <w:t xml:space="preserve">all the additional soil </w:t>
      </w:r>
      <w:r w:rsidR="00560120" w:rsidRPr="00560120">
        <w:rPr>
          <w:rFonts w:asciiTheme="minorHAnsi" w:hAnsiTheme="minorHAnsi" w:cstheme="minorHAnsi"/>
          <w:b/>
          <w:bCs/>
          <w:color w:val="000000" w:themeColor="text1"/>
          <w:szCs w:val="24"/>
        </w:rPr>
        <w:lastRenderedPageBreak/>
        <w:t xml:space="preserve">impacts from thinning logging, broadcast burning, and other Project treatments </w:t>
      </w:r>
      <w:r w:rsidR="00A244ED">
        <w:rPr>
          <w:rFonts w:asciiTheme="minorHAnsi" w:hAnsiTheme="minorHAnsi" w:cstheme="minorHAnsi"/>
          <w:b/>
          <w:bCs/>
          <w:color w:val="000000" w:themeColor="text1"/>
          <w:szCs w:val="24"/>
        </w:rPr>
        <w:t xml:space="preserve">would </w:t>
      </w:r>
      <w:r w:rsidR="00560120" w:rsidRPr="00560120">
        <w:rPr>
          <w:rFonts w:asciiTheme="minorHAnsi" w:hAnsiTheme="minorHAnsi" w:cstheme="minorHAnsi"/>
          <w:b/>
          <w:bCs/>
          <w:color w:val="000000" w:themeColor="text1"/>
          <w:szCs w:val="24"/>
        </w:rPr>
        <w:t>cumulatively add up to be a potentially significant effect.</w:t>
      </w:r>
    </w:p>
    <w:p w14:paraId="2949CE1C" w14:textId="77777777" w:rsidR="00560120" w:rsidRDefault="00560120" w:rsidP="002A253E">
      <w:pPr>
        <w:rPr>
          <w:rFonts w:asciiTheme="minorHAnsi" w:hAnsiTheme="minorHAnsi" w:cstheme="minorHAnsi"/>
          <w:b/>
          <w:bCs/>
          <w:color w:val="000000" w:themeColor="text1"/>
          <w:szCs w:val="24"/>
        </w:rPr>
      </w:pPr>
    </w:p>
    <w:p w14:paraId="1009F60B" w14:textId="026DBD71" w:rsidR="00560120" w:rsidRDefault="00560120" w:rsidP="002A253E">
      <w:pPr>
        <w:rPr>
          <w:rFonts w:asciiTheme="minorHAnsi" w:hAnsiTheme="minorHAnsi" w:cstheme="minorHAnsi"/>
          <w:color w:val="000000" w:themeColor="text1"/>
          <w:szCs w:val="24"/>
        </w:rPr>
      </w:pPr>
      <w:r>
        <w:rPr>
          <w:rFonts w:asciiTheme="minorHAnsi" w:hAnsiTheme="minorHAnsi" w:cstheme="minorHAnsi"/>
          <w:b/>
          <w:bCs/>
          <w:color w:val="000000" w:themeColor="text1"/>
          <w:szCs w:val="24"/>
        </w:rPr>
        <w:tab/>
      </w:r>
      <w:r w:rsidR="009919DC">
        <w:rPr>
          <w:rFonts w:asciiTheme="minorHAnsi" w:hAnsiTheme="minorHAnsi" w:cstheme="minorHAnsi"/>
          <w:color w:val="000000" w:themeColor="text1"/>
          <w:szCs w:val="24"/>
        </w:rPr>
        <w:t>The</w:t>
      </w:r>
      <w:r>
        <w:rPr>
          <w:rFonts w:asciiTheme="minorHAnsi" w:hAnsiTheme="minorHAnsi" w:cstheme="minorHAnsi"/>
          <w:color w:val="000000" w:themeColor="text1"/>
          <w:szCs w:val="24"/>
        </w:rPr>
        <w:t xml:space="preserve"> wider the fuel break, the more that the “managed” effect of the forest treatment becomes </w:t>
      </w:r>
      <w:r w:rsidR="00A244ED">
        <w:rPr>
          <w:rFonts w:asciiTheme="minorHAnsi" w:hAnsiTheme="minorHAnsi" w:cstheme="minorHAnsi"/>
          <w:color w:val="000000" w:themeColor="text1"/>
          <w:szCs w:val="24"/>
        </w:rPr>
        <w:t xml:space="preserve">highly </w:t>
      </w:r>
      <w:r>
        <w:rPr>
          <w:rFonts w:asciiTheme="minorHAnsi" w:hAnsiTheme="minorHAnsi" w:cstheme="minorHAnsi"/>
          <w:color w:val="000000" w:themeColor="text1"/>
          <w:szCs w:val="24"/>
        </w:rPr>
        <w:t xml:space="preserve">visible and noticeable as a </w:t>
      </w:r>
      <w:r w:rsidRPr="00A244ED">
        <w:rPr>
          <w:rFonts w:asciiTheme="minorHAnsi" w:hAnsiTheme="minorHAnsi" w:cstheme="minorHAnsi"/>
          <w:color w:val="000000" w:themeColor="text1"/>
          <w:szCs w:val="24"/>
          <w:u w:val="single"/>
        </w:rPr>
        <w:t>scenic impact</w:t>
      </w:r>
      <w:r>
        <w:rPr>
          <w:rFonts w:asciiTheme="minorHAnsi" w:hAnsiTheme="minorHAnsi" w:cstheme="minorHAnsi"/>
          <w:color w:val="000000" w:themeColor="text1"/>
          <w:szCs w:val="24"/>
        </w:rPr>
        <w:t xml:space="preserve"> for those traveling through the forest or </w:t>
      </w:r>
      <w:r w:rsidR="00A244ED">
        <w:rPr>
          <w:rFonts w:asciiTheme="minorHAnsi" w:hAnsiTheme="minorHAnsi" w:cstheme="minorHAnsi"/>
          <w:color w:val="000000" w:themeColor="text1"/>
          <w:szCs w:val="24"/>
        </w:rPr>
        <w:t xml:space="preserve">for those </w:t>
      </w:r>
      <w:r>
        <w:rPr>
          <w:rFonts w:asciiTheme="minorHAnsi" w:hAnsiTheme="minorHAnsi" w:cstheme="minorHAnsi"/>
          <w:color w:val="000000" w:themeColor="text1"/>
          <w:szCs w:val="24"/>
        </w:rPr>
        <w:t>coming to the forest for recreation.</w:t>
      </w:r>
      <w:r w:rsidR="00A244ED">
        <w:rPr>
          <w:rFonts w:asciiTheme="minorHAnsi" w:hAnsiTheme="minorHAnsi" w:cstheme="minorHAnsi"/>
          <w:color w:val="000000" w:themeColor="text1"/>
          <w:szCs w:val="24"/>
        </w:rPr>
        <w:t xml:space="preserve">  Wide treated strips with little forest cover stand out exactly as what they appear to be</w:t>
      </w:r>
      <w:r w:rsidR="00B32261">
        <w:rPr>
          <w:rFonts w:asciiTheme="minorHAnsi" w:hAnsiTheme="minorHAnsi" w:cstheme="minorHAnsi"/>
          <w:color w:val="000000" w:themeColor="text1"/>
          <w:szCs w:val="24"/>
        </w:rPr>
        <w:t xml:space="preserve"> --</w:t>
      </w:r>
      <w:r w:rsidR="00A244ED">
        <w:rPr>
          <w:rFonts w:asciiTheme="minorHAnsi" w:hAnsiTheme="minorHAnsi" w:cstheme="minorHAnsi"/>
          <w:color w:val="000000" w:themeColor="text1"/>
          <w:szCs w:val="24"/>
        </w:rPr>
        <w:t xml:space="preserve"> long strips with little vegetation.</w:t>
      </w:r>
    </w:p>
    <w:p w14:paraId="00F5DE7D" w14:textId="77777777" w:rsidR="00560120" w:rsidRDefault="00560120" w:rsidP="002A253E">
      <w:pPr>
        <w:rPr>
          <w:rFonts w:asciiTheme="minorHAnsi" w:hAnsiTheme="minorHAnsi" w:cstheme="minorHAnsi"/>
          <w:color w:val="000000" w:themeColor="text1"/>
          <w:szCs w:val="24"/>
        </w:rPr>
      </w:pPr>
    </w:p>
    <w:p w14:paraId="0594B486" w14:textId="396E1677" w:rsidR="00560120" w:rsidRDefault="00560120"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r>
      <w:r w:rsidR="00A244ED">
        <w:rPr>
          <w:rFonts w:asciiTheme="minorHAnsi" w:hAnsiTheme="minorHAnsi" w:cstheme="minorHAnsi"/>
          <w:color w:val="000000" w:themeColor="text1"/>
          <w:szCs w:val="24"/>
        </w:rPr>
        <w:t>Perhaps the most persuasive point is to emphasize that</w:t>
      </w:r>
      <w:r>
        <w:rPr>
          <w:rFonts w:asciiTheme="minorHAnsi" w:hAnsiTheme="minorHAnsi" w:cstheme="minorHAnsi"/>
          <w:color w:val="000000" w:themeColor="text1"/>
          <w:szCs w:val="24"/>
        </w:rPr>
        <w:t xml:space="preserve"> </w:t>
      </w:r>
      <w:r w:rsidR="00B32261">
        <w:rPr>
          <w:rFonts w:asciiTheme="minorHAnsi" w:hAnsiTheme="minorHAnsi" w:cstheme="minorHAnsi"/>
          <w:color w:val="000000" w:themeColor="text1"/>
          <w:szCs w:val="24"/>
        </w:rPr>
        <w:t xml:space="preserve">compared to constructing narrow fuel breaks, </w:t>
      </w:r>
      <w:r w:rsidR="000A6A63">
        <w:rPr>
          <w:rFonts w:asciiTheme="minorHAnsi" w:hAnsiTheme="minorHAnsi" w:cstheme="minorHAnsi"/>
          <w:color w:val="000000" w:themeColor="text1"/>
          <w:szCs w:val="24"/>
        </w:rPr>
        <w:t>designing a project with</w:t>
      </w:r>
      <w:r>
        <w:rPr>
          <w:rFonts w:asciiTheme="minorHAnsi" w:hAnsiTheme="minorHAnsi" w:cstheme="minorHAnsi"/>
          <w:color w:val="000000" w:themeColor="text1"/>
          <w:szCs w:val="24"/>
        </w:rPr>
        <w:t xml:space="preserve"> increased widths of fuel breaks results in many more acres needing to be “maintained” and managed.  To create a fuel break and </w:t>
      </w:r>
      <w:r w:rsidR="000A6A63">
        <w:rPr>
          <w:rFonts w:asciiTheme="minorHAnsi" w:hAnsiTheme="minorHAnsi" w:cstheme="minorHAnsi"/>
          <w:color w:val="000000" w:themeColor="text1"/>
          <w:szCs w:val="24"/>
        </w:rPr>
        <w:t xml:space="preserve">then soon afterwards </w:t>
      </w:r>
      <w:r w:rsidR="00B32261">
        <w:rPr>
          <w:rFonts w:asciiTheme="minorHAnsi" w:hAnsiTheme="minorHAnsi" w:cstheme="minorHAnsi"/>
          <w:color w:val="000000" w:themeColor="text1"/>
          <w:szCs w:val="24"/>
        </w:rPr>
        <w:t>–</w:t>
      </w:r>
      <w:r w:rsidR="000A6A63">
        <w:rPr>
          <w:rFonts w:asciiTheme="minorHAnsi" w:hAnsiTheme="minorHAnsi" w:cstheme="minorHAnsi"/>
          <w:color w:val="000000" w:themeColor="text1"/>
          <w:szCs w:val="24"/>
        </w:rPr>
        <w:t xml:space="preserve"> </w:t>
      </w:r>
      <w:r w:rsidR="00B32261">
        <w:rPr>
          <w:rFonts w:asciiTheme="minorHAnsi" w:hAnsiTheme="minorHAnsi" w:cstheme="minorHAnsi"/>
          <w:color w:val="000000" w:themeColor="text1"/>
          <w:szCs w:val="24"/>
        </w:rPr>
        <w:t xml:space="preserve">to </w:t>
      </w:r>
      <w:r>
        <w:rPr>
          <w:rFonts w:asciiTheme="minorHAnsi" w:hAnsiTheme="minorHAnsi" w:cstheme="minorHAnsi"/>
          <w:color w:val="000000" w:themeColor="text1"/>
          <w:szCs w:val="24"/>
        </w:rPr>
        <w:t xml:space="preserve">not have the funds or capacity to maintain it </w:t>
      </w:r>
      <w:r w:rsidR="000A6A63">
        <w:rPr>
          <w:rFonts w:asciiTheme="minorHAnsi" w:hAnsiTheme="minorHAnsi" w:cstheme="minorHAnsi"/>
          <w:color w:val="000000" w:themeColor="text1"/>
          <w:szCs w:val="24"/>
        </w:rPr>
        <w:t xml:space="preserve">- </w:t>
      </w:r>
      <w:r>
        <w:rPr>
          <w:rFonts w:asciiTheme="minorHAnsi" w:hAnsiTheme="minorHAnsi" w:cstheme="minorHAnsi"/>
          <w:color w:val="000000" w:themeColor="text1"/>
          <w:szCs w:val="24"/>
        </w:rPr>
        <w:t xml:space="preserve">is a failed strategy that has played out for decades on USFS lands.  Being more strategic in identifying where </w:t>
      </w:r>
      <w:r w:rsidR="00C1154A">
        <w:rPr>
          <w:rFonts w:asciiTheme="minorHAnsi" w:hAnsiTheme="minorHAnsi" w:cstheme="minorHAnsi"/>
          <w:color w:val="000000" w:themeColor="text1"/>
          <w:szCs w:val="24"/>
        </w:rPr>
        <w:t xml:space="preserve">fuel breaks are valuable and </w:t>
      </w:r>
      <w:r w:rsidR="009919DC">
        <w:rPr>
          <w:rFonts w:asciiTheme="minorHAnsi" w:hAnsiTheme="minorHAnsi" w:cstheme="minorHAnsi"/>
          <w:color w:val="000000" w:themeColor="text1"/>
          <w:szCs w:val="24"/>
        </w:rPr>
        <w:t>then s</w:t>
      </w:r>
      <w:r w:rsidR="00C1154A">
        <w:rPr>
          <w:rFonts w:asciiTheme="minorHAnsi" w:hAnsiTheme="minorHAnsi" w:cstheme="minorHAnsi"/>
          <w:color w:val="000000" w:themeColor="text1"/>
          <w:szCs w:val="24"/>
        </w:rPr>
        <w:t>caling the</w:t>
      </w:r>
      <w:r w:rsidR="000A6A63">
        <w:rPr>
          <w:rFonts w:asciiTheme="minorHAnsi" w:hAnsiTheme="minorHAnsi" w:cstheme="minorHAnsi"/>
          <w:color w:val="000000" w:themeColor="text1"/>
          <w:szCs w:val="24"/>
        </w:rPr>
        <w:t xml:space="preserve"> width of fuel breaks</w:t>
      </w:r>
      <w:r w:rsidR="00C1154A">
        <w:rPr>
          <w:rFonts w:asciiTheme="minorHAnsi" w:hAnsiTheme="minorHAnsi" w:cstheme="minorHAnsi"/>
          <w:color w:val="000000" w:themeColor="text1"/>
          <w:szCs w:val="24"/>
        </w:rPr>
        <w:t xml:space="preserve"> to the smallest amount of acreage that makes them effective </w:t>
      </w:r>
      <w:r w:rsidR="000A6A63">
        <w:rPr>
          <w:rFonts w:asciiTheme="minorHAnsi" w:hAnsiTheme="minorHAnsi" w:cstheme="minorHAnsi"/>
          <w:color w:val="000000" w:themeColor="text1"/>
          <w:szCs w:val="24"/>
        </w:rPr>
        <w:t xml:space="preserve">is a strategy that </w:t>
      </w:r>
      <w:r w:rsidR="00C1154A">
        <w:rPr>
          <w:rFonts w:asciiTheme="minorHAnsi" w:hAnsiTheme="minorHAnsi" w:cstheme="minorHAnsi"/>
          <w:color w:val="000000" w:themeColor="text1"/>
          <w:szCs w:val="24"/>
        </w:rPr>
        <w:t xml:space="preserve">can </w:t>
      </w:r>
      <w:r w:rsidR="000A6A63">
        <w:rPr>
          <w:rFonts w:asciiTheme="minorHAnsi" w:hAnsiTheme="minorHAnsi" w:cstheme="minorHAnsi"/>
          <w:color w:val="000000" w:themeColor="text1"/>
          <w:szCs w:val="24"/>
        </w:rPr>
        <w:t>limit</w:t>
      </w:r>
      <w:r w:rsidR="00C1154A">
        <w:rPr>
          <w:rFonts w:asciiTheme="minorHAnsi" w:hAnsiTheme="minorHAnsi" w:cstheme="minorHAnsi"/>
          <w:color w:val="000000" w:themeColor="text1"/>
          <w:szCs w:val="24"/>
        </w:rPr>
        <w:t xml:space="preserve"> the enormous </w:t>
      </w:r>
      <w:r w:rsidR="000A6A63">
        <w:rPr>
          <w:rFonts w:asciiTheme="minorHAnsi" w:hAnsiTheme="minorHAnsi" w:cstheme="minorHAnsi"/>
          <w:color w:val="000000" w:themeColor="text1"/>
          <w:szCs w:val="24"/>
        </w:rPr>
        <w:t xml:space="preserve">financial </w:t>
      </w:r>
      <w:r w:rsidR="00C1154A">
        <w:rPr>
          <w:rFonts w:asciiTheme="minorHAnsi" w:hAnsiTheme="minorHAnsi" w:cstheme="minorHAnsi"/>
          <w:color w:val="000000" w:themeColor="text1"/>
          <w:szCs w:val="24"/>
        </w:rPr>
        <w:t xml:space="preserve">commitment </w:t>
      </w:r>
      <w:r w:rsidR="000A6A63">
        <w:rPr>
          <w:rFonts w:asciiTheme="minorHAnsi" w:hAnsiTheme="minorHAnsi" w:cstheme="minorHAnsi"/>
          <w:color w:val="000000" w:themeColor="text1"/>
          <w:szCs w:val="24"/>
        </w:rPr>
        <w:t xml:space="preserve">that is often </w:t>
      </w:r>
      <w:r w:rsidR="00C1154A">
        <w:rPr>
          <w:rFonts w:asciiTheme="minorHAnsi" w:hAnsiTheme="minorHAnsi" w:cstheme="minorHAnsi"/>
          <w:color w:val="000000" w:themeColor="text1"/>
          <w:szCs w:val="24"/>
        </w:rPr>
        <w:t>needed to maintain fuel breaks.</w:t>
      </w:r>
    </w:p>
    <w:p w14:paraId="5CC6387C" w14:textId="77777777" w:rsidR="00C1154A" w:rsidRDefault="00C1154A" w:rsidP="002A253E">
      <w:pPr>
        <w:rPr>
          <w:rFonts w:asciiTheme="minorHAnsi" w:hAnsiTheme="minorHAnsi" w:cstheme="minorHAnsi"/>
          <w:color w:val="000000" w:themeColor="text1"/>
          <w:szCs w:val="24"/>
        </w:rPr>
      </w:pPr>
    </w:p>
    <w:p w14:paraId="168048CC" w14:textId="75984292" w:rsidR="00C1154A" w:rsidRDefault="00C1154A"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t xml:space="preserve">Last, directly tied to the point raised above, the Forest Service does not control its budget or </w:t>
      </w:r>
      <w:r w:rsidR="00B32261">
        <w:rPr>
          <w:rFonts w:asciiTheme="minorHAnsi" w:hAnsiTheme="minorHAnsi" w:cstheme="minorHAnsi"/>
          <w:color w:val="000000" w:themeColor="text1"/>
          <w:szCs w:val="24"/>
        </w:rPr>
        <w:t xml:space="preserve">whether it will receive </w:t>
      </w:r>
      <w:r>
        <w:rPr>
          <w:rFonts w:asciiTheme="minorHAnsi" w:hAnsiTheme="minorHAnsi" w:cstheme="minorHAnsi"/>
          <w:color w:val="000000" w:themeColor="text1"/>
          <w:szCs w:val="24"/>
        </w:rPr>
        <w:t xml:space="preserve">potential </w:t>
      </w:r>
      <w:r w:rsidR="00B32261">
        <w:rPr>
          <w:rFonts w:asciiTheme="minorHAnsi" w:hAnsiTheme="minorHAnsi" w:cstheme="minorHAnsi"/>
          <w:color w:val="000000" w:themeColor="text1"/>
          <w:szCs w:val="24"/>
        </w:rPr>
        <w:t xml:space="preserve">state </w:t>
      </w:r>
      <w:r>
        <w:rPr>
          <w:rFonts w:asciiTheme="minorHAnsi" w:hAnsiTheme="minorHAnsi" w:cstheme="minorHAnsi"/>
          <w:color w:val="000000" w:themeColor="text1"/>
          <w:szCs w:val="24"/>
        </w:rPr>
        <w:t xml:space="preserve">grants or other funds that may be needed to maintain </w:t>
      </w:r>
      <w:r w:rsidR="009919DC">
        <w:rPr>
          <w:rFonts w:asciiTheme="minorHAnsi" w:hAnsiTheme="minorHAnsi" w:cstheme="minorHAnsi"/>
          <w:color w:val="000000" w:themeColor="text1"/>
          <w:szCs w:val="24"/>
        </w:rPr>
        <w:t xml:space="preserve">an extensive system of </w:t>
      </w:r>
      <w:r w:rsidR="000A6A63">
        <w:rPr>
          <w:rFonts w:asciiTheme="minorHAnsi" w:hAnsiTheme="minorHAnsi" w:cstheme="minorHAnsi"/>
          <w:color w:val="000000" w:themeColor="text1"/>
          <w:szCs w:val="24"/>
        </w:rPr>
        <w:t xml:space="preserve">wide </w:t>
      </w:r>
      <w:r>
        <w:rPr>
          <w:rFonts w:asciiTheme="minorHAnsi" w:hAnsiTheme="minorHAnsi" w:cstheme="minorHAnsi"/>
          <w:color w:val="000000" w:themeColor="text1"/>
          <w:szCs w:val="24"/>
        </w:rPr>
        <w:t xml:space="preserve">fuel breaks.  With only so much funding likely </w:t>
      </w:r>
      <w:r w:rsidR="000A6A63">
        <w:rPr>
          <w:rFonts w:asciiTheme="minorHAnsi" w:hAnsiTheme="minorHAnsi" w:cstheme="minorHAnsi"/>
          <w:color w:val="000000" w:themeColor="text1"/>
          <w:szCs w:val="24"/>
        </w:rPr>
        <w:t xml:space="preserve">being available </w:t>
      </w:r>
      <w:r>
        <w:rPr>
          <w:rFonts w:asciiTheme="minorHAnsi" w:hAnsiTheme="minorHAnsi" w:cstheme="minorHAnsi"/>
          <w:color w:val="000000" w:themeColor="text1"/>
          <w:szCs w:val="24"/>
        </w:rPr>
        <w:t xml:space="preserve">over coming years to implement </w:t>
      </w:r>
      <w:r w:rsidR="000A6A63">
        <w:rPr>
          <w:rFonts w:asciiTheme="minorHAnsi" w:hAnsiTheme="minorHAnsi" w:cstheme="minorHAnsi"/>
          <w:color w:val="000000" w:themeColor="text1"/>
          <w:szCs w:val="24"/>
        </w:rPr>
        <w:t xml:space="preserve">project </w:t>
      </w:r>
      <w:r>
        <w:rPr>
          <w:rFonts w:asciiTheme="minorHAnsi" w:hAnsiTheme="minorHAnsi" w:cstheme="minorHAnsi"/>
          <w:color w:val="000000" w:themeColor="text1"/>
          <w:szCs w:val="24"/>
        </w:rPr>
        <w:t xml:space="preserve">treatments, </w:t>
      </w:r>
      <w:r w:rsidR="009919DC">
        <w:rPr>
          <w:rFonts w:asciiTheme="minorHAnsi" w:hAnsiTheme="minorHAnsi" w:cstheme="minorHAnsi"/>
          <w:color w:val="000000" w:themeColor="text1"/>
          <w:szCs w:val="24"/>
        </w:rPr>
        <w:t>priorities need to be made.  S</w:t>
      </w:r>
      <w:r>
        <w:rPr>
          <w:rFonts w:asciiTheme="minorHAnsi" w:hAnsiTheme="minorHAnsi" w:cstheme="minorHAnsi"/>
          <w:color w:val="000000" w:themeColor="text1"/>
          <w:szCs w:val="24"/>
        </w:rPr>
        <w:t>hould expenditures be made to create wide and more difficult</w:t>
      </w:r>
      <w:r w:rsidR="0067315A">
        <w:rPr>
          <w:rFonts w:asciiTheme="minorHAnsi" w:hAnsiTheme="minorHAnsi" w:cstheme="minorHAnsi"/>
          <w:color w:val="000000" w:themeColor="text1"/>
          <w:szCs w:val="24"/>
        </w:rPr>
        <w:t>-</w:t>
      </w:r>
      <w:r>
        <w:rPr>
          <w:rFonts w:asciiTheme="minorHAnsi" w:hAnsiTheme="minorHAnsi" w:cstheme="minorHAnsi"/>
          <w:color w:val="000000" w:themeColor="text1"/>
          <w:szCs w:val="24"/>
        </w:rPr>
        <w:t>to</w:t>
      </w:r>
      <w:r w:rsidR="0067315A">
        <w:rPr>
          <w:rFonts w:asciiTheme="minorHAnsi" w:hAnsiTheme="minorHAnsi" w:cstheme="minorHAnsi"/>
          <w:color w:val="000000" w:themeColor="text1"/>
          <w:szCs w:val="24"/>
        </w:rPr>
        <w:t>-</w:t>
      </w:r>
      <w:r>
        <w:rPr>
          <w:rFonts w:asciiTheme="minorHAnsi" w:hAnsiTheme="minorHAnsi" w:cstheme="minorHAnsi"/>
          <w:color w:val="000000" w:themeColor="text1"/>
          <w:szCs w:val="24"/>
        </w:rPr>
        <w:t xml:space="preserve">maintain fuel breaks, or should </w:t>
      </w:r>
      <w:r w:rsidR="000A6A63">
        <w:rPr>
          <w:rFonts w:asciiTheme="minorHAnsi" w:hAnsiTheme="minorHAnsi" w:cstheme="minorHAnsi"/>
          <w:color w:val="000000" w:themeColor="text1"/>
          <w:szCs w:val="24"/>
        </w:rPr>
        <w:t>effective use</w:t>
      </w:r>
      <w:r>
        <w:rPr>
          <w:rFonts w:asciiTheme="minorHAnsi" w:hAnsiTheme="minorHAnsi" w:cstheme="minorHAnsi"/>
          <w:color w:val="000000" w:themeColor="text1"/>
          <w:szCs w:val="24"/>
        </w:rPr>
        <w:t xml:space="preserve"> </w:t>
      </w:r>
      <w:r w:rsidR="000A6A63">
        <w:rPr>
          <w:rFonts w:asciiTheme="minorHAnsi" w:hAnsiTheme="minorHAnsi" w:cstheme="minorHAnsi"/>
          <w:color w:val="000000" w:themeColor="text1"/>
          <w:szCs w:val="24"/>
        </w:rPr>
        <w:t xml:space="preserve">of limited funds </w:t>
      </w:r>
      <w:r>
        <w:rPr>
          <w:rFonts w:asciiTheme="minorHAnsi" w:hAnsiTheme="minorHAnsi" w:cstheme="minorHAnsi"/>
          <w:color w:val="000000" w:themeColor="text1"/>
          <w:szCs w:val="24"/>
        </w:rPr>
        <w:t>lead to creating</w:t>
      </w:r>
      <w:r w:rsidR="000A6A63">
        <w:rPr>
          <w:rFonts w:asciiTheme="minorHAnsi" w:hAnsiTheme="minorHAnsi" w:cstheme="minorHAnsi"/>
          <w:color w:val="000000" w:themeColor="text1"/>
          <w:szCs w:val="24"/>
        </w:rPr>
        <w:t xml:space="preserve"> narrow-but-effective</w:t>
      </w:r>
      <w:r>
        <w:rPr>
          <w:rFonts w:asciiTheme="minorHAnsi" w:hAnsiTheme="minorHAnsi" w:cstheme="minorHAnsi"/>
          <w:color w:val="000000" w:themeColor="text1"/>
          <w:szCs w:val="24"/>
        </w:rPr>
        <w:t xml:space="preserve"> fuel breaks that can be</w:t>
      </w:r>
      <w:r w:rsidR="00B32261">
        <w:rPr>
          <w:rFonts w:asciiTheme="minorHAnsi" w:hAnsiTheme="minorHAnsi" w:cstheme="minorHAnsi"/>
          <w:color w:val="000000" w:themeColor="text1"/>
          <w:szCs w:val="24"/>
        </w:rPr>
        <w:t xml:space="preserve"> </w:t>
      </w:r>
      <w:r w:rsidR="000A6A63">
        <w:rPr>
          <w:rFonts w:asciiTheme="minorHAnsi" w:hAnsiTheme="minorHAnsi" w:cstheme="minorHAnsi"/>
          <w:color w:val="000000" w:themeColor="text1"/>
          <w:szCs w:val="24"/>
        </w:rPr>
        <w:t>in balance</w:t>
      </w:r>
      <w:r>
        <w:rPr>
          <w:rFonts w:asciiTheme="minorHAnsi" w:hAnsiTheme="minorHAnsi" w:cstheme="minorHAnsi"/>
          <w:color w:val="000000" w:themeColor="text1"/>
          <w:szCs w:val="24"/>
        </w:rPr>
        <w:t xml:space="preserve"> with moderate funding expectations</w:t>
      </w:r>
      <w:r w:rsidR="009919DC">
        <w:rPr>
          <w:rFonts w:asciiTheme="minorHAnsi" w:hAnsiTheme="minorHAnsi" w:cstheme="minorHAnsi"/>
          <w:color w:val="000000" w:themeColor="text1"/>
          <w:szCs w:val="24"/>
        </w:rPr>
        <w:t xml:space="preserve"> and the need for funding to be applied to all the other desired treatments</w:t>
      </w:r>
      <w:r>
        <w:rPr>
          <w:rFonts w:asciiTheme="minorHAnsi" w:hAnsiTheme="minorHAnsi" w:cstheme="minorHAnsi"/>
          <w:color w:val="000000" w:themeColor="text1"/>
          <w:szCs w:val="24"/>
        </w:rPr>
        <w:t>?</w:t>
      </w:r>
    </w:p>
    <w:p w14:paraId="14267C9F" w14:textId="77777777" w:rsidR="00C1154A" w:rsidRDefault="00C1154A" w:rsidP="002A253E">
      <w:pPr>
        <w:rPr>
          <w:rFonts w:asciiTheme="minorHAnsi" w:hAnsiTheme="minorHAnsi" w:cstheme="minorHAnsi"/>
          <w:color w:val="000000" w:themeColor="text1"/>
          <w:szCs w:val="24"/>
        </w:rPr>
      </w:pPr>
    </w:p>
    <w:p w14:paraId="6AC62469" w14:textId="79C2C04F" w:rsidR="00C1154A" w:rsidRDefault="00C1154A"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r>
      <w:r w:rsidRPr="00C1154A">
        <w:rPr>
          <w:rFonts w:asciiTheme="minorHAnsi" w:hAnsiTheme="minorHAnsi" w:cstheme="minorHAnsi"/>
          <w:b/>
          <w:bCs/>
          <w:color w:val="000000" w:themeColor="text1"/>
          <w:szCs w:val="24"/>
          <w:highlight w:val="yellow"/>
        </w:rPr>
        <w:t xml:space="preserve">CSERC recommends that the maximum width of fuel breaks in the MAC Project be </w:t>
      </w:r>
      <w:r>
        <w:rPr>
          <w:rFonts w:asciiTheme="minorHAnsi" w:hAnsiTheme="minorHAnsi" w:cstheme="minorHAnsi"/>
          <w:b/>
          <w:bCs/>
          <w:color w:val="000000" w:themeColor="text1"/>
          <w:szCs w:val="24"/>
          <w:highlight w:val="yellow"/>
        </w:rPr>
        <w:t xml:space="preserve">no more than </w:t>
      </w:r>
      <w:r w:rsidRPr="00C1154A">
        <w:rPr>
          <w:rFonts w:asciiTheme="minorHAnsi" w:hAnsiTheme="minorHAnsi" w:cstheme="minorHAnsi"/>
          <w:b/>
          <w:bCs/>
          <w:color w:val="000000" w:themeColor="text1"/>
          <w:szCs w:val="24"/>
          <w:highlight w:val="yellow"/>
        </w:rPr>
        <w:t>500’ wid</w:t>
      </w:r>
      <w:r>
        <w:rPr>
          <w:rFonts w:asciiTheme="minorHAnsi" w:hAnsiTheme="minorHAnsi" w:cstheme="minorHAnsi"/>
          <w:b/>
          <w:bCs/>
          <w:color w:val="000000" w:themeColor="text1"/>
          <w:szCs w:val="24"/>
          <w:highlight w:val="yellow"/>
        </w:rPr>
        <w:t>e</w:t>
      </w:r>
      <w:r w:rsidRPr="00C1154A">
        <w:rPr>
          <w:rFonts w:asciiTheme="minorHAnsi" w:hAnsiTheme="minorHAnsi" w:cstheme="minorHAnsi"/>
          <w:b/>
          <w:bCs/>
          <w:color w:val="000000" w:themeColor="text1"/>
          <w:szCs w:val="24"/>
          <w:highlight w:val="yellow"/>
        </w:rPr>
        <w:t xml:space="preserve"> and that </w:t>
      </w:r>
      <w:proofErr w:type="gramStart"/>
      <w:r w:rsidRPr="00C1154A">
        <w:rPr>
          <w:rFonts w:asciiTheme="minorHAnsi" w:hAnsiTheme="minorHAnsi" w:cstheme="minorHAnsi"/>
          <w:b/>
          <w:bCs/>
          <w:color w:val="000000" w:themeColor="text1"/>
          <w:szCs w:val="24"/>
          <w:highlight w:val="yellow"/>
        </w:rPr>
        <w:t>the majority of</w:t>
      </w:r>
      <w:proofErr w:type="gramEnd"/>
      <w:r w:rsidRPr="00C1154A">
        <w:rPr>
          <w:rFonts w:asciiTheme="minorHAnsi" w:hAnsiTheme="minorHAnsi" w:cstheme="minorHAnsi"/>
          <w:b/>
          <w:bCs/>
          <w:color w:val="000000" w:themeColor="text1"/>
          <w:szCs w:val="24"/>
          <w:highlight w:val="yellow"/>
        </w:rPr>
        <w:t xml:space="preserve"> fuel breaks across the project area be designed as 300’ in width.</w:t>
      </w:r>
    </w:p>
    <w:p w14:paraId="43688B25" w14:textId="77777777" w:rsidR="00E12C31" w:rsidRDefault="00E12C31" w:rsidP="002A253E">
      <w:pPr>
        <w:rPr>
          <w:rFonts w:asciiTheme="minorHAnsi" w:hAnsiTheme="minorHAnsi" w:cstheme="minorHAnsi"/>
          <w:color w:val="000000" w:themeColor="text1"/>
          <w:szCs w:val="24"/>
        </w:rPr>
      </w:pPr>
    </w:p>
    <w:p w14:paraId="7F1F4312" w14:textId="77777777" w:rsidR="00DC34AD" w:rsidRPr="00560120" w:rsidRDefault="00DC34AD" w:rsidP="002A253E">
      <w:pPr>
        <w:rPr>
          <w:rFonts w:asciiTheme="minorHAnsi" w:hAnsiTheme="minorHAnsi" w:cstheme="minorHAnsi"/>
          <w:color w:val="000000" w:themeColor="text1"/>
          <w:szCs w:val="24"/>
        </w:rPr>
      </w:pPr>
    </w:p>
    <w:p w14:paraId="581F99A5" w14:textId="6AE5768F" w:rsidR="0047460C" w:rsidRPr="00DC34AD" w:rsidRDefault="00E12C31" w:rsidP="002A253E">
      <w:pPr>
        <w:rPr>
          <w:rFonts w:asciiTheme="minorHAnsi" w:hAnsiTheme="minorHAnsi" w:cstheme="minorHAnsi"/>
          <w:b/>
          <w:bCs/>
          <w:color w:val="000000" w:themeColor="text1"/>
          <w:sz w:val="28"/>
          <w:szCs w:val="28"/>
        </w:rPr>
      </w:pPr>
      <w:r w:rsidRPr="00DC34AD">
        <w:rPr>
          <w:rFonts w:asciiTheme="minorHAnsi" w:hAnsiTheme="minorHAnsi" w:cstheme="minorHAnsi"/>
          <w:b/>
          <w:bCs/>
          <w:color w:val="000000" w:themeColor="text1"/>
          <w:sz w:val="28"/>
          <w:szCs w:val="28"/>
        </w:rPr>
        <w:t>INVASIVE SPECIES MANAGEMENT</w:t>
      </w:r>
      <w:r w:rsidR="00DC34AD">
        <w:rPr>
          <w:rFonts w:asciiTheme="minorHAnsi" w:hAnsiTheme="minorHAnsi" w:cstheme="minorHAnsi"/>
          <w:b/>
          <w:bCs/>
          <w:color w:val="000000" w:themeColor="text1"/>
          <w:sz w:val="28"/>
          <w:szCs w:val="28"/>
        </w:rPr>
        <w:t xml:space="preserve"> – TARGETED GRAZING</w:t>
      </w:r>
    </w:p>
    <w:p w14:paraId="7F6C1A9A" w14:textId="33F125CA" w:rsidR="002C6323" w:rsidRDefault="00E12C31"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t xml:space="preserve">On page 16 of the Scoping Notice, </w:t>
      </w:r>
      <w:r>
        <w:rPr>
          <w:rFonts w:asciiTheme="minorHAnsi" w:hAnsiTheme="minorHAnsi" w:cstheme="minorHAnsi"/>
          <w:b/>
          <w:bCs/>
          <w:color w:val="000000" w:themeColor="text1"/>
          <w:szCs w:val="24"/>
        </w:rPr>
        <w:t>Targeted Grazing</w:t>
      </w:r>
      <w:r>
        <w:rPr>
          <w:rFonts w:asciiTheme="minorHAnsi" w:hAnsiTheme="minorHAnsi" w:cstheme="minorHAnsi"/>
          <w:color w:val="000000" w:themeColor="text1"/>
          <w:szCs w:val="24"/>
        </w:rPr>
        <w:t xml:space="preserve"> is listed as a treatment method.  The statement is made that </w:t>
      </w:r>
      <w:r w:rsidRPr="00E12C31">
        <w:rPr>
          <w:rFonts w:asciiTheme="minorHAnsi" w:hAnsiTheme="minorHAnsi" w:cstheme="minorHAnsi"/>
          <w:color w:val="000000" w:themeColor="text1"/>
          <w:szCs w:val="24"/>
          <w:u w:val="single"/>
        </w:rPr>
        <w:t>“...cattle can effectively create fuel reduction zones</w:t>
      </w:r>
      <w:r>
        <w:rPr>
          <w:rFonts w:asciiTheme="minorHAnsi" w:hAnsiTheme="minorHAnsi" w:cstheme="minorHAnsi"/>
          <w:color w:val="000000" w:themeColor="text1"/>
          <w:szCs w:val="24"/>
        </w:rPr>
        <w:t xml:space="preserve">.”  CSERC staff has spent more than 30 years monitoring livestock (cattle) effects on national forest lands in the overall region, and </w:t>
      </w:r>
      <w:r w:rsidR="00AA6CC6">
        <w:rPr>
          <w:rFonts w:asciiTheme="minorHAnsi" w:hAnsiTheme="minorHAnsi" w:cstheme="minorHAnsi"/>
          <w:color w:val="000000" w:themeColor="text1"/>
          <w:szCs w:val="24"/>
        </w:rPr>
        <w:t xml:space="preserve">we strongly dispute the assertion that </w:t>
      </w:r>
      <w:r w:rsidR="00AA6CC6" w:rsidRPr="00AA6CC6">
        <w:rPr>
          <w:rFonts w:asciiTheme="minorHAnsi" w:hAnsiTheme="minorHAnsi" w:cstheme="minorHAnsi"/>
          <w:color w:val="000000" w:themeColor="text1"/>
          <w:szCs w:val="24"/>
          <w:u w:val="single"/>
        </w:rPr>
        <w:t>virtual fencing may make “...cattle grazing for maintenance of fuel breaks and other treatment areas an effective tool where active allotments already exist</w:t>
      </w:r>
      <w:r w:rsidR="00AA6CC6">
        <w:rPr>
          <w:rFonts w:asciiTheme="minorHAnsi" w:hAnsiTheme="minorHAnsi" w:cstheme="minorHAnsi"/>
          <w:color w:val="000000" w:themeColor="text1"/>
          <w:szCs w:val="24"/>
        </w:rPr>
        <w:t xml:space="preserve">.”  </w:t>
      </w:r>
    </w:p>
    <w:p w14:paraId="4CAD249E" w14:textId="77777777" w:rsidR="00AA6CC6" w:rsidRDefault="00AA6CC6" w:rsidP="002A253E">
      <w:pPr>
        <w:rPr>
          <w:rFonts w:asciiTheme="minorHAnsi" w:hAnsiTheme="minorHAnsi" w:cstheme="minorHAnsi"/>
          <w:color w:val="000000" w:themeColor="text1"/>
          <w:szCs w:val="24"/>
        </w:rPr>
      </w:pPr>
    </w:p>
    <w:p w14:paraId="4A0960E1" w14:textId="44F45088" w:rsidR="00AA6CC6" w:rsidRDefault="00AA6CC6"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t xml:space="preserve">CSERC does not dispute the potential value of virtual fencing, and we acknowledge that in grass covered areas of fuel breaks in lower elevations, cattle have at times produced </w:t>
      </w:r>
      <w:r w:rsidR="000A6A63">
        <w:rPr>
          <w:rFonts w:asciiTheme="minorHAnsi" w:hAnsiTheme="minorHAnsi" w:cstheme="minorHAnsi"/>
          <w:color w:val="000000" w:themeColor="text1"/>
          <w:szCs w:val="24"/>
        </w:rPr>
        <w:t>benefits</w:t>
      </w:r>
      <w:r>
        <w:rPr>
          <w:rFonts w:asciiTheme="minorHAnsi" w:hAnsiTheme="minorHAnsi" w:cstheme="minorHAnsi"/>
          <w:color w:val="000000" w:themeColor="text1"/>
          <w:szCs w:val="24"/>
        </w:rPr>
        <w:t xml:space="preserve"> by overgrazing the grasses to a level that the </w:t>
      </w:r>
      <w:r w:rsidR="000A6A63">
        <w:rPr>
          <w:rFonts w:asciiTheme="minorHAnsi" w:hAnsiTheme="minorHAnsi" w:cstheme="minorHAnsi"/>
          <w:color w:val="000000" w:themeColor="text1"/>
          <w:szCs w:val="24"/>
        </w:rPr>
        <w:t xml:space="preserve">residual </w:t>
      </w:r>
      <w:r>
        <w:rPr>
          <w:rFonts w:asciiTheme="minorHAnsi" w:hAnsiTheme="minorHAnsi" w:cstheme="minorHAnsi"/>
          <w:color w:val="000000" w:themeColor="text1"/>
          <w:szCs w:val="24"/>
        </w:rPr>
        <w:t xml:space="preserve">grass does not pose </w:t>
      </w:r>
      <w:r w:rsidR="00737CF5">
        <w:rPr>
          <w:rFonts w:asciiTheme="minorHAnsi" w:hAnsiTheme="minorHAnsi" w:cstheme="minorHAnsi"/>
          <w:color w:val="000000" w:themeColor="text1"/>
          <w:szCs w:val="24"/>
        </w:rPr>
        <w:t xml:space="preserve">a </w:t>
      </w:r>
      <w:r>
        <w:rPr>
          <w:rFonts w:asciiTheme="minorHAnsi" w:hAnsiTheme="minorHAnsi" w:cstheme="minorHAnsi"/>
          <w:color w:val="000000" w:themeColor="text1"/>
          <w:szCs w:val="24"/>
        </w:rPr>
        <w:t xml:space="preserve">flammable fuel risk.  However, “in active allotments” across the Eldorado and Stanislaus Forest areas, cattle </w:t>
      </w:r>
      <w:r w:rsidR="000A6A63">
        <w:rPr>
          <w:rFonts w:asciiTheme="minorHAnsi" w:hAnsiTheme="minorHAnsi" w:cstheme="minorHAnsi"/>
          <w:color w:val="000000" w:themeColor="text1"/>
          <w:szCs w:val="24"/>
        </w:rPr>
        <w:t xml:space="preserve">primarily </w:t>
      </w:r>
      <w:r>
        <w:rPr>
          <w:rFonts w:asciiTheme="minorHAnsi" w:hAnsiTheme="minorHAnsi" w:cstheme="minorHAnsi"/>
          <w:color w:val="000000" w:themeColor="text1"/>
          <w:szCs w:val="24"/>
        </w:rPr>
        <w:t>consume grasses, forbs and the desirable tips and leaves of new growth on brush and some decidual trees.  Cattle do not consume (reduce the flammability) of</w:t>
      </w:r>
      <w:r w:rsidR="000A6A63">
        <w:rPr>
          <w:rFonts w:asciiTheme="minorHAnsi" w:hAnsiTheme="minorHAnsi" w:cstheme="minorHAnsi"/>
          <w:color w:val="000000" w:themeColor="text1"/>
          <w:szCs w:val="24"/>
        </w:rPr>
        <w:t xml:space="preserve"> mature</w:t>
      </w:r>
      <w:r>
        <w:rPr>
          <w:rFonts w:asciiTheme="minorHAnsi" w:hAnsiTheme="minorHAnsi" w:cstheme="minorHAnsi"/>
          <w:color w:val="000000" w:themeColor="text1"/>
          <w:szCs w:val="24"/>
        </w:rPr>
        <w:t xml:space="preserve"> brush or a wide variety of less-favored groundcovers (bear clover) or other surface fuels.  Cattle do not </w:t>
      </w:r>
      <w:r>
        <w:rPr>
          <w:rFonts w:asciiTheme="minorHAnsi" w:hAnsiTheme="minorHAnsi" w:cstheme="minorHAnsi"/>
          <w:color w:val="000000" w:themeColor="text1"/>
          <w:szCs w:val="24"/>
        </w:rPr>
        <w:lastRenderedPageBreak/>
        <w:t>consume</w:t>
      </w:r>
      <w:r w:rsidR="000A6A63">
        <w:rPr>
          <w:rFonts w:asciiTheme="minorHAnsi" w:hAnsiTheme="minorHAnsi" w:cstheme="minorHAnsi"/>
          <w:color w:val="000000" w:themeColor="text1"/>
          <w:szCs w:val="24"/>
        </w:rPr>
        <w:t xml:space="preserve"> </w:t>
      </w:r>
      <w:r>
        <w:rPr>
          <w:rFonts w:asciiTheme="minorHAnsi" w:hAnsiTheme="minorHAnsi" w:cstheme="minorHAnsi"/>
          <w:color w:val="000000" w:themeColor="text1"/>
          <w:szCs w:val="24"/>
        </w:rPr>
        <w:t>pine needles, fallen leaf litter, branches, tops of trees or down logs, or a wide range of other woody material that combines to create surface and ladder fuels.  Accordingly, CSERC points out that goats are the livestock that does effectively consume a far wider range of vegetation and fuels compared to cattle in areas above the oak</w:t>
      </w:r>
      <w:r w:rsidR="000A6A63">
        <w:rPr>
          <w:rFonts w:asciiTheme="minorHAnsi" w:hAnsiTheme="minorHAnsi" w:cstheme="minorHAnsi"/>
          <w:color w:val="000000" w:themeColor="text1"/>
          <w:szCs w:val="24"/>
        </w:rPr>
        <w:t>-</w:t>
      </w:r>
      <w:r>
        <w:rPr>
          <w:rFonts w:asciiTheme="minorHAnsi" w:hAnsiTheme="minorHAnsi" w:cstheme="minorHAnsi"/>
          <w:color w:val="000000" w:themeColor="text1"/>
          <w:szCs w:val="24"/>
        </w:rPr>
        <w:t xml:space="preserve">grassland portions of the national forest.  We believe that </w:t>
      </w:r>
      <w:r w:rsidRPr="000A6A63">
        <w:rPr>
          <w:rFonts w:asciiTheme="minorHAnsi" w:hAnsiTheme="minorHAnsi" w:cstheme="minorHAnsi"/>
          <w:b/>
          <w:bCs/>
          <w:color w:val="000000" w:themeColor="text1"/>
          <w:szCs w:val="24"/>
        </w:rPr>
        <w:t xml:space="preserve">the DEIS should identify </w:t>
      </w:r>
      <w:r w:rsidRPr="000A6A63">
        <w:rPr>
          <w:rFonts w:asciiTheme="minorHAnsi" w:hAnsiTheme="minorHAnsi" w:cstheme="minorHAnsi"/>
          <w:b/>
          <w:bCs/>
          <w:color w:val="000000" w:themeColor="text1"/>
          <w:szCs w:val="24"/>
          <w:u w:val="single"/>
        </w:rPr>
        <w:t>goats</w:t>
      </w:r>
      <w:r w:rsidRPr="000A6A63">
        <w:rPr>
          <w:rFonts w:asciiTheme="minorHAnsi" w:hAnsiTheme="minorHAnsi" w:cstheme="minorHAnsi"/>
          <w:b/>
          <w:bCs/>
          <w:color w:val="000000" w:themeColor="text1"/>
          <w:szCs w:val="24"/>
        </w:rPr>
        <w:t xml:space="preserve"> as having potential to be effective at maintaining fuel breaks when concentrated </w:t>
      </w:r>
      <w:r w:rsidR="00737CF5">
        <w:rPr>
          <w:rFonts w:asciiTheme="minorHAnsi" w:hAnsiTheme="minorHAnsi" w:cstheme="minorHAnsi"/>
          <w:b/>
          <w:bCs/>
          <w:color w:val="000000" w:themeColor="text1"/>
          <w:szCs w:val="24"/>
        </w:rPr>
        <w:t xml:space="preserve">by </w:t>
      </w:r>
      <w:r w:rsidRPr="000A6A63">
        <w:rPr>
          <w:rFonts w:asciiTheme="minorHAnsi" w:hAnsiTheme="minorHAnsi" w:cstheme="minorHAnsi"/>
          <w:b/>
          <w:bCs/>
          <w:color w:val="000000" w:themeColor="text1"/>
          <w:szCs w:val="24"/>
        </w:rPr>
        <w:t xml:space="preserve">fencing or virtual fencing </w:t>
      </w:r>
      <w:proofErr w:type="gramStart"/>
      <w:r w:rsidRPr="000A6A63">
        <w:rPr>
          <w:rFonts w:asciiTheme="minorHAnsi" w:hAnsiTheme="minorHAnsi" w:cstheme="minorHAnsi"/>
          <w:b/>
          <w:bCs/>
          <w:color w:val="000000" w:themeColor="text1"/>
          <w:szCs w:val="24"/>
        </w:rPr>
        <w:t>--  (</w:t>
      </w:r>
      <w:proofErr w:type="gramEnd"/>
      <w:r w:rsidRPr="000A6A63">
        <w:rPr>
          <w:rFonts w:asciiTheme="minorHAnsi" w:hAnsiTheme="minorHAnsi" w:cstheme="minorHAnsi"/>
          <w:b/>
          <w:bCs/>
          <w:color w:val="000000" w:themeColor="text1"/>
          <w:szCs w:val="24"/>
        </w:rPr>
        <w:t>not cattle and generally not sheep, which also do not consume most surface and ladder fuels).</w:t>
      </w:r>
      <w:r>
        <w:rPr>
          <w:rFonts w:asciiTheme="minorHAnsi" w:hAnsiTheme="minorHAnsi" w:cstheme="minorHAnsi"/>
          <w:color w:val="000000" w:themeColor="text1"/>
          <w:szCs w:val="24"/>
        </w:rPr>
        <w:t xml:space="preserve"> </w:t>
      </w:r>
    </w:p>
    <w:p w14:paraId="7F863A91" w14:textId="77777777" w:rsidR="00AA6CC6" w:rsidRDefault="00AA6CC6" w:rsidP="002A253E">
      <w:pPr>
        <w:rPr>
          <w:rFonts w:asciiTheme="minorHAnsi" w:hAnsiTheme="minorHAnsi" w:cstheme="minorHAnsi"/>
          <w:color w:val="000000" w:themeColor="text1"/>
          <w:szCs w:val="24"/>
        </w:rPr>
      </w:pPr>
    </w:p>
    <w:p w14:paraId="1C4A74BF" w14:textId="2856EBFE" w:rsidR="00AA6CC6" w:rsidRDefault="00AA6CC6"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r>
      <w:r w:rsidRPr="00AA6CC6">
        <w:rPr>
          <w:rFonts w:asciiTheme="minorHAnsi" w:hAnsiTheme="minorHAnsi" w:cstheme="minorHAnsi"/>
          <w:color w:val="000000" w:themeColor="text1"/>
          <w:szCs w:val="24"/>
          <w:highlight w:val="yellow"/>
        </w:rPr>
        <w:t xml:space="preserve">CSERC recommends that </w:t>
      </w:r>
      <w:r w:rsidR="005C63AD">
        <w:rPr>
          <w:rFonts w:asciiTheme="minorHAnsi" w:hAnsiTheme="minorHAnsi" w:cstheme="minorHAnsi"/>
          <w:color w:val="000000" w:themeColor="text1"/>
          <w:szCs w:val="24"/>
          <w:highlight w:val="yellow"/>
        </w:rPr>
        <w:t xml:space="preserve">in the DEIS </w:t>
      </w:r>
      <w:r w:rsidRPr="00AA6CC6">
        <w:rPr>
          <w:rFonts w:asciiTheme="minorHAnsi" w:hAnsiTheme="minorHAnsi" w:cstheme="minorHAnsi"/>
          <w:color w:val="000000" w:themeColor="text1"/>
          <w:szCs w:val="24"/>
          <w:highlight w:val="yellow"/>
        </w:rPr>
        <w:t xml:space="preserve">the </w:t>
      </w:r>
      <w:r w:rsidRPr="00AA6CC6">
        <w:rPr>
          <w:rFonts w:asciiTheme="minorHAnsi" w:hAnsiTheme="minorHAnsi" w:cstheme="minorHAnsi"/>
          <w:b/>
          <w:bCs/>
          <w:color w:val="000000" w:themeColor="text1"/>
          <w:szCs w:val="24"/>
          <w:highlight w:val="yellow"/>
        </w:rPr>
        <w:t xml:space="preserve">Targeted Grazing </w:t>
      </w:r>
      <w:r w:rsidRPr="00AA6CC6">
        <w:rPr>
          <w:rFonts w:asciiTheme="minorHAnsi" w:hAnsiTheme="minorHAnsi" w:cstheme="minorHAnsi"/>
          <w:color w:val="000000" w:themeColor="text1"/>
          <w:szCs w:val="24"/>
          <w:highlight w:val="yellow"/>
        </w:rPr>
        <w:t xml:space="preserve">section </w:t>
      </w:r>
      <w:r w:rsidR="005C63AD">
        <w:rPr>
          <w:rFonts w:asciiTheme="minorHAnsi" w:hAnsiTheme="minorHAnsi" w:cstheme="minorHAnsi"/>
          <w:color w:val="000000" w:themeColor="text1"/>
          <w:szCs w:val="24"/>
          <w:highlight w:val="yellow"/>
        </w:rPr>
        <w:t xml:space="preserve">consider </w:t>
      </w:r>
      <w:r w:rsidRPr="00AA6CC6">
        <w:rPr>
          <w:rFonts w:asciiTheme="minorHAnsi" w:hAnsiTheme="minorHAnsi" w:cstheme="minorHAnsi"/>
          <w:color w:val="000000" w:themeColor="text1"/>
          <w:szCs w:val="24"/>
          <w:highlight w:val="yellow"/>
        </w:rPr>
        <w:t>the points raised above</w:t>
      </w:r>
      <w:r w:rsidR="000A6A63">
        <w:rPr>
          <w:rFonts w:asciiTheme="minorHAnsi" w:hAnsiTheme="minorHAnsi" w:cstheme="minorHAnsi"/>
          <w:color w:val="000000" w:themeColor="text1"/>
          <w:szCs w:val="24"/>
        </w:rPr>
        <w:t xml:space="preserve">. </w:t>
      </w:r>
      <w:r>
        <w:rPr>
          <w:rFonts w:asciiTheme="minorHAnsi" w:hAnsiTheme="minorHAnsi" w:cstheme="minorHAnsi"/>
          <w:color w:val="000000" w:themeColor="text1"/>
          <w:szCs w:val="24"/>
        </w:rPr>
        <w:t xml:space="preserve"> </w:t>
      </w:r>
      <w:r w:rsidR="000A6A63">
        <w:rPr>
          <w:rFonts w:asciiTheme="minorHAnsi" w:hAnsiTheme="minorHAnsi" w:cstheme="minorHAnsi"/>
          <w:color w:val="000000" w:themeColor="text1"/>
          <w:szCs w:val="24"/>
        </w:rPr>
        <w:t>We also</w:t>
      </w:r>
      <w:r>
        <w:rPr>
          <w:rFonts w:asciiTheme="minorHAnsi" w:hAnsiTheme="minorHAnsi" w:cstheme="minorHAnsi"/>
          <w:color w:val="000000" w:themeColor="text1"/>
          <w:szCs w:val="24"/>
        </w:rPr>
        <w:t xml:space="preserve"> note that fuel break maintenance is not an appropriate category to discuss under Invasive Species Management and Integrated Pest Management.  Fuel break maintenance is a fuels management topic.</w:t>
      </w:r>
    </w:p>
    <w:p w14:paraId="2FA2A489" w14:textId="77777777" w:rsidR="00AA6CC6" w:rsidRDefault="00AA6CC6" w:rsidP="002A253E">
      <w:pPr>
        <w:rPr>
          <w:rFonts w:asciiTheme="minorHAnsi" w:hAnsiTheme="minorHAnsi" w:cstheme="minorHAnsi"/>
          <w:color w:val="000000" w:themeColor="text1"/>
          <w:szCs w:val="24"/>
        </w:rPr>
      </w:pPr>
    </w:p>
    <w:p w14:paraId="37D86527" w14:textId="44111A3D" w:rsidR="00890693" w:rsidRDefault="00890693"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t xml:space="preserve">On page 17 under </w:t>
      </w:r>
      <w:r>
        <w:rPr>
          <w:rFonts w:asciiTheme="minorHAnsi" w:hAnsiTheme="minorHAnsi" w:cstheme="minorHAnsi"/>
          <w:b/>
          <w:bCs/>
          <w:color w:val="000000" w:themeColor="text1"/>
          <w:szCs w:val="24"/>
        </w:rPr>
        <w:t>Watershed Restoration</w:t>
      </w:r>
      <w:r>
        <w:rPr>
          <w:rFonts w:asciiTheme="minorHAnsi" w:hAnsiTheme="minorHAnsi" w:cstheme="minorHAnsi"/>
          <w:color w:val="000000" w:themeColor="text1"/>
          <w:szCs w:val="24"/>
        </w:rPr>
        <w:t>, CSERC strongly supports the intent to implement a suite of aquatic and upland restoration techniques.  However, a broad</w:t>
      </w:r>
      <w:r w:rsidR="000A6A63">
        <w:rPr>
          <w:rFonts w:asciiTheme="minorHAnsi" w:hAnsiTheme="minorHAnsi" w:cstheme="minorHAnsi"/>
          <w:color w:val="000000" w:themeColor="text1"/>
          <w:szCs w:val="24"/>
        </w:rPr>
        <w:t>ly focused</w:t>
      </w:r>
      <w:r>
        <w:rPr>
          <w:rFonts w:asciiTheme="minorHAnsi" w:hAnsiTheme="minorHAnsi" w:cstheme="minorHAnsi"/>
          <w:color w:val="000000" w:themeColor="text1"/>
          <w:szCs w:val="24"/>
        </w:rPr>
        <w:t xml:space="preserve"> DEIS for the MAC Project is unlikely to adequately assess the often-complex issues and consideration of treatment alternatives for restoring incised stream channel sites, dealing with head cuts, and potentially filling in and naturalizing gullies.  </w:t>
      </w:r>
      <w:r w:rsidR="000A6A63">
        <w:rPr>
          <w:rFonts w:asciiTheme="minorHAnsi" w:hAnsiTheme="minorHAnsi" w:cstheme="minorHAnsi"/>
          <w:color w:val="000000" w:themeColor="text1"/>
          <w:szCs w:val="24"/>
        </w:rPr>
        <w:t>With</w:t>
      </w:r>
      <w:r>
        <w:rPr>
          <w:rFonts w:asciiTheme="minorHAnsi" w:hAnsiTheme="minorHAnsi" w:cstheme="minorHAnsi"/>
          <w:color w:val="000000" w:themeColor="text1"/>
          <w:szCs w:val="24"/>
        </w:rPr>
        <w:t xml:space="preserve"> these Scoping comments</w:t>
      </w:r>
      <w:r w:rsidR="000A6A63">
        <w:rPr>
          <w:rFonts w:asciiTheme="minorHAnsi" w:hAnsiTheme="minorHAnsi" w:cstheme="minorHAnsi"/>
          <w:color w:val="000000" w:themeColor="text1"/>
          <w:szCs w:val="24"/>
        </w:rPr>
        <w:t xml:space="preserve"> we share </w:t>
      </w:r>
      <w:r>
        <w:rPr>
          <w:rFonts w:asciiTheme="minorHAnsi" w:hAnsiTheme="minorHAnsi" w:cstheme="minorHAnsi"/>
          <w:color w:val="000000" w:themeColor="text1"/>
          <w:szCs w:val="24"/>
        </w:rPr>
        <w:t xml:space="preserve">our support for the overall positive intention </w:t>
      </w:r>
      <w:r w:rsidR="000A6A63">
        <w:rPr>
          <w:rFonts w:asciiTheme="minorHAnsi" w:hAnsiTheme="minorHAnsi" w:cstheme="minorHAnsi"/>
          <w:color w:val="000000" w:themeColor="text1"/>
          <w:szCs w:val="24"/>
        </w:rPr>
        <w:t xml:space="preserve">to do watershed restoration </w:t>
      </w:r>
      <w:r>
        <w:rPr>
          <w:rFonts w:asciiTheme="minorHAnsi" w:hAnsiTheme="minorHAnsi" w:cstheme="minorHAnsi"/>
          <w:color w:val="000000" w:themeColor="text1"/>
          <w:szCs w:val="24"/>
        </w:rPr>
        <w:t xml:space="preserve">and </w:t>
      </w:r>
      <w:r w:rsidR="000A6A63">
        <w:rPr>
          <w:rFonts w:asciiTheme="minorHAnsi" w:hAnsiTheme="minorHAnsi" w:cstheme="minorHAnsi"/>
          <w:color w:val="000000" w:themeColor="text1"/>
          <w:szCs w:val="24"/>
        </w:rPr>
        <w:t xml:space="preserve">to consider </w:t>
      </w:r>
      <w:r>
        <w:rPr>
          <w:rFonts w:asciiTheme="minorHAnsi" w:hAnsiTheme="minorHAnsi" w:cstheme="minorHAnsi"/>
          <w:color w:val="000000" w:themeColor="text1"/>
          <w:szCs w:val="24"/>
        </w:rPr>
        <w:t xml:space="preserve">possible project actions.  But we believe it is highly likely that site-specific stream restoration or meadow restoration analysis will be needed to best assure that grant funds or other major costs are not wasted due to not sufficiently engaging the interested public, key water interests, and others in site-specific analysis </w:t>
      </w:r>
      <w:r w:rsidR="000A6A63">
        <w:rPr>
          <w:rFonts w:asciiTheme="minorHAnsi" w:hAnsiTheme="minorHAnsi" w:cstheme="minorHAnsi"/>
          <w:color w:val="000000" w:themeColor="text1"/>
          <w:szCs w:val="24"/>
        </w:rPr>
        <w:t xml:space="preserve">and project design </w:t>
      </w:r>
      <w:r>
        <w:rPr>
          <w:rFonts w:asciiTheme="minorHAnsi" w:hAnsiTheme="minorHAnsi" w:cstheme="minorHAnsi"/>
          <w:color w:val="000000" w:themeColor="text1"/>
          <w:szCs w:val="24"/>
        </w:rPr>
        <w:t>for stream and meadow restoration treatments.</w:t>
      </w:r>
    </w:p>
    <w:p w14:paraId="213BFFA7" w14:textId="77777777" w:rsidR="00890693" w:rsidRDefault="00890693" w:rsidP="002A253E">
      <w:pPr>
        <w:rPr>
          <w:rFonts w:asciiTheme="minorHAnsi" w:hAnsiTheme="minorHAnsi" w:cstheme="minorHAnsi"/>
          <w:color w:val="000000" w:themeColor="text1"/>
          <w:szCs w:val="24"/>
        </w:rPr>
      </w:pPr>
    </w:p>
    <w:p w14:paraId="3856485E" w14:textId="14B4D001" w:rsidR="00890693" w:rsidRDefault="00890693"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t xml:space="preserve">CSERC encourages the DEIS to distinguish between authorization for the MAC Project to implement a certain scale of restoration treatments based upon the EIS and ROD, </w:t>
      </w:r>
      <w:r w:rsidR="005547D6">
        <w:rPr>
          <w:rFonts w:asciiTheme="minorHAnsi" w:hAnsiTheme="minorHAnsi" w:cstheme="minorHAnsi"/>
          <w:color w:val="000000" w:themeColor="text1"/>
          <w:szCs w:val="24"/>
        </w:rPr>
        <w:t xml:space="preserve">and </w:t>
      </w:r>
      <w:r>
        <w:rPr>
          <w:rFonts w:asciiTheme="minorHAnsi" w:hAnsiTheme="minorHAnsi" w:cstheme="minorHAnsi"/>
          <w:color w:val="000000" w:themeColor="text1"/>
          <w:szCs w:val="24"/>
        </w:rPr>
        <w:t>to clarify that medium-large or challenging stream restoration and meadow restoration treatments to improve degraded aquatic conditions will be authorized with a separate site-specific NEPA analysis and decision.</w:t>
      </w:r>
    </w:p>
    <w:p w14:paraId="2B9697C1" w14:textId="77777777" w:rsidR="00CA7935" w:rsidRDefault="00CA7935" w:rsidP="002A253E">
      <w:pPr>
        <w:rPr>
          <w:rFonts w:asciiTheme="minorHAnsi" w:hAnsiTheme="minorHAnsi" w:cstheme="minorHAnsi"/>
          <w:color w:val="000000" w:themeColor="text1"/>
          <w:szCs w:val="24"/>
        </w:rPr>
      </w:pPr>
    </w:p>
    <w:p w14:paraId="49EA6511" w14:textId="77777777" w:rsidR="00CA7935" w:rsidRDefault="00CA7935" w:rsidP="002A253E">
      <w:pPr>
        <w:rPr>
          <w:rFonts w:asciiTheme="minorHAnsi" w:hAnsiTheme="minorHAnsi" w:cstheme="minorHAnsi"/>
          <w:color w:val="000000" w:themeColor="text1"/>
          <w:szCs w:val="24"/>
        </w:rPr>
      </w:pPr>
    </w:p>
    <w:p w14:paraId="39318665" w14:textId="6B700A6B" w:rsidR="00CA7935" w:rsidRPr="00CA7935" w:rsidRDefault="00CA7935" w:rsidP="002A253E">
      <w:pPr>
        <w:rPr>
          <w:rFonts w:asciiTheme="minorHAnsi" w:hAnsiTheme="minorHAnsi" w:cstheme="minorHAnsi"/>
          <w:b/>
          <w:bCs/>
          <w:color w:val="000000" w:themeColor="text1"/>
          <w:sz w:val="28"/>
          <w:szCs w:val="28"/>
        </w:rPr>
      </w:pPr>
      <w:r w:rsidRPr="00CA7935">
        <w:rPr>
          <w:rFonts w:asciiTheme="minorHAnsi" w:hAnsiTheme="minorHAnsi" w:cstheme="minorHAnsi"/>
          <w:b/>
          <w:bCs/>
          <w:color w:val="000000" w:themeColor="text1"/>
          <w:sz w:val="28"/>
          <w:szCs w:val="28"/>
        </w:rPr>
        <w:t>HERBICIDE USE IN THE MAC PROJECT</w:t>
      </w:r>
    </w:p>
    <w:p w14:paraId="3C216501" w14:textId="0882D86A" w:rsidR="00AA6CC6" w:rsidRDefault="00CA7935" w:rsidP="002A253E">
      <w:pPr>
        <w:rPr>
          <w:rFonts w:asciiTheme="minorHAnsi" w:hAnsiTheme="minorHAnsi" w:cstheme="minorHAnsi"/>
          <w:color w:val="000000" w:themeColor="text1"/>
          <w:szCs w:val="24"/>
        </w:rPr>
      </w:pPr>
      <w:r>
        <w:rPr>
          <w:rFonts w:asciiTheme="minorHAnsi" w:hAnsiTheme="minorHAnsi" w:cstheme="minorHAnsi"/>
          <w:b/>
          <w:bCs/>
          <w:color w:val="000000" w:themeColor="text1"/>
          <w:szCs w:val="24"/>
        </w:rPr>
        <w:tab/>
      </w:r>
      <w:r>
        <w:rPr>
          <w:rFonts w:asciiTheme="minorHAnsi" w:hAnsiTheme="minorHAnsi" w:cstheme="minorHAnsi"/>
          <w:color w:val="000000" w:themeColor="text1"/>
          <w:szCs w:val="24"/>
        </w:rPr>
        <w:t xml:space="preserve">As </w:t>
      </w:r>
      <w:r w:rsidR="007E44BB">
        <w:rPr>
          <w:rFonts w:asciiTheme="minorHAnsi" w:hAnsiTheme="minorHAnsi" w:cstheme="minorHAnsi"/>
          <w:color w:val="000000" w:themeColor="text1"/>
          <w:szCs w:val="24"/>
        </w:rPr>
        <w:t>we have</w:t>
      </w:r>
      <w:r>
        <w:rPr>
          <w:rFonts w:asciiTheme="minorHAnsi" w:hAnsiTheme="minorHAnsi" w:cstheme="minorHAnsi"/>
          <w:color w:val="000000" w:themeColor="text1"/>
          <w:szCs w:val="24"/>
        </w:rPr>
        <w:t xml:space="preserve"> communicated </w:t>
      </w:r>
      <w:r w:rsidR="000F7925">
        <w:rPr>
          <w:rFonts w:asciiTheme="minorHAnsi" w:hAnsiTheme="minorHAnsi" w:cstheme="minorHAnsi"/>
          <w:color w:val="000000" w:themeColor="text1"/>
          <w:szCs w:val="24"/>
        </w:rPr>
        <w:t>at</w:t>
      </w:r>
      <w:r>
        <w:rPr>
          <w:rFonts w:asciiTheme="minorHAnsi" w:hAnsiTheme="minorHAnsi" w:cstheme="minorHAnsi"/>
          <w:color w:val="000000" w:themeColor="text1"/>
          <w:szCs w:val="24"/>
        </w:rPr>
        <w:t xml:space="preserve"> various ACCG committee and planning work group sessions, we </w:t>
      </w:r>
      <w:r w:rsidR="00B32261">
        <w:rPr>
          <w:rFonts w:asciiTheme="minorHAnsi" w:hAnsiTheme="minorHAnsi" w:cstheme="minorHAnsi"/>
          <w:color w:val="000000" w:themeColor="text1"/>
          <w:szCs w:val="24"/>
        </w:rPr>
        <w:t>do not oppose</w:t>
      </w:r>
      <w:r>
        <w:rPr>
          <w:rFonts w:asciiTheme="minorHAnsi" w:hAnsiTheme="minorHAnsi" w:cstheme="minorHAnsi"/>
          <w:color w:val="000000" w:themeColor="text1"/>
          <w:szCs w:val="24"/>
        </w:rPr>
        <w:t xml:space="preserve"> the </w:t>
      </w:r>
      <w:r w:rsidR="000F7925">
        <w:rPr>
          <w:rFonts w:asciiTheme="minorHAnsi" w:hAnsiTheme="minorHAnsi" w:cstheme="minorHAnsi"/>
          <w:color w:val="000000" w:themeColor="text1"/>
          <w:szCs w:val="24"/>
        </w:rPr>
        <w:t xml:space="preserve">proposed </w:t>
      </w:r>
      <w:r>
        <w:rPr>
          <w:rFonts w:asciiTheme="minorHAnsi" w:hAnsiTheme="minorHAnsi" w:cstheme="minorHAnsi"/>
          <w:color w:val="000000" w:themeColor="text1"/>
          <w:szCs w:val="24"/>
        </w:rPr>
        <w:t xml:space="preserve">use of herbicides to treat invasive weed species when chemical use is </w:t>
      </w:r>
      <w:r w:rsidR="000F7925">
        <w:rPr>
          <w:rFonts w:asciiTheme="minorHAnsi" w:hAnsiTheme="minorHAnsi" w:cstheme="minorHAnsi"/>
          <w:color w:val="000000" w:themeColor="text1"/>
          <w:szCs w:val="24"/>
        </w:rPr>
        <w:t>selected</w:t>
      </w:r>
      <w:r>
        <w:rPr>
          <w:rFonts w:asciiTheme="minorHAnsi" w:hAnsiTheme="minorHAnsi" w:cstheme="minorHAnsi"/>
          <w:color w:val="000000" w:themeColor="text1"/>
          <w:szCs w:val="24"/>
        </w:rPr>
        <w:t xml:space="preserve"> as the last-resort </w:t>
      </w:r>
      <w:r w:rsidR="005A2233">
        <w:rPr>
          <w:rFonts w:asciiTheme="minorHAnsi" w:hAnsiTheme="minorHAnsi" w:cstheme="minorHAnsi"/>
          <w:color w:val="000000" w:themeColor="text1"/>
          <w:szCs w:val="24"/>
        </w:rPr>
        <w:t xml:space="preserve">or </w:t>
      </w:r>
      <w:r w:rsidR="009919DC">
        <w:rPr>
          <w:rFonts w:asciiTheme="minorHAnsi" w:hAnsiTheme="minorHAnsi" w:cstheme="minorHAnsi"/>
          <w:color w:val="000000" w:themeColor="text1"/>
          <w:szCs w:val="24"/>
        </w:rPr>
        <w:t xml:space="preserve">is identified as the </w:t>
      </w:r>
      <w:r w:rsidR="005A2233">
        <w:rPr>
          <w:rFonts w:asciiTheme="minorHAnsi" w:hAnsiTheme="minorHAnsi" w:cstheme="minorHAnsi"/>
          <w:color w:val="000000" w:themeColor="text1"/>
          <w:szCs w:val="24"/>
        </w:rPr>
        <w:t xml:space="preserve">only effective </w:t>
      </w:r>
      <w:r>
        <w:rPr>
          <w:rFonts w:asciiTheme="minorHAnsi" w:hAnsiTheme="minorHAnsi" w:cstheme="minorHAnsi"/>
          <w:color w:val="000000" w:themeColor="text1"/>
          <w:szCs w:val="24"/>
        </w:rPr>
        <w:t>tool to re</w:t>
      </w:r>
      <w:r w:rsidR="007E44BB">
        <w:rPr>
          <w:rFonts w:asciiTheme="minorHAnsi" w:hAnsiTheme="minorHAnsi" w:cstheme="minorHAnsi"/>
          <w:color w:val="000000" w:themeColor="text1"/>
          <w:szCs w:val="24"/>
        </w:rPr>
        <w:t>duce or re</w:t>
      </w:r>
      <w:r>
        <w:rPr>
          <w:rFonts w:asciiTheme="minorHAnsi" w:hAnsiTheme="minorHAnsi" w:cstheme="minorHAnsi"/>
          <w:color w:val="000000" w:themeColor="text1"/>
          <w:szCs w:val="24"/>
        </w:rPr>
        <w:t>move invasive weeds</w:t>
      </w:r>
      <w:r w:rsidR="005547D6">
        <w:rPr>
          <w:rFonts w:asciiTheme="minorHAnsi" w:hAnsiTheme="minorHAnsi" w:cstheme="minorHAnsi"/>
          <w:color w:val="000000" w:themeColor="text1"/>
          <w:szCs w:val="24"/>
        </w:rPr>
        <w:t xml:space="preserve"> (</w:t>
      </w:r>
      <w:r>
        <w:rPr>
          <w:rFonts w:asciiTheme="minorHAnsi" w:hAnsiTheme="minorHAnsi" w:cstheme="minorHAnsi"/>
          <w:color w:val="000000" w:themeColor="text1"/>
          <w:szCs w:val="24"/>
        </w:rPr>
        <w:t xml:space="preserve">rather than </w:t>
      </w:r>
      <w:r w:rsidR="009919DC">
        <w:rPr>
          <w:rFonts w:asciiTheme="minorHAnsi" w:hAnsiTheme="minorHAnsi" w:cstheme="minorHAnsi"/>
          <w:color w:val="000000" w:themeColor="text1"/>
          <w:szCs w:val="24"/>
        </w:rPr>
        <w:t>applying</w:t>
      </w:r>
      <w:r w:rsidR="007E44BB">
        <w:rPr>
          <w:rFonts w:asciiTheme="minorHAnsi" w:hAnsiTheme="minorHAnsi" w:cstheme="minorHAnsi"/>
          <w:color w:val="000000" w:themeColor="text1"/>
          <w:szCs w:val="24"/>
        </w:rPr>
        <w:t xml:space="preserve"> chemicals </w:t>
      </w:r>
      <w:r w:rsidR="009919DC">
        <w:rPr>
          <w:rFonts w:asciiTheme="minorHAnsi" w:hAnsiTheme="minorHAnsi" w:cstheme="minorHAnsi"/>
          <w:color w:val="000000" w:themeColor="text1"/>
          <w:szCs w:val="24"/>
        </w:rPr>
        <w:t>a</w:t>
      </w:r>
      <w:r>
        <w:rPr>
          <w:rFonts w:asciiTheme="minorHAnsi" w:hAnsiTheme="minorHAnsi" w:cstheme="minorHAnsi"/>
          <w:color w:val="000000" w:themeColor="text1"/>
          <w:szCs w:val="24"/>
        </w:rPr>
        <w:t>s a first choice because herbicides may be cheaper and mo</w:t>
      </w:r>
      <w:r w:rsidR="007E44BB">
        <w:rPr>
          <w:rFonts w:asciiTheme="minorHAnsi" w:hAnsiTheme="minorHAnsi" w:cstheme="minorHAnsi"/>
          <w:color w:val="000000" w:themeColor="text1"/>
          <w:szCs w:val="24"/>
        </w:rPr>
        <w:t>re</w:t>
      </w:r>
      <w:r>
        <w:rPr>
          <w:rFonts w:asciiTheme="minorHAnsi" w:hAnsiTheme="minorHAnsi" w:cstheme="minorHAnsi"/>
          <w:color w:val="000000" w:themeColor="text1"/>
          <w:szCs w:val="24"/>
        </w:rPr>
        <w:t xml:space="preserve"> effective</w:t>
      </w:r>
      <w:r w:rsidR="009919DC">
        <w:rPr>
          <w:rFonts w:asciiTheme="minorHAnsi" w:hAnsiTheme="minorHAnsi" w:cstheme="minorHAnsi"/>
          <w:color w:val="000000" w:themeColor="text1"/>
          <w:szCs w:val="24"/>
        </w:rPr>
        <w:t xml:space="preserve"> than alternatives</w:t>
      </w:r>
      <w:r w:rsidR="005547D6">
        <w:rPr>
          <w:rFonts w:asciiTheme="minorHAnsi" w:hAnsiTheme="minorHAnsi" w:cstheme="minorHAnsi"/>
          <w:color w:val="000000" w:themeColor="text1"/>
          <w:szCs w:val="24"/>
        </w:rPr>
        <w:t>)</w:t>
      </w:r>
      <w:r>
        <w:rPr>
          <w:rFonts w:asciiTheme="minorHAnsi" w:hAnsiTheme="minorHAnsi" w:cstheme="minorHAnsi"/>
          <w:color w:val="000000" w:themeColor="text1"/>
          <w:szCs w:val="24"/>
        </w:rPr>
        <w:t>.</w:t>
      </w:r>
    </w:p>
    <w:p w14:paraId="5B87DE77" w14:textId="77777777" w:rsidR="00CA7935" w:rsidRDefault="00CA7935" w:rsidP="002A253E">
      <w:pPr>
        <w:rPr>
          <w:rFonts w:asciiTheme="minorHAnsi" w:hAnsiTheme="minorHAnsi" w:cstheme="minorHAnsi"/>
          <w:color w:val="000000" w:themeColor="text1"/>
          <w:szCs w:val="24"/>
        </w:rPr>
      </w:pPr>
    </w:p>
    <w:p w14:paraId="54AAE3B7" w14:textId="2F586E96" w:rsidR="00CA7935" w:rsidRDefault="00CA7935"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r>
      <w:r w:rsidRPr="009F1993">
        <w:rPr>
          <w:rFonts w:asciiTheme="minorHAnsi" w:hAnsiTheme="minorHAnsi" w:cstheme="minorHAnsi"/>
          <w:b/>
          <w:bCs/>
          <w:color w:val="000000" w:themeColor="text1"/>
          <w:szCs w:val="24"/>
        </w:rPr>
        <w:t xml:space="preserve">Separate from CSERC accepting herbicide use </w:t>
      </w:r>
      <w:r w:rsidR="007E44BB" w:rsidRPr="009F1993">
        <w:rPr>
          <w:rFonts w:asciiTheme="minorHAnsi" w:hAnsiTheme="minorHAnsi" w:cstheme="minorHAnsi"/>
          <w:b/>
          <w:bCs/>
          <w:color w:val="000000" w:themeColor="text1"/>
          <w:szCs w:val="24"/>
        </w:rPr>
        <w:t>as a second or third tier option to treat</w:t>
      </w:r>
      <w:r w:rsidRPr="009F1993">
        <w:rPr>
          <w:rFonts w:asciiTheme="minorHAnsi" w:hAnsiTheme="minorHAnsi" w:cstheme="minorHAnsi"/>
          <w:b/>
          <w:bCs/>
          <w:color w:val="000000" w:themeColor="text1"/>
          <w:szCs w:val="24"/>
        </w:rPr>
        <w:t xml:space="preserve"> invasive</w:t>
      </w:r>
      <w:r w:rsidR="009F1993">
        <w:rPr>
          <w:rFonts w:asciiTheme="minorHAnsi" w:hAnsiTheme="minorHAnsi" w:cstheme="minorHAnsi"/>
          <w:b/>
          <w:bCs/>
          <w:color w:val="000000" w:themeColor="text1"/>
          <w:szCs w:val="24"/>
        </w:rPr>
        <w:t xml:space="preserve"> weed</w:t>
      </w:r>
      <w:r w:rsidRPr="009F1993">
        <w:rPr>
          <w:rFonts w:asciiTheme="minorHAnsi" w:hAnsiTheme="minorHAnsi" w:cstheme="minorHAnsi"/>
          <w:b/>
          <w:bCs/>
          <w:color w:val="000000" w:themeColor="text1"/>
          <w:szCs w:val="24"/>
        </w:rPr>
        <w:t xml:space="preserve">s, </w:t>
      </w:r>
      <w:r w:rsidR="000F7925" w:rsidRPr="007E44BB">
        <w:rPr>
          <w:rFonts w:asciiTheme="minorHAnsi" w:hAnsiTheme="minorHAnsi" w:cstheme="minorHAnsi"/>
          <w:b/>
          <w:bCs/>
          <w:color w:val="000000" w:themeColor="text1"/>
          <w:szCs w:val="24"/>
          <w:highlight w:val="yellow"/>
          <w:u w:val="single"/>
        </w:rPr>
        <w:t>our Center does not support the use of chemical treatments for forest management purposes</w:t>
      </w:r>
      <w:r w:rsidR="009F1993">
        <w:rPr>
          <w:rFonts w:asciiTheme="minorHAnsi" w:hAnsiTheme="minorHAnsi" w:cstheme="minorHAnsi"/>
          <w:b/>
          <w:bCs/>
          <w:color w:val="000000" w:themeColor="text1"/>
          <w:szCs w:val="24"/>
          <w:highlight w:val="yellow"/>
          <w:u w:val="single"/>
        </w:rPr>
        <w:t xml:space="preserve"> such as vegetation treatments on fuel breaks</w:t>
      </w:r>
      <w:r w:rsidR="000F7925" w:rsidRPr="004D0685">
        <w:rPr>
          <w:rFonts w:asciiTheme="minorHAnsi" w:hAnsiTheme="minorHAnsi" w:cstheme="minorHAnsi"/>
          <w:b/>
          <w:bCs/>
          <w:color w:val="000000" w:themeColor="text1"/>
          <w:szCs w:val="24"/>
          <w:highlight w:val="yellow"/>
        </w:rPr>
        <w:t>.</w:t>
      </w:r>
      <w:r w:rsidR="000F7925" w:rsidRPr="004D0685">
        <w:rPr>
          <w:rFonts w:asciiTheme="minorHAnsi" w:hAnsiTheme="minorHAnsi" w:cstheme="minorHAnsi"/>
          <w:b/>
          <w:bCs/>
          <w:color w:val="000000" w:themeColor="text1"/>
          <w:szCs w:val="24"/>
        </w:rPr>
        <w:t xml:space="preserve">  </w:t>
      </w:r>
      <w:r w:rsidR="000F7925">
        <w:rPr>
          <w:rFonts w:asciiTheme="minorHAnsi" w:hAnsiTheme="minorHAnsi" w:cstheme="minorHAnsi"/>
          <w:color w:val="000000" w:themeColor="text1"/>
          <w:szCs w:val="24"/>
        </w:rPr>
        <w:t>We</w:t>
      </w:r>
      <w:r w:rsidR="004D0685">
        <w:rPr>
          <w:rFonts w:asciiTheme="minorHAnsi" w:hAnsiTheme="minorHAnsi" w:cstheme="minorHAnsi"/>
          <w:color w:val="000000" w:themeColor="text1"/>
          <w:szCs w:val="24"/>
        </w:rPr>
        <w:t xml:space="preserve"> respect that others may have differing views, but our Center represents </w:t>
      </w:r>
      <w:r w:rsidR="007E44BB">
        <w:rPr>
          <w:rFonts w:asciiTheme="minorHAnsi" w:hAnsiTheme="minorHAnsi" w:cstheme="minorHAnsi"/>
          <w:color w:val="000000" w:themeColor="text1"/>
          <w:szCs w:val="24"/>
        </w:rPr>
        <w:t xml:space="preserve">our </w:t>
      </w:r>
      <w:r w:rsidR="004D0685">
        <w:rPr>
          <w:rFonts w:asciiTheme="minorHAnsi" w:hAnsiTheme="minorHAnsi" w:cstheme="minorHAnsi"/>
          <w:color w:val="000000" w:themeColor="text1"/>
          <w:szCs w:val="24"/>
        </w:rPr>
        <w:t>members</w:t>
      </w:r>
      <w:r w:rsidR="007E44BB">
        <w:rPr>
          <w:rFonts w:asciiTheme="minorHAnsi" w:hAnsiTheme="minorHAnsi" w:cstheme="minorHAnsi"/>
          <w:color w:val="000000" w:themeColor="text1"/>
          <w:szCs w:val="24"/>
        </w:rPr>
        <w:t>;</w:t>
      </w:r>
      <w:r w:rsidR="004D0685">
        <w:rPr>
          <w:rFonts w:asciiTheme="minorHAnsi" w:hAnsiTheme="minorHAnsi" w:cstheme="minorHAnsi"/>
          <w:color w:val="000000" w:themeColor="text1"/>
          <w:szCs w:val="24"/>
        </w:rPr>
        <w:t xml:space="preserve"> and </w:t>
      </w:r>
      <w:r w:rsidR="007E44BB">
        <w:rPr>
          <w:rFonts w:asciiTheme="minorHAnsi" w:hAnsiTheme="minorHAnsi" w:cstheme="minorHAnsi"/>
          <w:color w:val="000000" w:themeColor="text1"/>
          <w:szCs w:val="24"/>
        </w:rPr>
        <w:t xml:space="preserve">we </w:t>
      </w:r>
      <w:r w:rsidR="00D70E4F">
        <w:rPr>
          <w:rFonts w:asciiTheme="minorHAnsi" w:hAnsiTheme="minorHAnsi" w:cstheme="minorHAnsi"/>
          <w:color w:val="000000" w:themeColor="text1"/>
          <w:szCs w:val="24"/>
        </w:rPr>
        <w:t xml:space="preserve">also </w:t>
      </w:r>
      <w:r w:rsidR="004D0685">
        <w:rPr>
          <w:rFonts w:asciiTheme="minorHAnsi" w:hAnsiTheme="minorHAnsi" w:cstheme="minorHAnsi"/>
          <w:color w:val="000000" w:themeColor="text1"/>
          <w:szCs w:val="24"/>
        </w:rPr>
        <w:t xml:space="preserve">attempt to be a credible voice in support of various </w:t>
      </w:r>
      <w:r w:rsidR="005A2233">
        <w:rPr>
          <w:rFonts w:asciiTheme="minorHAnsi" w:hAnsiTheme="minorHAnsi" w:cstheme="minorHAnsi"/>
          <w:color w:val="000000" w:themeColor="text1"/>
          <w:szCs w:val="24"/>
        </w:rPr>
        <w:t>grassroots</w:t>
      </w:r>
      <w:r w:rsidR="004D0685">
        <w:rPr>
          <w:rFonts w:asciiTheme="minorHAnsi" w:hAnsiTheme="minorHAnsi" w:cstheme="minorHAnsi"/>
          <w:color w:val="000000" w:themeColor="text1"/>
          <w:szCs w:val="24"/>
        </w:rPr>
        <w:t xml:space="preserve"> groups that rely on us to communicate their conservation perspectives.  </w:t>
      </w:r>
    </w:p>
    <w:p w14:paraId="0A78AA09" w14:textId="77777777" w:rsidR="004D0685" w:rsidRDefault="004D0685" w:rsidP="002A253E">
      <w:pPr>
        <w:rPr>
          <w:rFonts w:asciiTheme="minorHAnsi" w:hAnsiTheme="minorHAnsi" w:cstheme="minorHAnsi"/>
          <w:color w:val="000000" w:themeColor="text1"/>
          <w:szCs w:val="24"/>
        </w:rPr>
      </w:pPr>
    </w:p>
    <w:p w14:paraId="53C903CC" w14:textId="77777777" w:rsidR="009F1993" w:rsidRDefault="004D0685"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lastRenderedPageBreak/>
        <w:tab/>
        <w:t xml:space="preserve">At numerous ACCG MAC Project sessions, our staff has </w:t>
      </w:r>
      <w:r w:rsidR="005A2233">
        <w:rPr>
          <w:rFonts w:asciiTheme="minorHAnsi" w:hAnsiTheme="minorHAnsi" w:cstheme="minorHAnsi"/>
          <w:color w:val="000000" w:themeColor="text1"/>
          <w:szCs w:val="24"/>
        </w:rPr>
        <w:t>explained</w:t>
      </w:r>
      <w:r>
        <w:rPr>
          <w:rFonts w:asciiTheme="minorHAnsi" w:hAnsiTheme="minorHAnsi" w:cstheme="minorHAnsi"/>
          <w:color w:val="000000" w:themeColor="text1"/>
          <w:szCs w:val="24"/>
        </w:rPr>
        <w:t xml:space="preserve"> that it is our preference to have zero acres of fuel breaks treated with herbicides in the Project area.  However</w:t>
      </w:r>
      <w:r w:rsidRPr="0044414C">
        <w:rPr>
          <w:rFonts w:asciiTheme="minorHAnsi" w:hAnsiTheme="minorHAnsi" w:cstheme="minorHAnsi"/>
          <w:b/>
          <w:bCs/>
          <w:color w:val="000000" w:themeColor="text1"/>
          <w:szCs w:val="24"/>
          <w:highlight w:val="yellow"/>
        </w:rPr>
        <w:t xml:space="preserve">, </w:t>
      </w:r>
      <w:proofErr w:type="gramStart"/>
      <w:r w:rsidRPr="0044414C">
        <w:rPr>
          <w:rFonts w:asciiTheme="minorHAnsi" w:hAnsiTheme="minorHAnsi" w:cstheme="minorHAnsi"/>
          <w:b/>
          <w:bCs/>
          <w:color w:val="000000" w:themeColor="text1"/>
          <w:szCs w:val="24"/>
          <w:highlight w:val="yellow"/>
        </w:rPr>
        <w:t>in an attempt to</w:t>
      </w:r>
      <w:proofErr w:type="gramEnd"/>
      <w:r w:rsidRPr="0044414C">
        <w:rPr>
          <w:rFonts w:asciiTheme="minorHAnsi" w:hAnsiTheme="minorHAnsi" w:cstheme="minorHAnsi"/>
          <w:b/>
          <w:bCs/>
          <w:color w:val="000000" w:themeColor="text1"/>
          <w:szCs w:val="24"/>
          <w:highlight w:val="yellow"/>
        </w:rPr>
        <w:t xml:space="preserve"> move toward middle ground consensus, our Center has taken the position</w:t>
      </w:r>
      <w:r>
        <w:rPr>
          <w:rFonts w:asciiTheme="minorHAnsi" w:hAnsiTheme="minorHAnsi" w:cstheme="minorHAnsi"/>
          <w:color w:val="000000" w:themeColor="text1"/>
          <w:szCs w:val="24"/>
        </w:rPr>
        <w:t xml:space="preserve"> (only for our Center and not for </w:t>
      </w:r>
      <w:r w:rsidR="0044414C">
        <w:rPr>
          <w:rFonts w:asciiTheme="minorHAnsi" w:hAnsiTheme="minorHAnsi" w:cstheme="minorHAnsi"/>
          <w:color w:val="000000" w:themeColor="text1"/>
          <w:szCs w:val="24"/>
        </w:rPr>
        <w:t xml:space="preserve">any of the </w:t>
      </w:r>
      <w:r>
        <w:rPr>
          <w:rFonts w:asciiTheme="minorHAnsi" w:hAnsiTheme="minorHAnsi" w:cstheme="minorHAnsi"/>
          <w:color w:val="000000" w:themeColor="text1"/>
          <w:szCs w:val="24"/>
        </w:rPr>
        <w:t xml:space="preserve">groups that we often represent) </w:t>
      </w:r>
      <w:r w:rsidRPr="0044414C">
        <w:rPr>
          <w:rFonts w:asciiTheme="minorHAnsi" w:hAnsiTheme="minorHAnsi" w:cstheme="minorHAnsi"/>
          <w:b/>
          <w:bCs/>
          <w:color w:val="000000" w:themeColor="text1"/>
          <w:szCs w:val="24"/>
          <w:highlight w:val="yellow"/>
        </w:rPr>
        <w:t xml:space="preserve">that for the MAC Project we can “live with” up to 300 acres of fuel break maintenance </w:t>
      </w:r>
      <w:r w:rsidR="005035F6">
        <w:rPr>
          <w:rFonts w:asciiTheme="minorHAnsi" w:hAnsiTheme="minorHAnsi" w:cstheme="minorHAnsi"/>
          <w:b/>
          <w:bCs/>
          <w:color w:val="000000" w:themeColor="text1"/>
          <w:szCs w:val="24"/>
          <w:highlight w:val="yellow"/>
        </w:rPr>
        <w:t xml:space="preserve">by herbicides </w:t>
      </w:r>
      <w:r w:rsidRPr="0044414C">
        <w:rPr>
          <w:rFonts w:asciiTheme="minorHAnsi" w:hAnsiTheme="minorHAnsi" w:cstheme="minorHAnsi"/>
          <w:b/>
          <w:bCs/>
          <w:color w:val="000000" w:themeColor="text1"/>
          <w:szCs w:val="24"/>
          <w:highlight w:val="yellow"/>
        </w:rPr>
        <w:t>per district per year</w:t>
      </w:r>
      <w:r w:rsidRPr="0044414C">
        <w:rPr>
          <w:rFonts w:asciiTheme="minorHAnsi" w:hAnsiTheme="minorHAnsi" w:cstheme="minorHAnsi"/>
          <w:color w:val="000000" w:themeColor="text1"/>
          <w:szCs w:val="24"/>
          <w:highlight w:val="yellow"/>
        </w:rPr>
        <w:t>.</w:t>
      </w:r>
      <w:r>
        <w:rPr>
          <w:rFonts w:asciiTheme="minorHAnsi" w:hAnsiTheme="minorHAnsi" w:cstheme="minorHAnsi"/>
          <w:color w:val="000000" w:themeColor="text1"/>
          <w:szCs w:val="24"/>
        </w:rPr>
        <w:t xml:space="preserve">  </w:t>
      </w:r>
      <w:r w:rsidR="0044414C">
        <w:rPr>
          <w:rFonts w:asciiTheme="minorHAnsi" w:hAnsiTheme="minorHAnsi" w:cstheme="minorHAnsi"/>
          <w:color w:val="000000" w:themeColor="text1"/>
          <w:szCs w:val="24"/>
        </w:rPr>
        <w:t>That would be (as our staff has calculated)</w:t>
      </w:r>
      <w:r w:rsidR="0044414C">
        <w:rPr>
          <w:rFonts w:asciiTheme="minorHAnsi" w:hAnsiTheme="minorHAnsi" w:cstheme="minorHAnsi"/>
          <w:i/>
          <w:iCs/>
          <w:color w:val="000000" w:themeColor="text1"/>
          <w:szCs w:val="24"/>
        </w:rPr>
        <w:t xml:space="preserve"> </w:t>
      </w:r>
      <w:r w:rsidR="0044414C">
        <w:rPr>
          <w:rFonts w:asciiTheme="minorHAnsi" w:hAnsiTheme="minorHAnsi" w:cstheme="minorHAnsi"/>
          <w:color w:val="000000" w:themeColor="text1"/>
          <w:szCs w:val="24"/>
        </w:rPr>
        <w:t xml:space="preserve">up to 600 acres total </w:t>
      </w:r>
      <w:r w:rsidR="005035F6">
        <w:rPr>
          <w:rFonts w:asciiTheme="minorHAnsi" w:hAnsiTheme="minorHAnsi" w:cstheme="minorHAnsi"/>
          <w:color w:val="000000" w:themeColor="text1"/>
          <w:szCs w:val="24"/>
        </w:rPr>
        <w:t xml:space="preserve">herbicide </w:t>
      </w:r>
      <w:r w:rsidR="0044414C">
        <w:rPr>
          <w:rFonts w:asciiTheme="minorHAnsi" w:hAnsiTheme="minorHAnsi" w:cstheme="minorHAnsi"/>
          <w:color w:val="000000" w:themeColor="text1"/>
          <w:szCs w:val="24"/>
        </w:rPr>
        <w:t>treatments</w:t>
      </w:r>
      <w:r w:rsidR="005035F6">
        <w:rPr>
          <w:rFonts w:asciiTheme="minorHAnsi" w:hAnsiTheme="minorHAnsi" w:cstheme="minorHAnsi"/>
          <w:color w:val="000000" w:themeColor="text1"/>
          <w:szCs w:val="24"/>
        </w:rPr>
        <w:t xml:space="preserve"> of fuel breaks</w:t>
      </w:r>
      <w:r w:rsidR="0044414C">
        <w:rPr>
          <w:rFonts w:asciiTheme="minorHAnsi" w:hAnsiTheme="minorHAnsi" w:cstheme="minorHAnsi"/>
          <w:color w:val="000000" w:themeColor="text1"/>
          <w:szCs w:val="24"/>
        </w:rPr>
        <w:t xml:space="preserve"> in the Project each year for 10 years – or as much as 6,000 acres of chemical use for fuel breaks over 10 years.  </w:t>
      </w:r>
    </w:p>
    <w:p w14:paraId="5B789834" w14:textId="77777777" w:rsidR="009F1993" w:rsidRDefault="009F1993" w:rsidP="002A253E">
      <w:pPr>
        <w:rPr>
          <w:rFonts w:asciiTheme="minorHAnsi" w:hAnsiTheme="minorHAnsi" w:cstheme="minorHAnsi"/>
          <w:color w:val="000000" w:themeColor="text1"/>
          <w:szCs w:val="24"/>
        </w:rPr>
      </w:pPr>
    </w:p>
    <w:p w14:paraId="2A7079DE" w14:textId="3C73E785" w:rsidR="004D0685" w:rsidRDefault="009F1993"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r>
      <w:r w:rsidR="004D0685" w:rsidRPr="005C63AD">
        <w:rPr>
          <w:rFonts w:asciiTheme="minorHAnsi" w:hAnsiTheme="minorHAnsi" w:cstheme="minorHAnsi"/>
          <w:color w:val="000000" w:themeColor="text1"/>
          <w:szCs w:val="24"/>
          <w:u w:val="single"/>
        </w:rPr>
        <w:t xml:space="preserve">We re-state that we do not support that level of herbicide use, but </w:t>
      </w:r>
      <w:r w:rsidR="0044414C" w:rsidRPr="005C63AD">
        <w:rPr>
          <w:rFonts w:asciiTheme="minorHAnsi" w:hAnsiTheme="minorHAnsi" w:cstheme="minorHAnsi"/>
          <w:color w:val="000000" w:themeColor="text1"/>
          <w:szCs w:val="24"/>
          <w:u w:val="single"/>
        </w:rPr>
        <w:t>we see accepting</w:t>
      </w:r>
      <w:r w:rsidR="004D0685" w:rsidRPr="005C63AD">
        <w:rPr>
          <w:rFonts w:asciiTheme="minorHAnsi" w:hAnsiTheme="minorHAnsi" w:cstheme="minorHAnsi"/>
          <w:color w:val="000000" w:themeColor="text1"/>
          <w:szCs w:val="24"/>
          <w:u w:val="single"/>
        </w:rPr>
        <w:t xml:space="preserve"> </w:t>
      </w:r>
      <w:r w:rsidR="0044414C" w:rsidRPr="005C63AD">
        <w:rPr>
          <w:rFonts w:asciiTheme="minorHAnsi" w:hAnsiTheme="minorHAnsi" w:cstheme="minorHAnsi"/>
          <w:color w:val="000000" w:themeColor="text1"/>
          <w:szCs w:val="24"/>
          <w:u w:val="single"/>
        </w:rPr>
        <w:t xml:space="preserve">that </w:t>
      </w:r>
      <w:r w:rsidR="004D0685" w:rsidRPr="005C63AD">
        <w:rPr>
          <w:rFonts w:asciiTheme="minorHAnsi" w:hAnsiTheme="minorHAnsi" w:cstheme="minorHAnsi"/>
          <w:color w:val="000000" w:themeColor="text1"/>
          <w:szCs w:val="24"/>
          <w:u w:val="single"/>
        </w:rPr>
        <w:t xml:space="preserve">as </w:t>
      </w:r>
      <w:r w:rsidR="005035F6" w:rsidRPr="005C63AD">
        <w:rPr>
          <w:rFonts w:asciiTheme="minorHAnsi" w:hAnsiTheme="minorHAnsi" w:cstheme="minorHAnsi"/>
          <w:color w:val="000000" w:themeColor="text1"/>
          <w:szCs w:val="24"/>
          <w:u w:val="single"/>
        </w:rPr>
        <w:t>possibl</w:t>
      </w:r>
      <w:r w:rsidR="005A2233" w:rsidRPr="005C63AD">
        <w:rPr>
          <w:rFonts w:asciiTheme="minorHAnsi" w:hAnsiTheme="minorHAnsi" w:cstheme="minorHAnsi"/>
          <w:color w:val="000000" w:themeColor="text1"/>
          <w:szCs w:val="24"/>
          <w:u w:val="single"/>
        </w:rPr>
        <w:t xml:space="preserve">y establishing </w:t>
      </w:r>
      <w:r w:rsidR="0044414C" w:rsidRPr="005C63AD">
        <w:rPr>
          <w:rFonts w:asciiTheme="minorHAnsi" w:hAnsiTheme="minorHAnsi" w:cstheme="minorHAnsi"/>
          <w:color w:val="000000" w:themeColor="text1"/>
          <w:szCs w:val="24"/>
          <w:u w:val="single"/>
        </w:rPr>
        <w:t>middle ground</w:t>
      </w:r>
      <w:r w:rsidR="0044414C">
        <w:rPr>
          <w:rFonts w:asciiTheme="minorHAnsi" w:hAnsiTheme="minorHAnsi" w:cstheme="minorHAnsi"/>
          <w:color w:val="000000" w:themeColor="text1"/>
          <w:szCs w:val="24"/>
        </w:rPr>
        <w:t xml:space="preserve"> </w:t>
      </w:r>
      <w:r>
        <w:rPr>
          <w:rFonts w:asciiTheme="minorHAnsi" w:hAnsiTheme="minorHAnsi" w:cstheme="minorHAnsi"/>
          <w:color w:val="000000" w:themeColor="text1"/>
          <w:szCs w:val="24"/>
        </w:rPr>
        <w:t xml:space="preserve">in this specific project area </w:t>
      </w:r>
      <w:r w:rsidR="0044414C">
        <w:rPr>
          <w:rFonts w:asciiTheme="minorHAnsi" w:hAnsiTheme="minorHAnsi" w:cstheme="minorHAnsi"/>
          <w:color w:val="000000" w:themeColor="text1"/>
          <w:szCs w:val="24"/>
        </w:rPr>
        <w:t xml:space="preserve">with </w:t>
      </w:r>
      <w:r w:rsidR="004D0685">
        <w:rPr>
          <w:rFonts w:asciiTheme="minorHAnsi" w:hAnsiTheme="minorHAnsi" w:cstheme="minorHAnsi"/>
          <w:color w:val="000000" w:themeColor="text1"/>
          <w:szCs w:val="24"/>
        </w:rPr>
        <w:t>those who desire far higher amounts of herbicide use for fuel break maintenance</w:t>
      </w:r>
      <w:r w:rsidR="0044414C">
        <w:rPr>
          <w:rFonts w:asciiTheme="minorHAnsi" w:hAnsiTheme="minorHAnsi" w:cstheme="minorHAnsi"/>
          <w:color w:val="000000" w:themeColor="text1"/>
          <w:szCs w:val="24"/>
        </w:rPr>
        <w:t xml:space="preserve"> – especially those on the Amador District staff who have advocated strongly for high levels of chemical use</w:t>
      </w:r>
      <w:r w:rsidR="004D0685">
        <w:rPr>
          <w:rFonts w:asciiTheme="minorHAnsi" w:hAnsiTheme="minorHAnsi" w:cstheme="minorHAnsi"/>
          <w:color w:val="000000" w:themeColor="text1"/>
          <w:szCs w:val="24"/>
        </w:rPr>
        <w:t>.</w:t>
      </w:r>
    </w:p>
    <w:p w14:paraId="5D020BAE" w14:textId="77777777" w:rsidR="004D0685" w:rsidRDefault="004D0685" w:rsidP="002A253E">
      <w:pPr>
        <w:rPr>
          <w:rFonts w:asciiTheme="minorHAnsi" w:hAnsiTheme="minorHAnsi" w:cstheme="minorHAnsi"/>
          <w:color w:val="000000" w:themeColor="text1"/>
          <w:szCs w:val="24"/>
        </w:rPr>
      </w:pPr>
    </w:p>
    <w:p w14:paraId="7F76253C" w14:textId="1BDD845D" w:rsidR="004D0685" w:rsidRDefault="0044414C"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r>
      <w:r w:rsidR="004D0685">
        <w:rPr>
          <w:rFonts w:asciiTheme="minorHAnsi" w:hAnsiTheme="minorHAnsi" w:cstheme="minorHAnsi"/>
          <w:color w:val="000000" w:themeColor="text1"/>
          <w:szCs w:val="24"/>
        </w:rPr>
        <w:t xml:space="preserve">CSERC </w:t>
      </w:r>
      <w:r>
        <w:rPr>
          <w:rFonts w:asciiTheme="minorHAnsi" w:hAnsiTheme="minorHAnsi" w:cstheme="minorHAnsi"/>
          <w:color w:val="000000" w:themeColor="text1"/>
          <w:szCs w:val="24"/>
        </w:rPr>
        <w:t xml:space="preserve">makes that commitment of acceptance solely for this MAC Project, and solely based upon the relationships that we have built with other </w:t>
      </w:r>
      <w:r w:rsidR="007E44BB">
        <w:rPr>
          <w:rFonts w:asciiTheme="minorHAnsi" w:hAnsiTheme="minorHAnsi" w:cstheme="minorHAnsi"/>
          <w:color w:val="000000" w:themeColor="text1"/>
          <w:szCs w:val="24"/>
        </w:rPr>
        <w:t xml:space="preserve">ACCG </w:t>
      </w:r>
      <w:r>
        <w:rPr>
          <w:rFonts w:asciiTheme="minorHAnsi" w:hAnsiTheme="minorHAnsi" w:cstheme="minorHAnsi"/>
          <w:color w:val="000000" w:themeColor="text1"/>
          <w:szCs w:val="24"/>
        </w:rPr>
        <w:t xml:space="preserve">stakeholders.  Should there be </w:t>
      </w:r>
      <w:r w:rsidR="009F1993">
        <w:rPr>
          <w:rFonts w:asciiTheme="minorHAnsi" w:hAnsiTheme="minorHAnsi" w:cstheme="minorHAnsi"/>
          <w:color w:val="000000" w:themeColor="text1"/>
          <w:szCs w:val="24"/>
        </w:rPr>
        <w:t xml:space="preserve">any </w:t>
      </w:r>
      <w:r>
        <w:rPr>
          <w:rFonts w:asciiTheme="minorHAnsi" w:hAnsiTheme="minorHAnsi" w:cstheme="minorHAnsi"/>
          <w:color w:val="000000" w:themeColor="text1"/>
          <w:szCs w:val="24"/>
        </w:rPr>
        <w:t xml:space="preserve">major surprises coming in the DEIS for other points of controversy in the design of the overall </w:t>
      </w:r>
      <w:r w:rsidR="00930746">
        <w:rPr>
          <w:rFonts w:asciiTheme="minorHAnsi" w:hAnsiTheme="minorHAnsi" w:cstheme="minorHAnsi"/>
          <w:color w:val="000000" w:themeColor="text1"/>
          <w:szCs w:val="24"/>
        </w:rPr>
        <w:t xml:space="preserve">MAC </w:t>
      </w:r>
      <w:r>
        <w:rPr>
          <w:rFonts w:asciiTheme="minorHAnsi" w:hAnsiTheme="minorHAnsi" w:cstheme="minorHAnsi"/>
          <w:color w:val="000000" w:themeColor="text1"/>
          <w:szCs w:val="24"/>
        </w:rPr>
        <w:t>Project, the</w:t>
      </w:r>
      <w:r w:rsidR="00930746">
        <w:rPr>
          <w:rFonts w:asciiTheme="minorHAnsi" w:hAnsiTheme="minorHAnsi" w:cstheme="minorHAnsi"/>
          <w:color w:val="000000" w:themeColor="text1"/>
          <w:szCs w:val="24"/>
        </w:rPr>
        <w:t>n the</w:t>
      </w:r>
      <w:r>
        <w:rPr>
          <w:rFonts w:asciiTheme="minorHAnsi" w:hAnsiTheme="minorHAnsi" w:cstheme="minorHAnsi"/>
          <w:color w:val="000000" w:themeColor="text1"/>
          <w:szCs w:val="24"/>
        </w:rPr>
        <w:t xml:space="preserve"> CSERC staff </w:t>
      </w:r>
      <w:r w:rsidR="00930746">
        <w:rPr>
          <w:rFonts w:asciiTheme="minorHAnsi" w:hAnsiTheme="minorHAnsi" w:cstheme="minorHAnsi"/>
          <w:color w:val="000000" w:themeColor="text1"/>
          <w:szCs w:val="24"/>
        </w:rPr>
        <w:t>may reconsider this position.</w:t>
      </w:r>
    </w:p>
    <w:p w14:paraId="55E7302B" w14:textId="77777777" w:rsidR="004D0685" w:rsidRDefault="004D0685" w:rsidP="002A253E">
      <w:pPr>
        <w:rPr>
          <w:rFonts w:asciiTheme="minorHAnsi" w:hAnsiTheme="minorHAnsi" w:cstheme="minorHAnsi"/>
          <w:color w:val="000000" w:themeColor="text1"/>
          <w:szCs w:val="24"/>
        </w:rPr>
      </w:pPr>
    </w:p>
    <w:p w14:paraId="435EFFB0" w14:textId="77777777" w:rsidR="004D0685" w:rsidRPr="00CA7935" w:rsidRDefault="004D0685" w:rsidP="002A253E">
      <w:pPr>
        <w:rPr>
          <w:rFonts w:asciiTheme="minorHAnsi" w:hAnsiTheme="minorHAnsi" w:cstheme="minorHAnsi"/>
          <w:color w:val="000000" w:themeColor="text1"/>
          <w:szCs w:val="24"/>
        </w:rPr>
      </w:pPr>
    </w:p>
    <w:p w14:paraId="2C0F18D3" w14:textId="3CB06D55" w:rsidR="0047476A" w:rsidRPr="00660273" w:rsidRDefault="00217E91" w:rsidP="00B44449">
      <w:pPr>
        <w:jc w:val="center"/>
        <w:rPr>
          <w:rFonts w:asciiTheme="minorHAnsi" w:hAnsiTheme="minorHAnsi" w:cstheme="minorHAnsi"/>
          <w:b/>
          <w:bCs/>
          <w:color w:val="000000" w:themeColor="text1"/>
          <w:szCs w:val="24"/>
        </w:rPr>
      </w:pPr>
      <w:r w:rsidRPr="00660273">
        <w:rPr>
          <w:rFonts w:asciiTheme="minorHAnsi" w:hAnsiTheme="minorHAnsi" w:cstheme="minorHAnsi"/>
          <w:b/>
          <w:bCs/>
          <w:color w:val="000000" w:themeColor="text1"/>
          <w:szCs w:val="24"/>
        </w:rPr>
        <w:t xml:space="preserve">MINOR POINTS OF CONCERN WORTH </w:t>
      </w:r>
      <w:r w:rsidR="00DC34AD">
        <w:rPr>
          <w:rFonts w:asciiTheme="minorHAnsi" w:hAnsiTheme="minorHAnsi" w:cstheme="minorHAnsi"/>
          <w:b/>
          <w:bCs/>
          <w:color w:val="000000" w:themeColor="text1"/>
          <w:szCs w:val="24"/>
        </w:rPr>
        <w:t>NOTING</w:t>
      </w:r>
    </w:p>
    <w:p w14:paraId="587368D9" w14:textId="77777777" w:rsidR="00217E91" w:rsidRDefault="00217E91" w:rsidP="002A253E">
      <w:pPr>
        <w:rPr>
          <w:rFonts w:asciiTheme="minorHAnsi" w:hAnsiTheme="minorHAnsi" w:cstheme="minorHAnsi"/>
          <w:color w:val="000000" w:themeColor="text1"/>
          <w:szCs w:val="24"/>
        </w:rPr>
      </w:pPr>
    </w:p>
    <w:p w14:paraId="32DDA96A" w14:textId="77777777" w:rsidR="00660273" w:rsidRPr="00B44449" w:rsidRDefault="00660273" w:rsidP="002A253E">
      <w:pPr>
        <w:rPr>
          <w:rFonts w:asciiTheme="minorHAnsi" w:hAnsiTheme="minorHAnsi" w:cstheme="minorHAnsi"/>
          <w:b/>
          <w:bCs/>
          <w:color w:val="000000" w:themeColor="text1"/>
          <w:szCs w:val="24"/>
        </w:rPr>
      </w:pPr>
      <w:r w:rsidRPr="00B44449">
        <w:rPr>
          <w:rFonts w:asciiTheme="minorHAnsi" w:hAnsiTheme="minorHAnsi" w:cstheme="minorHAnsi"/>
          <w:b/>
          <w:bCs/>
          <w:color w:val="000000" w:themeColor="text1"/>
          <w:szCs w:val="24"/>
        </w:rPr>
        <w:t>DESIRED FOREST CONDITIONS</w:t>
      </w:r>
      <w:r w:rsidR="00217E91" w:rsidRPr="00B44449">
        <w:rPr>
          <w:rFonts w:asciiTheme="minorHAnsi" w:hAnsiTheme="minorHAnsi" w:cstheme="minorHAnsi"/>
          <w:b/>
          <w:bCs/>
          <w:color w:val="000000" w:themeColor="text1"/>
          <w:szCs w:val="24"/>
        </w:rPr>
        <w:tab/>
      </w:r>
    </w:p>
    <w:p w14:paraId="74147080" w14:textId="44CEE6BB" w:rsidR="00217E91" w:rsidRDefault="00660273"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r>
      <w:r w:rsidR="00217E91">
        <w:rPr>
          <w:rFonts w:asciiTheme="minorHAnsi" w:hAnsiTheme="minorHAnsi" w:cstheme="minorHAnsi"/>
          <w:color w:val="000000" w:themeColor="text1"/>
          <w:szCs w:val="24"/>
        </w:rPr>
        <w:t xml:space="preserve">On page 6 of the Scoping Notice, the very first objective under </w:t>
      </w:r>
      <w:r w:rsidR="00217E91">
        <w:rPr>
          <w:rFonts w:asciiTheme="minorHAnsi" w:hAnsiTheme="minorHAnsi" w:cstheme="minorHAnsi"/>
          <w:b/>
          <w:bCs/>
          <w:color w:val="000000" w:themeColor="text1"/>
          <w:szCs w:val="24"/>
        </w:rPr>
        <w:t>Desired Conditions</w:t>
      </w:r>
      <w:r w:rsidR="00217E91">
        <w:rPr>
          <w:rFonts w:asciiTheme="minorHAnsi" w:hAnsiTheme="minorHAnsi" w:cstheme="minorHAnsi"/>
          <w:color w:val="000000" w:themeColor="text1"/>
          <w:szCs w:val="24"/>
        </w:rPr>
        <w:t xml:space="preserve"> is to “</w:t>
      </w:r>
      <w:r w:rsidR="00217E91" w:rsidRPr="00B44449">
        <w:rPr>
          <w:rFonts w:asciiTheme="minorHAnsi" w:hAnsiTheme="minorHAnsi" w:cstheme="minorHAnsi"/>
          <w:color w:val="000000" w:themeColor="text1"/>
          <w:szCs w:val="24"/>
          <w:u w:val="single"/>
        </w:rPr>
        <w:t>increase within- and between-stand heterogeneity</w:t>
      </w:r>
      <w:r w:rsidR="00217E91">
        <w:rPr>
          <w:rFonts w:asciiTheme="minorHAnsi" w:hAnsiTheme="minorHAnsi" w:cstheme="minorHAnsi"/>
          <w:color w:val="000000" w:themeColor="text1"/>
          <w:szCs w:val="24"/>
        </w:rPr>
        <w:t>.”  CSERC respectfully disagrees th</w:t>
      </w:r>
      <w:r w:rsidR="00B44449">
        <w:rPr>
          <w:rFonts w:asciiTheme="minorHAnsi" w:hAnsiTheme="minorHAnsi" w:cstheme="minorHAnsi"/>
          <w:color w:val="000000" w:themeColor="text1"/>
          <w:szCs w:val="24"/>
        </w:rPr>
        <w:t>at this should be</w:t>
      </w:r>
      <w:r w:rsidR="00217E91">
        <w:rPr>
          <w:rFonts w:asciiTheme="minorHAnsi" w:hAnsiTheme="minorHAnsi" w:cstheme="minorHAnsi"/>
          <w:color w:val="000000" w:themeColor="text1"/>
          <w:szCs w:val="24"/>
        </w:rPr>
        <w:t xml:space="preserve"> a priority objective.  If an area of forest contains primarily Ponderosa pines with </w:t>
      </w:r>
      <w:r w:rsidR="00B44449">
        <w:rPr>
          <w:rFonts w:asciiTheme="minorHAnsi" w:hAnsiTheme="minorHAnsi" w:cstheme="minorHAnsi"/>
          <w:color w:val="000000" w:themeColor="text1"/>
          <w:szCs w:val="24"/>
        </w:rPr>
        <w:t xml:space="preserve">a few </w:t>
      </w:r>
      <w:r w:rsidR="00217E91">
        <w:rPr>
          <w:rFonts w:asciiTheme="minorHAnsi" w:hAnsiTheme="minorHAnsi" w:cstheme="minorHAnsi"/>
          <w:color w:val="000000" w:themeColor="text1"/>
          <w:szCs w:val="24"/>
        </w:rPr>
        <w:t>scattered black oaks, we see no rationale for attempting to increase within</w:t>
      </w:r>
      <w:r w:rsidR="00B44449">
        <w:rPr>
          <w:rFonts w:asciiTheme="minorHAnsi" w:hAnsiTheme="minorHAnsi" w:cstheme="minorHAnsi"/>
          <w:color w:val="000000" w:themeColor="text1"/>
          <w:szCs w:val="24"/>
        </w:rPr>
        <w:t>-</w:t>
      </w:r>
      <w:r w:rsidR="00217E91">
        <w:rPr>
          <w:rFonts w:asciiTheme="minorHAnsi" w:hAnsiTheme="minorHAnsi" w:cstheme="minorHAnsi"/>
          <w:color w:val="000000" w:themeColor="text1"/>
          <w:szCs w:val="24"/>
        </w:rPr>
        <w:t>stand or between</w:t>
      </w:r>
      <w:r w:rsidR="00B44449">
        <w:rPr>
          <w:rFonts w:asciiTheme="minorHAnsi" w:hAnsiTheme="minorHAnsi" w:cstheme="minorHAnsi"/>
          <w:color w:val="000000" w:themeColor="text1"/>
          <w:szCs w:val="24"/>
        </w:rPr>
        <w:t>-</w:t>
      </w:r>
      <w:r w:rsidR="00217E91">
        <w:rPr>
          <w:rFonts w:asciiTheme="minorHAnsi" w:hAnsiTheme="minorHAnsi" w:cstheme="minorHAnsi"/>
          <w:color w:val="000000" w:themeColor="text1"/>
          <w:szCs w:val="24"/>
        </w:rPr>
        <w:t xml:space="preserve">stand heterogeneity.  </w:t>
      </w:r>
      <w:r w:rsidR="00B44449">
        <w:rPr>
          <w:rFonts w:asciiTheme="minorHAnsi" w:hAnsiTheme="minorHAnsi" w:cstheme="minorHAnsi"/>
          <w:color w:val="000000" w:themeColor="text1"/>
          <w:szCs w:val="24"/>
        </w:rPr>
        <w:t>Ponderosa</w:t>
      </w:r>
      <w:r w:rsidR="005A2233">
        <w:rPr>
          <w:rFonts w:asciiTheme="minorHAnsi" w:hAnsiTheme="minorHAnsi" w:cstheme="minorHAnsi"/>
          <w:color w:val="000000" w:themeColor="text1"/>
          <w:szCs w:val="24"/>
        </w:rPr>
        <w:t xml:space="preserve"> pine</w:t>
      </w:r>
      <w:r w:rsidR="00B44449">
        <w:rPr>
          <w:rFonts w:asciiTheme="minorHAnsi" w:hAnsiTheme="minorHAnsi" w:cstheme="minorHAnsi"/>
          <w:color w:val="000000" w:themeColor="text1"/>
          <w:szCs w:val="24"/>
        </w:rPr>
        <w:t>s with a few oaks is what has survived despite droughts and bark beetles.  Each site is unique.</w:t>
      </w:r>
    </w:p>
    <w:p w14:paraId="145519CF" w14:textId="77777777" w:rsidR="00217E91" w:rsidRDefault="00217E91" w:rsidP="002A253E">
      <w:pPr>
        <w:rPr>
          <w:rFonts w:asciiTheme="minorHAnsi" w:hAnsiTheme="minorHAnsi" w:cstheme="minorHAnsi"/>
          <w:color w:val="000000" w:themeColor="text1"/>
          <w:szCs w:val="24"/>
        </w:rPr>
      </w:pPr>
    </w:p>
    <w:p w14:paraId="69928C86" w14:textId="3E513DF9" w:rsidR="00217E91" w:rsidRDefault="00217E91"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t>It is not clear to our staff that the MAC Project should have a Desired Condition to “increase within</w:t>
      </w:r>
      <w:r w:rsidR="005C63AD">
        <w:rPr>
          <w:rFonts w:asciiTheme="minorHAnsi" w:hAnsiTheme="minorHAnsi" w:cstheme="minorHAnsi"/>
          <w:color w:val="000000" w:themeColor="text1"/>
          <w:szCs w:val="24"/>
        </w:rPr>
        <w:t>-</w:t>
      </w:r>
      <w:r>
        <w:rPr>
          <w:rFonts w:asciiTheme="minorHAnsi" w:hAnsiTheme="minorHAnsi" w:cstheme="minorHAnsi"/>
          <w:color w:val="000000" w:themeColor="text1"/>
          <w:szCs w:val="24"/>
        </w:rPr>
        <w:t>stand or between</w:t>
      </w:r>
      <w:r w:rsidR="005C63AD">
        <w:rPr>
          <w:rFonts w:asciiTheme="minorHAnsi" w:hAnsiTheme="minorHAnsi" w:cstheme="minorHAnsi"/>
          <w:color w:val="000000" w:themeColor="text1"/>
          <w:szCs w:val="24"/>
        </w:rPr>
        <w:t>-s</w:t>
      </w:r>
      <w:r>
        <w:rPr>
          <w:rFonts w:asciiTheme="minorHAnsi" w:hAnsiTheme="minorHAnsi" w:cstheme="minorHAnsi"/>
          <w:color w:val="000000" w:themeColor="text1"/>
          <w:szCs w:val="24"/>
        </w:rPr>
        <w:t xml:space="preserve">tand heterogeneity.”  </w:t>
      </w:r>
      <w:r w:rsidR="005C63AD">
        <w:rPr>
          <w:rFonts w:asciiTheme="minorHAnsi" w:hAnsiTheme="minorHAnsi" w:cstheme="minorHAnsi"/>
          <w:color w:val="000000" w:themeColor="text1"/>
          <w:szCs w:val="24"/>
        </w:rPr>
        <w:t>Separate from that comment</w:t>
      </w:r>
      <w:r>
        <w:rPr>
          <w:rFonts w:asciiTheme="minorHAnsi" w:hAnsiTheme="minorHAnsi" w:cstheme="minorHAnsi"/>
          <w:color w:val="000000" w:themeColor="text1"/>
          <w:szCs w:val="24"/>
        </w:rPr>
        <w:t xml:space="preserve">, we believe that </w:t>
      </w:r>
      <w:r w:rsidR="00B44449">
        <w:rPr>
          <w:rFonts w:asciiTheme="minorHAnsi" w:hAnsiTheme="minorHAnsi" w:cstheme="minorHAnsi"/>
          <w:color w:val="000000" w:themeColor="text1"/>
          <w:szCs w:val="24"/>
        </w:rPr>
        <w:t xml:space="preserve">the Desired Condition </w:t>
      </w:r>
      <w:r>
        <w:rPr>
          <w:rFonts w:asciiTheme="minorHAnsi" w:hAnsiTheme="minorHAnsi" w:cstheme="minorHAnsi"/>
          <w:color w:val="000000" w:themeColor="text1"/>
          <w:szCs w:val="24"/>
        </w:rPr>
        <w:t>list on page 6 is missing an important Desired Condition</w:t>
      </w:r>
      <w:r w:rsidR="005A2233">
        <w:rPr>
          <w:rFonts w:asciiTheme="minorHAnsi" w:hAnsiTheme="minorHAnsi" w:cstheme="minorHAnsi"/>
          <w:color w:val="000000" w:themeColor="text1"/>
          <w:szCs w:val="24"/>
        </w:rPr>
        <w:t>,</w:t>
      </w:r>
      <w:r w:rsidR="00B44449">
        <w:rPr>
          <w:rFonts w:asciiTheme="minorHAnsi" w:hAnsiTheme="minorHAnsi" w:cstheme="minorHAnsi"/>
          <w:color w:val="000000" w:themeColor="text1"/>
          <w:szCs w:val="24"/>
        </w:rPr>
        <w:t xml:space="preserve"> which is </w:t>
      </w:r>
      <w:r>
        <w:rPr>
          <w:rFonts w:asciiTheme="minorHAnsi" w:hAnsiTheme="minorHAnsi" w:cstheme="minorHAnsi"/>
          <w:color w:val="000000" w:themeColor="text1"/>
          <w:szCs w:val="24"/>
        </w:rPr>
        <w:t xml:space="preserve">to: </w:t>
      </w:r>
      <w:r w:rsidRPr="005C63AD">
        <w:rPr>
          <w:rFonts w:asciiTheme="minorHAnsi" w:hAnsiTheme="minorHAnsi" w:cstheme="minorHAnsi"/>
          <w:i/>
          <w:iCs/>
          <w:color w:val="000000" w:themeColor="text1"/>
          <w:szCs w:val="24"/>
        </w:rPr>
        <w:t>“</w:t>
      </w:r>
      <w:r w:rsidR="00660273" w:rsidRPr="005C63AD">
        <w:rPr>
          <w:rFonts w:asciiTheme="minorHAnsi" w:hAnsiTheme="minorHAnsi" w:cstheme="minorHAnsi"/>
          <w:i/>
          <w:iCs/>
          <w:color w:val="000000" w:themeColor="text1"/>
          <w:szCs w:val="24"/>
        </w:rPr>
        <w:t>S</w:t>
      </w:r>
      <w:r w:rsidRPr="005C63AD">
        <w:rPr>
          <w:rFonts w:asciiTheme="minorHAnsi" w:hAnsiTheme="minorHAnsi" w:cstheme="minorHAnsi"/>
          <w:i/>
          <w:iCs/>
          <w:color w:val="000000" w:themeColor="text1"/>
          <w:szCs w:val="24"/>
        </w:rPr>
        <w:t xml:space="preserve">ignificantly reduce stand density and widen the spacing </w:t>
      </w:r>
      <w:r w:rsidR="005A2233" w:rsidRPr="005C63AD">
        <w:rPr>
          <w:rFonts w:asciiTheme="minorHAnsi" w:hAnsiTheme="minorHAnsi" w:cstheme="minorHAnsi"/>
          <w:i/>
          <w:iCs/>
          <w:color w:val="000000" w:themeColor="text1"/>
          <w:szCs w:val="24"/>
        </w:rPr>
        <w:t>between</w:t>
      </w:r>
      <w:r w:rsidRPr="005C63AD">
        <w:rPr>
          <w:rFonts w:asciiTheme="minorHAnsi" w:hAnsiTheme="minorHAnsi" w:cstheme="minorHAnsi"/>
          <w:i/>
          <w:iCs/>
          <w:color w:val="000000" w:themeColor="text1"/>
          <w:szCs w:val="24"/>
        </w:rPr>
        <w:t xml:space="preserve"> individual trees or clumps of trees in order to reflect natural historic conditions</w:t>
      </w:r>
      <w:r w:rsidR="005C63AD">
        <w:rPr>
          <w:rFonts w:asciiTheme="minorHAnsi" w:hAnsiTheme="minorHAnsi" w:cstheme="minorHAnsi"/>
          <w:i/>
          <w:iCs/>
          <w:color w:val="000000" w:themeColor="text1"/>
          <w:szCs w:val="24"/>
        </w:rPr>
        <w:t>, reduce competition during drought periods,</w:t>
      </w:r>
      <w:r w:rsidRPr="005C63AD">
        <w:rPr>
          <w:rFonts w:asciiTheme="minorHAnsi" w:hAnsiTheme="minorHAnsi" w:cstheme="minorHAnsi"/>
          <w:i/>
          <w:iCs/>
          <w:color w:val="000000" w:themeColor="text1"/>
          <w:szCs w:val="24"/>
        </w:rPr>
        <w:t xml:space="preserve"> and to reduce </w:t>
      </w:r>
      <w:r w:rsidR="00B44449" w:rsidRPr="005C63AD">
        <w:rPr>
          <w:rFonts w:asciiTheme="minorHAnsi" w:hAnsiTheme="minorHAnsi" w:cstheme="minorHAnsi"/>
          <w:i/>
          <w:iCs/>
          <w:color w:val="000000" w:themeColor="text1"/>
          <w:szCs w:val="24"/>
        </w:rPr>
        <w:t xml:space="preserve">the </w:t>
      </w:r>
      <w:r w:rsidRPr="005C63AD">
        <w:rPr>
          <w:rFonts w:asciiTheme="minorHAnsi" w:hAnsiTheme="minorHAnsi" w:cstheme="minorHAnsi"/>
          <w:i/>
          <w:iCs/>
          <w:color w:val="000000" w:themeColor="text1"/>
          <w:szCs w:val="24"/>
        </w:rPr>
        <w:t>connectivity and arrangement of fuels that favor the spread of severe wildfires.”</w:t>
      </w:r>
    </w:p>
    <w:p w14:paraId="039C88FF" w14:textId="77777777" w:rsidR="00217E91" w:rsidRDefault="00217E91" w:rsidP="002A253E">
      <w:pPr>
        <w:rPr>
          <w:rFonts w:asciiTheme="minorHAnsi" w:hAnsiTheme="minorHAnsi" w:cstheme="minorHAnsi"/>
          <w:color w:val="000000" w:themeColor="text1"/>
          <w:szCs w:val="24"/>
        </w:rPr>
      </w:pPr>
    </w:p>
    <w:p w14:paraId="669E569B" w14:textId="4CF15D2C" w:rsidR="00217E91" w:rsidRDefault="00217E91" w:rsidP="002A253E">
      <w:pPr>
        <w:rPr>
          <w:rFonts w:asciiTheme="minorHAnsi" w:hAnsiTheme="minorHAnsi" w:cstheme="minorHAnsi"/>
          <w:b/>
          <w:bCs/>
          <w:color w:val="000000" w:themeColor="text1"/>
          <w:szCs w:val="24"/>
        </w:rPr>
      </w:pPr>
      <w:r>
        <w:rPr>
          <w:rFonts w:asciiTheme="minorHAnsi" w:hAnsiTheme="minorHAnsi" w:cstheme="minorHAnsi"/>
          <w:color w:val="000000" w:themeColor="text1"/>
          <w:szCs w:val="24"/>
        </w:rPr>
        <w:tab/>
      </w:r>
      <w:r w:rsidRPr="005A2233">
        <w:rPr>
          <w:rFonts w:asciiTheme="minorHAnsi" w:hAnsiTheme="minorHAnsi" w:cstheme="minorHAnsi"/>
          <w:b/>
          <w:bCs/>
          <w:color w:val="000000" w:themeColor="text1"/>
          <w:szCs w:val="24"/>
          <w:highlight w:val="yellow"/>
        </w:rPr>
        <w:t>CSERC recommends the addition of th</w:t>
      </w:r>
      <w:r w:rsidR="00660273" w:rsidRPr="005A2233">
        <w:rPr>
          <w:rFonts w:asciiTheme="minorHAnsi" w:hAnsiTheme="minorHAnsi" w:cstheme="minorHAnsi"/>
          <w:b/>
          <w:bCs/>
          <w:color w:val="000000" w:themeColor="text1"/>
          <w:szCs w:val="24"/>
          <w:highlight w:val="yellow"/>
        </w:rPr>
        <w:t>is</w:t>
      </w:r>
      <w:r w:rsidRPr="005A2233">
        <w:rPr>
          <w:rFonts w:asciiTheme="minorHAnsi" w:hAnsiTheme="minorHAnsi" w:cstheme="minorHAnsi"/>
          <w:b/>
          <w:bCs/>
          <w:color w:val="000000" w:themeColor="text1"/>
          <w:szCs w:val="24"/>
          <w:highlight w:val="yellow"/>
        </w:rPr>
        <w:t xml:space="preserve"> </w:t>
      </w:r>
      <w:r w:rsidR="00660273" w:rsidRPr="005A2233">
        <w:rPr>
          <w:rFonts w:asciiTheme="minorHAnsi" w:hAnsiTheme="minorHAnsi" w:cstheme="minorHAnsi"/>
          <w:b/>
          <w:bCs/>
          <w:color w:val="000000" w:themeColor="text1"/>
          <w:szCs w:val="24"/>
          <w:highlight w:val="yellow"/>
        </w:rPr>
        <w:t>objective</w:t>
      </w:r>
      <w:r w:rsidR="00660273" w:rsidRPr="005A2233">
        <w:rPr>
          <w:rFonts w:asciiTheme="minorHAnsi" w:hAnsiTheme="minorHAnsi" w:cstheme="minorHAnsi"/>
          <w:color w:val="000000" w:themeColor="text1"/>
          <w:szCs w:val="24"/>
          <w:highlight w:val="yellow"/>
        </w:rPr>
        <w:t xml:space="preserve"> under </w:t>
      </w:r>
      <w:r w:rsidR="00660273" w:rsidRPr="005A2233">
        <w:rPr>
          <w:rFonts w:asciiTheme="minorHAnsi" w:hAnsiTheme="minorHAnsi" w:cstheme="minorHAnsi"/>
          <w:b/>
          <w:bCs/>
          <w:color w:val="000000" w:themeColor="text1"/>
          <w:szCs w:val="24"/>
          <w:highlight w:val="yellow"/>
        </w:rPr>
        <w:t xml:space="preserve">Desired Conditions: “Significantly reduce stand density across conifer forest areas; widen the spacing of individual trees or clumps of trees in order to reflect natural historic conditions and to reduce fuel connectivity and </w:t>
      </w:r>
      <w:r w:rsidR="005A2233" w:rsidRPr="005A2233">
        <w:rPr>
          <w:rFonts w:asciiTheme="minorHAnsi" w:hAnsiTheme="minorHAnsi" w:cstheme="minorHAnsi"/>
          <w:b/>
          <w:bCs/>
          <w:color w:val="000000" w:themeColor="text1"/>
          <w:szCs w:val="24"/>
          <w:highlight w:val="yellow"/>
        </w:rPr>
        <w:t xml:space="preserve">the </w:t>
      </w:r>
      <w:r w:rsidR="00660273" w:rsidRPr="005A2233">
        <w:rPr>
          <w:rFonts w:asciiTheme="minorHAnsi" w:hAnsiTheme="minorHAnsi" w:cstheme="minorHAnsi"/>
          <w:b/>
          <w:bCs/>
          <w:color w:val="000000" w:themeColor="text1"/>
          <w:szCs w:val="24"/>
          <w:highlight w:val="yellow"/>
        </w:rPr>
        <w:t>arrangement of fuels that favor the spread of severe wildfires.”</w:t>
      </w:r>
    </w:p>
    <w:p w14:paraId="0555A531" w14:textId="77777777" w:rsidR="00660273" w:rsidRDefault="00660273" w:rsidP="002A253E">
      <w:pPr>
        <w:rPr>
          <w:rFonts w:asciiTheme="minorHAnsi" w:hAnsiTheme="minorHAnsi" w:cstheme="minorHAnsi"/>
          <w:b/>
          <w:bCs/>
          <w:color w:val="000000" w:themeColor="text1"/>
          <w:szCs w:val="24"/>
        </w:rPr>
      </w:pPr>
    </w:p>
    <w:p w14:paraId="34E37AF4" w14:textId="77777777" w:rsidR="009F1993" w:rsidRDefault="009F1993" w:rsidP="002A253E">
      <w:pPr>
        <w:rPr>
          <w:rFonts w:asciiTheme="minorHAnsi" w:hAnsiTheme="minorHAnsi" w:cstheme="minorHAnsi"/>
          <w:b/>
          <w:bCs/>
          <w:color w:val="000000" w:themeColor="text1"/>
          <w:szCs w:val="24"/>
        </w:rPr>
      </w:pPr>
    </w:p>
    <w:p w14:paraId="1575ECD1" w14:textId="77777777" w:rsidR="00EC2FF9" w:rsidRDefault="00EC2FF9" w:rsidP="002A253E">
      <w:pPr>
        <w:rPr>
          <w:rFonts w:asciiTheme="minorHAnsi" w:hAnsiTheme="minorHAnsi" w:cstheme="minorHAnsi"/>
          <w:b/>
          <w:bCs/>
          <w:color w:val="000000" w:themeColor="text1"/>
          <w:szCs w:val="24"/>
        </w:rPr>
      </w:pPr>
    </w:p>
    <w:p w14:paraId="034AD452" w14:textId="77777777" w:rsidR="00EC2FF9" w:rsidRDefault="00EC2FF9" w:rsidP="002A253E">
      <w:pPr>
        <w:rPr>
          <w:rFonts w:asciiTheme="minorHAnsi" w:hAnsiTheme="minorHAnsi" w:cstheme="minorHAnsi"/>
          <w:b/>
          <w:bCs/>
          <w:color w:val="000000" w:themeColor="text1"/>
          <w:szCs w:val="24"/>
        </w:rPr>
      </w:pPr>
    </w:p>
    <w:p w14:paraId="71365FC8" w14:textId="39C4B29D" w:rsidR="00660273" w:rsidRPr="00660273" w:rsidRDefault="00660273" w:rsidP="002A253E">
      <w:pPr>
        <w:rPr>
          <w:rFonts w:asciiTheme="minorHAnsi" w:hAnsiTheme="minorHAnsi" w:cstheme="minorHAnsi"/>
          <w:b/>
          <w:bCs/>
          <w:color w:val="000000" w:themeColor="text1"/>
          <w:szCs w:val="24"/>
        </w:rPr>
      </w:pPr>
      <w:r>
        <w:rPr>
          <w:rFonts w:asciiTheme="minorHAnsi" w:hAnsiTheme="minorHAnsi" w:cstheme="minorHAnsi"/>
          <w:b/>
          <w:bCs/>
          <w:color w:val="000000" w:themeColor="text1"/>
          <w:szCs w:val="24"/>
        </w:rPr>
        <w:lastRenderedPageBreak/>
        <w:t>LENGTH OF TIME PERIOD FOR IMPLEMENTING APPROVED MAC PROJECT ACTIONS</w:t>
      </w:r>
    </w:p>
    <w:p w14:paraId="05E512FE" w14:textId="51C3D94D" w:rsidR="003E135A" w:rsidRDefault="003E135A"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 xml:space="preserve"> </w:t>
      </w:r>
      <w:r w:rsidR="00660273">
        <w:rPr>
          <w:rFonts w:asciiTheme="minorHAnsi" w:hAnsiTheme="minorHAnsi" w:cstheme="minorHAnsi"/>
          <w:color w:val="000000" w:themeColor="text1"/>
          <w:szCs w:val="24"/>
        </w:rPr>
        <w:tab/>
        <w:t xml:space="preserve">Page 11 of the Scoping Notice states that the MAC Project actions will be implemented using a staged approach “over the next 10 years </w:t>
      </w:r>
      <w:r w:rsidR="00660273" w:rsidRPr="00B44449">
        <w:rPr>
          <w:rFonts w:asciiTheme="minorHAnsi" w:hAnsiTheme="minorHAnsi" w:cstheme="minorHAnsi"/>
          <w:color w:val="000000" w:themeColor="text1"/>
          <w:szCs w:val="24"/>
          <w:u w:val="single"/>
        </w:rPr>
        <w:t>or more</w:t>
      </w:r>
      <w:r w:rsidR="00660273">
        <w:rPr>
          <w:rFonts w:asciiTheme="minorHAnsi" w:hAnsiTheme="minorHAnsi" w:cstheme="minorHAnsi"/>
          <w:color w:val="000000" w:themeColor="text1"/>
          <w:szCs w:val="24"/>
        </w:rPr>
        <w:t xml:space="preserve">.”  It goes on to state: “Follow-up treatment to achieve or maintain desired conditions will be implemented </w:t>
      </w:r>
      <w:r w:rsidR="00660273" w:rsidRPr="00B44449">
        <w:rPr>
          <w:rFonts w:asciiTheme="minorHAnsi" w:hAnsiTheme="minorHAnsi" w:cstheme="minorHAnsi"/>
          <w:color w:val="000000" w:themeColor="text1"/>
          <w:szCs w:val="24"/>
          <w:u w:val="single"/>
        </w:rPr>
        <w:t>beyond</w:t>
      </w:r>
      <w:r w:rsidR="00660273">
        <w:rPr>
          <w:rFonts w:asciiTheme="minorHAnsi" w:hAnsiTheme="minorHAnsi" w:cstheme="minorHAnsi"/>
          <w:color w:val="000000" w:themeColor="text1"/>
          <w:szCs w:val="24"/>
        </w:rPr>
        <w:t xml:space="preserve"> 10 years.”</w:t>
      </w:r>
    </w:p>
    <w:p w14:paraId="6A8457BA" w14:textId="77777777" w:rsidR="00660273" w:rsidRDefault="00660273" w:rsidP="002A253E">
      <w:pPr>
        <w:rPr>
          <w:rFonts w:asciiTheme="minorHAnsi" w:hAnsiTheme="minorHAnsi" w:cstheme="minorHAnsi"/>
          <w:color w:val="000000" w:themeColor="text1"/>
          <w:szCs w:val="24"/>
        </w:rPr>
      </w:pPr>
    </w:p>
    <w:p w14:paraId="45FC553C" w14:textId="0CD38871" w:rsidR="00660273" w:rsidRPr="005A2233" w:rsidRDefault="00660273" w:rsidP="002A253E">
      <w:pPr>
        <w:rPr>
          <w:rFonts w:asciiTheme="minorHAnsi" w:hAnsiTheme="minorHAnsi" w:cstheme="minorHAnsi"/>
          <w:b/>
          <w:bCs/>
          <w:color w:val="000000" w:themeColor="text1"/>
          <w:szCs w:val="24"/>
          <w:highlight w:val="yellow"/>
        </w:rPr>
      </w:pPr>
      <w:r>
        <w:rPr>
          <w:rFonts w:asciiTheme="minorHAnsi" w:hAnsiTheme="minorHAnsi" w:cstheme="minorHAnsi"/>
          <w:color w:val="000000" w:themeColor="text1"/>
          <w:szCs w:val="24"/>
        </w:rPr>
        <w:tab/>
        <w:t>CSERC points out that</w:t>
      </w:r>
      <w:r w:rsidR="00EC2FF9">
        <w:rPr>
          <w:rFonts w:asciiTheme="minorHAnsi" w:hAnsiTheme="minorHAnsi" w:cstheme="minorHAnsi"/>
          <w:color w:val="000000" w:themeColor="text1"/>
          <w:szCs w:val="24"/>
        </w:rPr>
        <w:t>,</w:t>
      </w:r>
      <w:r>
        <w:rPr>
          <w:rFonts w:asciiTheme="minorHAnsi" w:hAnsiTheme="minorHAnsi" w:cstheme="minorHAnsi"/>
          <w:color w:val="000000" w:themeColor="text1"/>
          <w:szCs w:val="24"/>
        </w:rPr>
        <w:t xml:space="preserve"> in general</w:t>
      </w:r>
      <w:r w:rsidR="00EC2FF9">
        <w:rPr>
          <w:rFonts w:asciiTheme="minorHAnsi" w:hAnsiTheme="minorHAnsi" w:cstheme="minorHAnsi"/>
          <w:color w:val="000000" w:themeColor="text1"/>
          <w:szCs w:val="24"/>
        </w:rPr>
        <w:t>,</w:t>
      </w:r>
      <w:r>
        <w:rPr>
          <w:rFonts w:asciiTheme="minorHAnsi" w:hAnsiTheme="minorHAnsi" w:cstheme="minorHAnsi"/>
          <w:color w:val="000000" w:themeColor="text1"/>
          <w:szCs w:val="24"/>
        </w:rPr>
        <w:t xml:space="preserve"> in past NEPA projects, forest officials have agreed that </w:t>
      </w:r>
      <w:r w:rsidR="006B4E82">
        <w:rPr>
          <w:rFonts w:asciiTheme="minorHAnsi" w:hAnsiTheme="minorHAnsi" w:cstheme="minorHAnsi"/>
          <w:color w:val="000000" w:themeColor="text1"/>
          <w:szCs w:val="24"/>
        </w:rPr>
        <w:t xml:space="preserve">after a period </w:t>
      </w:r>
      <w:r w:rsidR="006B4E82" w:rsidRPr="006B4E82">
        <w:rPr>
          <w:rFonts w:asciiTheme="minorHAnsi" w:hAnsiTheme="minorHAnsi" w:cstheme="minorHAnsi"/>
          <w:color w:val="000000" w:themeColor="text1"/>
          <w:szCs w:val="24"/>
        </w:rPr>
        <w:t>of 10 years</w:t>
      </w:r>
      <w:r w:rsidR="00EC2FF9">
        <w:rPr>
          <w:rFonts w:asciiTheme="minorHAnsi" w:hAnsiTheme="minorHAnsi" w:cstheme="minorHAnsi"/>
          <w:color w:val="000000" w:themeColor="text1"/>
          <w:szCs w:val="24"/>
        </w:rPr>
        <w:t>,</w:t>
      </w:r>
      <w:r w:rsidR="006B4E82">
        <w:rPr>
          <w:rFonts w:asciiTheme="minorHAnsi" w:hAnsiTheme="minorHAnsi" w:cstheme="minorHAnsi"/>
          <w:color w:val="000000" w:themeColor="text1"/>
          <w:szCs w:val="24"/>
        </w:rPr>
        <w:t xml:space="preserve"> </w:t>
      </w:r>
      <w:r>
        <w:rPr>
          <w:rFonts w:asciiTheme="minorHAnsi" w:hAnsiTheme="minorHAnsi" w:cstheme="minorHAnsi"/>
          <w:color w:val="000000" w:themeColor="text1"/>
          <w:szCs w:val="24"/>
        </w:rPr>
        <w:t xml:space="preserve">NEPA </w:t>
      </w:r>
      <w:r w:rsidR="005A2233">
        <w:rPr>
          <w:rFonts w:asciiTheme="minorHAnsi" w:hAnsiTheme="minorHAnsi" w:cstheme="minorHAnsi"/>
          <w:color w:val="000000" w:themeColor="text1"/>
          <w:szCs w:val="24"/>
        </w:rPr>
        <w:t>analysis</w:t>
      </w:r>
      <w:r>
        <w:rPr>
          <w:rFonts w:asciiTheme="minorHAnsi" w:hAnsiTheme="minorHAnsi" w:cstheme="minorHAnsi"/>
          <w:color w:val="000000" w:themeColor="text1"/>
          <w:szCs w:val="24"/>
        </w:rPr>
        <w:t xml:space="preserve"> may be “stale” and in need of renewed </w:t>
      </w:r>
      <w:r w:rsidR="005A2233">
        <w:rPr>
          <w:rFonts w:asciiTheme="minorHAnsi" w:hAnsiTheme="minorHAnsi" w:cstheme="minorHAnsi"/>
          <w:color w:val="000000" w:themeColor="text1"/>
          <w:szCs w:val="24"/>
        </w:rPr>
        <w:t>review</w:t>
      </w:r>
      <w:r>
        <w:rPr>
          <w:rFonts w:asciiTheme="minorHAnsi" w:hAnsiTheme="minorHAnsi" w:cstheme="minorHAnsi"/>
          <w:color w:val="000000" w:themeColor="text1"/>
          <w:szCs w:val="24"/>
        </w:rPr>
        <w:t xml:space="preserve"> and consideration.  Yet as now described in the Scoping Notice, the proposed action would authorize treatments extending beyond a 10-year period, and follow-up treatments would be authorized for some indefinite period beyond 10 years.  CSERC opposes such open-ended and lengthy approval for treatments.  </w:t>
      </w:r>
      <w:r w:rsidRPr="005A2233">
        <w:rPr>
          <w:rFonts w:asciiTheme="minorHAnsi" w:hAnsiTheme="minorHAnsi" w:cstheme="minorHAnsi"/>
          <w:b/>
          <w:bCs/>
          <w:color w:val="000000" w:themeColor="text1"/>
          <w:szCs w:val="24"/>
          <w:highlight w:val="yellow"/>
        </w:rPr>
        <w:t>We recommend that in the DEIS wording for the Proposed Action be revised to read:</w:t>
      </w:r>
    </w:p>
    <w:p w14:paraId="4BC27C71" w14:textId="77777777" w:rsidR="00660273" w:rsidRPr="005A2233" w:rsidRDefault="00660273" w:rsidP="002A253E">
      <w:pPr>
        <w:rPr>
          <w:rFonts w:asciiTheme="minorHAnsi" w:hAnsiTheme="minorHAnsi" w:cstheme="minorHAnsi"/>
          <w:b/>
          <w:bCs/>
          <w:color w:val="000000" w:themeColor="text1"/>
          <w:szCs w:val="24"/>
          <w:highlight w:val="yellow"/>
        </w:rPr>
      </w:pPr>
    </w:p>
    <w:p w14:paraId="77E429FF" w14:textId="53EEBA2B" w:rsidR="00660273" w:rsidRDefault="00B14E96" w:rsidP="002A253E">
      <w:pPr>
        <w:rPr>
          <w:rFonts w:asciiTheme="minorHAnsi" w:hAnsiTheme="minorHAnsi" w:cstheme="minorHAnsi"/>
          <w:b/>
          <w:bCs/>
          <w:color w:val="000000" w:themeColor="text1"/>
          <w:szCs w:val="24"/>
        </w:rPr>
      </w:pPr>
      <w:r w:rsidRPr="00B14E96">
        <w:rPr>
          <w:rFonts w:asciiTheme="minorHAnsi" w:hAnsiTheme="minorHAnsi" w:cstheme="minorHAnsi"/>
          <w:b/>
          <w:bCs/>
          <w:color w:val="000000" w:themeColor="text1"/>
          <w:szCs w:val="24"/>
        </w:rPr>
        <w:tab/>
      </w:r>
      <w:r w:rsidR="00660273" w:rsidRPr="005A2233">
        <w:rPr>
          <w:rFonts w:asciiTheme="minorHAnsi" w:hAnsiTheme="minorHAnsi" w:cstheme="minorHAnsi"/>
          <w:b/>
          <w:bCs/>
          <w:color w:val="000000" w:themeColor="text1"/>
          <w:szCs w:val="24"/>
          <w:highlight w:val="yellow"/>
        </w:rPr>
        <w:t>“MAC Forest Project actions will be implemented using a stage</w:t>
      </w:r>
      <w:r w:rsidR="00DB26B6" w:rsidRPr="005A2233">
        <w:rPr>
          <w:rFonts w:asciiTheme="minorHAnsi" w:hAnsiTheme="minorHAnsi" w:cstheme="minorHAnsi"/>
          <w:b/>
          <w:bCs/>
          <w:color w:val="000000" w:themeColor="text1"/>
          <w:szCs w:val="24"/>
          <w:highlight w:val="yellow"/>
        </w:rPr>
        <w:t>d</w:t>
      </w:r>
      <w:r w:rsidR="00660273" w:rsidRPr="005A2233">
        <w:rPr>
          <w:rFonts w:asciiTheme="minorHAnsi" w:hAnsiTheme="minorHAnsi" w:cstheme="minorHAnsi"/>
          <w:b/>
          <w:bCs/>
          <w:color w:val="000000" w:themeColor="text1"/>
          <w:szCs w:val="24"/>
          <w:highlight w:val="yellow"/>
        </w:rPr>
        <w:t xml:space="preserve"> approach </w:t>
      </w:r>
      <w:r w:rsidR="00DB26B6" w:rsidRPr="005A2233">
        <w:rPr>
          <w:rFonts w:asciiTheme="minorHAnsi" w:hAnsiTheme="minorHAnsi" w:cstheme="minorHAnsi"/>
          <w:b/>
          <w:bCs/>
          <w:color w:val="000000" w:themeColor="text1"/>
          <w:szCs w:val="24"/>
          <w:highlight w:val="yellow"/>
        </w:rPr>
        <w:t xml:space="preserve">over a period of 10 years from the date of the Record of Decision.  Follow-up treatment to achieve or maintain desired conditions </w:t>
      </w:r>
      <w:r w:rsidR="006B4E82">
        <w:rPr>
          <w:rFonts w:asciiTheme="minorHAnsi" w:hAnsiTheme="minorHAnsi" w:cstheme="minorHAnsi"/>
          <w:b/>
          <w:bCs/>
          <w:color w:val="000000" w:themeColor="text1"/>
          <w:szCs w:val="24"/>
          <w:highlight w:val="yellow"/>
        </w:rPr>
        <w:t>may</w:t>
      </w:r>
      <w:r w:rsidR="00DB26B6" w:rsidRPr="005A2233">
        <w:rPr>
          <w:rFonts w:asciiTheme="minorHAnsi" w:hAnsiTheme="minorHAnsi" w:cstheme="minorHAnsi"/>
          <w:b/>
          <w:bCs/>
          <w:color w:val="000000" w:themeColor="text1"/>
          <w:szCs w:val="24"/>
          <w:highlight w:val="yellow"/>
        </w:rPr>
        <w:t xml:space="preserve"> be implemented for up to three additional years beyond the 10-year</w:t>
      </w:r>
      <w:r>
        <w:rPr>
          <w:rFonts w:asciiTheme="minorHAnsi" w:hAnsiTheme="minorHAnsi" w:cstheme="minorHAnsi"/>
          <w:b/>
          <w:bCs/>
          <w:color w:val="000000" w:themeColor="text1"/>
          <w:szCs w:val="24"/>
          <w:highlight w:val="yellow"/>
        </w:rPr>
        <w:t>s</w:t>
      </w:r>
      <w:r w:rsidR="00DB26B6" w:rsidRPr="005A2233">
        <w:rPr>
          <w:rFonts w:asciiTheme="minorHAnsi" w:hAnsiTheme="minorHAnsi" w:cstheme="minorHAnsi"/>
          <w:b/>
          <w:bCs/>
          <w:color w:val="000000" w:themeColor="text1"/>
          <w:szCs w:val="24"/>
          <w:highlight w:val="yellow"/>
        </w:rPr>
        <w:t xml:space="preserve"> end date from the Record of Decision.”</w:t>
      </w:r>
    </w:p>
    <w:p w14:paraId="36156107" w14:textId="77777777" w:rsidR="005A2233" w:rsidRDefault="005A2233" w:rsidP="002A253E">
      <w:pPr>
        <w:rPr>
          <w:rFonts w:asciiTheme="minorHAnsi" w:hAnsiTheme="minorHAnsi" w:cstheme="minorHAnsi"/>
          <w:b/>
          <w:bCs/>
          <w:color w:val="000000" w:themeColor="text1"/>
          <w:szCs w:val="24"/>
        </w:rPr>
      </w:pPr>
    </w:p>
    <w:p w14:paraId="1D02E02A" w14:textId="77777777" w:rsidR="005A2233" w:rsidRDefault="005A2233" w:rsidP="002A253E">
      <w:pPr>
        <w:rPr>
          <w:rFonts w:asciiTheme="minorHAnsi" w:hAnsiTheme="minorHAnsi" w:cstheme="minorHAnsi"/>
          <w:b/>
          <w:bCs/>
          <w:color w:val="000000" w:themeColor="text1"/>
          <w:szCs w:val="24"/>
        </w:rPr>
      </w:pPr>
    </w:p>
    <w:p w14:paraId="3F9F1974" w14:textId="77777777" w:rsidR="002C6323" w:rsidRDefault="002C6323" w:rsidP="002A253E">
      <w:pPr>
        <w:rPr>
          <w:rFonts w:asciiTheme="minorHAnsi" w:hAnsiTheme="minorHAnsi" w:cstheme="minorHAnsi"/>
          <w:b/>
          <w:bCs/>
          <w:color w:val="000000" w:themeColor="text1"/>
          <w:szCs w:val="24"/>
        </w:rPr>
      </w:pPr>
    </w:p>
    <w:p w14:paraId="0135CB89" w14:textId="0B3D07FC" w:rsidR="002C6323" w:rsidRPr="00B14E96" w:rsidRDefault="00B14E96" w:rsidP="002A253E">
      <w:pPr>
        <w:rPr>
          <w:rFonts w:asciiTheme="minorHAnsi" w:hAnsiTheme="minorHAnsi" w:cstheme="minorHAnsi"/>
          <w:b/>
          <w:bCs/>
          <w:color w:val="000000" w:themeColor="text1"/>
          <w:sz w:val="28"/>
          <w:szCs w:val="28"/>
        </w:rPr>
      </w:pPr>
      <w:r>
        <w:rPr>
          <w:rFonts w:asciiTheme="minorHAnsi" w:hAnsiTheme="minorHAnsi" w:cstheme="minorHAnsi"/>
          <w:b/>
          <w:bCs/>
          <w:color w:val="000000" w:themeColor="text1"/>
          <w:sz w:val="28"/>
          <w:szCs w:val="28"/>
        </w:rPr>
        <w:t xml:space="preserve">IDENTIFYING A BALANCE BETWEEN AIMING TO ENSURE ADEQUATE SPOTTED OWL PROTECTION AND THE </w:t>
      </w:r>
      <w:r w:rsidR="009F1993">
        <w:rPr>
          <w:rFonts w:asciiTheme="minorHAnsi" w:hAnsiTheme="minorHAnsi" w:cstheme="minorHAnsi"/>
          <w:b/>
          <w:bCs/>
          <w:color w:val="000000" w:themeColor="text1"/>
          <w:sz w:val="28"/>
          <w:szCs w:val="28"/>
        </w:rPr>
        <w:t>NEED FOR</w:t>
      </w:r>
      <w:r>
        <w:rPr>
          <w:rFonts w:asciiTheme="minorHAnsi" w:hAnsiTheme="minorHAnsi" w:cstheme="minorHAnsi"/>
          <w:b/>
          <w:bCs/>
          <w:color w:val="000000" w:themeColor="text1"/>
          <w:sz w:val="28"/>
          <w:szCs w:val="28"/>
        </w:rPr>
        <w:t xml:space="preserve"> HIGHLY EFFECTIVE </w:t>
      </w:r>
      <w:r w:rsidR="009F1993">
        <w:rPr>
          <w:rFonts w:asciiTheme="minorHAnsi" w:hAnsiTheme="minorHAnsi" w:cstheme="minorHAnsi"/>
          <w:b/>
          <w:bCs/>
          <w:color w:val="000000" w:themeColor="text1"/>
          <w:sz w:val="28"/>
          <w:szCs w:val="28"/>
        </w:rPr>
        <w:t xml:space="preserve">FOREST </w:t>
      </w:r>
      <w:r>
        <w:rPr>
          <w:rFonts w:asciiTheme="minorHAnsi" w:hAnsiTheme="minorHAnsi" w:cstheme="minorHAnsi"/>
          <w:b/>
          <w:bCs/>
          <w:color w:val="000000" w:themeColor="text1"/>
          <w:sz w:val="28"/>
          <w:szCs w:val="28"/>
        </w:rPr>
        <w:t>TREATMENTS</w:t>
      </w:r>
    </w:p>
    <w:p w14:paraId="013D34A3" w14:textId="05F280A7" w:rsidR="002C6323" w:rsidRDefault="00B14E96" w:rsidP="002A253E">
      <w:pPr>
        <w:rPr>
          <w:rFonts w:asciiTheme="minorHAnsi" w:hAnsiTheme="minorHAnsi" w:cstheme="minorHAnsi"/>
          <w:color w:val="000000" w:themeColor="text1"/>
          <w:szCs w:val="24"/>
        </w:rPr>
      </w:pPr>
      <w:r>
        <w:rPr>
          <w:rFonts w:asciiTheme="minorHAnsi" w:hAnsiTheme="minorHAnsi" w:cstheme="minorHAnsi"/>
          <w:b/>
          <w:bCs/>
          <w:color w:val="000000" w:themeColor="text1"/>
          <w:szCs w:val="24"/>
        </w:rPr>
        <w:tab/>
      </w:r>
      <w:r>
        <w:rPr>
          <w:rFonts w:asciiTheme="minorHAnsi" w:hAnsiTheme="minorHAnsi" w:cstheme="minorHAnsi"/>
          <w:color w:val="000000" w:themeColor="text1"/>
          <w:szCs w:val="24"/>
        </w:rPr>
        <w:t xml:space="preserve">A key issue where ACCG members hold differing views is the issue of whether to alter suitable CA spotted owl habitat </w:t>
      </w:r>
      <w:r w:rsidRPr="00B14E96">
        <w:rPr>
          <w:rFonts w:asciiTheme="minorHAnsi" w:hAnsiTheme="minorHAnsi" w:cstheme="minorHAnsi"/>
          <w:color w:val="000000" w:themeColor="text1"/>
          <w:szCs w:val="24"/>
          <w:u w:val="single"/>
        </w:rPr>
        <w:t>in the short term</w:t>
      </w:r>
      <w:r>
        <w:rPr>
          <w:rFonts w:asciiTheme="minorHAnsi" w:hAnsiTheme="minorHAnsi" w:cstheme="minorHAnsi"/>
          <w:color w:val="000000" w:themeColor="text1"/>
          <w:szCs w:val="24"/>
        </w:rPr>
        <w:t xml:space="preserve"> </w:t>
      </w:r>
      <w:proofErr w:type="gramStart"/>
      <w:r>
        <w:rPr>
          <w:rFonts w:asciiTheme="minorHAnsi" w:hAnsiTheme="minorHAnsi" w:cstheme="minorHAnsi"/>
          <w:color w:val="000000" w:themeColor="text1"/>
          <w:szCs w:val="24"/>
        </w:rPr>
        <w:t>in order to</w:t>
      </w:r>
      <w:proofErr w:type="gramEnd"/>
      <w:r>
        <w:rPr>
          <w:rFonts w:asciiTheme="minorHAnsi" w:hAnsiTheme="minorHAnsi" w:cstheme="minorHAnsi"/>
          <w:color w:val="000000" w:themeColor="text1"/>
          <w:szCs w:val="24"/>
        </w:rPr>
        <w:t xml:space="preserve"> increase the potential to better sustain that habitat </w:t>
      </w:r>
      <w:r w:rsidRPr="00B14E96">
        <w:rPr>
          <w:rFonts w:asciiTheme="minorHAnsi" w:hAnsiTheme="minorHAnsi" w:cstheme="minorHAnsi"/>
          <w:color w:val="000000" w:themeColor="text1"/>
          <w:szCs w:val="24"/>
          <w:u w:val="single"/>
        </w:rPr>
        <w:t>in the long term</w:t>
      </w:r>
      <w:r>
        <w:rPr>
          <w:rFonts w:asciiTheme="minorHAnsi" w:hAnsiTheme="minorHAnsi" w:cstheme="minorHAnsi"/>
          <w:color w:val="000000" w:themeColor="text1"/>
          <w:szCs w:val="24"/>
        </w:rPr>
        <w:t xml:space="preserve"> and to also more broadly address the resources that benefit </w:t>
      </w:r>
      <w:r w:rsidR="00E2283C">
        <w:rPr>
          <w:rFonts w:asciiTheme="minorHAnsi" w:hAnsiTheme="minorHAnsi" w:cstheme="minorHAnsi"/>
          <w:color w:val="000000" w:themeColor="text1"/>
          <w:szCs w:val="24"/>
        </w:rPr>
        <w:t xml:space="preserve">other </w:t>
      </w:r>
      <w:r>
        <w:rPr>
          <w:rFonts w:asciiTheme="minorHAnsi" w:hAnsiTheme="minorHAnsi" w:cstheme="minorHAnsi"/>
          <w:color w:val="000000" w:themeColor="text1"/>
          <w:szCs w:val="24"/>
        </w:rPr>
        <w:t xml:space="preserve">species that suffer from high-severity wildfires and </w:t>
      </w:r>
      <w:r w:rsidR="00E2283C">
        <w:rPr>
          <w:rFonts w:asciiTheme="minorHAnsi" w:hAnsiTheme="minorHAnsi" w:cstheme="minorHAnsi"/>
          <w:color w:val="000000" w:themeColor="text1"/>
          <w:szCs w:val="24"/>
        </w:rPr>
        <w:t xml:space="preserve">from </w:t>
      </w:r>
      <w:r>
        <w:rPr>
          <w:rFonts w:asciiTheme="minorHAnsi" w:hAnsiTheme="minorHAnsi" w:cstheme="minorHAnsi"/>
          <w:color w:val="000000" w:themeColor="text1"/>
          <w:szCs w:val="24"/>
        </w:rPr>
        <w:t xml:space="preserve">widespread tree mortality </w:t>
      </w:r>
      <w:r w:rsidR="00E2283C">
        <w:rPr>
          <w:rFonts w:asciiTheme="minorHAnsi" w:hAnsiTheme="minorHAnsi" w:cstheme="minorHAnsi"/>
          <w:color w:val="000000" w:themeColor="text1"/>
          <w:szCs w:val="24"/>
        </w:rPr>
        <w:t>caused by</w:t>
      </w:r>
      <w:r>
        <w:rPr>
          <w:rFonts w:asciiTheme="minorHAnsi" w:hAnsiTheme="minorHAnsi" w:cstheme="minorHAnsi"/>
          <w:color w:val="000000" w:themeColor="text1"/>
          <w:szCs w:val="24"/>
        </w:rPr>
        <w:t xml:space="preserve"> drought and bark beetle outbreaks.</w:t>
      </w:r>
    </w:p>
    <w:p w14:paraId="74DA70B5" w14:textId="77777777" w:rsidR="00B14E96" w:rsidRDefault="00B14E96" w:rsidP="002A253E">
      <w:pPr>
        <w:rPr>
          <w:rFonts w:asciiTheme="minorHAnsi" w:hAnsiTheme="minorHAnsi" w:cstheme="minorHAnsi"/>
          <w:color w:val="000000" w:themeColor="text1"/>
          <w:szCs w:val="24"/>
        </w:rPr>
      </w:pPr>
    </w:p>
    <w:p w14:paraId="00EFC2FF" w14:textId="49D1DE65" w:rsidR="00B14E96" w:rsidRDefault="00B14E96"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t xml:space="preserve">CSERC points to clear communications from </w:t>
      </w:r>
      <w:r w:rsidR="00A15339">
        <w:rPr>
          <w:rFonts w:asciiTheme="minorHAnsi" w:hAnsiTheme="minorHAnsi" w:cstheme="minorHAnsi"/>
          <w:color w:val="000000" w:themeColor="text1"/>
          <w:szCs w:val="24"/>
        </w:rPr>
        <w:t xml:space="preserve">scientists who have shared at ACCG meetings that historic, natural forest conditions had (in general) ICO forest conditions (scattered individual trees, clumps of trees, and openings) with far fewer trees per acre and far more spacing between individual trees than is found in current forest areas.  The California spotted owl obviously managed to persist and reproduce successfully under those conditions.  Thus, CSERC points to the reality that while the CSO may favor closed canopy mature forest habitat, historic conditions show that when widespread conditions were more open and more of a mosaic of tree patterns, </w:t>
      </w:r>
      <w:r w:rsidR="00E2283C">
        <w:rPr>
          <w:rFonts w:asciiTheme="minorHAnsi" w:hAnsiTheme="minorHAnsi" w:cstheme="minorHAnsi"/>
          <w:color w:val="000000" w:themeColor="text1"/>
          <w:szCs w:val="24"/>
        </w:rPr>
        <w:t>the owl</w:t>
      </w:r>
      <w:r w:rsidR="00A15339">
        <w:rPr>
          <w:rFonts w:asciiTheme="minorHAnsi" w:hAnsiTheme="minorHAnsi" w:cstheme="minorHAnsi"/>
          <w:color w:val="000000" w:themeColor="text1"/>
          <w:szCs w:val="24"/>
        </w:rPr>
        <w:t xml:space="preserve"> survived successfully.</w:t>
      </w:r>
    </w:p>
    <w:p w14:paraId="6894C857" w14:textId="77777777" w:rsidR="00A15339" w:rsidRDefault="00A15339" w:rsidP="002A253E">
      <w:pPr>
        <w:rPr>
          <w:rFonts w:asciiTheme="minorHAnsi" w:hAnsiTheme="minorHAnsi" w:cstheme="minorHAnsi"/>
          <w:color w:val="000000" w:themeColor="text1"/>
          <w:szCs w:val="24"/>
        </w:rPr>
      </w:pPr>
    </w:p>
    <w:p w14:paraId="7C67AFC4" w14:textId="1499BA24" w:rsidR="00A15339" w:rsidRDefault="00A15339"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t xml:space="preserve">At this time, the Region is narrowly focused on providing guidance to individual </w:t>
      </w:r>
      <w:r w:rsidR="00E2283C">
        <w:rPr>
          <w:rFonts w:asciiTheme="minorHAnsi" w:hAnsiTheme="minorHAnsi" w:cstheme="minorHAnsi"/>
          <w:color w:val="000000" w:themeColor="text1"/>
          <w:szCs w:val="24"/>
        </w:rPr>
        <w:t xml:space="preserve">national </w:t>
      </w:r>
      <w:r>
        <w:rPr>
          <w:rFonts w:asciiTheme="minorHAnsi" w:hAnsiTheme="minorHAnsi" w:cstheme="minorHAnsi"/>
          <w:color w:val="000000" w:themeColor="text1"/>
          <w:szCs w:val="24"/>
        </w:rPr>
        <w:t xml:space="preserve">forests </w:t>
      </w:r>
      <w:r w:rsidR="00E2283C">
        <w:rPr>
          <w:rFonts w:asciiTheme="minorHAnsi" w:hAnsiTheme="minorHAnsi" w:cstheme="minorHAnsi"/>
          <w:color w:val="000000" w:themeColor="text1"/>
          <w:szCs w:val="24"/>
        </w:rPr>
        <w:t>to</w:t>
      </w:r>
      <w:r>
        <w:rPr>
          <w:rFonts w:asciiTheme="minorHAnsi" w:hAnsiTheme="minorHAnsi" w:cstheme="minorHAnsi"/>
          <w:color w:val="000000" w:themeColor="text1"/>
          <w:szCs w:val="24"/>
        </w:rPr>
        <w:t xml:space="preserve"> ensure that when the Region consult</w:t>
      </w:r>
      <w:r w:rsidR="00E2283C">
        <w:rPr>
          <w:rFonts w:asciiTheme="minorHAnsi" w:hAnsiTheme="minorHAnsi" w:cstheme="minorHAnsi"/>
          <w:color w:val="000000" w:themeColor="text1"/>
          <w:szCs w:val="24"/>
        </w:rPr>
        <w:t>s</w:t>
      </w:r>
      <w:r>
        <w:rPr>
          <w:rFonts w:asciiTheme="minorHAnsi" w:hAnsiTheme="minorHAnsi" w:cstheme="minorHAnsi"/>
          <w:color w:val="000000" w:themeColor="text1"/>
          <w:szCs w:val="24"/>
        </w:rPr>
        <w:t xml:space="preserve"> with USFWS for the effects of projects on CSO, that the potential effects of projects will not result in such a degree of a “take” determination that a project may be deemed unacceptable.  However, CSERC has consistently communicated to the Region and to Stanislaus Forest staff that it is </w:t>
      </w:r>
      <w:r w:rsidR="00E2283C">
        <w:rPr>
          <w:rFonts w:asciiTheme="minorHAnsi" w:hAnsiTheme="minorHAnsi" w:cstheme="minorHAnsi"/>
          <w:color w:val="000000" w:themeColor="text1"/>
          <w:szCs w:val="24"/>
        </w:rPr>
        <w:t xml:space="preserve">also </w:t>
      </w:r>
      <w:r>
        <w:rPr>
          <w:rFonts w:asciiTheme="minorHAnsi" w:hAnsiTheme="minorHAnsi" w:cstheme="minorHAnsi"/>
          <w:color w:val="000000" w:themeColor="text1"/>
          <w:szCs w:val="24"/>
        </w:rPr>
        <w:t>critically important to consider the highly intolerable loss of suitable CSO habitat that has occurred so widely across the region in recent years due to not only high-severity wildfires, but also from drought-induced tree mortality.</w:t>
      </w:r>
      <w:r w:rsidR="00E2283C">
        <w:rPr>
          <w:rFonts w:asciiTheme="minorHAnsi" w:hAnsiTheme="minorHAnsi" w:cstheme="minorHAnsi"/>
          <w:color w:val="000000" w:themeColor="text1"/>
          <w:szCs w:val="24"/>
        </w:rPr>
        <w:t xml:space="preserve">  </w:t>
      </w:r>
    </w:p>
    <w:p w14:paraId="4733DFC6" w14:textId="77777777" w:rsidR="00A15339" w:rsidRDefault="00A15339" w:rsidP="002A253E">
      <w:pPr>
        <w:rPr>
          <w:rFonts w:asciiTheme="minorHAnsi" w:hAnsiTheme="minorHAnsi" w:cstheme="minorHAnsi"/>
          <w:color w:val="000000" w:themeColor="text1"/>
          <w:szCs w:val="24"/>
        </w:rPr>
      </w:pPr>
    </w:p>
    <w:p w14:paraId="5E58B7FF" w14:textId="5D74443B" w:rsidR="00A15339" w:rsidRDefault="00A15339" w:rsidP="002A253E">
      <w:pPr>
        <w:rPr>
          <w:rFonts w:asciiTheme="minorHAnsi" w:hAnsiTheme="minorHAnsi" w:cstheme="minorHAnsi"/>
          <w:b/>
          <w:bCs/>
          <w:color w:val="000000" w:themeColor="text1"/>
          <w:szCs w:val="24"/>
        </w:rPr>
      </w:pPr>
      <w:r>
        <w:rPr>
          <w:rFonts w:asciiTheme="minorHAnsi" w:hAnsiTheme="minorHAnsi" w:cstheme="minorHAnsi"/>
          <w:color w:val="000000" w:themeColor="text1"/>
          <w:szCs w:val="24"/>
        </w:rPr>
        <w:tab/>
      </w:r>
      <w:r w:rsidR="00D328A9">
        <w:rPr>
          <w:rFonts w:asciiTheme="minorHAnsi" w:hAnsiTheme="minorHAnsi" w:cstheme="minorHAnsi"/>
          <w:b/>
          <w:bCs/>
          <w:color w:val="000000" w:themeColor="text1"/>
          <w:szCs w:val="24"/>
        </w:rPr>
        <w:t xml:space="preserve">CSERC asserts in these comments that it would be short-sighted and negative for the CSO </w:t>
      </w:r>
      <w:r w:rsidR="00E2283C">
        <w:rPr>
          <w:rFonts w:asciiTheme="minorHAnsi" w:hAnsiTheme="minorHAnsi" w:cstheme="minorHAnsi"/>
          <w:b/>
          <w:bCs/>
          <w:color w:val="000000" w:themeColor="text1"/>
          <w:szCs w:val="24"/>
        </w:rPr>
        <w:t xml:space="preserve">if the Forest Service chooses </w:t>
      </w:r>
      <w:r w:rsidR="00D328A9">
        <w:rPr>
          <w:rFonts w:asciiTheme="minorHAnsi" w:hAnsiTheme="minorHAnsi" w:cstheme="minorHAnsi"/>
          <w:b/>
          <w:bCs/>
          <w:color w:val="000000" w:themeColor="text1"/>
          <w:szCs w:val="24"/>
        </w:rPr>
        <w:t xml:space="preserve">to restrict the effectiveness of fuel reduction and forest health treatments in the MAC Project based </w:t>
      </w:r>
      <w:r w:rsidR="00E2283C">
        <w:rPr>
          <w:rFonts w:asciiTheme="minorHAnsi" w:hAnsiTheme="minorHAnsi" w:cstheme="minorHAnsi"/>
          <w:b/>
          <w:bCs/>
          <w:color w:val="000000" w:themeColor="text1"/>
          <w:szCs w:val="24"/>
        </w:rPr>
        <w:t>upo</w:t>
      </w:r>
      <w:r w:rsidR="00D328A9">
        <w:rPr>
          <w:rFonts w:asciiTheme="minorHAnsi" w:hAnsiTheme="minorHAnsi" w:cstheme="minorHAnsi"/>
          <w:b/>
          <w:bCs/>
          <w:color w:val="000000" w:themeColor="text1"/>
          <w:szCs w:val="24"/>
        </w:rPr>
        <w:t xml:space="preserve">n the short-term objective of avoiding </w:t>
      </w:r>
      <w:r w:rsidR="00E2283C">
        <w:rPr>
          <w:rFonts w:asciiTheme="minorHAnsi" w:hAnsiTheme="minorHAnsi" w:cstheme="minorHAnsi"/>
          <w:b/>
          <w:bCs/>
          <w:color w:val="000000" w:themeColor="text1"/>
          <w:szCs w:val="24"/>
        </w:rPr>
        <w:t xml:space="preserve">any </w:t>
      </w:r>
      <w:r w:rsidR="00D328A9">
        <w:rPr>
          <w:rFonts w:asciiTheme="minorHAnsi" w:hAnsiTheme="minorHAnsi" w:cstheme="minorHAnsi"/>
          <w:b/>
          <w:bCs/>
          <w:color w:val="000000" w:themeColor="text1"/>
          <w:szCs w:val="24"/>
        </w:rPr>
        <w:t>downgrading of suitable habitat or removal of suitable habitat</w:t>
      </w:r>
      <w:r w:rsidR="00E2283C">
        <w:rPr>
          <w:rFonts w:asciiTheme="minorHAnsi" w:hAnsiTheme="minorHAnsi" w:cstheme="minorHAnsi"/>
          <w:b/>
          <w:bCs/>
          <w:color w:val="000000" w:themeColor="text1"/>
          <w:szCs w:val="24"/>
        </w:rPr>
        <w:t xml:space="preserve"> for the owl</w:t>
      </w:r>
      <w:r w:rsidR="00D328A9">
        <w:rPr>
          <w:rFonts w:asciiTheme="minorHAnsi" w:hAnsiTheme="minorHAnsi" w:cstheme="minorHAnsi"/>
          <w:b/>
          <w:bCs/>
          <w:color w:val="000000" w:themeColor="text1"/>
          <w:szCs w:val="24"/>
        </w:rPr>
        <w:t xml:space="preserve">.  Restrictive </w:t>
      </w:r>
      <w:r w:rsidR="00E2283C">
        <w:rPr>
          <w:rFonts w:asciiTheme="minorHAnsi" w:hAnsiTheme="minorHAnsi" w:cstheme="minorHAnsi"/>
          <w:b/>
          <w:bCs/>
          <w:color w:val="000000" w:themeColor="text1"/>
          <w:szCs w:val="24"/>
        </w:rPr>
        <w:t xml:space="preserve">Regional </w:t>
      </w:r>
      <w:r w:rsidR="00D328A9">
        <w:rPr>
          <w:rFonts w:asciiTheme="minorHAnsi" w:hAnsiTheme="minorHAnsi" w:cstheme="minorHAnsi"/>
          <w:b/>
          <w:bCs/>
          <w:color w:val="000000" w:themeColor="text1"/>
          <w:szCs w:val="24"/>
        </w:rPr>
        <w:t xml:space="preserve">policies that interfere with the MAC Project being able to design and implement selective thinning logging treatments that sufficiently result in widening the distance between residual trees and reducing the potential for crown fires and loss of large, old trees will reduce the </w:t>
      </w:r>
      <w:r w:rsidR="00E2283C">
        <w:rPr>
          <w:rFonts w:asciiTheme="minorHAnsi" w:hAnsiTheme="minorHAnsi" w:cstheme="minorHAnsi"/>
          <w:b/>
          <w:bCs/>
          <w:color w:val="000000" w:themeColor="text1"/>
          <w:szCs w:val="24"/>
        </w:rPr>
        <w:t>effectiveness of</w:t>
      </w:r>
      <w:r w:rsidR="00D328A9">
        <w:rPr>
          <w:rFonts w:asciiTheme="minorHAnsi" w:hAnsiTheme="minorHAnsi" w:cstheme="minorHAnsi"/>
          <w:b/>
          <w:bCs/>
          <w:color w:val="000000" w:themeColor="text1"/>
          <w:szCs w:val="24"/>
        </w:rPr>
        <w:t xml:space="preserve"> forest treatments </w:t>
      </w:r>
      <w:r w:rsidR="00E2283C">
        <w:rPr>
          <w:rFonts w:asciiTheme="minorHAnsi" w:hAnsiTheme="minorHAnsi" w:cstheme="minorHAnsi"/>
          <w:b/>
          <w:bCs/>
          <w:color w:val="000000" w:themeColor="text1"/>
          <w:szCs w:val="24"/>
        </w:rPr>
        <w:t>needed to</w:t>
      </w:r>
      <w:r w:rsidR="00D328A9">
        <w:rPr>
          <w:rFonts w:asciiTheme="minorHAnsi" w:hAnsiTheme="minorHAnsi" w:cstheme="minorHAnsi"/>
          <w:b/>
          <w:bCs/>
          <w:color w:val="000000" w:themeColor="text1"/>
          <w:szCs w:val="24"/>
        </w:rPr>
        <w:t xml:space="preserve"> increase the long-term survival of large old trees and </w:t>
      </w:r>
      <w:r w:rsidR="00E2283C">
        <w:rPr>
          <w:rFonts w:asciiTheme="minorHAnsi" w:hAnsiTheme="minorHAnsi" w:cstheme="minorHAnsi"/>
          <w:b/>
          <w:bCs/>
          <w:color w:val="000000" w:themeColor="text1"/>
          <w:szCs w:val="24"/>
        </w:rPr>
        <w:t>to maintain the clump</w:t>
      </w:r>
      <w:r w:rsidR="00D328A9">
        <w:rPr>
          <w:rFonts w:asciiTheme="minorHAnsi" w:hAnsiTheme="minorHAnsi" w:cstheme="minorHAnsi"/>
          <w:b/>
          <w:bCs/>
          <w:color w:val="000000" w:themeColor="text1"/>
          <w:szCs w:val="24"/>
        </w:rPr>
        <w:t xml:space="preserve">s or </w:t>
      </w:r>
      <w:r w:rsidR="00E2283C">
        <w:rPr>
          <w:rFonts w:asciiTheme="minorHAnsi" w:hAnsiTheme="minorHAnsi" w:cstheme="minorHAnsi"/>
          <w:b/>
          <w:bCs/>
          <w:color w:val="000000" w:themeColor="text1"/>
          <w:szCs w:val="24"/>
        </w:rPr>
        <w:t>stands</w:t>
      </w:r>
      <w:r w:rsidR="00D328A9">
        <w:rPr>
          <w:rFonts w:asciiTheme="minorHAnsi" w:hAnsiTheme="minorHAnsi" w:cstheme="minorHAnsi"/>
          <w:b/>
          <w:bCs/>
          <w:color w:val="000000" w:themeColor="text1"/>
          <w:szCs w:val="24"/>
        </w:rPr>
        <w:t xml:space="preserve"> of medium and large trees that are so valuable for the owl.</w:t>
      </w:r>
    </w:p>
    <w:p w14:paraId="02B881C5" w14:textId="77777777" w:rsidR="00D328A9" w:rsidRDefault="00D328A9" w:rsidP="002A253E">
      <w:pPr>
        <w:rPr>
          <w:rFonts w:asciiTheme="minorHAnsi" w:hAnsiTheme="minorHAnsi" w:cstheme="minorHAnsi"/>
          <w:b/>
          <w:bCs/>
          <w:color w:val="000000" w:themeColor="text1"/>
          <w:szCs w:val="24"/>
        </w:rPr>
      </w:pPr>
    </w:p>
    <w:p w14:paraId="5987B80E" w14:textId="16C6D477" w:rsidR="00D328A9" w:rsidRDefault="00D328A9"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t>In scoping comments, it may not be necessary to provide highly detailed rationale for a recommendation for the design of the project or for what should be considered as alternatives.  However, CSERC aims to spell out as succinctly as possible two strong recommendations.</w:t>
      </w:r>
    </w:p>
    <w:p w14:paraId="55607550" w14:textId="77777777" w:rsidR="00D328A9" w:rsidRDefault="00D328A9" w:rsidP="002A253E">
      <w:pPr>
        <w:rPr>
          <w:rFonts w:asciiTheme="minorHAnsi" w:hAnsiTheme="minorHAnsi" w:cstheme="minorHAnsi"/>
          <w:color w:val="000000" w:themeColor="text1"/>
          <w:szCs w:val="24"/>
        </w:rPr>
      </w:pPr>
    </w:p>
    <w:p w14:paraId="303246C5" w14:textId="152D16D4" w:rsidR="00D328A9" w:rsidRDefault="00D328A9"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t xml:space="preserve">First, we </w:t>
      </w:r>
      <w:r w:rsidR="00E2283C">
        <w:rPr>
          <w:rFonts w:asciiTheme="minorHAnsi" w:hAnsiTheme="minorHAnsi" w:cstheme="minorHAnsi"/>
          <w:color w:val="000000" w:themeColor="text1"/>
          <w:szCs w:val="24"/>
        </w:rPr>
        <w:t xml:space="preserve">recommend that the DEIS </w:t>
      </w:r>
      <w:r w:rsidR="00AB6B18">
        <w:rPr>
          <w:rFonts w:asciiTheme="minorHAnsi" w:hAnsiTheme="minorHAnsi" w:cstheme="minorHAnsi"/>
          <w:color w:val="000000" w:themeColor="text1"/>
          <w:szCs w:val="24"/>
        </w:rPr>
        <w:t xml:space="preserve">consider </w:t>
      </w:r>
      <w:proofErr w:type="gramStart"/>
      <w:r w:rsidR="00F271E7">
        <w:rPr>
          <w:rFonts w:asciiTheme="minorHAnsi" w:hAnsiTheme="minorHAnsi" w:cstheme="minorHAnsi"/>
          <w:color w:val="000000" w:themeColor="text1"/>
          <w:szCs w:val="24"/>
        </w:rPr>
        <w:t>a number of</w:t>
      </w:r>
      <w:proofErr w:type="gramEnd"/>
      <w:r w:rsidR="00F271E7">
        <w:rPr>
          <w:rFonts w:asciiTheme="minorHAnsi" w:hAnsiTheme="minorHAnsi" w:cstheme="minorHAnsi"/>
          <w:color w:val="000000" w:themeColor="text1"/>
          <w:szCs w:val="24"/>
        </w:rPr>
        <w:t xml:space="preserve"> CSO management adjustments to what are now contained in the Region’s Project-specific </w:t>
      </w:r>
      <w:r w:rsidR="00F271E7" w:rsidRPr="00F271E7">
        <w:rPr>
          <w:rFonts w:asciiTheme="minorHAnsi" w:hAnsiTheme="minorHAnsi" w:cstheme="minorHAnsi"/>
          <w:b/>
          <w:bCs/>
          <w:color w:val="000000" w:themeColor="text1"/>
          <w:szCs w:val="24"/>
        </w:rPr>
        <w:t>Forest plan Amendments for California Spotted Owl Habitat.</w:t>
      </w:r>
      <w:r w:rsidR="00F271E7">
        <w:rPr>
          <w:rFonts w:asciiTheme="minorHAnsi" w:hAnsiTheme="minorHAnsi" w:cstheme="minorHAnsi"/>
          <w:b/>
          <w:bCs/>
          <w:color w:val="000000" w:themeColor="text1"/>
          <w:szCs w:val="24"/>
        </w:rPr>
        <w:t xml:space="preserve">  </w:t>
      </w:r>
      <w:r w:rsidR="00F271E7">
        <w:rPr>
          <w:rFonts w:asciiTheme="minorHAnsi" w:hAnsiTheme="minorHAnsi" w:cstheme="minorHAnsi"/>
          <w:color w:val="000000" w:themeColor="text1"/>
          <w:szCs w:val="24"/>
        </w:rPr>
        <w:t>We believe that in order to meet the purpose and need for the project, to adequately protect forest communities, to adequately protect a wide range of listed or sensitive wildlife species, and to best protect CSO habitat over time</w:t>
      </w:r>
      <w:r w:rsidR="00A40CA7">
        <w:rPr>
          <w:rFonts w:asciiTheme="minorHAnsi" w:hAnsiTheme="minorHAnsi" w:cstheme="minorHAnsi"/>
          <w:color w:val="000000" w:themeColor="text1"/>
          <w:szCs w:val="24"/>
        </w:rPr>
        <w:t>,</w:t>
      </w:r>
      <w:r w:rsidR="00F271E7">
        <w:rPr>
          <w:rFonts w:asciiTheme="minorHAnsi" w:hAnsiTheme="minorHAnsi" w:cstheme="minorHAnsi"/>
          <w:color w:val="000000" w:themeColor="text1"/>
          <w:szCs w:val="24"/>
        </w:rPr>
        <w:t xml:space="preserve"> that adjusting </w:t>
      </w:r>
      <w:proofErr w:type="gramStart"/>
      <w:r w:rsidR="00F271E7">
        <w:rPr>
          <w:rFonts w:asciiTheme="minorHAnsi" w:hAnsiTheme="minorHAnsi" w:cstheme="minorHAnsi"/>
          <w:color w:val="000000" w:themeColor="text1"/>
          <w:szCs w:val="24"/>
        </w:rPr>
        <w:t>Regional</w:t>
      </w:r>
      <w:proofErr w:type="gramEnd"/>
      <w:r w:rsidR="00F271E7">
        <w:rPr>
          <w:rFonts w:asciiTheme="minorHAnsi" w:hAnsiTheme="minorHAnsi" w:cstheme="minorHAnsi"/>
          <w:color w:val="000000" w:themeColor="text1"/>
          <w:szCs w:val="24"/>
        </w:rPr>
        <w:t xml:space="preserve"> policies is necessary to increase the effectiveness of forest treatments.</w:t>
      </w:r>
    </w:p>
    <w:p w14:paraId="441769E3" w14:textId="77777777" w:rsidR="00F271E7" w:rsidRDefault="00F271E7" w:rsidP="002A253E">
      <w:pPr>
        <w:rPr>
          <w:rFonts w:asciiTheme="minorHAnsi" w:hAnsiTheme="minorHAnsi" w:cstheme="minorHAnsi"/>
          <w:color w:val="000000" w:themeColor="text1"/>
          <w:szCs w:val="24"/>
        </w:rPr>
      </w:pPr>
    </w:p>
    <w:p w14:paraId="03CBF21A" w14:textId="5B28AF5C" w:rsidR="00F271E7" w:rsidRDefault="00F271E7" w:rsidP="002A253E">
      <w:pPr>
        <w:rPr>
          <w:rFonts w:asciiTheme="minorHAnsi" w:hAnsiTheme="minorHAnsi" w:cstheme="minorHAnsi"/>
          <w:b/>
          <w:bCs/>
          <w:color w:val="000000" w:themeColor="text1"/>
          <w:szCs w:val="24"/>
        </w:rPr>
      </w:pPr>
      <w:r>
        <w:rPr>
          <w:rFonts w:asciiTheme="minorHAnsi" w:hAnsiTheme="minorHAnsi" w:cstheme="minorHAnsi"/>
          <w:color w:val="000000" w:themeColor="text1"/>
          <w:szCs w:val="24"/>
        </w:rPr>
        <w:tab/>
      </w:r>
      <w:r w:rsidRPr="00F271E7">
        <w:rPr>
          <w:rFonts w:asciiTheme="minorHAnsi" w:hAnsiTheme="minorHAnsi" w:cstheme="minorHAnsi"/>
          <w:b/>
          <w:bCs/>
          <w:color w:val="000000" w:themeColor="text1"/>
          <w:szCs w:val="24"/>
        </w:rPr>
        <w:t xml:space="preserve">The following specific recommendations are spelled out with our intent that they or similar adjustments of the Regional Forest Plan Amendment </w:t>
      </w:r>
      <w:r w:rsidR="00BA23D5">
        <w:rPr>
          <w:rFonts w:asciiTheme="minorHAnsi" w:hAnsiTheme="minorHAnsi" w:cstheme="minorHAnsi"/>
          <w:b/>
          <w:bCs/>
          <w:color w:val="000000" w:themeColor="text1"/>
          <w:szCs w:val="24"/>
        </w:rPr>
        <w:t>C</w:t>
      </w:r>
      <w:r w:rsidRPr="00F271E7">
        <w:rPr>
          <w:rFonts w:asciiTheme="minorHAnsi" w:hAnsiTheme="minorHAnsi" w:cstheme="minorHAnsi"/>
          <w:b/>
          <w:bCs/>
          <w:color w:val="000000" w:themeColor="text1"/>
          <w:szCs w:val="24"/>
        </w:rPr>
        <w:t>omponents be analyzed in the DEIS in at least one alternative.</w:t>
      </w:r>
    </w:p>
    <w:p w14:paraId="6368F759" w14:textId="77777777" w:rsidR="00F271E7" w:rsidRDefault="00F271E7" w:rsidP="002A253E">
      <w:pPr>
        <w:rPr>
          <w:rFonts w:asciiTheme="minorHAnsi" w:hAnsiTheme="minorHAnsi" w:cstheme="minorHAnsi"/>
          <w:b/>
          <w:bCs/>
          <w:color w:val="000000" w:themeColor="text1"/>
          <w:szCs w:val="24"/>
        </w:rPr>
      </w:pPr>
    </w:p>
    <w:p w14:paraId="2B818866" w14:textId="3CA514E0" w:rsidR="00F271E7" w:rsidRDefault="00F271E7" w:rsidP="00F271E7">
      <w:pPr>
        <w:pStyle w:val="ListParagraph"/>
        <w:numPr>
          <w:ilvl w:val="0"/>
          <w:numId w:val="2"/>
        </w:numPr>
        <w:rPr>
          <w:rFonts w:asciiTheme="minorHAnsi" w:hAnsiTheme="minorHAnsi" w:cstheme="minorHAnsi"/>
          <w:b/>
          <w:bCs/>
          <w:color w:val="000000" w:themeColor="text1"/>
          <w:szCs w:val="24"/>
        </w:rPr>
      </w:pPr>
      <w:r w:rsidRPr="00BA23D5">
        <w:rPr>
          <w:rFonts w:asciiTheme="minorHAnsi" w:hAnsiTheme="minorHAnsi" w:cstheme="minorHAnsi"/>
          <w:color w:val="000000" w:themeColor="text1"/>
          <w:szCs w:val="24"/>
        </w:rPr>
        <w:t>In contrast to the requirements in DC-TERR-1A to have at least 60% of each CSO territory consist of suitable habitat and in DC-TERR-1B to have at least 50% consist of suitable habitat,</w:t>
      </w:r>
      <w:r>
        <w:rPr>
          <w:rFonts w:asciiTheme="minorHAnsi" w:hAnsiTheme="minorHAnsi" w:cstheme="minorHAnsi"/>
          <w:b/>
          <w:bCs/>
          <w:color w:val="000000" w:themeColor="text1"/>
          <w:szCs w:val="24"/>
        </w:rPr>
        <w:t xml:space="preserve"> </w:t>
      </w:r>
      <w:r w:rsidRPr="00BA23D5">
        <w:rPr>
          <w:rFonts w:asciiTheme="minorHAnsi" w:hAnsiTheme="minorHAnsi" w:cstheme="minorHAnsi"/>
          <w:b/>
          <w:bCs/>
          <w:color w:val="000000" w:themeColor="text1"/>
          <w:szCs w:val="24"/>
          <w:highlight w:val="yellow"/>
        </w:rPr>
        <w:t>CSERC recommends that an alternative analyze the benefits of increased forest treatment effectiveness of having 40% or greater of a territory be required to be in suitable habitat.</w:t>
      </w:r>
    </w:p>
    <w:p w14:paraId="34C88511" w14:textId="77777777" w:rsidR="003D6A89" w:rsidRPr="003D6A89" w:rsidRDefault="003D6A89" w:rsidP="003D6A89">
      <w:pPr>
        <w:rPr>
          <w:rFonts w:asciiTheme="minorHAnsi" w:hAnsiTheme="minorHAnsi" w:cstheme="minorHAnsi"/>
          <w:b/>
          <w:bCs/>
          <w:color w:val="000000" w:themeColor="text1"/>
          <w:szCs w:val="24"/>
        </w:rPr>
      </w:pPr>
    </w:p>
    <w:p w14:paraId="44C22A5B" w14:textId="4167E524" w:rsidR="00F271E7" w:rsidRDefault="00F271E7" w:rsidP="00F271E7">
      <w:pPr>
        <w:pStyle w:val="ListParagraph"/>
        <w:numPr>
          <w:ilvl w:val="0"/>
          <w:numId w:val="2"/>
        </w:numPr>
        <w:rPr>
          <w:rFonts w:asciiTheme="minorHAnsi" w:hAnsiTheme="minorHAnsi" w:cstheme="minorHAnsi"/>
          <w:b/>
          <w:bCs/>
          <w:color w:val="000000" w:themeColor="text1"/>
          <w:szCs w:val="24"/>
        </w:rPr>
      </w:pPr>
      <w:r w:rsidRPr="00BA23D5">
        <w:rPr>
          <w:rFonts w:asciiTheme="minorHAnsi" w:hAnsiTheme="minorHAnsi" w:cstheme="minorHAnsi"/>
          <w:color w:val="000000" w:themeColor="text1"/>
          <w:szCs w:val="24"/>
        </w:rPr>
        <w:t xml:space="preserve">Tied to that recommendation, </w:t>
      </w:r>
      <w:r w:rsidR="00BA23D5" w:rsidRPr="00BA23D5">
        <w:rPr>
          <w:rFonts w:asciiTheme="minorHAnsi" w:hAnsiTheme="minorHAnsi" w:cstheme="minorHAnsi"/>
          <w:color w:val="000000" w:themeColor="text1"/>
          <w:szCs w:val="24"/>
        </w:rPr>
        <w:t>we note that STD-TERR-1A mandates to maintain or improve all HQNR and BANRF habitat</w:t>
      </w:r>
      <w:r w:rsidR="00A40CA7">
        <w:rPr>
          <w:rFonts w:asciiTheme="minorHAnsi" w:hAnsiTheme="minorHAnsi" w:cstheme="minorHAnsi"/>
          <w:color w:val="000000" w:themeColor="text1"/>
          <w:szCs w:val="24"/>
        </w:rPr>
        <w:t>,</w:t>
      </w:r>
      <w:r w:rsidR="00BA23D5" w:rsidRPr="00BA23D5">
        <w:rPr>
          <w:rFonts w:asciiTheme="minorHAnsi" w:hAnsiTheme="minorHAnsi" w:cstheme="minorHAnsi"/>
          <w:color w:val="000000" w:themeColor="text1"/>
          <w:szCs w:val="24"/>
        </w:rPr>
        <w:t xml:space="preserve"> and STD-TERR-1B that mandates retaining 50% canopy cover, 60% of a territory in suitable habitat in moist habitat types or 50% of a territory as suitable habitat in dry habitat types.  Limited exceptions allow for retention of </w:t>
      </w:r>
      <w:r w:rsidR="00A40CA7">
        <w:rPr>
          <w:rFonts w:asciiTheme="minorHAnsi" w:hAnsiTheme="minorHAnsi" w:cstheme="minorHAnsi"/>
          <w:color w:val="000000" w:themeColor="text1"/>
          <w:szCs w:val="24"/>
        </w:rPr>
        <w:t xml:space="preserve">only </w:t>
      </w:r>
      <w:r w:rsidR="00BA23D5" w:rsidRPr="00BA23D5">
        <w:rPr>
          <w:rFonts w:asciiTheme="minorHAnsi" w:hAnsiTheme="minorHAnsi" w:cstheme="minorHAnsi"/>
          <w:color w:val="000000" w:themeColor="text1"/>
          <w:szCs w:val="24"/>
        </w:rPr>
        <w:t xml:space="preserve">40% of suitable </w:t>
      </w:r>
      <w:proofErr w:type="spellStart"/>
      <w:r w:rsidR="00BA23D5" w:rsidRPr="00BA23D5">
        <w:rPr>
          <w:rFonts w:asciiTheme="minorHAnsi" w:hAnsiTheme="minorHAnsi" w:cstheme="minorHAnsi"/>
          <w:color w:val="000000" w:themeColor="text1"/>
          <w:szCs w:val="24"/>
        </w:rPr>
        <w:t>habiat</w:t>
      </w:r>
      <w:proofErr w:type="spellEnd"/>
      <w:r w:rsidR="00BA23D5" w:rsidRPr="00BA23D5">
        <w:rPr>
          <w:rFonts w:asciiTheme="minorHAnsi" w:hAnsiTheme="minorHAnsi" w:cstheme="minorHAnsi"/>
          <w:color w:val="000000" w:themeColor="text1"/>
          <w:szCs w:val="24"/>
        </w:rPr>
        <w:t xml:space="preserve"> in territories in WUI defense zones, high risk </w:t>
      </w:r>
      <w:proofErr w:type="spellStart"/>
      <w:r w:rsidR="00BA23D5" w:rsidRPr="00BA23D5">
        <w:rPr>
          <w:rFonts w:asciiTheme="minorHAnsi" w:hAnsiTheme="minorHAnsi" w:cstheme="minorHAnsi"/>
          <w:color w:val="000000" w:themeColor="text1"/>
          <w:szCs w:val="24"/>
        </w:rPr>
        <w:t>fireshed</w:t>
      </w:r>
      <w:proofErr w:type="spellEnd"/>
      <w:r w:rsidR="00BA23D5" w:rsidRPr="00BA23D5">
        <w:rPr>
          <w:rFonts w:asciiTheme="minorHAnsi" w:hAnsiTheme="minorHAnsi" w:cstheme="minorHAnsi"/>
          <w:color w:val="000000" w:themeColor="text1"/>
          <w:szCs w:val="24"/>
        </w:rPr>
        <w:t xml:space="preserve"> areas, or with unavoidable conflicts with fuel breaks.  As noted above for desired condition, </w:t>
      </w:r>
      <w:r w:rsidR="00BA23D5" w:rsidRPr="00BA23D5">
        <w:rPr>
          <w:rFonts w:asciiTheme="minorHAnsi" w:hAnsiTheme="minorHAnsi" w:cstheme="minorHAnsi"/>
          <w:b/>
          <w:bCs/>
          <w:color w:val="000000" w:themeColor="text1"/>
          <w:szCs w:val="24"/>
          <w:highlight w:val="yellow"/>
        </w:rPr>
        <w:t xml:space="preserve">CSERC asks that in the DEIS, at least one alternative consider retention of only 40% suitable habitat in </w:t>
      </w:r>
      <w:r w:rsidR="00A40CA7">
        <w:rPr>
          <w:rFonts w:asciiTheme="minorHAnsi" w:hAnsiTheme="minorHAnsi" w:cstheme="minorHAnsi"/>
          <w:b/>
          <w:bCs/>
          <w:color w:val="000000" w:themeColor="text1"/>
          <w:szCs w:val="24"/>
          <w:highlight w:val="yellow"/>
        </w:rPr>
        <w:t>territories</w:t>
      </w:r>
      <w:r w:rsidR="00BA23D5" w:rsidRPr="00BA23D5">
        <w:rPr>
          <w:rFonts w:asciiTheme="minorHAnsi" w:hAnsiTheme="minorHAnsi" w:cstheme="minorHAnsi"/>
          <w:b/>
          <w:bCs/>
          <w:color w:val="000000" w:themeColor="text1"/>
          <w:szCs w:val="24"/>
          <w:highlight w:val="yellow"/>
        </w:rPr>
        <w:t xml:space="preserve"> in order to allow wider application of fuel reduction treatments that open up forest canopy cover and reduce stand density to lower the risk of high-severity burn effect</w:t>
      </w:r>
      <w:r w:rsidR="00A40CA7">
        <w:rPr>
          <w:rFonts w:asciiTheme="minorHAnsi" w:hAnsiTheme="minorHAnsi" w:cstheme="minorHAnsi"/>
          <w:b/>
          <w:bCs/>
          <w:color w:val="000000" w:themeColor="text1"/>
          <w:szCs w:val="24"/>
          <w:highlight w:val="yellow"/>
        </w:rPr>
        <w:t>s</w:t>
      </w:r>
      <w:r w:rsidR="00BA23D5" w:rsidRPr="00BA23D5">
        <w:rPr>
          <w:rFonts w:asciiTheme="minorHAnsi" w:hAnsiTheme="minorHAnsi" w:cstheme="minorHAnsi"/>
          <w:b/>
          <w:bCs/>
          <w:color w:val="000000" w:themeColor="text1"/>
          <w:szCs w:val="24"/>
          <w:highlight w:val="yellow"/>
        </w:rPr>
        <w:t xml:space="preserve"> and to lower tree mortality during times when tree competition</w:t>
      </w:r>
      <w:r w:rsidR="00A40CA7">
        <w:rPr>
          <w:rFonts w:asciiTheme="minorHAnsi" w:hAnsiTheme="minorHAnsi" w:cstheme="minorHAnsi"/>
          <w:b/>
          <w:bCs/>
          <w:color w:val="000000" w:themeColor="text1"/>
          <w:szCs w:val="24"/>
          <w:highlight w:val="yellow"/>
        </w:rPr>
        <w:t xml:space="preserve"> for water</w:t>
      </w:r>
      <w:r w:rsidR="00BA23D5" w:rsidRPr="00BA23D5">
        <w:rPr>
          <w:rFonts w:asciiTheme="minorHAnsi" w:hAnsiTheme="minorHAnsi" w:cstheme="minorHAnsi"/>
          <w:b/>
          <w:bCs/>
          <w:color w:val="000000" w:themeColor="text1"/>
          <w:szCs w:val="24"/>
          <w:highlight w:val="yellow"/>
        </w:rPr>
        <w:t xml:space="preserve"> in droughts may lead to widespread tree mortality.</w:t>
      </w:r>
    </w:p>
    <w:p w14:paraId="1BF7F10B" w14:textId="77777777" w:rsidR="003D6A89" w:rsidRPr="003D6A89" w:rsidRDefault="003D6A89" w:rsidP="003D6A89">
      <w:pPr>
        <w:rPr>
          <w:rFonts w:asciiTheme="minorHAnsi" w:hAnsiTheme="minorHAnsi" w:cstheme="minorHAnsi"/>
          <w:b/>
          <w:bCs/>
          <w:color w:val="000000" w:themeColor="text1"/>
          <w:szCs w:val="24"/>
        </w:rPr>
      </w:pPr>
    </w:p>
    <w:p w14:paraId="10622303" w14:textId="55FF8705" w:rsidR="00BA23D5" w:rsidRDefault="00BA23D5" w:rsidP="00F271E7">
      <w:pPr>
        <w:pStyle w:val="ListParagraph"/>
        <w:numPr>
          <w:ilvl w:val="0"/>
          <w:numId w:val="2"/>
        </w:numPr>
        <w:rPr>
          <w:rFonts w:asciiTheme="minorHAnsi" w:hAnsiTheme="minorHAnsi" w:cstheme="minorHAnsi"/>
          <w:b/>
          <w:bCs/>
          <w:color w:val="000000" w:themeColor="text1"/>
          <w:szCs w:val="24"/>
        </w:rPr>
      </w:pPr>
      <w:r>
        <w:rPr>
          <w:rFonts w:asciiTheme="minorHAnsi" w:hAnsiTheme="minorHAnsi" w:cstheme="minorHAnsi"/>
          <w:b/>
          <w:bCs/>
          <w:color w:val="000000" w:themeColor="text1"/>
          <w:szCs w:val="24"/>
        </w:rPr>
        <w:lastRenderedPageBreak/>
        <w:t xml:space="preserve">While it is not clear as now worded in the </w:t>
      </w:r>
      <w:proofErr w:type="gramStart"/>
      <w:r>
        <w:rPr>
          <w:rFonts w:asciiTheme="minorHAnsi" w:hAnsiTheme="minorHAnsi" w:cstheme="minorHAnsi"/>
          <w:b/>
          <w:bCs/>
          <w:color w:val="000000" w:themeColor="text1"/>
          <w:szCs w:val="24"/>
        </w:rPr>
        <w:t>Regional</w:t>
      </w:r>
      <w:proofErr w:type="gramEnd"/>
      <w:r>
        <w:rPr>
          <w:rFonts w:asciiTheme="minorHAnsi" w:hAnsiTheme="minorHAnsi" w:cstheme="minorHAnsi"/>
          <w:b/>
          <w:bCs/>
          <w:color w:val="000000" w:themeColor="text1"/>
          <w:szCs w:val="24"/>
        </w:rPr>
        <w:t xml:space="preserve"> requirements, it appears that 5M cannot have canopy cover reduced below 50% when it is at that level or higher.  </w:t>
      </w:r>
      <w:r w:rsidRPr="003D6A89">
        <w:rPr>
          <w:rFonts w:asciiTheme="minorHAnsi" w:hAnsiTheme="minorHAnsi" w:cstheme="minorHAnsi"/>
          <w:b/>
          <w:bCs/>
          <w:color w:val="000000" w:themeColor="text1"/>
          <w:szCs w:val="24"/>
          <w:highlight w:val="yellow"/>
        </w:rPr>
        <w:t xml:space="preserve">CSERC recommends that one alternative consider allowing the canopy cover in 5M habitat to be lowered to 40% canopy cover if forest treatments will reduce the risk of </w:t>
      </w:r>
      <w:r w:rsidR="003D6A89" w:rsidRPr="003D6A89">
        <w:rPr>
          <w:rFonts w:asciiTheme="minorHAnsi" w:hAnsiTheme="minorHAnsi" w:cstheme="minorHAnsi"/>
          <w:b/>
          <w:bCs/>
          <w:color w:val="000000" w:themeColor="text1"/>
          <w:szCs w:val="24"/>
          <w:highlight w:val="yellow"/>
        </w:rPr>
        <w:t>wildfire or drought killing the medium large and large trees in that 5M habitat.</w:t>
      </w:r>
    </w:p>
    <w:p w14:paraId="12B40698" w14:textId="77777777" w:rsidR="003D6A89" w:rsidRPr="003D6A89" w:rsidRDefault="003D6A89" w:rsidP="003D6A89">
      <w:pPr>
        <w:rPr>
          <w:rFonts w:asciiTheme="minorHAnsi" w:hAnsiTheme="minorHAnsi" w:cstheme="minorHAnsi"/>
          <w:b/>
          <w:bCs/>
          <w:color w:val="000000" w:themeColor="text1"/>
          <w:szCs w:val="24"/>
        </w:rPr>
      </w:pPr>
    </w:p>
    <w:p w14:paraId="10998764" w14:textId="77777777" w:rsidR="00153EB1" w:rsidRDefault="003D6A89" w:rsidP="00F271E7">
      <w:pPr>
        <w:pStyle w:val="ListParagraph"/>
        <w:numPr>
          <w:ilvl w:val="0"/>
          <w:numId w:val="2"/>
        </w:numPr>
        <w:rPr>
          <w:rFonts w:asciiTheme="minorHAnsi" w:hAnsiTheme="minorHAnsi" w:cstheme="minorHAnsi"/>
          <w:b/>
          <w:bCs/>
          <w:color w:val="000000" w:themeColor="text1"/>
          <w:szCs w:val="24"/>
          <w:highlight w:val="yellow"/>
        </w:rPr>
      </w:pPr>
      <w:r w:rsidRPr="003D6A89">
        <w:rPr>
          <w:rFonts w:asciiTheme="minorHAnsi" w:hAnsiTheme="minorHAnsi" w:cstheme="minorHAnsi"/>
          <w:b/>
          <w:bCs/>
          <w:color w:val="000000" w:themeColor="text1"/>
          <w:szCs w:val="24"/>
          <w:highlight w:val="yellow"/>
        </w:rPr>
        <w:t xml:space="preserve">Finally, CSERC recommends that at least one alternative in the DEIS allow </w:t>
      </w:r>
      <w:r w:rsidR="00153EB1">
        <w:rPr>
          <w:rFonts w:asciiTheme="minorHAnsi" w:hAnsiTheme="minorHAnsi" w:cstheme="minorHAnsi"/>
          <w:b/>
          <w:bCs/>
          <w:color w:val="000000" w:themeColor="text1"/>
          <w:szCs w:val="24"/>
          <w:highlight w:val="yellow"/>
        </w:rPr>
        <w:t xml:space="preserve">the </w:t>
      </w:r>
      <w:r w:rsidRPr="003D6A89">
        <w:rPr>
          <w:rFonts w:asciiTheme="minorHAnsi" w:hAnsiTheme="minorHAnsi" w:cstheme="minorHAnsi"/>
          <w:b/>
          <w:bCs/>
          <w:color w:val="000000" w:themeColor="text1"/>
          <w:szCs w:val="24"/>
          <w:highlight w:val="yellow"/>
        </w:rPr>
        <w:t xml:space="preserve">analysis of a CSO strategy </w:t>
      </w:r>
      <w:r w:rsidR="00153EB1">
        <w:rPr>
          <w:rFonts w:asciiTheme="minorHAnsi" w:hAnsiTheme="minorHAnsi" w:cstheme="minorHAnsi"/>
          <w:b/>
          <w:bCs/>
          <w:color w:val="000000" w:themeColor="text1"/>
          <w:szCs w:val="24"/>
          <w:highlight w:val="yellow"/>
        </w:rPr>
        <w:t>whereby</w:t>
      </w:r>
      <w:r w:rsidRPr="003D6A89">
        <w:rPr>
          <w:rFonts w:asciiTheme="minorHAnsi" w:hAnsiTheme="minorHAnsi" w:cstheme="minorHAnsi"/>
          <w:b/>
          <w:bCs/>
          <w:color w:val="000000" w:themeColor="text1"/>
          <w:szCs w:val="24"/>
          <w:highlight w:val="yellow"/>
        </w:rPr>
        <w:t xml:space="preserve"> each of the two national forests </w:t>
      </w:r>
      <w:proofErr w:type="gramStart"/>
      <w:r w:rsidR="00153EB1">
        <w:rPr>
          <w:rFonts w:asciiTheme="minorHAnsi" w:hAnsiTheme="minorHAnsi" w:cstheme="minorHAnsi"/>
          <w:b/>
          <w:bCs/>
          <w:color w:val="000000" w:themeColor="text1"/>
          <w:szCs w:val="24"/>
          <w:highlight w:val="yellow"/>
        </w:rPr>
        <w:t xml:space="preserve">is able </w:t>
      </w:r>
      <w:r w:rsidRPr="003D6A89">
        <w:rPr>
          <w:rFonts w:asciiTheme="minorHAnsi" w:hAnsiTheme="minorHAnsi" w:cstheme="minorHAnsi"/>
          <w:b/>
          <w:bCs/>
          <w:color w:val="000000" w:themeColor="text1"/>
          <w:szCs w:val="24"/>
          <w:highlight w:val="yellow"/>
        </w:rPr>
        <w:t>to</w:t>
      </w:r>
      <w:proofErr w:type="gramEnd"/>
      <w:r w:rsidRPr="003D6A89">
        <w:rPr>
          <w:rFonts w:asciiTheme="minorHAnsi" w:hAnsiTheme="minorHAnsi" w:cstheme="minorHAnsi"/>
          <w:b/>
          <w:bCs/>
          <w:color w:val="000000" w:themeColor="text1"/>
          <w:szCs w:val="24"/>
          <w:highlight w:val="yellow"/>
        </w:rPr>
        <w:t xml:space="preserve"> conduct an exercise to analyze how applying the Regional CSO Project-specific Forest Plan Amendment Components would allow or would conflict with project objectives to markedly reduce stand density and create wider spacing between residual trees for forest health and fire resiliency purposes.  </w:t>
      </w:r>
    </w:p>
    <w:p w14:paraId="6CEBC332" w14:textId="77777777" w:rsidR="00153EB1" w:rsidRPr="00153EB1" w:rsidRDefault="00153EB1" w:rsidP="00153EB1">
      <w:pPr>
        <w:pStyle w:val="ListParagraph"/>
        <w:rPr>
          <w:rFonts w:asciiTheme="minorHAnsi" w:hAnsiTheme="minorHAnsi" w:cstheme="minorHAnsi"/>
          <w:b/>
          <w:bCs/>
          <w:color w:val="000000" w:themeColor="text1"/>
          <w:szCs w:val="24"/>
          <w:highlight w:val="yellow"/>
        </w:rPr>
      </w:pPr>
    </w:p>
    <w:p w14:paraId="5BD03368" w14:textId="6D2BB2E5" w:rsidR="003D6A89" w:rsidRPr="00153EB1" w:rsidRDefault="003D6A89" w:rsidP="00153EB1">
      <w:pPr>
        <w:pStyle w:val="ListParagraph"/>
        <w:ind w:left="1080"/>
        <w:rPr>
          <w:rFonts w:asciiTheme="minorHAnsi" w:hAnsiTheme="minorHAnsi" w:cstheme="minorHAnsi"/>
          <w:b/>
          <w:bCs/>
          <w:color w:val="000000" w:themeColor="text1"/>
          <w:szCs w:val="24"/>
          <w:highlight w:val="yellow"/>
        </w:rPr>
      </w:pPr>
      <w:r w:rsidRPr="00153EB1">
        <w:rPr>
          <w:rFonts w:asciiTheme="minorHAnsi" w:hAnsiTheme="minorHAnsi" w:cstheme="minorHAnsi"/>
          <w:b/>
          <w:bCs/>
          <w:color w:val="000000" w:themeColor="text1"/>
          <w:szCs w:val="24"/>
          <w:highlight w:val="yellow"/>
        </w:rPr>
        <w:t xml:space="preserve">With this request, we ask that each forest be allowed </w:t>
      </w:r>
      <w:r w:rsidR="00153EB1">
        <w:rPr>
          <w:rFonts w:asciiTheme="minorHAnsi" w:hAnsiTheme="minorHAnsi" w:cstheme="minorHAnsi"/>
          <w:b/>
          <w:bCs/>
          <w:color w:val="000000" w:themeColor="text1"/>
          <w:szCs w:val="24"/>
          <w:highlight w:val="yellow"/>
        </w:rPr>
        <w:t>in at least one alternative to an extensive territory-by-territory analysis</w:t>
      </w:r>
      <w:r w:rsidR="00686EF7" w:rsidRPr="00855B5D">
        <w:rPr>
          <w:rFonts w:asciiTheme="minorHAnsi" w:hAnsiTheme="minorHAnsi" w:cstheme="minorHAnsi"/>
          <w:b/>
          <w:bCs/>
          <w:color w:val="000000" w:themeColor="text1"/>
          <w:szCs w:val="24"/>
        </w:rPr>
        <w:t>.  That analysis could</w:t>
      </w:r>
      <w:r w:rsidR="00153EB1" w:rsidRPr="00855B5D">
        <w:rPr>
          <w:rFonts w:asciiTheme="minorHAnsi" w:hAnsiTheme="minorHAnsi" w:cstheme="minorHAnsi"/>
          <w:b/>
          <w:bCs/>
          <w:color w:val="000000" w:themeColor="text1"/>
          <w:szCs w:val="24"/>
        </w:rPr>
        <w:t xml:space="preserve"> </w:t>
      </w:r>
      <w:r w:rsidRPr="00855B5D">
        <w:rPr>
          <w:rFonts w:asciiTheme="minorHAnsi" w:hAnsiTheme="minorHAnsi" w:cstheme="minorHAnsi"/>
          <w:b/>
          <w:bCs/>
          <w:color w:val="000000" w:themeColor="text1"/>
          <w:szCs w:val="24"/>
        </w:rPr>
        <w:t xml:space="preserve">consider the trade-offs of maintaining desired CSO habitat components in the short term versus considering longer term effects of </w:t>
      </w:r>
      <w:proofErr w:type="gramStart"/>
      <w:r w:rsidRPr="00855B5D">
        <w:rPr>
          <w:rFonts w:asciiTheme="minorHAnsi" w:hAnsiTheme="minorHAnsi" w:cstheme="minorHAnsi"/>
          <w:b/>
          <w:bCs/>
          <w:color w:val="000000" w:themeColor="text1"/>
          <w:szCs w:val="24"/>
        </w:rPr>
        <w:t>opening up</w:t>
      </w:r>
      <w:proofErr w:type="gramEnd"/>
      <w:r w:rsidRPr="00855B5D">
        <w:rPr>
          <w:rFonts w:asciiTheme="minorHAnsi" w:hAnsiTheme="minorHAnsi" w:cstheme="minorHAnsi"/>
          <w:b/>
          <w:bCs/>
          <w:color w:val="000000" w:themeColor="text1"/>
          <w:szCs w:val="24"/>
        </w:rPr>
        <w:t xml:space="preserve"> in particular 4D and 4M habitat </w:t>
      </w:r>
      <w:r w:rsidR="00153EB1" w:rsidRPr="00855B5D">
        <w:rPr>
          <w:rFonts w:asciiTheme="minorHAnsi" w:hAnsiTheme="minorHAnsi" w:cstheme="minorHAnsi"/>
          <w:b/>
          <w:bCs/>
          <w:color w:val="000000" w:themeColor="text1"/>
          <w:szCs w:val="24"/>
        </w:rPr>
        <w:t xml:space="preserve">in order </w:t>
      </w:r>
      <w:r w:rsidRPr="00855B5D">
        <w:rPr>
          <w:rFonts w:asciiTheme="minorHAnsi" w:hAnsiTheme="minorHAnsi" w:cstheme="minorHAnsi"/>
          <w:b/>
          <w:bCs/>
          <w:color w:val="000000" w:themeColor="text1"/>
          <w:szCs w:val="24"/>
        </w:rPr>
        <w:t xml:space="preserve">to reduce </w:t>
      </w:r>
      <w:r w:rsidR="00153EB1" w:rsidRPr="00855B5D">
        <w:rPr>
          <w:rFonts w:asciiTheme="minorHAnsi" w:hAnsiTheme="minorHAnsi" w:cstheme="minorHAnsi"/>
          <w:b/>
          <w:bCs/>
          <w:color w:val="000000" w:themeColor="text1"/>
          <w:szCs w:val="24"/>
        </w:rPr>
        <w:t>the risk of l</w:t>
      </w:r>
      <w:r w:rsidRPr="00855B5D">
        <w:rPr>
          <w:rFonts w:asciiTheme="minorHAnsi" w:hAnsiTheme="minorHAnsi" w:cstheme="minorHAnsi"/>
          <w:b/>
          <w:bCs/>
          <w:color w:val="000000" w:themeColor="text1"/>
          <w:szCs w:val="24"/>
        </w:rPr>
        <w:t>arge tree loss from fires, drought, or beetles</w:t>
      </w:r>
      <w:r w:rsidR="00686EF7" w:rsidRPr="00855B5D">
        <w:rPr>
          <w:rFonts w:asciiTheme="minorHAnsi" w:hAnsiTheme="minorHAnsi" w:cstheme="minorHAnsi"/>
          <w:b/>
          <w:bCs/>
          <w:color w:val="000000" w:themeColor="text1"/>
          <w:szCs w:val="24"/>
          <w:highlight w:val="yellow"/>
        </w:rPr>
        <w:t>.  It could also analyze</w:t>
      </w:r>
      <w:r w:rsidRPr="00855B5D">
        <w:rPr>
          <w:rFonts w:asciiTheme="minorHAnsi" w:hAnsiTheme="minorHAnsi" w:cstheme="minorHAnsi"/>
          <w:b/>
          <w:bCs/>
          <w:color w:val="000000" w:themeColor="text1"/>
          <w:szCs w:val="24"/>
          <w:highlight w:val="yellow"/>
        </w:rPr>
        <w:t xml:space="preserve"> </w:t>
      </w:r>
      <w:r w:rsidR="00686EF7" w:rsidRPr="00855B5D">
        <w:rPr>
          <w:rFonts w:asciiTheme="minorHAnsi" w:hAnsiTheme="minorHAnsi" w:cstheme="minorHAnsi"/>
          <w:b/>
          <w:bCs/>
          <w:color w:val="000000" w:themeColor="text1"/>
          <w:szCs w:val="24"/>
          <w:highlight w:val="yellow"/>
        </w:rPr>
        <w:t>whether there is appropriate</w:t>
      </w:r>
      <w:r w:rsidRPr="00855B5D">
        <w:rPr>
          <w:rFonts w:asciiTheme="minorHAnsi" w:hAnsiTheme="minorHAnsi" w:cstheme="minorHAnsi"/>
          <w:b/>
          <w:bCs/>
          <w:color w:val="000000" w:themeColor="text1"/>
          <w:szCs w:val="24"/>
          <w:highlight w:val="yellow"/>
        </w:rPr>
        <w:t xml:space="preserve"> balance </w:t>
      </w:r>
      <w:r w:rsidR="00686EF7" w:rsidRPr="00855B5D">
        <w:rPr>
          <w:rFonts w:asciiTheme="minorHAnsi" w:hAnsiTheme="minorHAnsi" w:cstheme="minorHAnsi"/>
          <w:b/>
          <w:bCs/>
          <w:color w:val="000000" w:themeColor="text1"/>
          <w:szCs w:val="24"/>
          <w:highlight w:val="yellow"/>
        </w:rPr>
        <w:t xml:space="preserve">with owl objectives that </w:t>
      </w:r>
      <w:r w:rsidRPr="00855B5D">
        <w:rPr>
          <w:rFonts w:asciiTheme="minorHAnsi" w:hAnsiTheme="minorHAnsi" w:cstheme="minorHAnsi"/>
          <w:b/>
          <w:bCs/>
          <w:color w:val="000000" w:themeColor="text1"/>
          <w:szCs w:val="24"/>
          <w:highlight w:val="yellow"/>
        </w:rPr>
        <w:t>compet</w:t>
      </w:r>
      <w:r w:rsidR="00686EF7" w:rsidRPr="00855B5D">
        <w:rPr>
          <w:rFonts w:asciiTheme="minorHAnsi" w:hAnsiTheme="minorHAnsi" w:cstheme="minorHAnsi"/>
          <w:b/>
          <w:bCs/>
          <w:color w:val="000000" w:themeColor="text1"/>
          <w:szCs w:val="24"/>
          <w:highlight w:val="yellow"/>
        </w:rPr>
        <w:t>e with</w:t>
      </w:r>
      <w:r w:rsidRPr="00855B5D">
        <w:rPr>
          <w:rFonts w:asciiTheme="minorHAnsi" w:hAnsiTheme="minorHAnsi" w:cstheme="minorHAnsi"/>
          <w:b/>
          <w:bCs/>
          <w:color w:val="000000" w:themeColor="text1"/>
          <w:szCs w:val="24"/>
          <w:highlight w:val="yellow"/>
        </w:rPr>
        <w:t xml:space="preserve"> objectives to reduce high severity wildfire-caused loss of forest habitat for marten, fisher, goshawk, GGO, listed amphibians, and numerous other vulnerable species.</w:t>
      </w:r>
      <w:r w:rsidR="00153EB1" w:rsidRPr="00855B5D">
        <w:rPr>
          <w:rFonts w:asciiTheme="minorHAnsi" w:hAnsiTheme="minorHAnsi" w:cstheme="minorHAnsi"/>
          <w:b/>
          <w:bCs/>
          <w:color w:val="000000" w:themeColor="text1"/>
          <w:szCs w:val="24"/>
        </w:rPr>
        <w:t xml:space="preserve">  </w:t>
      </w:r>
      <w:r w:rsidR="00153EB1" w:rsidRPr="00153EB1">
        <w:rPr>
          <w:rFonts w:asciiTheme="minorHAnsi" w:hAnsiTheme="minorHAnsi" w:cstheme="minorHAnsi"/>
          <w:color w:val="000000" w:themeColor="text1"/>
          <w:szCs w:val="24"/>
        </w:rPr>
        <w:t xml:space="preserve">Such a territory-by-territory analysis could either show the </w:t>
      </w:r>
      <w:proofErr w:type="gramStart"/>
      <w:r w:rsidR="00153EB1" w:rsidRPr="00153EB1">
        <w:rPr>
          <w:rFonts w:asciiTheme="minorHAnsi" w:hAnsiTheme="minorHAnsi" w:cstheme="minorHAnsi"/>
          <w:color w:val="000000" w:themeColor="text1"/>
          <w:szCs w:val="24"/>
        </w:rPr>
        <w:t>Regional</w:t>
      </w:r>
      <w:proofErr w:type="gramEnd"/>
      <w:r w:rsidR="00153EB1" w:rsidRPr="00153EB1">
        <w:rPr>
          <w:rFonts w:asciiTheme="minorHAnsi" w:hAnsiTheme="minorHAnsi" w:cstheme="minorHAnsi"/>
          <w:color w:val="000000" w:themeColor="text1"/>
          <w:szCs w:val="24"/>
        </w:rPr>
        <w:t xml:space="preserve"> directives would not constrain achieving other objectives or that adjusting those directives could better achieve a wider range of objectives.</w:t>
      </w:r>
    </w:p>
    <w:p w14:paraId="761FF934" w14:textId="77777777" w:rsidR="003D6A89" w:rsidRPr="003D6A89" w:rsidRDefault="003D6A89" w:rsidP="003D6A89">
      <w:pPr>
        <w:rPr>
          <w:rFonts w:asciiTheme="minorHAnsi" w:hAnsiTheme="minorHAnsi" w:cstheme="minorHAnsi"/>
          <w:b/>
          <w:bCs/>
          <w:color w:val="000000" w:themeColor="text1"/>
          <w:szCs w:val="24"/>
        </w:rPr>
      </w:pPr>
    </w:p>
    <w:p w14:paraId="765245B6" w14:textId="77777777" w:rsidR="00DB26B6" w:rsidRPr="003D6A89" w:rsidRDefault="00DB26B6" w:rsidP="002A253E">
      <w:pPr>
        <w:rPr>
          <w:rFonts w:asciiTheme="minorHAnsi" w:hAnsiTheme="minorHAnsi" w:cstheme="minorHAnsi"/>
          <w:b/>
          <w:bCs/>
          <w:color w:val="000000" w:themeColor="text1"/>
          <w:sz w:val="28"/>
          <w:szCs w:val="28"/>
        </w:rPr>
      </w:pPr>
    </w:p>
    <w:p w14:paraId="339DA0BD" w14:textId="77777777" w:rsidR="00414FDA" w:rsidRDefault="003D6A89" w:rsidP="002A253E">
      <w:pPr>
        <w:rPr>
          <w:rFonts w:asciiTheme="minorHAnsi" w:hAnsiTheme="minorHAnsi" w:cstheme="minorHAnsi"/>
          <w:b/>
          <w:bCs/>
          <w:color w:val="000000" w:themeColor="text1"/>
          <w:sz w:val="28"/>
          <w:szCs w:val="28"/>
        </w:rPr>
      </w:pPr>
      <w:r>
        <w:rPr>
          <w:rFonts w:asciiTheme="minorHAnsi" w:hAnsiTheme="minorHAnsi" w:cstheme="minorHAnsi"/>
          <w:b/>
          <w:bCs/>
          <w:color w:val="000000" w:themeColor="text1"/>
          <w:sz w:val="28"/>
          <w:szCs w:val="28"/>
        </w:rPr>
        <w:t xml:space="preserve">DETERMINING </w:t>
      </w:r>
      <w:r w:rsidRPr="003D6A89">
        <w:rPr>
          <w:rFonts w:asciiTheme="minorHAnsi" w:hAnsiTheme="minorHAnsi" w:cstheme="minorHAnsi"/>
          <w:b/>
          <w:bCs/>
          <w:color w:val="000000" w:themeColor="text1"/>
          <w:sz w:val="28"/>
          <w:szCs w:val="28"/>
        </w:rPr>
        <w:t>DIAMETER LIMITS</w:t>
      </w:r>
      <w:r>
        <w:rPr>
          <w:rFonts w:asciiTheme="minorHAnsi" w:hAnsiTheme="minorHAnsi" w:cstheme="minorHAnsi"/>
          <w:b/>
          <w:bCs/>
          <w:color w:val="000000" w:themeColor="text1"/>
          <w:sz w:val="28"/>
          <w:szCs w:val="28"/>
        </w:rPr>
        <w:t xml:space="preserve"> FOR TREE REMOVAL TREATMENTS</w:t>
      </w:r>
    </w:p>
    <w:p w14:paraId="0FD04BC0" w14:textId="0AAC5FFA" w:rsidR="00DB26B6" w:rsidRDefault="00414FDA"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r>
      <w:r w:rsidR="00A80375">
        <w:rPr>
          <w:rFonts w:asciiTheme="minorHAnsi" w:hAnsiTheme="minorHAnsi" w:cstheme="minorHAnsi"/>
          <w:color w:val="000000" w:themeColor="text1"/>
          <w:szCs w:val="24"/>
        </w:rPr>
        <w:t xml:space="preserve">It is our Center’s understanding that for protection of the CSO, the Region is allowing two different strategies for projects.  A forest may either select a 30” </w:t>
      </w:r>
      <w:proofErr w:type="spellStart"/>
      <w:r w:rsidR="00A80375">
        <w:rPr>
          <w:rFonts w:asciiTheme="minorHAnsi" w:hAnsiTheme="minorHAnsi" w:cstheme="minorHAnsi"/>
          <w:color w:val="000000" w:themeColor="text1"/>
          <w:szCs w:val="24"/>
        </w:rPr>
        <w:t>dbh</w:t>
      </w:r>
      <w:proofErr w:type="spellEnd"/>
      <w:r w:rsidR="00A80375">
        <w:rPr>
          <w:rFonts w:asciiTheme="minorHAnsi" w:hAnsiTheme="minorHAnsi" w:cstheme="minorHAnsi"/>
          <w:color w:val="000000" w:themeColor="text1"/>
          <w:szCs w:val="24"/>
        </w:rPr>
        <w:t xml:space="preserve"> standard with the exception that individual trees up to 35” </w:t>
      </w:r>
      <w:proofErr w:type="spellStart"/>
      <w:r w:rsidR="00A80375">
        <w:rPr>
          <w:rFonts w:asciiTheme="minorHAnsi" w:hAnsiTheme="minorHAnsi" w:cstheme="minorHAnsi"/>
          <w:color w:val="000000" w:themeColor="text1"/>
          <w:szCs w:val="24"/>
        </w:rPr>
        <w:t>dbh</w:t>
      </w:r>
      <w:proofErr w:type="spellEnd"/>
      <w:r w:rsidR="00A80375">
        <w:rPr>
          <w:rFonts w:asciiTheme="minorHAnsi" w:hAnsiTheme="minorHAnsi" w:cstheme="minorHAnsi"/>
          <w:color w:val="000000" w:themeColor="text1"/>
          <w:szCs w:val="24"/>
        </w:rPr>
        <w:t xml:space="preserve"> may be removed for “equipment operability”; or a forest may select STD-PROJ-1B that allows trees up to 40” </w:t>
      </w:r>
      <w:proofErr w:type="spellStart"/>
      <w:r w:rsidR="00A80375">
        <w:rPr>
          <w:rFonts w:asciiTheme="minorHAnsi" w:hAnsiTheme="minorHAnsi" w:cstheme="minorHAnsi"/>
          <w:color w:val="000000" w:themeColor="text1"/>
          <w:szCs w:val="24"/>
        </w:rPr>
        <w:t>dbh</w:t>
      </w:r>
      <w:proofErr w:type="spellEnd"/>
      <w:r w:rsidR="00A80375">
        <w:rPr>
          <w:rFonts w:asciiTheme="minorHAnsi" w:hAnsiTheme="minorHAnsi" w:cstheme="minorHAnsi"/>
          <w:color w:val="000000" w:themeColor="text1"/>
          <w:szCs w:val="24"/>
        </w:rPr>
        <w:t xml:space="preserve"> to be removed when “needed” for </w:t>
      </w:r>
      <w:r w:rsidR="00462ED2">
        <w:rPr>
          <w:rFonts w:asciiTheme="minorHAnsi" w:hAnsiTheme="minorHAnsi" w:cstheme="minorHAnsi"/>
          <w:color w:val="000000" w:themeColor="text1"/>
          <w:szCs w:val="24"/>
        </w:rPr>
        <w:t>‘</w:t>
      </w:r>
      <w:r w:rsidR="00A80375">
        <w:rPr>
          <w:rFonts w:asciiTheme="minorHAnsi" w:hAnsiTheme="minorHAnsi" w:cstheme="minorHAnsi"/>
          <w:color w:val="000000" w:themeColor="text1"/>
          <w:szCs w:val="24"/>
        </w:rPr>
        <w:t xml:space="preserve">aspen, oak, or meadow restoration” or “in overly dense stands to favor retention or promote the growth of even large or older shade-intolerant trees” or to “improve the growth and vigor of rust-resistant sugar pine trees greater than 16” </w:t>
      </w:r>
      <w:proofErr w:type="spellStart"/>
      <w:r w:rsidR="00A80375">
        <w:rPr>
          <w:rFonts w:asciiTheme="minorHAnsi" w:hAnsiTheme="minorHAnsi" w:cstheme="minorHAnsi"/>
          <w:color w:val="000000" w:themeColor="text1"/>
          <w:szCs w:val="24"/>
        </w:rPr>
        <w:t>dbh</w:t>
      </w:r>
      <w:proofErr w:type="spellEnd"/>
      <w:r w:rsidR="00A80375">
        <w:rPr>
          <w:rFonts w:asciiTheme="minorHAnsi" w:hAnsiTheme="minorHAnsi" w:cstheme="minorHAnsi"/>
          <w:color w:val="000000" w:themeColor="text1"/>
          <w:szCs w:val="24"/>
        </w:rPr>
        <w:t>...”</w:t>
      </w:r>
    </w:p>
    <w:p w14:paraId="5F0301AA" w14:textId="77777777" w:rsidR="00A80375" w:rsidRDefault="00A80375" w:rsidP="002A253E">
      <w:pPr>
        <w:rPr>
          <w:rFonts w:asciiTheme="minorHAnsi" w:hAnsiTheme="minorHAnsi" w:cstheme="minorHAnsi"/>
          <w:color w:val="000000" w:themeColor="text1"/>
          <w:szCs w:val="24"/>
        </w:rPr>
      </w:pPr>
    </w:p>
    <w:p w14:paraId="393B4697" w14:textId="0C195CC9" w:rsidR="00A80375" w:rsidRPr="00861B9A" w:rsidRDefault="00A80375"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r>
      <w:r w:rsidRPr="00861B9A">
        <w:rPr>
          <w:rFonts w:asciiTheme="minorHAnsi" w:hAnsiTheme="minorHAnsi" w:cstheme="minorHAnsi"/>
          <w:b/>
          <w:bCs/>
          <w:color w:val="000000" w:themeColor="text1"/>
          <w:szCs w:val="24"/>
          <w:highlight w:val="yellow"/>
        </w:rPr>
        <w:t xml:space="preserve">CSERC recommends that the MAC Project </w:t>
      </w:r>
      <w:r w:rsidRPr="00861B9A">
        <w:rPr>
          <w:rFonts w:asciiTheme="minorHAnsi" w:hAnsiTheme="minorHAnsi" w:cstheme="minorHAnsi"/>
          <w:b/>
          <w:bCs/>
          <w:color w:val="000000" w:themeColor="text1"/>
          <w:szCs w:val="24"/>
          <w:highlight w:val="yellow"/>
          <w:u w:val="single"/>
        </w:rPr>
        <w:t>NOT</w:t>
      </w:r>
      <w:r w:rsidRPr="00861B9A">
        <w:rPr>
          <w:rFonts w:asciiTheme="minorHAnsi" w:hAnsiTheme="minorHAnsi" w:cstheme="minorHAnsi"/>
          <w:b/>
          <w:bCs/>
          <w:color w:val="000000" w:themeColor="text1"/>
          <w:szCs w:val="24"/>
          <w:highlight w:val="yellow"/>
        </w:rPr>
        <w:t xml:space="preserve"> adopt a diameter limit of “up to 40” </w:t>
      </w:r>
      <w:proofErr w:type="spellStart"/>
      <w:r w:rsidRPr="00861B9A">
        <w:rPr>
          <w:rFonts w:asciiTheme="minorHAnsi" w:hAnsiTheme="minorHAnsi" w:cstheme="minorHAnsi"/>
          <w:b/>
          <w:bCs/>
          <w:color w:val="000000" w:themeColor="text1"/>
          <w:szCs w:val="24"/>
          <w:highlight w:val="yellow"/>
        </w:rPr>
        <w:t>dbh</w:t>
      </w:r>
      <w:proofErr w:type="spellEnd"/>
      <w:r w:rsidRPr="00861B9A">
        <w:rPr>
          <w:rFonts w:asciiTheme="minorHAnsi" w:hAnsiTheme="minorHAnsi" w:cstheme="minorHAnsi"/>
          <w:b/>
          <w:bCs/>
          <w:color w:val="000000" w:themeColor="text1"/>
          <w:szCs w:val="24"/>
          <w:highlight w:val="yellow"/>
        </w:rPr>
        <w:t xml:space="preserve">” </w:t>
      </w:r>
      <w:r w:rsidR="00861B9A">
        <w:rPr>
          <w:rFonts w:asciiTheme="minorHAnsi" w:hAnsiTheme="minorHAnsi" w:cstheme="minorHAnsi"/>
          <w:b/>
          <w:bCs/>
          <w:color w:val="000000" w:themeColor="text1"/>
          <w:szCs w:val="24"/>
          <w:highlight w:val="yellow"/>
        </w:rPr>
        <w:t xml:space="preserve">that could allow logging of very large trees </w:t>
      </w:r>
      <w:r w:rsidRPr="00861B9A">
        <w:rPr>
          <w:rFonts w:asciiTheme="minorHAnsi" w:hAnsiTheme="minorHAnsi" w:cstheme="minorHAnsi"/>
          <w:b/>
          <w:bCs/>
          <w:color w:val="000000" w:themeColor="text1"/>
          <w:szCs w:val="24"/>
          <w:highlight w:val="yellow"/>
        </w:rPr>
        <w:t xml:space="preserve">for </w:t>
      </w:r>
      <w:proofErr w:type="gramStart"/>
      <w:r w:rsidRPr="00861B9A">
        <w:rPr>
          <w:rFonts w:asciiTheme="minorHAnsi" w:hAnsiTheme="minorHAnsi" w:cstheme="minorHAnsi"/>
          <w:b/>
          <w:bCs/>
          <w:color w:val="000000" w:themeColor="text1"/>
          <w:szCs w:val="24"/>
          <w:highlight w:val="yellow"/>
        </w:rPr>
        <w:t>all of</w:t>
      </w:r>
      <w:proofErr w:type="gramEnd"/>
      <w:r w:rsidRPr="00861B9A">
        <w:rPr>
          <w:rFonts w:asciiTheme="minorHAnsi" w:hAnsiTheme="minorHAnsi" w:cstheme="minorHAnsi"/>
          <w:b/>
          <w:bCs/>
          <w:color w:val="000000" w:themeColor="text1"/>
          <w:szCs w:val="24"/>
          <w:highlight w:val="yellow"/>
        </w:rPr>
        <w:t xml:space="preserve"> the possible reasons that could be routinely claimed by agency staff</w:t>
      </w:r>
      <w:r w:rsidR="00861B9A">
        <w:rPr>
          <w:rFonts w:asciiTheme="minorHAnsi" w:hAnsiTheme="minorHAnsi" w:cstheme="minorHAnsi"/>
          <w:b/>
          <w:bCs/>
          <w:color w:val="000000" w:themeColor="text1"/>
          <w:szCs w:val="24"/>
          <w:highlight w:val="yellow"/>
        </w:rPr>
        <w:t xml:space="preserve">.  </w:t>
      </w:r>
      <w:r w:rsidR="00861B9A" w:rsidRPr="00861B9A">
        <w:rPr>
          <w:rFonts w:asciiTheme="minorHAnsi" w:hAnsiTheme="minorHAnsi" w:cstheme="minorHAnsi"/>
          <w:color w:val="000000" w:themeColor="text1"/>
          <w:szCs w:val="24"/>
        </w:rPr>
        <w:t xml:space="preserve">We do not support allowing decisions on logging very large trees to be based upon </w:t>
      </w:r>
      <w:r w:rsidRPr="00861B9A">
        <w:rPr>
          <w:rFonts w:asciiTheme="minorHAnsi" w:hAnsiTheme="minorHAnsi" w:cstheme="minorHAnsi"/>
          <w:color w:val="000000" w:themeColor="text1"/>
          <w:szCs w:val="24"/>
        </w:rPr>
        <w:t xml:space="preserve">judgment calls </w:t>
      </w:r>
      <w:r w:rsidR="00861B9A">
        <w:rPr>
          <w:rFonts w:asciiTheme="minorHAnsi" w:hAnsiTheme="minorHAnsi" w:cstheme="minorHAnsi"/>
          <w:color w:val="000000" w:themeColor="text1"/>
          <w:szCs w:val="24"/>
        </w:rPr>
        <w:t xml:space="preserve">by Forest staff </w:t>
      </w:r>
      <w:r w:rsidRPr="00861B9A">
        <w:rPr>
          <w:rFonts w:asciiTheme="minorHAnsi" w:hAnsiTheme="minorHAnsi" w:cstheme="minorHAnsi"/>
          <w:color w:val="000000" w:themeColor="text1"/>
          <w:szCs w:val="24"/>
        </w:rPr>
        <w:t xml:space="preserve">that </w:t>
      </w:r>
      <w:r w:rsidR="00861B9A" w:rsidRPr="00861B9A">
        <w:rPr>
          <w:rFonts w:asciiTheme="minorHAnsi" w:hAnsiTheme="minorHAnsi" w:cstheme="minorHAnsi"/>
          <w:color w:val="000000" w:themeColor="text1"/>
          <w:szCs w:val="24"/>
        </w:rPr>
        <w:t>c</w:t>
      </w:r>
      <w:r w:rsidRPr="00861B9A">
        <w:rPr>
          <w:rFonts w:asciiTheme="minorHAnsi" w:hAnsiTheme="minorHAnsi" w:cstheme="minorHAnsi"/>
          <w:color w:val="000000" w:themeColor="text1"/>
          <w:szCs w:val="24"/>
        </w:rPr>
        <w:t xml:space="preserve">ould allow very large trees to be logged for “oak restoration” </w:t>
      </w:r>
      <w:r w:rsidR="004D101C">
        <w:rPr>
          <w:rFonts w:asciiTheme="minorHAnsi" w:hAnsiTheme="minorHAnsi" w:cstheme="minorHAnsi"/>
          <w:color w:val="000000" w:themeColor="text1"/>
          <w:szCs w:val="24"/>
        </w:rPr>
        <w:t xml:space="preserve">reasons </w:t>
      </w:r>
      <w:r w:rsidRPr="00861B9A">
        <w:rPr>
          <w:rFonts w:asciiTheme="minorHAnsi" w:hAnsiTheme="minorHAnsi" w:cstheme="minorHAnsi"/>
          <w:color w:val="000000" w:themeColor="text1"/>
          <w:szCs w:val="24"/>
        </w:rPr>
        <w:t>or “</w:t>
      </w:r>
      <w:r w:rsidR="00861B9A" w:rsidRPr="00861B9A">
        <w:rPr>
          <w:rFonts w:asciiTheme="minorHAnsi" w:hAnsiTheme="minorHAnsi" w:cstheme="minorHAnsi"/>
          <w:color w:val="000000" w:themeColor="text1"/>
          <w:szCs w:val="24"/>
        </w:rPr>
        <w:t xml:space="preserve">to </w:t>
      </w:r>
      <w:r w:rsidRPr="00861B9A">
        <w:rPr>
          <w:rFonts w:asciiTheme="minorHAnsi" w:hAnsiTheme="minorHAnsi" w:cstheme="minorHAnsi"/>
          <w:color w:val="000000" w:themeColor="text1"/>
          <w:szCs w:val="24"/>
        </w:rPr>
        <w:t xml:space="preserve">favor shade-intolerant trees” or for benefiting relatively small sugar pines that have little resource value compared to </w:t>
      </w:r>
      <w:r w:rsidR="00861B9A" w:rsidRPr="00861B9A">
        <w:rPr>
          <w:rFonts w:asciiTheme="minorHAnsi" w:hAnsiTheme="minorHAnsi" w:cstheme="minorHAnsi"/>
          <w:color w:val="000000" w:themeColor="text1"/>
          <w:szCs w:val="24"/>
        </w:rPr>
        <w:t xml:space="preserve">retaining </w:t>
      </w:r>
      <w:r w:rsidRPr="00861B9A">
        <w:rPr>
          <w:rFonts w:asciiTheme="minorHAnsi" w:hAnsiTheme="minorHAnsi" w:cstheme="minorHAnsi"/>
          <w:color w:val="000000" w:themeColor="text1"/>
          <w:szCs w:val="24"/>
        </w:rPr>
        <w:t xml:space="preserve">very large trees up to 40” </w:t>
      </w:r>
      <w:proofErr w:type="spellStart"/>
      <w:r w:rsidRPr="00861B9A">
        <w:rPr>
          <w:rFonts w:asciiTheme="minorHAnsi" w:hAnsiTheme="minorHAnsi" w:cstheme="minorHAnsi"/>
          <w:color w:val="000000" w:themeColor="text1"/>
          <w:szCs w:val="24"/>
        </w:rPr>
        <w:t>dbh</w:t>
      </w:r>
      <w:proofErr w:type="spellEnd"/>
      <w:r w:rsidRPr="00861B9A">
        <w:rPr>
          <w:rFonts w:asciiTheme="minorHAnsi" w:hAnsiTheme="minorHAnsi" w:cstheme="minorHAnsi"/>
          <w:color w:val="000000" w:themeColor="text1"/>
          <w:szCs w:val="24"/>
        </w:rPr>
        <w:t>.</w:t>
      </w:r>
    </w:p>
    <w:p w14:paraId="3A48E579" w14:textId="77777777" w:rsidR="00A80375" w:rsidRDefault="00A80375" w:rsidP="002A253E">
      <w:pPr>
        <w:rPr>
          <w:rFonts w:asciiTheme="minorHAnsi" w:hAnsiTheme="minorHAnsi" w:cstheme="minorHAnsi"/>
          <w:color w:val="000000" w:themeColor="text1"/>
          <w:szCs w:val="24"/>
        </w:rPr>
      </w:pPr>
    </w:p>
    <w:p w14:paraId="1E901CB6" w14:textId="5835DF62" w:rsidR="00861B9A" w:rsidRDefault="00A80375" w:rsidP="002A253E">
      <w:pPr>
        <w:rPr>
          <w:rFonts w:asciiTheme="minorHAnsi" w:hAnsiTheme="minorHAnsi" w:cstheme="minorHAnsi"/>
          <w:b/>
          <w:bCs/>
          <w:color w:val="000000" w:themeColor="text1"/>
          <w:szCs w:val="24"/>
          <w:highlight w:val="yellow"/>
        </w:rPr>
      </w:pPr>
      <w:r>
        <w:rPr>
          <w:rFonts w:asciiTheme="minorHAnsi" w:hAnsiTheme="minorHAnsi" w:cstheme="minorHAnsi"/>
          <w:color w:val="000000" w:themeColor="text1"/>
          <w:szCs w:val="24"/>
        </w:rPr>
        <w:lastRenderedPageBreak/>
        <w:tab/>
        <w:t>To reduce public concerns</w:t>
      </w:r>
      <w:r w:rsidR="00861B9A">
        <w:rPr>
          <w:rFonts w:asciiTheme="minorHAnsi" w:hAnsiTheme="minorHAnsi" w:cstheme="minorHAnsi"/>
          <w:color w:val="000000" w:themeColor="text1"/>
          <w:szCs w:val="24"/>
        </w:rPr>
        <w:t xml:space="preserve"> over the loss of large trees</w:t>
      </w:r>
      <w:r>
        <w:rPr>
          <w:rFonts w:asciiTheme="minorHAnsi" w:hAnsiTheme="minorHAnsi" w:cstheme="minorHAnsi"/>
          <w:color w:val="000000" w:themeColor="text1"/>
          <w:szCs w:val="24"/>
        </w:rPr>
        <w:t xml:space="preserve"> and to build trust in the Forest Service when it comes to marking timber sales, </w:t>
      </w:r>
      <w:r w:rsidRPr="00861B9A">
        <w:rPr>
          <w:rFonts w:asciiTheme="minorHAnsi" w:hAnsiTheme="minorHAnsi" w:cstheme="minorHAnsi"/>
          <w:b/>
          <w:bCs/>
          <w:color w:val="000000" w:themeColor="text1"/>
          <w:szCs w:val="24"/>
          <w:highlight w:val="yellow"/>
        </w:rPr>
        <w:t xml:space="preserve">CSERC recommends that the MAC Project </w:t>
      </w:r>
      <w:r w:rsidR="004D101C">
        <w:rPr>
          <w:rFonts w:asciiTheme="minorHAnsi" w:hAnsiTheme="minorHAnsi" w:cstheme="minorHAnsi"/>
          <w:b/>
          <w:bCs/>
          <w:color w:val="000000" w:themeColor="text1"/>
          <w:szCs w:val="24"/>
          <w:highlight w:val="yellow"/>
        </w:rPr>
        <w:t>provide a Proposed Action that selects</w:t>
      </w:r>
      <w:r w:rsidRPr="00861B9A">
        <w:rPr>
          <w:rFonts w:asciiTheme="minorHAnsi" w:hAnsiTheme="minorHAnsi" w:cstheme="minorHAnsi"/>
          <w:b/>
          <w:bCs/>
          <w:color w:val="000000" w:themeColor="text1"/>
          <w:szCs w:val="24"/>
          <w:highlight w:val="yellow"/>
        </w:rPr>
        <w:t xml:space="preserve"> a 30” </w:t>
      </w:r>
      <w:proofErr w:type="spellStart"/>
      <w:r w:rsidRPr="00861B9A">
        <w:rPr>
          <w:rFonts w:asciiTheme="minorHAnsi" w:hAnsiTheme="minorHAnsi" w:cstheme="minorHAnsi"/>
          <w:b/>
          <w:bCs/>
          <w:color w:val="000000" w:themeColor="text1"/>
          <w:szCs w:val="24"/>
          <w:highlight w:val="yellow"/>
        </w:rPr>
        <w:t>dbh</w:t>
      </w:r>
      <w:proofErr w:type="spellEnd"/>
      <w:r w:rsidRPr="00861B9A">
        <w:rPr>
          <w:rFonts w:asciiTheme="minorHAnsi" w:hAnsiTheme="minorHAnsi" w:cstheme="minorHAnsi"/>
          <w:b/>
          <w:bCs/>
          <w:color w:val="000000" w:themeColor="text1"/>
          <w:szCs w:val="24"/>
          <w:highlight w:val="yellow"/>
        </w:rPr>
        <w:t xml:space="preserve"> diameter limit </w:t>
      </w:r>
      <w:r w:rsidR="00861B9A">
        <w:rPr>
          <w:rFonts w:asciiTheme="minorHAnsi" w:hAnsiTheme="minorHAnsi" w:cstheme="minorHAnsi"/>
          <w:b/>
          <w:bCs/>
          <w:color w:val="000000" w:themeColor="text1"/>
          <w:szCs w:val="24"/>
          <w:highlight w:val="yellow"/>
        </w:rPr>
        <w:t xml:space="preserve">along </w:t>
      </w:r>
      <w:r w:rsidRPr="00861B9A">
        <w:rPr>
          <w:rFonts w:asciiTheme="minorHAnsi" w:hAnsiTheme="minorHAnsi" w:cstheme="minorHAnsi"/>
          <w:b/>
          <w:bCs/>
          <w:color w:val="000000" w:themeColor="text1"/>
          <w:szCs w:val="24"/>
          <w:highlight w:val="yellow"/>
        </w:rPr>
        <w:t xml:space="preserve">with the Region’s caveat of </w:t>
      </w:r>
      <w:r w:rsidR="00861B9A">
        <w:rPr>
          <w:rFonts w:asciiTheme="minorHAnsi" w:hAnsiTheme="minorHAnsi" w:cstheme="minorHAnsi"/>
          <w:b/>
          <w:bCs/>
          <w:color w:val="000000" w:themeColor="text1"/>
          <w:szCs w:val="24"/>
          <w:highlight w:val="yellow"/>
        </w:rPr>
        <w:t xml:space="preserve">allowing removal of trees </w:t>
      </w:r>
      <w:r w:rsidRPr="00861B9A">
        <w:rPr>
          <w:rFonts w:asciiTheme="minorHAnsi" w:hAnsiTheme="minorHAnsi" w:cstheme="minorHAnsi"/>
          <w:b/>
          <w:bCs/>
          <w:color w:val="000000" w:themeColor="text1"/>
          <w:szCs w:val="24"/>
          <w:highlight w:val="yellow"/>
        </w:rPr>
        <w:t xml:space="preserve">up to 35” </w:t>
      </w:r>
      <w:proofErr w:type="spellStart"/>
      <w:r w:rsidRPr="00861B9A">
        <w:rPr>
          <w:rFonts w:asciiTheme="minorHAnsi" w:hAnsiTheme="minorHAnsi" w:cstheme="minorHAnsi"/>
          <w:b/>
          <w:bCs/>
          <w:color w:val="000000" w:themeColor="text1"/>
          <w:szCs w:val="24"/>
          <w:highlight w:val="yellow"/>
        </w:rPr>
        <w:t>dbh</w:t>
      </w:r>
      <w:proofErr w:type="spellEnd"/>
      <w:r w:rsidRPr="00861B9A">
        <w:rPr>
          <w:rFonts w:asciiTheme="minorHAnsi" w:hAnsiTheme="minorHAnsi" w:cstheme="minorHAnsi"/>
          <w:b/>
          <w:bCs/>
          <w:color w:val="000000" w:themeColor="text1"/>
          <w:szCs w:val="24"/>
          <w:highlight w:val="yellow"/>
        </w:rPr>
        <w:t xml:space="preserve"> for equipment operability.</w:t>
      </w:r>
    </w:p>
    <w:p w14:paraId="550D5E13" w14:textId="77777777" w:rsidR="00861B9A" w:rsidRDefault="00861B9A" w:rsidP="002A253E">
      <w:pPr>
        <w:rPr>
          <w:rFonts w:asciiTheme="minorHAnsi" w:hAnsiTheme="minorHAnsi" w:cstheme="minorHAnsi"/>
          <w:b/>
          <w:bCs/>
          <w:color w:val="000000" w:themeColor="text1"/>
          <w:szCs w:val="24"/>
          <w:highlight w:val="yellow"/>
        </w:rPr>
      </w:pPr>
    </w:p>
    <w:p w14:paraId="7BB3DA08" w14:textId="5746EC7D" w:rsidR="00A80375" w:rsidRPr="00A80375" w:rsidRDefault="00861B9A" w:rsidP="002A253E">
      <w:pPr>
        <w:rPr>
          <w:rFonts w:asciiTheme="minorHAnsi" w:hAnsiTheme="minorHAnsi" w:cstheme="minorHAnsi"/>
          <w:b/>
          <w:bCs/>
          <w:color w:val="000000" w:themeColor="text1"/>
          <w:sz w:val="28"/>
          <w:szCs w:val="28"/>
        </w:rPr>
      </w:pPr>
      <w:r w:rsidRPr="00861B9A">
        <w:rPr>
          <w:rFonts w:asciiTheme="minorHAnsi" w:hAnsiTheme="minorHAnsi" w:cstheme="minorHAnsi"/>
          <w:b/>
          <w:bCs/>
          <w:color w:val="000000" w:themeColor="text1"/>
          <w:szCs w:val="24"/>
        </w:rPr>
        <w:tab/>
      </w:r>
      <w:r w:rsidR="00A80375" w:rsidRPr="00861B9A">
        <w:rPr>
          <w:rFonts w:asciiTheme="minorHAnsi" w:hAnsiTheme="minorHAnsi" w:cstheme="minorHAnsi"/>
          <w:b/>
          <w:bCs/>
          <w:color w:val="000000" w:themeColor="text1"/>
          <w:szCs w:val="24"/>
          <w:highlight w:val="yellow"/>
        </w:rPr>
        <w:t xml:space="preserve">CSERC also recommends that the MAC Project </w:t>
      </w:r>
      <w:r w:rsidR="004D101C">
        <w:rPr>
          <w:rFonts w:asciiTheme="minorHAnsi" w:hAnsiTheme="minorHAnsi" w:cstheme="minorHAnsi"/>
          <w:b/>
          <w:bCs/>
          <w:color w:val="000000" w:themeColor="text1"/>
          <w:szCs w:val="24"/>
          <w:highlight w:val="yellow"/>
        </w:rPr>
        <w:t xml:space="preserve">be designed to </w:t>
      </w:r>
      <w:r w:rsidR="00A80375" w:rsidRPr="00861B9A">
        <w:rPr>
          <w:rFonts w:asciiTheme="minorHAnsi" w:hAnsiTheme="minorHAnsi" w:cstheme="minorHAnsi"/>
          <w:b/>
          <w:bCs/>
          <w:color w:val="000000" w:themeColor="text1"/>
          <w:szCs w:val="24"/>
          <w:highlight w:val="yellow"/>
        </w:rPr>
        <w:t xml:space="preserve">apply a </w:t>
      </w:r>
      <w:proofErr w:type="gramStart"/>
      <w:r w:rsidR="00A80375" w:rsidRPr="00861B9A">
        <w:rPr>
          <w:rFonts w:asciiTheme="minorHAnsi" w:hAnsiTheme="minorHAnsi" w:cstheme="minorHAnsi"/>
          <w:b/>
          <w:bCs/>
          <w:color w:val="000000" w:themeColor="text1"/>
          <w:szCs w:val="24"/>
          <w:highlight w:val="yellow"/>
        </w:rPr>
        <w:t>20”dbh</w:t>
      </w:r>
      <w:proofErr w:type="gramEnd"/>
      <w:r w:rsidR="00A80375" w:rsidRPr="00861B9A">
        <w:rPr>
          <w:rFonts w:asciiTheme="minorHAnsi" w:hAnsiTheme="minorHAnsi" w:cstheme="minorHAnsi"/>
          <w:b/>
          <w:bCs/>
          <w:color w:val="000000" w:themeColor="text1"/>
          <w:szCs w:val="24"/>
          <w:highlight w:val="yellow"/>
        </w:rPr>
        <w:t xml:space="preserve"> cut limit in PACs to ensure that trees removed from PACs are being removed for the purpose of reducing </w:t>
      </w:r>
      <w:r w:rsidRPr="00861B9A">
        <w:rPr>
          <w:rFonts w:asciiTheme="minorHAnsi" w:hAnsiTheme="minorHAnsi" w:cstheme="minorHAnsi"/>
          <w:b/>
          <w:bCs/>
          <w:color w:val="000000" w:themeColor="text1"/>
          <w:szCs w:val="24"/>
          <w:highlight w:val="yellow"/>
        </w:rPr>
        <w:t>stand density and improving resilience to fires and drought, rather than to produce commercial outputs.</w:t>
      </w:r>
    </w:p>
    <w:p w14:paraId="64A9FDF2" w14:textId="3509F85C" w:rsidR="0039721E" w:rsidRDefault="00660273"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r>
    </w:p>
    <w:p w14:paraId="27EE2351" w14:textId="77777777" w:rsidR="00392ECF" w:rsidRDefault="00392ECF" w:rsidP="002A253E">
      <w:pPr>
        <w:rPr>
          <w:rFonts w:asciiTheme="minorHAnsi" w:hAnsiTheme="minorHAnsi" w:cstheme="minorHAnsi"/>
          <w:color w:val="000000" w:themeColor="text1"/>
          <w:szCs w:val="24"/>
        </w:rPr>
      </w:pPr>
    </w:p>
    <w:p w14:paraId="7CEC0741" w14:textId="57E99B25" w:rsidR="00855B5D" w:rsidRDefault="00855B5D" w:rsidP="002A253E">
      <w:pPr>
        <w:rPr>
          <w:rFonts w:asciiTheme="minorHAnsi" w:hAnsiTheme="minorHAnsi" w:cstheme="minorHAnsi"/>
          <w:b/>
          <w:bCs/>
          <w:color w:val="000000" w:themeColor="text1"/>
          <w:sz w:val="28"/>
          <w:szCs w:val="28"/>
        </w:rPr>
      </w:pPr>
      <w:r>
        <w:rPr>
          <w:rFonts w:asciiTheme="minorHAnsi" w:hAnsiTheme="minorHAnsi" w:cstheme="minorHAnsi"/>
          <w:b/>
          <w:bCs/>
          <w:color w:val="000000" w:themeColor="text1"/>
          <w:sz w:val="28"/>
          <w:szCs w:val="28"/>
        </w:rPr>
        <w:t>POTENTIAL CONSIDERATION OF DEVELOPING ALTERNATIVES FOR THE PROJECT</w:t>
      </w:r>
    </w:p>
    <w:p w14:paraId="56C42F30" w14:textId="4E9570C2" w:rsidR="003E202B" w:rsidRDefault="00855B5D" w:rsidP="002A253E">
      <w:pPr>
        <w:rPr>
          <w:rFonts w:asciiTheme="minorHAnsi" w:hAnsiTheme="minorHAnsi" w:cstheme="minorHAnsi"/>
          <w:color w:val="000000" w:themeColor="text1"/>
          <w:szCs w:val="24"/>
        </w:rPr>
      </w:pPr>
      <w:r>
        <w:rPr>
          <w:rFonts w:asciiTheme="minorHAnsi" w:hAnsiTheme="minorHAnsi" w:cstheme="minorHAnsi"/>
          <w:b/>
          <w:bCs/>
          <w:color w:val="000000" w:themeColor="text1"/>
          <w:szCs w:val="24"/>
        </w:rPr>
        <w:tab/>
      </w:r>
      <w:r>
        <w:rPr>
          <w:rFonts w:asciiTheme="minorHAnsi" w:hAnsiTheme="minorHAnsi" w:cstheme="minorHAnsi"/>
          <w:color w:val="000000" w:themeColor="text1"/>
          <w:szCs w:val="24"/>
        </w:rPr>
        <w:t xml:space="preserve">Based on the concept </w:t>
      </w:r>
      <w:r w:rsidR="004D101C">
        <w:rPr>
          <w:rFonts w:asciiTheme="minorHAnsi" w:hAnsiTheme="minorHAnsi" w:cstheme="minorHAnsi"/>
          <w:color w:val="000000" w:themeColor="text1"/>
          <w:szCs w:val="24"/>
        </w:rPr>
        <w:t xml:space="preserve">that has been </w:t>
      </w:r>
      <w:r>
        <w:rPr>
          <w:rFonts w:asciiTheme="minorHAnsi" w:hAnsiTheme="minorHAnsi" w:cstheme="minorHAnsi"/>
          <w:color w:val="000000" w:themeColor="text1"/>
          <w:szCs w:val="24"/>
        </w:rPr>
        <w:t xml:space="preserve">discussed </w:t>
      </w:r>
      <w:r w:rsidR="009E0FF8">
        <w:rPr>
          <w:rFonts w:asciiTheme="minorHAnsi" w:hAnsiTheme="minorHAnsi" w:cstheme="minorHAnsi"/>
          <w:color w:val="000000" w:themeColor="text1"/>
          <w:szCs w:val="24"/>
        </w:rPr>
        <w:t>at ACCG sessions</w:t>
      </w:r>
      <w:r>
        <w:rPr>
          <w:rFonts w:asciiTheme="minorHAnsi" w:hAnsiTheme="minorHAnsi" w:cstheme="minorHAnsi"/>
          <w:color w:val="000000" w:themeColor="text1"/>
          <w:szCs w:val="24"/>
        </w:rPr>
        <w:t xml:space="preserve"> for the development of a range of alternatives</w:t>
      </w:r>
      <w:r w:rsidR="009E0FF8">
        <w:rPr>
          <w:rFonts w:asciiTheme="minorHAnsi" w:hAnsiTheme="minorHAnsi" w:cstheme="minorHAnsi"/>
          <w:color w:val="000000" w:themeColor="text1"/>
          <w:szCs w:val="24"/>
        </w:rPr>
        <w:t xml:space="preserve">, </w:t>
      </w:r>
      <w:r>
        <w:rPr>
          <w:rFonts w:asciiTheme="minorHAnsi" w:hAnsiTheme="minorHAnsi" w:cstheme="minorHAnsi"/>
          <w:color w:val="000000" w:themeColor="text1"/>
          <w:szCs w:val="24"/>
        </w:rPr>
        <w:t xml:space="preserve">the DEIS </w:t>
      </w:r>
      <w:r w:rsidR="009E0FF8">
        <w:rPr>
          <w:rFonts w:asciiTheme="minorHAnsi" w:hAnsiTheme="minorHAnsi" w:cstheme="minorHAnsi"/>
          <w:color w:val="000000" w:themeColor="text1"/>
          <w:szCs w:val="24"/>
        </w:rPr>
        <w:t xml:space="preserve">might </w:t>
      </w:r>
      <w:r>
        <w:rPr>
          <w:rFonts w:asciiTheme="minorHAnsi" w:hAnsiTheme="minorHAnsi" w:cstheme="minorHAnsi"/>
          <w:color w:val="000000" w:themeColor="text1"/>
          <w:szCs w:val="24"/>
        </w:rPr>
        <w:t>provide at least three</w:t>
      </w:r>
      <w:r w:rsidR="004D101C">
        <w:rPr>
          <w:rFonts w:asciiTheme="minorHAnsi" w:hAnsiTheme="minorHAnsi" w:cstheme="minorHAnsi"/>
          <w:color w:val="000000" w:themeColor="text1"/>
          <w:szCs w:val="24"/>
        </w:rPr>
        <w:t xml:space="preserve"> project</w:t>
      </w:r>
      <w:r>
        <w:rPr>
          <w:rFonts w:asciiTheme="minorHAnsi" w:hAnsiTheme="minorHAnsi" w:cstheme="minorHAnsi"/>
          <w:color w:val="000000" w:themeColor="text1"/>
          <w:szCs w:val="24"/>
        </w:rPr>
        <w:t xml:space="preserve"> alternatives besides the standard No Action option.  One alternative might focus on prioritizing protection for vulnerable natural resources and minimizing project impacts on the forest environment.  It could also minimize any controversial project actions</w:t>
      </w:r>
      <w:r w:rsidR="003E202B">
        <w:rPr>
          <w:rFonts w:asciiTheme="minorHAnsi" w:hAnsiTheme="minorHAnsi" w:cstheme="minorHAnsi"/>
          <w:color w:val="000000" w:themeColor="text1"/>
          <w:szCs w:val="24"/>
        </w:rPr>
        <w:t xml:space="preserve"> - such as herbicide use for fuel breaks - by simply not proposing any chemical use for that purpose</w:t>
      </w:r>
      <w:r>
        <w:rPr>
          <w:rFonts w:asciiTheme="minorHAnsi" w:hAnsiTheme="minorHAnsi" w:cstheme="minorHAnsi"/>
          <w:color w:val="000000" w:themeColor="text1"/>
          <w:szCs w:val="24"/>
        </w:rPr>
        <w:t xml:space="preserve">.  </w:t>
      </w:r>
      <w:r w:rsidR="00E4292C">
        <w:rPr>
          <w:rFonts w:asciiTheme="minorHAnsi" w:hAnsiTheme="minorHAnsi" w:cstheme="minorHAnsi"/>
          <w:color w:val="000000" w:themeColor="text1"/>
          <w:szCs w:val="24"/>
        </w:rPr>
        <w:t xml:space="preserve">It could provide the “least likely to adversely affect” management for CSO and </w:t>
      </w:r>
      <w:r w:rsidR="004D101C">
        <w:rPr>
          <w:rFonts w:asciiTheme="minorHAnsi" w:hAnsiTheme="minorHAnsi" w:cstheme="minorHAnsi"/>
          <w:color w:val="000000" w:themeColor="text1"/>
          <w:szCs w:val="24"/>
        </w:rPr>
        <w:t xml:space="preserve">propose </w:t>
      </w:r>
      <w:r w:rsidR="00E4292C">
        <w:rPr>
          <w:rFonts w:asciiTheme="minorHAnsi" w:hAnsiTheme="minorHAnsi" w:cstheme="minorHAnsi"/>
          <w:color w:val="000000" w:themeColor="text1"/>
          <w:szCs w:val="24"/>
        </w:rPr>
        <w:t>the narrowest width of fuel breaks.</w:t>
      </w:r>
    </w:p>
    <w:p w14:paraId="729ADD04" w14:textId="77777777" w:rsidR="003E202B" w:rsidRDefault="003E202B" w:rsidP="002A253E">
      <w:pPr>
        <w:rPr>
          <w:rFonts w:asciiTheme="minorHAnsi" w:hAnsiTheme="minorHAnsi" w:cstheme="minorHAnsi"/>
          <w:color w:val="000000" w:themeColor="text1"/>
          <w:szCs w:val="24"/>
        </w:rPr>
      </w:pPr>
    </w:p>
    <w:p w14:paraId="54429458" w14:textId="3AF5DB76" w:rsidR="00855B5D" w:rsidRDefault="003E202B"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r>
      <w:r w:rsidR="00855B5D">
        <w:rPr>
          <w:rFonts w:asciiTheme="minorHAnsi" w:hAnsiTheme="minorHAnsi" w:cstheme="minorHAnsi"/>
          <w:color w:val="000000" w:themeColor="text1"/>
          <w:szCs w:val="24"/>
        </w:rPr>
        <w:t xml:space="preserve">A second alternative </w:t>
      </w:r>
      <w:r>
        <w:rPr>
          <w:rFonts w:asciiTheme="minorHAnsi" w:hAnsiTheme="minorHAnsi" w:cstheme="minorHAnsi"/>
          <w:color w:val="000000" w:themeColor="text1"/>
          <w:szCs w:val="24"/>
        </w:rPr>
        <w:t xml:space="preserve">(which may be the </w:t>
      </w:r>
      <w:r w:rsidR="00855B5D">
        <w:rPr>
          <w:rFonts w:asciiTheme="minorHAnsi" w:hAnsiTheme="minorHAnsi" w:cstheme="minorHAnsi"/>
          <w:color w:val="000000" w:themeColor="text1"/>
          <w:szCs w:val="24"/>
        </w:rPr>
        <w:t>Proposed Action</w:t>
      </w:r>
      <w:r>
        <w:rPr>
          <w:rFonts w:asciiTheme="minorHAnsi" w:hAnsiTheme="minorHAnsi" w:cstheme="minorHAnsi"/>
          <w:color w:val="000000" w:themeColor="text1"/>
          <w:szCs w:val="24"/>
        </w:rPr>
        <w:t>)</w:t>
      </w:r>
      <w:r w:rsidR="00855B5D">
        <w:rPr>
          <w:rFonts w:asciiTheme="minorHAnsi" w:hAnsiTheme="minorHAnsi" w:cstheme="minorHAnsi"/>
          <w:color w:val="000000" w:themeColor="text1"/>
          <w:szCs w:val="24"/>
        </w:rPr>
        <w:t xml:space="preserve"> </w:t>
      </w:r>
      <w:r>
        <w:rPr>
          <w:rFonts w:asciiTheme="minorHAnsi" w:hAnsiTheme="minorHAnsi" w:cstheme="minorHAnsi"/>
          <w:color w:val="000000" w:themeColor="text1"/>
          <w:szCs w:val="24"/>
        </w:rPr>
        <w:t>could be</w:t>
      </w:r>
      <w:r w:rsidR="00855B5D">
        <w:rPr>
          <w:rFonts w:asciiTheme="minorHAnsi" w:hAnsiTheme="minorHAnsi" w:cstheme="minorHAnsi"/>
          <w:color w:val="000000" w:themeColor="text1"/>
          <w:szCs w:val="24"/>
        </w:rPr>
        <w:t xml:space="preserve"> developed to reflect a variety of middle</w:t>
      </w:r>
      <w:r>
        <w:rPr>
          <w:rFonts w:asciiTheme="minorHAnsi" w:hAnsiTheme="minorHAnsi" w:cstheme="minorHAnsi"/>
          <w:color w:val="000000" w:themeColor="text1"/>
          <w:szCs w:val="24"/>
        </w:rPr>
        <w:t>-</w:t>
      </w:r>
      <w:r w:rsidR="00855B5D">
        <w:rPr>
          <w:rFonts w:asciiTheme="minorHAnsi" w:hAnsiTheme="minorHAnsi" w:cstheme="minorHAnsi"/>
          <w:color w:val="000000" w:themeColor="text1"/>
          <w:szCs w:val="24"/>
        </w:rPr>
        <w:t xml:space="preserve">ground agreements </w:t>
      </w:r>
      <w:r>
        <w:rPr>
          <w:rFonts w:asciiTheme="minorHAnsi" w:hAnsiTheme="minorHAnsi" w:cstheme="minorHAnsi"/>
          <w:color w:val="000000" w:themeColor="text1"/>
          <w:szCs w:val="24"/>
        </w:rPr>
        <w:t xml:space="preserve">by the members of ACCG.  Those agreements would be </w:t>
      </w:r>
      <w:r w:rsidR="00855B5D">
        <w:rPr>
          <w:rFonts w:asciiTheme="minorHAnsi" w:hAnsiTheme="minorHAnsi" w:cstheme="minorHAnsi"/>
          <w:color w:val="000000" w:themeColor="text1"/>
          <w:szCs w:val="24"/>
        </w:rPr>
        <w:t xml:space="preserve">for project strategies or for project treatments </w:t>
      </w:r>
      <w:r>
        <w:rPr>
          <w:rFonts w:asciiTheme="minorHAnsi" w:hAnsiTheme="minorHAnsi" w:cstheme="minorHAnsi"/>
          <w:color w:val="000000" w:themeColor="text1"/>
          <w:szCs w:val="24"/>
        </w:rPr>
        <w:t xml:space="preserve">that have consensus support within </w:t>
      </w:r>
      <w:proofErr w:type="gramStart"/>
      <w:r>
        <w:rPr>
          <w:rFonts w:asciiTheme="minorHAnsi" w:hAnsiTheme="minorHAnsi" w:cstheme="minorHAnsi"/>
          <w:color w:val="000000" w:themeColor="text1"/>
          <w:szCs w:val="24"/>
        </w:rPr>
        <w:t>ACCG</w:t>
      </w:r>
      <w:proofErr w:type="gramEnd"/>
      <w:r w:rsidR="004D101C">
        <w:rPr>
          <w:rFonts w:asciiTheme="minorHAnsi" w:hAnsiTheme="minorHAnsi" w:cstheme="minorHAnsi"/>
          <w:color w:val="000000" w:themeColor="text1"/>
          <w:szCs w:val="24"/>
        </w:rPr>
        <w:t xml:space="preserve"> or which are judged to have the broadest support by the public</w:t>
      </w:r>
      <w:r>
        <w:rPr>
          <w:rFonts w:asciiTheme="minorHAnsi" w:hAnsiTheme="minorHAnsi" w:cstheme="minorHAnsi"/>
          <w:color w:val="000000" w:themeColor="text1"/>
          <w:szCs w:val="24"/>
        </w:rPr>
        <w:t xml:space="preserve">.  CSERC anticipates that this alternative would be one that ACCG and UMRWA see as </w:t>
      </w:r>
      <w:r w:rsidR="004D101C">
        <w:rPr>
          <w:rFonts w:asciiTheme="minorHAnsi" w:hAnsiTheme="minorHAnsi" w:cstheme="minorHAnsi"/>
          <w:color w:val="000000" w:themeColor="text1"/>
          <w:szCs w:val="24"/>
        </w:rPr>
        <w:t xml:space="preserve">most </w:t>
      </w:r>
      <w:r>
        <w:rPr>
          <w:rFonts w:asciiTheme="minorHAnsi" w:hAnsiTheme="minorHAnsi" w:cstheme="minorHAnsi"/>
          <w:color w:val="000000" w:themeColor="text1"/>
          <w:szCs w:val="24"/>
        </w:rPr>
        <w:t>acceptable to a wide diversity of interests.</w:t>
      </w:r>
      <w:r w:rsidR="00E4292C">
        <w:rPr>
          <w:rFonts w:asciiTheme="minorHAnsi" w:hAnsiTheme="minorHAnsi" w:cstheme="minorHAnsi"/>
          <w:color w:val="000000" w:themeColor="text1"/>
          <w:szCs w:val="24"/>
        </w:rPr>
        <w:t xml:space="preserve">  This alternative </w:t>
      </w:r>
      <w:r w:rsidR="004D101C">
        <w:rPr>
          <w:rFonts w:asciiTheme="minorHAnsi" w:hAnsiTheme="minorHAnsi" w:cstheme="minorHAnsi"/>
          <w:color w:val="000000" w:themeColor="text1"/>
          <w:szCs w:val="24"/>
        </w:rPr>
        <w:t>could</w:t>
      </w:r>
      <w:r w:rsidR="00E4292C">
        <w:rPr>
          <w:rFonts w:asciiTheme="minorHAnsi" w:hAnsiTheme="minorHAnsi" w:cstheme="minorHAnsi"/>
          <w:color w:val="000000" w:themeColor="text1"/>
          <w:szCs w:val="24"/>
        </w:rPr>
        <w:t xml:space="preserve"> include “more likely to adversely affect” management for the CSO, a low level of herbicide </w:t>
      </w:r>
      <w:proofErr w:type="gramStart"/>
      <w:r w:rsidR="00E4292C">
        <w:rPr>
          <w:rFonts w:asciiTheme="minorHAnsi" w:hAnsiTheme="minorHAnsi" w:cstheme="minorHAnsi"/>
          <w:color w:val="000000" w:themeColor="text1"/>
          <w:szCs w:val="24"/>
        </w:rPr>
        <w:t>use</w:t>
      </w:r>
      <w:proofErr w:type="gramEnd"/>
      <w:r w:rsidR="00E4292C">
        <w:rPr>
          <w:rFonts w:asciiTheme="minorHAnsi" w:hAnsiTheme="minorHAnsi" w:cstheme="minorHAnsi"/>
          <w:color w:val="000000" w:themeColor="text1"/>
          <w:szCs w:val="24"/>
        </w:rPr>
        <w:t xml:space="preserve"> on fuel breaks, and a mix of 300’ and 500’ </w:t>
      </w:r>
      <w:r w:rsidR="004D101C">
        <w:rPr>
          <w:rFonts w:asciiTheme="minorHAnsi" w:hAnsiTheme="minorHAnsi" w:cstheme="minorHAnsi"/>
          <w:color w:val="000000" w:themeColor="text1"/>
          <w:szCs w:val="24"/>
        </w:rPr>
        <w:t xml:space="preserve">wide </w:t>
      </w:r>
      <w:r w:rsidR="00E4292C">
        <w:rPr>
          <w:rFonts w:asciiTheme="minorHAnsi" w:hAnsiTheme="minorHAnsi" w:cstheme="minorHAnsi"/>
          <w:color w:val="000000" w:themeColor="text1"/>
          <w:szCs w:val="24"/>
        </w:rPr>
        <w:t xml:space="preserve">fuel breaks based upon </w:t>
      </w:r>
      <w:r w:rsidR="004D101C">
        <w:rPr>
          <w:rFonts w:asciiTheme="minorHAnsi" w:hAnsiTheme="minorHAnsi" w:cstheme="minorHAnsi"/>
          <w:color w:val="000000" w:themeColor="text1"/>
          <w:szCs w:val="24"/>
        </w:rPr>
        <w:t xml:space="preserve">agreed-upon </w:t>
      </w:r>
      <w:r w:rsidR="00E4292C">
        <w:rPr>
          <w:rFonts w:asciiTheme="minorHAnsi" w:hAnsiTheme="minorHAnsi" w:cstheme="minorHAnsi"/>
          <w:color w:val="000000" w:themeColor="text1"/>
          <w:szCs w:val="24"/>
        </w:rPr>
        <w:t xml:space="preserve">criteria.  </w:t>
      </w:r>
    </w:p>
    <w:p w14:paraId="7152089B" w14:textId="77777777" w:rsidR="003E202B" w:rsidRDefault="003E202B" w:rsidP="002A253E">
      <w:pPr>
        <w:rPr>
          <w:rFonts w:asciiTheme="minorHAnsi" w:hAnsiTheme="minorHAnsi" w:cstheme="minorHAnsi"/>
          <w:color w:val="000000" w:themeColor="text1"/>
          <w:szCs w:val="24"/>
        </w:rPr>
      </w:pPr>
    </w:p>
    <w:p w14:paraId="57E85C56" w14:textId="45D55DF8" w:rsidR="003E202B" w:rsidRDefault="003E202B"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t>A third action alternative</w:t>
      </w:r>
      <w:r w:rsidR="009E0FF8">
        <w:rPr>
          <w:rFonts w:asciiTheme="minorHAnsi" w:hAnsiTheme="minorHAnsi" w:cstheme="minorHAnsi"/>
          <w:color w:val="000000" w:themeColor="text1"/>
          <w:szCs w:val="24"/>
        </w:rPr>
        <w:t xml:space="preserve"> that</w:t>
      </w:r>
      <w:r>
        <w:rPr>
          <w:rFonts w:asciiTheme="minorHAnsi" w:hAnsiTheme="minorHAnsi" w:cstheme="minorHAnsi"/>
          <w:color w:val="000000" w:themeColor="text1"/>
          <w:szCs w:val="24"/>
        </w:rPr>
        <w:t xml:space="preserve"> has </w:t>
      </w:r>
      <w:r w:rsidR="009E0FF8">
        <w:rPr>
          <w:rFonts w:asciiTheme="minorHAnsi" w:hAnsiTheme="minorHAnsi" w:cstheme="minorHAnsi"/>
          <w:color w:val="000000" w:themeColor="text1"/>
          <w:szCs w:val="24"/>
        </w:rPr>
        <w:t xml:space="preserve">been </w:t>
      </w:r>
      <w:r>
        <w:rPr>
          <w:rFonts w:asciiTheme="minorHAnsi" w:hAnsiTheme="minorHAnsi" w:cstheme="minorHAnsi"/>
          <w:color w:val="000000" w:themeColor="text1"/>
          <w:szCs w:val="24"/>
        </w:rPr>
        <w:t xml:space="preserve">discussed within ACCG </w:t>
      </w:r>
      <w:r w:rsidR="009E0FF8">
        <w:rPr>
          <w:rFonts w:asciiTheme="minorHAnsi" w:hAnsiTheme="minorHAnsi" w:cstheme="minorHAnsi"/>
          <w:color w:val="000000" w:themeColor="text1"/>
          <w:szCs w:val="24"/>
        </w:rPr>
        <w:t xml:space="preserve">might apply </w:t>
      </w:r>
      <w:r w:rsidR="00E4292C">
        <w:rPr>
          <w:rFonts w:asciiTheme="minorHAnsi" w:hAnsiTheme="minorHAnsi" w:cstheme="minorHAnsi"/>
          <w:color w:val="000000" w:themeColor="text1"/>
          <w:szCs w:val="24"/>
        </w:rPr>
        <w:t xml:space="preserve">more </w:t>
      </w:r>
      <w:r>
        <w:rPr>
          <w:rFonts w:asciiTheme="minorHAnsi" w:hAnsiTheme="minorHAnsi" w:cstheme="minorHAnsi"/>
          <w:color w:val="000000" w:themeColor="text1"/>
          <w:szCs w:val="24"/>
        </w:rPr>
        <w:t>aggressive forest treatments and management actions</w:t>
      </w:r>
      <w:r w:rsidR="009E0FF8">
        <w:rPr>
          <w:rFonts w:asciiTheme="minorHAnsi" w:hAnsiTheme="minorHAnsi" w:cstheme="minorHAnsi"/>
          <w:color w:val="000000" w:themeColor="text1"/>
          <w:szCs w:val="24"/>
        </w:rPr>
        <w:t>.  It</w:t>
      </w:r>
      <w:r>
        <w:rPr>
          <w:rFonts w:asciiTheme="minorHAnsi" w:hAnsiTheme="minorHAnsi" w:cstheme="minorHAnsi"/>
          <w:color w:val="000000" w:themeColor="text1"/>
          <w:szCs w:val="24"/>
        </w:rPr>
        <w:t xml:space="preserve"> would </w:t>
      </w:r>
      <w:r w:rsidR="009E0FF8">
        <w:rPr>
          <w:rFonts w:asciiTheme="minorHAnsi" w:hAnsiTheme="minorHAnsi" w:cstheme="minorHAnsi"/>
          <w:color w:val="000000" w:themeColor="text1"/>
          <w:szCs w:val="24"/>
        </w:rPr>
        <w:t xml:space="preserve">be designed to </w:t>
      </w:r>
      <w:r w:rsidR="004D101C">
        <w:rPr>
          <w:rFonts w:asciiTheme="minorHAnsi" w:hAnsiTheme="minorHAnsi" w:cstheme="minorHAnsi"/>
          <w:color w:val="000000" w:themeColor="text1"/>
          <w:szCs w:val="24"/>
        </w:rPr>
        <w:t xml:space="preserve">at least minimally </w:t>
      </w:r>
      <w:r>
        <w:rPr>
          <w:rFonts w:asciiTheme="minorHAnsi" w:hAnsiTheme="minorHAnsi" w:cstheme="minorHAnsi"/>
          <w:color w:val="000000" w:themeColor="text1"/>
          <w:szCs w:val="24"/>
        </w:rPr>
        <w:t>meet mandated protective measures for natural resources, but compared to the other two</w:t>
      </w:r>
      <w:r w:rsidR="009E0FF8">
        <w:rPr>
          <w:rFonts w:asciiTheme="minorHAnsi" w:hAnsiTheme="minorHAnsi" w:cstheme="minorHAnsi"/>
          <w:color w:val="000000" w:themeColor="text1"/>
          <w:szCs w:val="24"/>
        </w:rPr>
        <w:t xml:space="preserve"> alternatives,</w:t>
      </w:r>
      <w:r>
        <w:rPr>
          <w:rFonts w:asciiTheme="minorHAnsi" w:hAnsiTheme="minorHAnsi" w:cstheme="minorHAnsi"/>
          <w:color w:val="000000" w:themeColor="text1"/>
          <w:szCs w:val="24"/>
        </w:rPr>
        <w:t xml:space="preserve"> this alternative would focus more on intensifying treatments to increase effectiveness </w:t>
      </w:r>
      <w:r w:rsidR="009E0FF8">
        <w:rPr>
          <w:rFonts w:asciiTheme="minorHAnsi" w:hAnsiTheme="minorHAnsi" w:cstheme="minorHAnsi"/>
          <w:color w:val="000000" w:themeColor="text1"/>
          <w:szCs w:val="24"/>
        </w:rPr>
        <w:t>to create longer term benefits</w:t>
      </w:r>
      <w:r w:rsidR="00E4292C">
        <w:rPr>
          <w:rFonts w:asciiTheme="minorHAnsi" w:hAnsiTheme="minorHAnsi" w:cstheme="minorHAnsi"/>
          <w:color w:val="000000" w:themeColor="text1"/>
          <w:szCs w:val="24"/>
        </w:rPr>
        <w:t xml:space="preserve"> or </w:t>
      </w:r>
      <w:r w:rsidR="00166155">
        <w:rPr>
          <w:rFonts w:asciiTheme="minorHAnsi" w:hAnsiTheme="minorHAnsi" w:cstheme="minorHAnsi"/>
          <w:color w:val="000000" w:themeColor="text1"/>
          <w:szCs w:val="24"/>
        </w:rPr>
        <w:t xml:space="preserve">to more fully achieve some </w:t>
      </w:r>
      <w:r w:rsidR="00E4292C">
        <w:rPr>
          <w:rFonts w:asciiTheme="minorHAnsi" w:hAnsiTheme="minorHAnsi" w:cstheme="minorHAnsi"/>
          <w:color w:val="000000" w:themeColor="text1"/>
          <w:szCs w:val="24"/>
        </w:rPr>
        <w:t>management objectives</w:t>
      </w:r>
      <w:r w:rsidR="009E0FF8">
        <w:rPr>
          <w:rFonts w:asciiTheme="minorHAnsi" w:hAnsiTheme="minorHAnsi" w:cstheme="minorHAnsi"/>
          <w:color w:val="000000" w:themeColor="text1"/>
          <w:szCs w:val="24"/>
        </w:rPr>
        <w:t>.  For example, this might have fuel breaks</w:t>
      </w:r>
      <w:r w:rsidR="00E4292C">
        <w:rPr>
          <w:rFonts w:asciiTheme="minorHAnsi" w:hAnsiTheme="minorHAnsi" w:cstheme="minorHAnsi"/>
          <w:color w:val="000000" w:themeColor="text1"/>
          <w:szCs w:val="24"/>
        </w:rPr>
        <w:t xml:space="preserve"> up to 1,000’ in width</w:t>
      </w:r>
      <w:r w:rsidR="009E0FF8">
        <w:rPr>
          <w:rFonts w:asciiTheme="minorHAnsi" w:hAnsiTheme="minorHAnsi" w:cstheme="minorHAnsi"/>
          <w:color w:val="000000" w:themeColor="text1"/>
          <w:szCs w:val="24"/>
        </w:rPr>
        <w:t xml:space="preserve">, more herbicide use, </w:t>
      </w:r>
      <w:r w:rsidR="00E4292C">
        <w:rPr>
          <w:rFonts w:asciiTheme="minorHAnsi" w:hAnsiTheme="minorHAnsi" w:cstheme="minorHAnsi"/>
          <w:color w:val="000000" w:themeColor="text1"/>
          <w:szCs w:val="24"/>
        </w:rPr>
        <w:t xml:space="preserve">and </w:t>
      </w:r>
      <w:r w:rsidR="009E0FF8">
        <w:rPr>
          <w:rFonts w:asciiTheme="minorHAnsi" w:hAnsiTheme="minorHAnsi" w:cstheme="minorHAnsi"/>
          <w:color w:val="000000" w:themeColor="text1"/>
          <w:szCs w:val="24"/>
        </w:rPr>
        <w:t>less acres of closed</w:t>
      </w:r>
      <w:r w:rsidR="00166155">
        <w:rPr>
          <w:rFonts w:asciiTheme="minorHAnsi" w:hAnsiTheme="minorHAnsi" w:cstheme="minorHAnsi"/>
          <w:color w:val="000000" w:themeColor="text1"/>
          <w:szCs w:val="24"/>
        </w:rPr>
        <w:t>-</w:t>
      </w:r>
      <w:r w:rsidR="009E0FF8">
        <w:rPr>
          <w:rFonts w:asciiTheme="minorHAnsi" w:hAnsiTheme="minorHAnsi" w:cstheme="minorHAnsi"/>
          <w:color w:val="000000" w:themeColor="text1"/>
          <w:szCs w:val="24"/>
        </w:rPr>
        <w:t xml:space="preserve">canopy forest </w:t>
      </w:r>
      <w:r w:rsidR="00166155">
        <w:rPr>
          <w:rFonts w:asciiTheme="minorHAnsi" w:hAnsiTheme="minorHAnsi" w:cstheme="minorHAnsi"/>
          <w:color w:val="000000" w:themeColor="text1"/>
          <w:szCs w:val="24"/>
        </w:rPr>
        <w:t xml:space="preserve">habitat </w:t>
      </w:r>
      <w:r w:rsidR="00E4292C">
        <w:rPr>
          <w:rFonts w:asciiTheme="minorHAnsi" w:hAnsiTheme="minorHAnsi" w:cstheme="minorHAnsi"/>
          <w:color w:val="000000" w:themeColor="text1"/>
          <w:szCs w:val="24"/>
        </w:rPr>
        <w:t xml:space="preserve">mandated for retention </w:t>
      </w:r>
      <w:r w:rsidR="009E0FF8">
        <w:rPr>
          <w:rFonts w:asciiTheme="minorHAnsi" w:hAnsiTheme="minorHAnsi" w:cstheme="minorHAnsi"/>
          <w:color w:val="000000" w:themeColor="text1"/>
          <w:szCs w:val="24"/>
        </w:rPr>
        <w:t>in CSO territories</w:t>
      </w:r>
      <w:r w:rsidR="00E4292C">
        <w:rPr>
          <w:rFonts w:asciiTheme="minorHAnsi" w:hAnsiTheme="minorHAnsi" w:cstheme="minorHAnsi"/>
          <w:color w:val="000000" w:themeColor="text1"/>
          <w:szCs w:val="24"/>
        </w:rPr>
        <w:t xml:space="preserve">.  This alternative would reflect some of the initial proposals by Forest Service staff </w:t>
      </w:r>
      <w:r w:rsidR="009E0FF8">
        <w:rPr>
          <w:rFonts w:asciiTheme="minorHAnsi" w:hAnsiTheme="minorHAnsi" w:cstheme="minorHAnsi"/>
          <w:color w:val="000000" w:themeColor="text1"/>
          <w:szCs w:val="24"/>
        </w:rPr>
        <w:t>that do not have support</w:t>
      </w:r>
      <w:r w:rsidR="00E4292C">
        <w:rPr>
          <w:rFonts w:asciiTheme="minorHAnsi" w:hAnsiTheme="minorHAnsi" w:cstheme="minorHAnsi"/>
          <w:color w:val="000000" w:themeColor="text1"/>
          <w:szCs w:val="24"/>
        </w:rPr>
        <w:t xml:space="preserve"> by ACCG, but which could be analyzed for consideration of trade-offs between short-term benefits to resources versus longer-term effects.</w:t>
      </w:r>
    </w:p>
    <w:p w14:paraId="6A3F3660" w14:textId="77777777" w:rsidR="00E4292C" w:rsidRDefault="00E4292C" w:rsidP="002A253E">
      <w:pPr>
        <w:rPr>
          <w:rFonts w:asciiTheme="minorHAnsi" w:hAnsiTheme="minorHAnsi" w:cstheme="minorHAnsi"/>
          <w:color w:val="000000" w:themeColor="text1"/>
          <w:szCs w:val="24"/>
        </w:rPr>
      </w:pPr>
    </w:p>
    <w:p w14:paraId="400F54F1" w14:textId="66F16824" w:rsidR="009E0FF8" w:rsidRPr="004D101C" w:rsidRDefault="00E4292C" w:rsidP="002A253E">
      <w:pPr>
        <w:rPr>
          <w:rFonts w:asciiTheme="minorHAnsi" w:hAnsiTheme="minorHAnsi" w:cstheme="minorHAnsi"/>
          <w:b/>
          <w:bCs/>
          <w:color w:val="000000" w:themeColor="text1"/>
          <w:szCs w:val="24"/>
        </w:rPr>
      </w:pPr>
      <w:r>
        <w:rPr>
          <w:rFonts w:asciiTheme="minorHAnsi" w:hAnsiTheme="minorHAnsi" w:cstheme="minorHAnsi"/>
          <w:color w:val="000000" w:themeColor="text1"/>
          <w:szCs w:val="24"/>
        </w:rPr>
        <w:tab/>
      </w:r>
      <w:r w:rsidR="004D101C" w:rsidRPr="004D101C">
        <w:rPr>
          <w:rFonts w:asciiTheme="minorHAnsi" w:hAnsiTheme="minorHAnsi" w:cstheme="minorHAnsi"/>
          <w:b/>
          <w:bCs/>
          <w:color w:val="000000" w:themeColor="text1"/>
          <w:szCs w:val="24"/>
          <w:highlight w:val="yellow"/>
        </w:rPr>
        <w:t xml:space="preserve">CSERC recommends that the range of alternatives in the DEIS reflect a reasonable range of project options for treatments such as described above </w:t>
      </w:r>
      <w:proofErr w:type="gramStart"/>
      <w:r w:rsidR="004D101C" w:rsidRPr="004D101C">
        <w:rPr>
          <w:rFonts w:asciiTheme="minorHAnsi" w:hAnsiTheme="minorHAnsi" w:cstheme="minorHAnsi"/>
          <w:b/>
          <w:bCs/>
          <w:color w:val="000000" w:themeColor="text1"/>
          <w:szCs w:val="24"/>
          <w:highlight w:val="yellow"/>
        </w:rPr>
        <w:t>in order to</w:t>
      </w:r>
      <w:proofErr w:type="gramEnd"/>
      <w:r w:rsidR="004D101C" w:rsidRPr="004D101C">
        <w:rPr>
          <w:rFonts w:asciiTheme="minorHAnsi" w:hAnsiTheme="minorHAnsi" w:cstheme="minorHAnsi"/>
          <w:b/>
          <w:bCs/>
          <w:color w:val="000000" w:themeColor="text1"/>
          <w:szCs w:val="24"/>
          <w:highlight w:val="yellow"/>
        </w:rPr>
        <w:t xml:space="preserve"> assure that </w:t>
      </w:r>
      <w:r w:rsidR="00166155">
        <w:rPr>
          <w:rFonts w:asciiTheme="minorHAnsi" w:hAnsiTheme="minorHAnsi" w:cstheme="minorHAnsi"/>
          <w:b/>
          <w:bCs/>
          <w:color w:val="000000" w:themeColor="text1"/>
          <w:szCs w:val="24"/>
          <w:highlight w:val="yellow"/>
        </w:rPr>
        <w:t xml:space="preserve">there </w:t>
      </w:r>
      <w:r w:rsidR="004D101C" w:rsidRPr="004D101C">
        <w:rPr>
          <w:rFonts w:asciiTheme="minorHAnsi" w:hAnsiTheme="minorHAnsi" w:cstheme="minorHAnsi"/>
          <w:b/>
          <w:bCs/>
          <w:color w:val="000000" w:themeColor="text1"/>
          <w:szCs w:val="24"/>
          <w:highlight w:val="yellow"/>
        </w:rPr>
        <w:t>is appropriate analysis</w:t>
      </w:r>
      <w:r w:rsidR="00166155">
        <w:rPr>
          <w:rFonts w:asciiTheme="minorHAnsi" w:hAnsiTheme="minorHAnsi" w:cstheme="minorHAnsi"/>
          <w:b/>
          <w:bCs/>
          <w:color w:val="000000" w:themeColor="text1"/>
          <w:szCs w:val="24"/>
          <w:highlight w:val="yellow"/>
        </w:rPr>
        <w:t xml:space="preserve"> for a diversity of approaches</w:t>
      </w:r>
      <w:r w:rsidR="004D101C" w:rsidRPr="004D101C">
        <w:rPr>
          <w:rFonts w:asciiTheme="minorHAnsi" w:hAnsiTheme="minorHAnsi" w:cstheme="minorHAnsi"/>
          <w:b/>
          <w:bCs/>
          <w:color w:val="000000" w:themeColor="text1"/>
          <w:szCs w:val="24"/>
          <w:highlight w:val="yellow"/>
        </w:rPr>
        <w:t>.</w:t>
      </w:r>
      <w:r w:rsidR="004D101C" w:rsidRPr="004D101C">
        <w:rPr>
          <w:rFonts w:asciiTheme="minorHAnsi" w:hAnsiTheme="minorHAnsi" w:cstheme="minorHAnsi"/>
          <w:b/>
          <w:bCs/>
          <w:color w:val="000000" w:themeColor="text1"/>
          <w:szCs w:val="24"/>
        </w:rPr>
        <w:t xml:space="preserve"> </w:t>
      </w:r>
    </w:p>
    <w:p w14:paraId="06DC4827" w14:textId="20E90893" w:rsidR="009E0FF8" w:rsidRDefault="009E0FF8"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t xml:space="preserve"> </w:t>
      </w:r>
    </w:p>
    <w:p w14:paraId="5273FF2D" w14:textId="77777777" w:rsidR="004D101C" w:rsidRDefault="004D101C" w:rsidP="002A253E">
      <w:pPr>
        <w:rPr>
          <w:rFonts w:asciiTheme="minorHAnsi" w:hAnsiTheme="minorHAnsi" w:cstheme="minorHAnsi"/>
          <w:color w:val="000000" w:themeColor="text1"/>
          <w:szCs w:val="24"/>
        </w:rPr>
      </w:pPr>
    </w:p>
    <w:p w14:paraId="7B29B155" w14:textId="77777777" w:rsidR="004D101C" w:rsidRPr="00855B5D" w:rsidRDefault="004D101C" w:rsidP="002A253E">
      <w:pPr>
        <w:rPr>
          <w:rFonts w:asciiTheme="minorHAnsi" w:hAnsiTheme="minorHAnsi" w:cstheme="minorHAnsi"/>
          <w:color w:val="000000" w:themeColor="text1"/>
          <w:szCs w:val="24"/>
        </w:rPr>
      </w:pPr>
    </w:p>
    <w:p w14:paraId="51FD9818" w14:textId="15DD5F14" w:rsidR="0082078A" w:rsidRPr="0082078A" w:rsidRDefault="0082078A" w:rsidP="002A253E">
      <w:pPr>
        <w:rPr>
          <w:rFonts w:asciiTheme="minorHAnsi" w:hAnsiTheme="minorHAnsi" w:cstheme="minorHAnsi"/>
          <w:b/>
          <w:bCs/>
          <w:color w:val="000000" w:themeColor="text1"/>
          <w:sz w:val="28"/>
          <w:szCs w:val="28"/>
        </w:rPr>
      </w:pPr>
      <w:r w:rsidRPr="0082078A">
        <w:rPr>
          <w:rFonts w:asciiTheme="minorHAnsi" w:hAnsiTheme="minorHAnsi" w:cstheme="minorHAnsi"/>
          <w:b/>
          <w:bCs/>
          <w:color w:val="000000" w:themeColor="text1"/>
          <w:sz w:val="28"/>
          <w:szCs w:val="28"/>
        </w:rPr>
        <w:lastRenderedPageBreak/>
        <w:t>CLOSING SUMMARY</w:t>
      </w:r>
    </w:p>
    <w:p w14:paraId="42C7E2D4" w14:textId="6BE0CAC7" w:rsidR="0082078A" w:rsidRPr="0082078A" w:rsidRDefault="0082078A" w:rsidP="002A253E">
      <w:pPr>
        <w:rPr>
          <w:rFonts w:asciiTheme="minorHAnsi" w:hAnsiTheme="minorHAnsi" w:cstheme="minorHAnsi"/>
          <w:color w:val="000000" w:themeColor="text1"/>
          <w:szCs w:val="24"/>
        </w:rPr>
      </w:pPr>
      <w:r>
        <w:rPr>
          <w:rFonts w:asciiTheme="minorHAnsi" w:hAnsiTheme="minorHAnsi" w:cstheme="minorHAnsi"/>
          <w:color w:val="000000" w:themeColor="text1"/>
          <w:szCs w:val="24"/>
        </w:rPr>
        <w:tab/>
      </w:r>
      <w:r w:rsidR="00166155">
        <w:rPr>
          <w:rFonts w:asciiTheme="minorHAnsi" w:hAnsiTheme="minorHAnsi" w:cstheme="minorHAnsi"/>
          <w:color w:val="000000" w:themeColor="text1"/>
          <w:szCs w:val="24"/>
        </w:rPr>
        <w:t>We thank</w:t>
      </w:r>
      <w:r>
        <w:rPr>
          <w:rFonts w:asciiTheme="minorHAnsi" w:hAnsiTheme="minorHAnsi" w:cstheme="minorHAnsi"/>
          <w:color w:val="000000" w:themeColor="text1"/>
          <w:szCs w:val="24"/>
        </w:rPr>
        <w:t xml:space="preserve"> the UMRWA project design team and the Forest Service for considering these scoping comments.  Please contact our Center if there are questions about any of the points raised in this letter.</w:t>
      </w:r>
    </w:p>
    <w:p w14:paraId="09C16D9A" w14:textId="7E89F76B" w:rsidR="009D6EA8" w:rsidRDefault="001F6972" w:rsidP="00CD364C">
      <w:pPr>
        <w:ind w:left="6030"/>
      </w:pPr>
      <w:r>
        <w:rPr>
          <w:noProof/>
        </w:rPr>
        <mc:AlternateContent>
          <mc:Choice Requires="wps">
            <w:drawing>
              <wp:anchor distT="0" distB="0" distL="114300" distR="114300" simplePos="0" relativeHeight="251660288" behindDoc="0" locked="0" layoutInCell="1" allowOverlap="1" wp14:anchorId="38D910D0" wp14:editId="5577315F">
                <wp:simplePos x="0" y="0"/>
                <wp:positionH relativeFrom="column">
                  <wp:posOffset>4436932</wp:posOffset>
                </wp:positionH>
                <wp:positionV relativeFrom="paragraph">
                  <wp:posOffset>100368</wp:posOffset>
                </wp:positionV>
                <wp:extent cx="1165411" cy="439271"/>
                <wp:effectExtent l="0" t="0" r="3175" b="5715"/>
                <wp:wrapNone/>
                <wp:docPr id="1794210637" name="Text Box 2"/>
                <wp:cNvGraphicFramePr/>
                <a:graphic xmlns:a="http://schemas.openxmlformats.org/drawingml/2006/main">
                  <a:graphicData uri="http://schemas.microsoft.com/office/word/2010/wordprocessingShape">
                    <wps:wsp>
                      <wps:cNvSpPr txBox="1"/>
                      <wps:spPr>
                        <a:xfrm>
                          <a:off x="0" y="0"/>
                          <a:ext cx="1165411" cy="439271"/>
                        </a:xfrm>
                        <a:prstGeom prst="rect">
                          <a:avLst/>
                        </a:prstGeom>
                        <a:solidFill>
                          <a:schemeClr val="lt1"/>
                        </a:solidFill>
                        <a:ln w="6350">
                          <a:noFill/>
                        </a:ln>
                      </wps:spPr>
                      <wps:txbx>
                        <w:txbxContent>
                          <w:p w14:paraId="3CCEAA75" w14:textId="5634D5B5" w:rsidR="001F6972" w:rsidRDefault="001F6972">
                            <w:r w:rsidRPr="00CF4FE5">
                              <w:rPr>
                                <w:rFonts w:ascii="Calibri" w:hAnsi="Calibri"/>
                              </w:rPr>
                              <w:fldChar w:fldCharType="begin"/>
                            </w:r>
                            <w:r w:rsidRPr="00CF4FE5">
                              <w:rPr>
                                <w:rFonts w:ascii="Calibri" w:hAnsi="Calibri"/>
                              </w:rPr>
                              <w:instrText xml:space="preserve"> INCLUDEPICTURE "/Users/johnbuckley/Library/Group Containers/UBF8T346G9.ms/WebArchiveCopyPasteTempFiles/com.microsoft.Word/page3image47959504" \* MERGEFORMATINET </w:instrText>
                            </w:r>
                            <w:r w:rsidRPr="00CF4FE5">
                              <w:rPr>
                                <w:rFonts w:ascii="Calibri" w:hAnsi="Calibri"/>
                              </w:rPr>
                              <w:fldChar w:fldCharType="separate"/>
                            </w:r>
                            <w:r w:rsidRPr="00CF4FE5">
                              <w:rPr>
                                <w:rFonts w:ascii="Calibri" w:hAnsi="Calibri"/>
                                <w:noProof/>
                              </w:rPr>
                              <w:drawing>
                                <wp:inline distT="0" distB="0" distL="0" distR="0" wp14:anchorId="43F76947" wp14:editId="058EB18C">
                                  <wp:extent cx="1143000" cy="431800"/>
                                  <wp:effectExtent l="0" t="0" r="0" b="0"/>
                                  <wp:docPr id="1875372536" name="Picture 3" descr="page3image47959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3image4795950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431800"/>
                                          </a:xfrm>
                                          <a:prstGeom prst="rect">
                                            <a:avLst/>
                                          </a:prstGeom>
                                          <a:noFill/>
                                          <a:ln>
                                            <a:noFill/>
                                          </a:ln>
                                        </pic:spPr>
                                      </pic:pic>
                                    </a:graphicData>
                                  </a:graphic>
                                </wp:inline>
                              </w:drawing>
                            </w:r>
                            <w:r w:rsidRPr="00CF4FE5">
                              <w:rPr>
                                <w:rFonts w:ascii="Calibri" w:hAnsi="Calibri"/>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8D910D0" id="_x0000_t202" coordsize="21600,21600" o:spt="202" path="m,l,21600r21600,l21600,xe">
                <v:stroke joinstyle="miter"/>
                <v:path gradientshapeok="t" o:connecttype="rect"/>
              </v:shapetype>
              <v:shape id="_x0000_s1027" type="#_x0000_t202" style="position:absolute;left:0;text-align:left;margin-left:349.35pt;margin-top:7.9pt;width:91.75pt;height:34.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" fillcolor="white [3201]" stroked="f" strokeweight=".5pt">
                <v:textbox>
                  <w:txbxContent>
                    <w:p w14:paraId="3CCEAA75" w14:textId="5634D5B5" w:rsidR="001F6972" w:rsidRDefault="001F6972">
                      <w:r w:rsidRPr="00CF4FE5">
                        <w:rPr>
                          <w:rFonts w:ascii="Calibri" w:hAnsi="Calibri"/>
                        </w:rPr>
                        <w:fldChar w:fldCharType="begin"/>
                      </w:r>
                      <w:r w:rsidRPr="00CF4FE5">
                        <w:rPr>
                          <w:rFonts w:ascii="Calibri" w:hAnsi="Calibri"/>
                        </w:rPr>
                        <w:instrText xml:space="preserve"> INCLUDEPICTURE "/Users/johnbuckley/Library/Group Containers/UBF8T346G9.ms/WebArchiveCopyPasteTempFiles/com.microsoft.Word/page3image47959504" \* MERGEFORMATINET </w:instrText>
                      </w:r>
                      <w:r w:rsidRPr="00CF4FE5">
                        <w:rPr>
                          <w:rFonts w:ascii="Calibri" w:hAnsi="Calibri"/>
                        </w:rPr>
                        <w:fldChar w:fldCharType="separate"/>
                      </w:r>
                      <w:r w:rsidRPr="00CF4FE5">
                        <w:rPr>
                          <w:rFonts w:ascii="Calibri" w:hAnsi="Calibri"/>
                          <w:noProof/>
                        </w:rPr>
                        <w:drawing>
                          <wp:inline distT="0" distB="0" distL="0" distR="0" wp14:anchorId="43F76947" wp14:editId="058EB18C">
                            <wp:extent cx="1143000" cy="431800"/>
                            <wp:effectExtent l="0" t="0" r="0" b="0"/>
                            <wp:docPr id="1875372536" name="Picture 3" descr="page3image47959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3image4795950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3000" cy="431800"/>
                                    </a:xfrm>
                                    <a:prstGeom prst="rect">
                                      <a:avLst/>
                                    </a:prstGeom>
                                    <a:noFill/>
                                    <a:ln>
                                      <a:noFill/>
                                    </a:ln>
                                  </pic:spPr>
                                </pic:pic>
                              </a:graphicData>
                            </a:graphic>
                          </wp:inline>
                        </w:drawing>
                      </w:r>
                      <w:r w:rsidRPr="00CF4FE5">
                        <w:rPr>
                          <w:rFonts w:ascii="Calibri" w:hAnsi="Calibri"/>
                        </w:rPr>
                        <w:fldChar w:fldCharType="end"/>
                      </w:r>
                    </w:p>
                  </w:txbxContent>
                </v:textbox>
              </v:shape>
            </w:pict>
          </mc:Fallback>
        </mc:AlternateContent>
      </w:r>
    </w:p>
    <w:p w14:paraId="7AF658AB" w14:textId="0DE5B6D1" w:rsidR="0082078A" w:rsidRDefault="00F12E0B" w:rsidP="0082078A">
      <w:pPr>
        <w:rPr>
          <w:rFonts w:ascii="Calibri" w:hAnsi="Calibri"/>
          <w:szCs w:val="24"/>
        </w:rPr>
      </w:pPr>
      <w:r>
        <w:rPr>
          <w:noProof/>
        </w:rPr>
        <mc:AlternateContent>
          <mc:Choice Requires="wps">
            <w:drawing>
              <wp:anchor distT="0" distB="0" distL="114300" distR="114300" simplePos="0" relativeHeight="251661312" behindDoc="0" locked="0" layoutInCell="1" allowOverlap="1" wp14:anchorId="6A623B14" wp14:editId="06673EB9">
                <wp:simplePos x="0" y="0"/>
                <wp:positionH relativeFrom="column">
                  <wp:posOffset>2348417</wp:posOffset>
                </wp:positionH>
                <wp:positionV relativeFrom="paragraph">
                  <wp:posOffset>89274</wp:posOffset>
                </wp:positionV>
                <wp:extent cx="948877" cy="367553"/>
                <wp:effectExtent l="0" t="0" r="3810" b="1270"/>
                <wp:wrapNone/>
                <wp:docPr id="1027866363" name="Text Box 4"/>
                <wp:cNvGraphicFramePr/>
                <a:graphic xmlns:a="http://schemas.openxmlformats.org/drawingml/2006/main">
                  <a:graphicData uri="http://schemas.microsoft.com/office/word/2010/wordprocessingShape">
                    <wps:wsp>
                      <wps:cNvSpPr txBox="1"/>
                      <wps:spPr>
                        <a:xfrm>
                          <a:off x="0" y="0"/>
                          <a:ext cx="948877" cy="367553"/>
                        </a:xfrm>
                        <a:prstGeom prst="rect">
                          <a:avLst/>
                        </a:prstGeom>
                        <a:solidFill>
                          <a:schemeClr val="lt1"/>
                        </a:solidFill>
                        <a:ln w="6350">
                          <a:noFill/>
                        </a:ln>
                      </wps:spPr>
                      <wps:txbx>
                        <w:txbxContent>
                          <w:p w14:paraId="35BE317F" w14:textId="4A75B189" w:rsidR="00F12E0B" w:rsidRDefault="00F12E0B">
                            <w:r>
                              <w:rPr>
                                <w:noProof/>
                              </w:rPr>
                              <w:drawing>
                                <wp:inline distT="0" distB="0" distL="0" distR="0" wp14:anchorId="2028A6BE" wp14:editId="69340542">
                                  <wp:extent cx="850265" cy="175917"/>
                                  <wp:effectExtent l="0" t="0" r="635" b="1905"/>
                                  <wp:docPr id="1190704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70479" name="Picture 119070479"/>
                                          <pic:cNvPicPr/>
                                        </pic:nvPicPr>
                                        <pic:blipFill>
                                          <a:blip r:embed="rId10">
                                            <a:extLst>
                                              <a:ext uri="{28A0092B-C50C-407E-A947-70E740481C1C}">
                                                <a14:useLocalDpi xmlns:a14="http://schemas.microsoft.com/office/drawing/2010/main" val="0"/>
                                              </a:ext>
                                            </a:extLst>
                                          </a:blip>
                                          <a:stretch>
                                            <a:fillRect/>
                                          </a:stretch>
                                        </pic:blipFill>
                                        <pic:spPr>
                                          <a:xfrm>
                                            <a:off x="0" y="0"/>
                                            <a:ext cx="850265" cy="17591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623B14" id="Text Box 4" o:spid="_x0000_s1028" type="#_x0000_t202" style="position:absolute;margin-left:184.9pt;margin-top:7.05pt;width:74.7pt;height:28.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" fillcolor="white [3201]" stroked="f" strokeweight=".5pt">
                <v:textbox>
                  <w:txbxContent>
                    <w:p w14:paraId="35BE317F" w14:textId="4A75B189" w:rsidR="00F12E0B" w:rsidRDefault="00F12E0B">
                      <w:r>
                        <w:rPr>
                          <w:noProof/>
                        </w:rPr>
                        <w:drawing>
                          <wp:inline distT="0" distB="0" distL="0" distR="0" wp14:anchorId="2028A6BE" wp14:editId="69340542">
                            <wp:extent cx="850265" cy="175917"/>
                            <wp:effectExtent l="0" t="0" r="635" b="1905"/>
                            <wp:docPr id="1190704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70479" name="Picture 119070479"/>
                                    <pic:cNvPicPr/>
                                  </pic:nvPicPr>
                                  <pic:blipFill>
                                    <a:blip r:embed="rId11">
                                      <a:extLst>
                                        <a:ext uri="{28A0092B-C50C-407E-A947-70E740481C1C}">
                                          <a14:useLocalDpi xmlns:a14="http://schemas.microsoft.com/office/drawing/2010/main" val="0"/>
                                        </a:ext>
                                      </a:extLst>
                                    </a:blip>
                                    <a:stretch>
                                      <a:fillRect/>
                                    </a:stretch>
                                  </pic:blipFill>
                                  <pic:spPr>
                                    <a:xfrm>
                                      <a:off x="0" y="0"/>
                                      <a:ext cx="850265" cy="175917"/>
                                    </a:xfrm>
                                    <a:prstGeom prst="rect">
                                      <a:avLst/>
                                    </a:prstGeom>
                                  </pic:spPr>
                                </pic:pic>
                              </a:graphicData>
                            </a:graphic>
                          </wp:inline>
                        </w:drawing>
                      </w:r>
                    </w:p>
                  </w:txbxContent>
                </v:textbox>
              </v:shape>
            </w:pict>
          </mc:Fallback>
        </mc:AlternateContent>
      </w:r>
      <w:r w:rsidR="00587E83">
        <w:rPr>
          <w:rFonts w:ascii="Calibri" w:hAnsi="Calibri"/>
          <w:noProof/>
          <w:szCs w:val="24"/>
        </w:rPr>
        <w:drawing>
          <wp:inline distT="0" distB="0" distL="0" distR="0" wp14:anchorId="089E3B4B" wp14:editId="68DB1E52">
            <wp:extent cx="806824" cy="435052"/>
            <wp:effectExtent l="0" t="0" r="6350" b="0"/>
            <wp:docPr id="2" name="Picture 2" descr="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whiteboard&#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76437" cy="472589"/>
                    </a:xfrm>
                    <a:prstGeom prst="rect">
                      <a:avLst/>
                    </a:prstGeom>
                  </pic:spPr>
                </pic:pic>
              </a:graphicData>
            </a:graphic>
          </wp:inline>
        </w:drawing>
      </w:r>
    </w:p>
    <w:p w14:paraId="165E81CD" w14:textId="7C77BA0D" w:rsidR="00C31A7F" w:rsidRPr="0082078A" w:rsidRDefault="00C31A7F" w:rsidP="0082078A">
      <w:r>
        <w:rPr>
          <w:rFonts w:ascii="Calibri" w:hAnsi="Calibri"/>
          <w:szCs w:val="24"/>
        </w:rPr>
        <w:t>Executive Director</w:t>
      </w:r>
      <w:r w:rsidR="0082078A">
        <w:rPr>
          <w:rFonts w:ascii="Calibri" w:hAnsi="Calibri"/>
          <w:szCs w:val="24"/>
        </w:rPr>
        <w:tab/>
      </w:r>
      <w:r w:rsidR="0082078A">
        <w:rPr>
          <w:rFonts w:ascii="Calibri" w:hAnsi="Calibri"/>
          <w:szCs w:val="24"/>
        </w:rPr>
        <w:tab/>
        <w:t xml:space="preserve"> </w:t>
      </w:r>
      <w:r w:rsidR="0082078A">
        <w:rPr>
          <w:rFonts w:ascii="Calibri" w:hAnsi="Calibri"/>
          <w:szCs w:val="24"/>
        </w:rPr>
        <w:tab/>
        <w:t>Program Manager</w:t>
      </w:r>
      <w:r w:rsidR="0082078A">
        <w:rPr>
          <w:rFonts w:ascii="Calibri" w:hAnsi="Calibri"/>
          <w:szCs w:val="24"/>
        </w:rPr>
        <w:tab/>
      </w:r>
      <w:r w:rsidR="0082078A">
        <w:rPr>
          <w:rFonts w:ascii="Calibri" w:hAnsi="Calibri"/>
          <w:szCs w:val="24"/>
        </w:rPr>
        <w:tab/>
      </w:r>
      <w:r w:rsidR="0082078A">
        <w:rPr>
          <w:rFonts w:ascii="Calibri" w:hAnsi="Calibri"/>
          <w:szCs w:val="24"/>
        </w:rPr>
        <w:tab/>
        <w:t>Staff Ecologist</w:t>
      </w:r>
    </w:p>
    <w:p w14:paraId="7478F63E" w14:textId="77777777" w:rsidR="00937654" w:rsidRDefault="00937654" w:rsidP="00CD364C">
      <w:pPr>
        <w:ind w:left="6030"/>
        <w:rPr>
          <w:rFonts w:ascii="Calibri" w:hAnsi="Calibri"/>
          <w:szCs w:val="24"/>
        </w:rPr>
      </w:pPr>
    </w:p>
    <w:p w14:paraId="0A172D4B" w14:textId="77777777" w:rsidR="00937654" w:rsidRDefault="00937654" w:rsidP="00CD364C">
      <w:pPr>
        <w:ind w:left="6030"/>
        <w:rPr>
          <w:rFonts w:ascii="Calibri" w:hAnsi="Calibri"/>
          <w:szCs w:val="24"/>
        </w:rPr>
      </w:pPr>
    </w:p>
    <w:p w14:paraId="19D247CF" w14:textId="77777777" w:rsidR="00937654" w:rsidRDefault="00937654" w:rsidP="00CD364C">
      <w:pPr>
        <w:ind w:left="6030"/>
        <w:rPr>
          <w:rFonts w:ascii="Calibri" w:hAnsi="Calibri"/>
          <w:szCs w:val="24"/>
        </w:rPr>
      </w:pPr>
    </w:p>
    <w:p w14:paraId="74113EB3" w14:textId="77777777" w:rsidR="00937654" w:rsidRDefault="00937654" w:rsidP="00CD364C">
      <w:pPr>
        <w:ind w:left="6030"/>
        <w:rPr>
          <w:rFonts w:ascii="Calibri" w:hAnsi="Calibri"/>
          <w:szCs w:val="24"/>
        </w:rPr>
      </w:pPr>
    </w:p>
    <w:p w14:paraId="7DF8B7BB" w14:textId="77777777" w:rsidR="00937654" w:rsidRDefault="00937654" w:rsidP="00CD364C">
      <w:pPr>
        <w:ind w:left="6030"/>
        <w:rPr>
          <w:rFonts w:ascii="Calibri" w:hAnsi="Calibri"/>
          <w:szCs w:val="24"/>
        </w:rPr>
      </w:pPr>
    </w:p>
    <w:p w14:paraId="1D742DBE" w14:textId="77777777" w:rsidR="00937654" w:rsidRDefault="00937654" w:rsidP="00CD364C">
      <w:pPr>
        <w:ind w:left="6030"/>
        <w:rPr>
          <w:rFonts w:ascii="Calibri" w:hAnsi="Calibri"/>
          <w:szCs w:val="24"/>
        </w:rPr>
      </w:pPr>
    </w:p>
    <w:p w14:paraId="0E9FEA94" w14:textId="77777777" w:rsidR="00937654" w:rsidRDefault="00937654" w:rsidP="00CD364C">
      <w:pPr>
        <w:ind w:left="6030"/>
        <w:rPr>
          <w:rFonts w:ascii="Calibri" w:hAnsi="Calibri"/>
          <w:szCs w:val="24"/>
        </w:rPr>
      </w:pPr>
    </w:p>
    <w:p w14:paraId="4866D171" w14:textId="77777777" w:rsidR="00937654" w:rsidRDefault="00937654" w:rsidP="00CD364C">
      <w:pPr>
        <w:ind w:left="6030"/>
        <w:rPr>
          <w:rFonts w:ascii="Calibri" w:hAnsi="Calibri"/>
          <w:szCs w:val="24"/>
        </w:rPr>
      </w:pPr>
    </w:p>
    <w:p w14:paraId="106FE0BD" w14:textId="77777777" w:rsidR="00937654" w:rsidRDefault="00937654" w:rsidP="00CD364C">
      <w:pPr>
        <w:ind w:left="6030"/>
        <w:rPr>
          <w:rFonts w:ascii="Calibri" w:hAnsi="Calibri"/>
          <w:szCs w:val="24"/>
        </w:rPr>
      </w:pPr>
    </w:p>
    <w:p w14:paraId="3D10FAE4" w14:textId="4DD8B67D" w:rsidR="00C7154E" w:rsidRDefault="00C7154E" w:rsidP="00937654">
      <w:pPr>
        <w:rPr>
          <w:rFonts w:ascii="Calibri" w:hAnsi="Calibri"/>
          <w:szCs w:val="24"/>
        </w:rPr>
      </w:pPr>
    </w:p>
    <w:sectPr w:rsidR="00C7154E" w:rsidSect="009968D2">
      <w:footerReference w:type="even" r:id="rId13"/>
      <w:footerReference w:type="default" r:id="rId14"/>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686EC0" w14:textId="77777777" w:rsidR="007767A5" w:rsidRDefault="007767A5" w:rsidP="00C524CE">
      <w:r>
        <w:separator/>
      </w:r>
    </w:p>
  </w:endnote>
  <w:endnote w:type="continuationSeparator" w:id="0">
    <w:p w14:paraId="094C99CC" w14:textId="77777777" w:rsidR="007767A5" w:rsidRDefault="007767A5" w:rsidP="00C52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33715036"/>
      <w:docPartObj>
        <w:docPartGallery w:val="Page Numbers (Bottom of Page)"/>
        <w:docPartUnique/>
      </w:docPartObj>
    </w:sdtPr>
    <w:sdtContent>
      <w:p w14:paraId="1952BB0B" w14:textId="0C7DC7E7" w:rsidR="00C524CE" w:rsidRDefault="00C524CE" w:rsidP="0075784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291400C" w14:textId="77777777" w:rsidR="00C524CE" w:rsidRDefault="00C524CE" w:rsidP="00C524C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47945083"/>
      <w:docPartObj>
        <w:docPartGallery w:val="Page Numbers (Bottom of Page)"/>
        <w:docPartUnique/>
      </w:docPartObj>
    </w:sdtPr>
    <w:sdtContent>
      <w:p w14:paraId="4B871824" w14:textId="016511A1" w:rsidR="00C524CE" w:rsidRDefault="00C524CE" w:rsidP="0075784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5B7E98A" w14:textId="77777777" w:rsidR="00C524CE" w:rsidRDefault="00C524CE" w:rsidP="00C524C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3DA3B5" w14:textId="77777777" w:rsidR="007767A5" w:rsidRDefault="007767A5" w:rsidP="00C524CE">
      <w:r>
        <w:separator/>
      </w:r>
    </w:p>
  </w:footnote>
  <w:footnote w:type="continuationSeparator" w:id="0">
    <w:p w14:paraId="3189E060" w14:textId="77777777" w:rsidR="007767A5" w:rsidRDefault="007767A5" w:rsidP="00C524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6B7EB6"/>
    <w:multiLevelType w:val="hybridMultilevel"/>
    <w:tmpl w:val="351CEB5C"/>
    <w:lvl w:ilvl="0" w:tplc="DE84F7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6FB4E91"/>
    <w:multiLevelType w:val="hybridMultilevel"/>
    <w:tmpl w:val="CE6244BE"/>
    <w:lvl w:ilvl="0" w:tplc="09544D9C">
      <w:start w:val="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9236274">
    <w:abstractNumId w:val="1"/>
  </w:num>
  <w:num w:numId="2" w16cid:durableId="1363902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64C"/>
    <w:rsid w:val="00006A84"/>
    <w:rsid w:val="00013D56"/>
    <w:rsid w:val="0002415E"/>
    <w:rsid w:val="000277F7"/>
    <w:rsid w:val="0003148F"/>
    <w:rsid w:val="00031718"/>
    <w:rsid w:val="000333FD"/>
    <w:rsid w:val="00040BFB"/>
    <w:rsid w:val="0004702C"/>
    <w:rsid w:val="00050F5F"/>
    <w:rsid w:val="00065764"/>
    <w:rsid w:val="000770A0"/>
    <w:rsid w:val="000918E1"/>
    <w:rsid w:val="00092810"/>
    <w:rsid w:val="000A1A52"/>
    <w:rsid w:val="000A6A63"/>
    <w:rsid w:val="000B2C2C"/>
    <w:rsid w:val="000D4256"/>
    <w:rsid w:val="000F7925"/>
    <w:rsid w:val="001079EF"/>
    <w:rsid w:val="0012050E"/>
    <w:rsid w:val="001434E0"/>
    <w:rsid w:val="001454FC"/>
    <w:rsid w:val="001457C3"/>
    <w:rsid w:val="00153EB1"/>
    <w:rsid w:val="00161743"/>
    <w:rsid w:val="00166155"/>
    <w:rsid w:val="00196329"/>
    <w:rsid w:val="001A54D2"/>
    <w:rsid w:val="001C2EEC"/>
    <w:rsid w:val="001E7F8F"/>
    <w:rsid w:val="001F6972"/>
    <w:rsid w:val="0020552F"/>
    <w:rsid w:val="00206452"/>
    <w:rsid w:val="00217B25"/>
    <w:rsid w:val="00217E91"/>
    <w:rsid w:val="00223E81"/>
    <w:rsid w:val="002355EC"/>
    <w:rsid w:val="00244833"/>
    <w:rsid w:val="002450ED"/>
    <w:rsid w:val="00246EA7"/>
    <w:rsid w:val="00262C93"/>
    <w:rsid w:val="002713A6"/>
    <w:rsid w:val="00281DB7"/>
    <w:rsid w:val="00283FC0"/>
    <w:rsid w:val="00292357"/>
    <w:rsid w:val="00292A77"/>
    <w:rsid w:val="002A253E"/>
    <w:rsid w:val="002A7CFC"/>
    <w:rsid w:val="002B39F2"/>
    <w:rsid w:val="002C1F71"/>
    <w:rsid w:val="002C29EA"/>
    <w:rsid w:val="002C6323"/>
    <w:rsid w:val="002D1AD3"/>
    <w:rsid w:val="002D363A"/>
    <w:rsid w:val="002E5BCB"/>
    <w:rsid w:val="002F62D6"/>
    <w:rsid w:val="00314331"/>
    <w:rsid w:val="00315684"/>
    <w:rsid w:val="00334C04"/>
    <w:rsid w:val="00340831"/>
    <w:rsid w:val="00351FED"/>
    <w:rsid w:val="00364681"/>
    <w:rsid w:val="003777EE"/>
    <w:rsid w:val="0038084F"/>
    <w:rsid w:val="00392ECF"/>
    <w:rsid w:val="00393DC7"/>
    <w:rsid w:val="00396FA7"/>
    <w:rsid w:val="0039721E"/>
    <w:rsid w:val="003A2932"/>
    <w:rsid w:val="003C1C51"/>
    <w:rsid w:val="003D0DD0"/>
    <w:rsid w:val="003D29F5"/>
    <w:rsid w:val="003D6A89"/>
    <w:rsid w:val="003E135A"/>
    <w:rsid w:val="003E202B"/>
    <w:rsid w:val="003F213B"/>
    <w:rsid w:val="00401EDE"/>
    <w:rsid w:val="00407CE1"/>
    <w:rsid w:val="004117AB"/>
    <w:rsid w:val="00411CD8"/>
    <w:rsid w:val="00413285"/>
    <w:rsid w:val="00414FDA"/>
    <w:rsid w:val="00417276"/>
    <w:rsid w:val="004256F5"/>
    <w:rsid w:val="00436111"/>
    <w:rsid w:val="0044414C"/>
    <w:rsid w:val="00462ED2"/>
    <w:rsid w:val="0047460C"/>
    <w:rsid w:val="0047476A"/>
    <w:rsid w:val="00475E2D"/>
    <w:rsid w:val="00480E8F"/>
    <w:rsid w:val="00481953"/>
    <w:rsid w:val="00496E11"/>
    <w:rsid w:val="004B36A6"/>
    <w:rsid w:val="004C45C9"/>
    <w:rsid w:val="004C76C4"/>
    <w:rsid w:val="004D0685"/>
    <w:rsid w:val="004D101C"/>
    <w:rsid w:val="004E1C17"/>
    <w:rsid w:val="004E7A70"/>
    <w:rsid w:val="004F6723"/>
    <w:rsid w:val="005035F6"/>
    <w:rsid w:val="00536413"/>
    <w:rsid w:val="00540059"/>
    <w:rsid w:val="00541FDD"/>
    <w:rsid w:val="005547D6"/>
    <w:rsid w:val="00560120"/>
    <w:rsid w:val="00571487"/>
    <w:rsid w:val="00582B19"/>
    <w:rsid w:val="005834FC"/>
    <w:rsid w:val="00587E83"/>
    <w:rsid w:val="00590A27"/>
    <w:rsid w:val="00593BFD"/>
    <w:rsid w:val="005A1051"/>
    <w:rsid w:val="005A2233"/>
    <w:rsid w:val="005B30DF"/>
    <w:rsid w:val="005C3366"/>
    <w:rsid w:val="005C35A7"/>
    <w:rsid w:val="005C556F"/>
    <w:rsid w:val="005C63AD"/>
    <w:rsid w:val="005D7ACE"/>
    <w:rsid w:val="005E72F8"/>
    <w:rsid w:val="00602B97"/>
    <w:rsid w:val="00614365"/>
    <w:rsid w:val="00622317"/>
    <w:rsid w:val="006250F3"/>
    <w:rsid w:val="006265C8"/>
    <w:rsid w:val="00632214"/>
    <w:rsid w:val="00637FB3"/>
    <w:rsid w:val="0064220B"/>
    <w:rsid w:val="00660273"/>
    <w:rsid w:val="006602C5"/>
    <w:rsid w:val="0067315A"/>
    <w:rsid w:val="006778B9"/>
    <w:rsid w:val="00677FBD"/>
    <w:rsid w:val="00681017"/>
    <w:rsid w:val="00685E29"/>
    <w:rsid w:val="006862D8"/>
    <w:rsid w:val="00686EF7"/>
    <w:rsid w:val="00687941"/>
    <w:rsid w:val="0069034E"/>
    <w:rsid w:val="006936CB"/>
    <w:rsid w:val="006945AD"/>
    <w:rsid w:val="006A6A61"/>
    <w:rsid w:val="006B2E06"/>
    <w:rsid w:val="006B3B40"/>
    <w:rsid w:val="006B4E82"/>
    <w:rsid w:val="006C3A95"/>
    <w:rsid w:val="006D4DAF"/>
    <w:rsid w:val="006E284B"/>
    <w:rsid w:val="006E6ADF"/>
    <w:rsid w:val="007126F6"/>
    <w:rsid w:val="00713843"/>
    <w:rsid w:val="00731279"/>
    <w:rsid w:val="00737CF5"/>
    <w:rsid w:val="007429AF"/>
    <w:rsid w:val="007510D8"/>
    <w:rsid w:val="007667F2"/>
    <w:rsid w:val="007767A5"/>
    <w:rsid w:val="0078402F"/>
    <w:rsid w:val="0078660B"/>
    <w:rsid w:val="007B3842"/>
    <w:rsid w:val="007C2A1C"/>
    <w:rsid w:val="007C2BAE"/>
    <w:rsid w:val="007C36DA"/>
    <w:rsid w:val="007C4210"/>
    <w:rsid w:val="007C4EC9"/>
    <w:rsid w:val="007D3367"/>
    <w:rsid w:val="007E44BB"/>
    <w:rsid w:val="007F4650"/>
    <w:rsid w:val="00802BE6"/>
    <w:rsid w:val="00804DEB"/>
    <w:rsid w:val="0082078A"/>
    <w:rsid w:val="00825002"/>
    <w:rsid w:val="00826917"/>
    <w:rsid w:val="00846BA4"/>
    <w:rsid w:val="00851584"/>
    <w:rsid w:val="00855B5D"/>
    <w:rsid w:val="00861B9A"/>
    <w:rsid w:val="00865E41"/>
    <w:rsid w:val="00867215"/>
    <w:rsid w:val="00867D5A"/>
    <w:rsid w:val="00871D3A"/>
    <w:rsid w:val="0087575D"/>
    <w:rsid w:val="0087774B"/>
    <w:rsid w:val="00886800"/>
    <w:rsid w:val="00887694"/>
    <w:rsid w:val="00890693"/>
    <w:rsid w:val="00891744"/>
    <w:rsid w:val="008A3248"/>
    <w:rsid w:val="008A6FCD"/>
    <w:rsid w:val="008A7AB2"/>
    <w:rsid w:val="008B42B5"/>
    <w:rsid w:val="008B444A"/>
    <w:rsid w:val="008B481F"/>
    <w:rsid w:val="008B6478"/>
    <w:rsid w:val="008D317D"/>
    <w:rsid w:val="008E590B"/>
    <w:rsid w:val="009050A2"/>
    <w:rsid w:val="0092116E"/>
    <w:rsid w:val="00922CBB"/>
    <w:rsid w:val="00930746"/>
    <w:rsid w:val="009335B1"/>
    <w:rsid w:val="00937654"/>
    <w:rsid w:val="00945E54"/>
    <w:rsid w:val="009540C9"/>
    <w:rsid w:val="0095472D"/>
    <w:rsid w:val="009548A2"/>
    <w:rsid w:val="00955D44"/>
    <w:rsid w:val="009575B6"/>
    <w:rsid w:val="00960111"/>
    <w:rsid w:val="009655A5"/>
    <w:rsid w:val="00972452"/>
    <w:rsid w:val="009773E9"/>
    <w:rsid w:val="009919DC"/>
    <w:rsid w:val="009968D2"/>
    <w:rsid w:val="009A60BB"/>
    <w:rsid w:val="009B7863"/>
    <w:rsid w:val="009C63BE"/>
    <w:rsid w:val="009D6EA8"/>
    <w:rsid w:val="009E0FF8"/>
    <w:rsid w:val="009E12B9"/>
    <w:rsid w:val="009F08D5"/>
    <w:rsid w:val="009F1993"/>
    <w:rsid w:val="009F2E1A"/>
    <w:rsid w:val="009F3A9A"/>
    <w:rsid w:val="009F7575"/>
    <w:rsid w:val="00A013B9"/>
    <w:rsid w:val="00A140B2"/>
    <w:rsid w:val="00A15339"/>
    <w:rsid w:val="00A244ED"/>
    <w:rsid w:val="00A263E3"/>
    <w:rsid w:val="00A40CA7"/>
    <w:rsid w:val="00A502E5"/>
    <w:rsid w:val="00A6466D"/>
    <w:rsid w:val="00A76812"/>
    <w:rsid w:val="00A77880"/>
    <w:rsid w:val="00A802B1"/>
    <w:rsid w:val="00A80375"/>
    <w:rsid w:val="00AA6CC6"/>
    <w:rsid w:val="00AB50C3"/>
    <w:rsid w:val="00AB5BD2"/>
    <w:rsid w:val="00AB61D5"/>
    <w:rsid w:val="00AB66DA"/>
    <w:rsid w:val="00AB6A86"/>
    <w:rsid w:val="00AB6B18"/>
    <w:rsid w:val="00AC153D"/>
    <w:rsid w:val="00AC3462"/>
    <w:rsid w:val="00AC5A90"/>
    <w:rsid w:val="00AD0882"/>
    <w:rsid w:val="00AD3FAB"/>
    <w:rsid w:val="00AE4FA9"/>
    <w:rsid w:val="00AF04B2"/>
    <w:rsid w:val="00AF14ED"/>
    <w:rsid w:val="00AF5540"/>
    <w:rsid w:val="00AF6742"/>
    <w:rsid w:val="00B14CFC"/>
    <w:rsid w:val="00B14E96"/>
    <w:rsid w:val="00B23887"/>
    <w:rsid w:val="00B24CF5"/>
    <w:rsid w:val="00B2716F"/>
    <w:rsid w:val="00B30AC8"/>
    <w:rsid w:val="00B32261"/>
    <w:rsid w:val="00B44449"/>
    <w:rsid w:val="00B460B4"/>
    <w:rsid w:val="00B478FC"/>
    <w:rsid w:val="00B505A6"/>
    <w:rsid w:val="00B53921"/>
    <w:rsid w:val="00B55CFC"/>
    <w:rsid w:val="00B70F3E"/>
    <w:rsid w:val="00B765C4"/>
    <w:rsid w:val="00B86007"/>
    <w:rsid w:val="00B87AA7"/>
    <w:rsid w:val="00B9103B"/>
    <w:rsid w:val="00B97C3D"/>
    <w:rsid w:val="00BA23D5"/>
    <w:rsid w:val="00BA6DA5"/>
    <w:rsid w:val="00BB3115"/>
    <w:rsid w:val="00BB32ED"/>
    <w:rsid w:val="00BC6C95"/>
    <w:rsid w:val="00BC6E07"/>
    <w:rsid w:val="00BD0C37"/>
    <w:rsid w:val="00BE5439"/>
    <w:rsid w:val="00BF7737"/>
    <w:rsid w:val="00C024B3"/>
    <w:rsid w:val="00C10397"/>
    <w:rsid w:val="00C1154A"/>
    <w:rsid w:val="00C17F42"/>
    <w:rsid w:val="00C31A7F"/>
    <w:rsid w:val="00C4047F"/>
    <w:rsid w:val="00C414A5"/>
    <w:rsid w:val="00C447B6"/>
    <w:rsid w:val="00C46762"/>
    <w:rsid w:val="00C47F7A"/>
    <w:rsid w:val="00C524CE"/>
    <w:rsid w:val="00C6073F"/>
    <w:rsid w:val="00C60765"/>
    <w:rsid w:val="00C60D11"/>
    <w:rsid w:val="00C617C9"/>
    <w:rsid w:val="00C6201D"/>
    <w:rsid w:val="00C65E0E"/>
    <w:rsid w:val="00C7154E"/>
    <w:rsid w:val="00C71F48"/>
    <w:rsid w:val="00C74381"/>
    <w:rsid w:val="00CA068F"/>
    <w:rsid w:val="00CA7935"/>
    <w:rsid w:val="00CB1923"/>
    <w:rsid w:val="00CB6A21"/>
    <w:rsid w:val="00CC12E7"/>
    <w:rsid w:val="00CC4F5D"/>
    <w:rsid w:val="00CD364C"/>
    <w:rsid w:val="00CE25DB"/>
    <w:rsid w:val="00CE417C"/>
    <w:rsid w:val="00CF3ED0"/>
    <w:rsid w:val="00D0029F"/>
    <w:rsid w:val="00D1513B"/>
    <w:rsid w:val="00D232AE"/>
    <w:rsid w:val="00D23E5B"/>
    <w:rsid w:val="00D248E1"/>
    <w:rsid w:val="00D276C8"/>
    <w:rsid w:val="00D328A9"/>
    <w:rsid w:val="00D46549"/>
    <w:rsid w:val="00D473A2"/>
    <w:rsid w:val="00D61333"/>
    <w:rsid w:val="00D62BC0"/>
    <w:rsid w:val="00D642AC"/>
    <w:rsid w:val="00D70E4F"/>
    <w:rsid w:val="00D73091"/>
    <w:rsid w:val="00D8625A"/>
    <w:rsid w:val="00D96E5C"/>
    <w:rsid w:val="00DB26B6"/>
    <w:rsid w:val="00DC0C01"/>
    <w:rsid w:val="00DC34AD"/>
    <w:rsid w:val="00DF3F30"/>
    <w:rsid w:val="00E1190F"/>
    <w:rsid w:val="00E12C31"/>
    <w:rsid w:val="00E15489"/>
    <w:rsid w:val="00E16788"/>
    <w:rsid w:val="00E2283C"/>
    <w:rsid w:val="00E30CCA"/>
    <w:rsid w:val="00E4292C"/>
    <w:rsid w:val="00E444A9"/>
    <w:rsid w:val="00E63DD0"/>
    <w:rsid w:val="00E73FE7"/>
    <w:rsid w:val="00E7680F"/>
    <w:rsid w:val="00E85024"/>
    <w:rsid w:val="00E86104"/>
    <w:rsid w:val="00EA0226"/>
    <w:rsid w:val="00EA6D39"/>
    <w:rsid w:val="00EB3976"/>
    <w:rsid w:val="00EC2FF9"/>
    <w:rsid w:val="00EC420F"/>
    <w:rsid w:val="00ED3CB0"/>
    <w:rsid w:val="00EE0C7D"/>
    <w:rsid w:val="00EE3CEC"/>
    <w:rsid w:val="00EF0524"/>
    <w:rsid w:val="00EF6A01"/>
    <w:rsid w:val="00F018A2"/>
    <w:rsid w:val="00F12E0B"/>
    <w:rsid w:val="00F1380A"/>
    <w:rsid w:val="00F271E7"/>
    <w:rsid w:val="00F40689"/>
    <w:rsid w:val="00F51E76"/>
    <w:rsid w:val="00F55F9C"/>
    <w:rsid w:val="00F56869"/>
    <w:rsid w:val="00F76011"/>
    <w:rsid w:val="00F81318"/>
    <w:rsid w:val="00F86341"/>
    <w:rsid w:val="00F873B6"/>
    <w:rsid w:val="00F91870"/>
    <w:rsid w:val="00F92AE0"/>
    <w:rsid w:val="00FA702B"/>
    <w:rsid w:val="00FB463B"/>
    <w:rsid w:val="00FC2F92"/>
    <w:rsid w:val="00FC38D6"/>
    <w:rsid w:val="00FC4364"/>
    <w:rsid w:val="00FD4C38"/>
    <w:rsid w:val="00FE3834"/>
    <w:rsid w:val="00FF48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F0CA8"/>
  <w15:chartTrackingRefBased/>
  <w15:docId w15:val="{AED133B4-340E-1A43-91B1-E212768DD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364C"/>
    <w:rPr>
      <w:rFonts w:ascii="Times New Roman" w:eastAsia="Times New Roman" w:hAnsi="Times New Roman" w:cs="Times New Roman"/>
      <w:szCs w:val="20"/>
    </w:rPr>
  </w:style>
  <w:style w:type="paragraph" w:styleId="Heading1">
    <w:name w:val="heading 1"/>
    <w:basedOn w:val="Normal"/>
    <w:next w:val="Normal"/>
    <w:link w:val="Heading1Char"/>
    <w:qFormat/>
    <w:rsid w:val="00CD364C"/>
    <w:pPr>
      <w:keepNext/>
      <w:jc w:val="center"/>
      <w:outlineLvl w:val="0"/>
    </w:pPr>
    <w:rPr>
      <w:b/>
      <w:color w:val="008000"/>
      <w:sz w:val="28"/>
      <w:u w:val="single"/>
    </w:rPr>
  </w:style>
  <w:style w:type="paragraph" w:styleId="Heading2">
    <w:name w:val="heading 2"/>
    <w:basedOn w:val="Normal"/>
    <w:next w:val="Normal"/>
    <w:link w:val="Heading2Char"/>
    <w:qFormat/>
    <w:rsid w:val="00CD364C"/>
    <w:pPr>
      <w:keepNext/>
      <w:jc w:val="center"/>
      <w:outlineLvl w:val="1"/>
    </w:pPr>
    <w:rPr>
      <w:b/>
      <w:color w:val="008000"/>
      <w:sz w:val="1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D364C"/>
    <w:rPr>
      <w:rFonts w:ascii="Times New Roman" w:eastAsia="Times New Roman" w:hAnsi="Times New Roman" w:cs="Times New Roman"/>
      <w:b/>
      <w:color w:val="008000"/>
      <w:sz w:val="28"/>
      <w:szCs w:val="20"/>
      <w:u w:val="single"/>
    </w:rPr>
  </w:style>
  <w:style w:type="character" w:customStyle="1" w:styleId="Heading2Char">
    <w:name w:val="Heading 2 Char"/>
    <w:basedOn w:val="DefaultParagraphFont"/>
    <w:link w:val="Heading2"/>
    <w:rsid w:val="00CD364C"/>
    <w:rPr>
      <w:rFonts w:ascii="Times New Roman" w:eastAsia="Times New Roman" w:hAnsi="Times New Roman" w:cs="Times New Roman"/>
      <w:b/>
      <w:color w:val="008000"/>
      <w:sz w:val="12"/>
      <w:szCs w:val="20"/>
    </w:rPr>
  </w:style>
  <w:style w:type="paragraph" w:styleId="Footer">
    <w:name w:val="footer"/>
    <w:basedOn w:val="Normal"/>
    <w:link w:val="FooterChar"/>
    <w:rsid w:val="00CD364C"/>
    <w:pPr>
      <w:tabs>
        <w:tab w:val="center" w:pos="4320"/>
        <w:tab w:val="right" w:pos="8640"/>
      </w:tabs>
    </w:pPr>
  </w:style>
  <w:style w:type="character" w:customStyle="1" w:styleId="FooterChar">
    <w:name w:val="Footer Char"/>
    <w:basedOn w:val="DefaultParagraphFont"/>
    <w:link w:val="Footer"/>
    <w:rsid w:val="00CD364C"/>
    <w:rPr>
      <w:rFonts w:ascii="Times New Roman" w:eastAsia="Times New Roman" w:hAnsi="Times New Roman" w:cs="Times New Roman"/>
      <w:szCs w:val="20"/>
    </w:rPr>
  </w:style>
  <w:style w:type="paragraph" w:styleId="Revision">
    <w:name w:val="Revision"/>
    <w:hidden/>
    <w:uiPriority w:val="99"/>
    <w:semiHidden/>
    <w:rsid w:val="00B86007"/>
    <w:rPr>
      <w:rFonts w:ascii="Times New Roman" w:eastAsia="Times New Roman" w:hAnsi="Times New Roman" w:cs="Times New Roman"/>
      <w:szCs w:val="20"/>
    </w:rPr>
  </w:style>
  <w:style w:type="character" w:customStyle="1" w:styleId="ui-provider">
    <w:name w:val="ui-provider"/>
    <w:basedOn w:val="DefaultParagraphFont"/>
    <w:rsid w:val="00D232AE"/>
  </w:style>
  <w:style w:type="character" w:customStyle="1" w:styleId="apple-converted-space">
    <w:name w:val="apple-converted-space"/>
    <w:basedOn w:val="DefaultParagraphFont"/>
    <w:rsid w:val="00D232AE"/>
  </w:style>
  <w:style w:type="paragraph" w:styleId="ListParagraph">
    <w:name w:val="List Paragraph"/>
    <w:basedOn w:val="Normal"/>
    <w:uiPriority w:val="34"/>
    <w:qFormat/>
    <w:rsid w:val="00B97C3D"/>
    <w:pPr>
      <w:ind w:left="720"/>
      <w:contextualSpacing/>
    </w:pPr>
  </w:style>
  <w:style w:type="character" w:styleId="PageNumber">
    <w:name w:val="page number"/>
    <w:basedOn w:val="DefaultParagraphFont"/>
    <w:uiPriority w:val="99"/>
    <w:semiHidden/>
    <w:unhideWhenUsed/>
    <w:rsid w:val="00C524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99963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0.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0.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7917</Words>
  <Characters>45127</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Buckley</dc:creator>
  <cp:keywords/>
  <dc:description/>
  <cp:lastModifiedBy>John Buckley</cp:lastModifiedBy>
  <cp:revision>2</cp:revision>
  <cp:lastPrinted>2023-04-24T20:28:00Z</cp:lastPrinted>
  <dcterms:created xsi:type="dcterms:W3CDTF">2024-10-22T17:59:00Z</dcterms:created>
  <dcterms:modified xsi:type="dcterms:W3CDTF">2024-10-22T17:59:00Z</dcterms:modified>
</cp:coreProperties>
</file>