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3972" w14:textId="6095322D" w:rsidR="006E1779" w:rsidRDefault="006E1779" w:rsidP="006E1779">
      <w:r>
        <w:t>May 6, 2024</w:t>
      </w:r>
    </w:p>
    <w:p w14:paraId="431F9C63" w14:textId="77777777" w:rsidR="006E1779" w:rsidRDefault="006E1779" w:rsidP="006E1779"/>
    <w:p w14:paraId="2EBF50DE" w14:textId="77777777" w:rsidR="006E1779" w:rsidRPr="00FC6968" w:rsidRDefault="006E1779" w:rsidP="006E1779">
      <w:pPr>
        <w:pStyle w:val="NormalWeb"/>
        <w:rPr>
          <w:szCs w:val="20"/>
        </w:rPr>
      </w:pPr>
      <w:r w:rsidRPr="00FC6968">
        <w:rPr>
          <w:szCs w:val="20"/>
        </w:rPr>
        <w:t>To: Objection Reviewing Officer, USFS Intermountain Regional Office, Sage</w:t>
      </w:r>
      <w:r>
        <w:rPr>
          <w:color w:val="111111"/>
          <w:szCs w:val="32"/>
        </w:rPr>
        <w:t>h</w:t>
      </w:r>
      <w:r w:rsidRPr="00FC6968">
        <w:rPr>
          <w:color w:val="111111"/>
          <w:szCs w:val="32"/>
        </w:rPr>
        <w:t xml:space="preserve">en </w:t>
      </w:r>
      <w:proofErr w:type="spellStart"/>
      <w:r w:rsidRPr="00FC6968">
        <w:rPr>
          <w:color w:val="111111"/>
          <w:szCs w:val="32"/>
        </w:rPr>
        <w:t>lntegrated</w:t>
      </w:r>
      <w:proofErr w:type="spellEnd"/>
      <w:r w:rsidRPr="00FC6968">
        <w:rPr>
          <w:color w:val="111111"/>
          <w:szCs w:val="32"/>
        </w:rPr>
        <w:t xml:space="preserve"> Restoration Project, USFS </w:t>
      </w:r>
      <w:proofErr w:type="spellStart"/>
      <w:r w:rsidRPr="00FC6968">
        <w:rPr>
          <w:color w:val="111111"/>
          <w:szCs w:val="32"/>
        </w:rPr>
        <w:t>lntermountain</w:t>
      </w:r>
      <w:proofErr w:type="spellEnd"/>
      <w:r w:rsidRPr="00FC6968">
        <w:rPr>
          <w:color w:val="111111"/>
          <w:szCs w:val="32"/>
        </w:rPr>
        <w:t xml:space="preserve"> Regional Office</w:t>
      </w:r>
      <w:r w:rsidRPr="00FC6968">
        <w:rPr>
          <w:color w:val="7F7F7F"/>
          <w:szCs w:val="32"/>
        </w:rPr>
        <w:t>·</w:t>
      </w:r>
      <w:r w:rsidRPr="00FC6968">
        <w:rPr>
          <w:color w:val="282828"/>
          <w:szCs w:val="32"/>
        </w:rPr>
        <w:t xml:space="preserve">, </w:t>
      </w:r>
      <w:r w:rsidRPr="00FC6968">
        <w:rPr>
          <w:color w:val="111111"/>
          <w:szCs w:val="32"/>
        </w:rPr>
        <w:t>Room 4403, 324 25th Street, Ogden, UT 84401</w:t>
      </w:r>
    </w:p>
    <w:p w14:paraId="7C8E1263" w14:textId="18533E25" w:rsidR="006E1779" w:rsidRPr="00FC6968" w:rsidRDefault="006E1779" w:rsidP="006E1779">
      <w:r>
        <w:t xml:space="preserve">RE: </w:t>
      </w:r>
      <w:r w:rsidR="00336EEE" w:rsidRPr="00336EEE">
        <w:rPr>
          <w:b/>
          <w:bCs/>
        </w:rPr>
        <w:t>ERRATA to</w:t>
      </w:r>
      <w:r w:rsidR="00336EEE">
        <w:t xml:space="preserve"> </w:t>
      </w:r>
      <w:r w:rsidRPr="00FC6968">
        <w:rPr>
          <w:b/>
          <w:bCs/>
          <w:u w:val="single"/>
        </w:rPr>
        <w:t>OBJECTION to Sagehen Integrated Vegetation Restoration Projec</w:t>
      </w:r>
      <w:r>
        <w:rPr>
          <w:b/>
          <w:bCs/>
          <w:u w:val="single"/>
        </w:rPr>
        <w:t xml:space="preserve">t 2024 </w:t>
      </w:r>
      <w:r w:rsidRPr="00FB281B">
        <w:rPr>
          <w:b/>
          <w:bCs/>
          <w:color w:val="000000"/>
          <w:u w:val="single"/>
        </w:rPr>
        <w:t>EA</w:t>
      </w:r>
      <w:r>
        <w:rPr>
          <w:b/>
          <w:bCs/>
          <w:color w:val="000000"/>
          <w:u w:val="single"/>
        </w:rPr>
        <w:t>,</w:t>
      </w:r>
      <w:r w:rsidRPr="00FB281B">
        <w:rPr>
          <w:b/>
          <w:bCs/>
          <w:color w:val="000000"/>
          <w:u w:val="single"/>
        </w:rPr>
        <w:t xml:space="preserve"> </w:t>
      </w:r>
      <w:r>
        <w:rPr>
          <w:b/>
          <w:bCs/>
          <w:color w:val="000000"/>
          <w:u w:val="single"/>
        </w:rPr>
        <w:t xml:space="preserve">Draft Decision Notice and </w:t>
      </w:r>
      <w:r w:rsidRPr="00FB281B">
        <w:rPr>
          <w:b/>
          <w:bCs/>
          <w:color w:val="000000"/>
          <w:u w:val="single"/>
        </w:rPr>
        <w:t>FONSI</w:t>
      </w:r>
      <w:r>
        <w:rPr>
          <w:b/>
          <w:bCs/>
          <w:color w:val="000000"/>
          <w:u w:val="single"/>
        </w:rPr>
        <w:t xml:space="preserve"> </w:t>
      </w:r>
    </w:p>
    <w:p w14:paraId="71645394" w14:textId="77777777" w:rsidR="006E1779" w:rsidRPr="00614A35" w:rsidRDefault="006E1779" w:rsidP="006E1779">
      <w:pPr>
        <w:pStyle w:val="NormalWeb"/>
        <w:rPr>
          <w:szCs w:val="20"/>
        </w:rPr>
      </w:pPr>
      <w:r w:rsidRPr="00614A35">
        <w:rPr>
          <w:szCs w:val="20"/>
        </w:rPr>
        <w:t>Responsible Official:</w:t>
      </w:r>
      <w:r>
        <w:rPr>
          <w:szCs w:val="20"/>
        </w:rPr>
        <w:t xml:space="preserve"> Brant Peterson, Boise Forest Supervisor</w:t>
      </w:r>
    </w:p>
    <w:p w14:paraId="2C71BAB0" w14:textId="5BB095D4" w:rsidR="00336EEE" w:rsidRDefault="006E1779" w:rsidP="006E1779">
      <w:pPr>
        <w:pStyle w:val="NormalWeb"/>
      </w:pPr>
      <w:r w:rsidRPr="00614A35">
        <w:rPr>
          <w:szCs w:val="20"/>
        </w:rPr>
        <w:t>Objection Reviewing Officer:</w:t>
      </w:r>
      <w:r>
        <w:rPr>
          <w:szCs w:val="20"/>
        </w:rPr>
        <w:t xml:space="preserve"> Intermountain </w:t>
      </w:r>
      <w:r w:rsidRPr="00614A35">
        <w:rPr>
          <w:szCs w:val="20"/>
        </w:rPr>
        <w:t>Regional Forester</w:t>
      </w:r>
      <w:r>
        <w:rPr>
          <w:szCs w:val="20"/>
        </w:rPr>
        <w:t xml:space="preserve"> - name not provided in Legal Notice.</w:t>
      </w:r>
      <w:r w:rsidR="00336EEE">
        <w:rPr>
          <w:szCs w:val="20"/>
        </w:rPr>
        <w:t xml:space="preserve"> We conducted an on-line search, and the Forester still appears to be Mary Farnsworth.</w:t>
      </w:r>
    </w:p>
    <w:p w14:paraId="6B74EEDC" w14:textId="25E4F5A6" w:rsidR="00336EEE" w:rsidRDefault="00336EEE" w:rsidP="006E1779">
      <w:pPr>
        <w:pStyle w:val="NormalWeb"/>
      </w:pPr>
      <w:r>
        <w:t>Dear USFS,</w:t>
      </w:r>
    </w:p>
    <w:p w14:paraId="31862FF3" w14:textId="2213C4E3" w:rsidR="006E1779" w:rsidRDefault="006E1779" w:rsidP="006E1779">
      <w:pPr>
        <w:pStyle w:val="NormalWeb"/>
      </w:pPr>
      <w:r w:rsidRPr="00614A35">
        <w:t xml:space="preserve">Here is </w:t>
      </w:r>
      <w:r w:rsidR="00336EEE">
        <w:t>an Errata filing to the</w:t>
      </w:r>
      <w:r w:rsidRPr="00614A35">
        <w:t xml:space="preserve"> Objection from </w:t>
      </w:r>
      <w:proofErr w:type="spellStart"/>
      <w:r w:rsidRPr="00614A35">
        <w:t>WildLands</w:t>
      </w:r>
      <w:proofErr w:type="spellEnd"/>
      <w:r w:rsidRPr="00614A35">
        <w:t xml:space="preserve"> Defense (lead Objector), Alliance for the Wild Rockies, Native Ecosystems Council and Yellowstone to </w:t>
      </w:r>
      <w:proofErr w:type="spellStart"/>
      <w:r w:rsidRPr="00614A35">
        <w:t>Uintas</w:t>
      </w:r>
      <w:proofErr w:type="spellEnd"/>
      <w:r w:rsidRPr="00614A35">
        <w:t xml:space="preserve"> Connection regarding the</w:t>
      </w:r>
      <w:r>
        <w:t xml:space="preserve"> Boise</w:t>
      </w:r>
      <w:r w:rsidRPr="00614A35">
        <w:t xml:space="preserve"> Forest</w:t>
      </w:r>
      <w:r>
        <w:t>’s Sagehen Integrated Restoration Project</w:t>
      </w:r>
      <w:r w:rsidRPr="00614A35">
        <w:t xml:space="preserve">. Lead Objector: </w:t>
      </w:r>
      <w:proofErr w:type="spellStart"/>
      <w:r w:rsidRPr="00614A35">
        <w:t>WildLands</w:t>
      </w:r>
      <w:proofErr w:type="spellEnd"/>
      <w:r w:rsidRPr="00614A35">
        <w:t xml:space="preserve"> Defense. </w:t>
      </w:r>
    </w:p>
    <w:p w14:paraId="2262D060" w14:textId="0988414D" w:rsidR="00336EEE" w:rsidRDefault="00336EEE" w:rsidP="006E1779">
      <w:pPr>
        <w:pStyle w:val="NormalWeb"/>
      </w:pPr>
      <w:r>
        <w:t xml:space="preserve">The previously submitted objection points for the Sagehen Integrated Vegetation Restoration project can be resolved if the USFS prepares and EIS, conducts adequate baseline biological and other environmental inventories, and takes an honest </w:t>
      </w:r>
      <w:r w:rsidR="00AF0730">
        <w:t>and u</w:t>
      </w:r>
      <w:r w:rsidR="000A420C">
        <w:t>n</w:t>
      </w:r>
      <w:r w:rsidR="00AF0730">
        <w:t xml:space="preserve">biased </w:t>
      </w:r>
      <w:r>
        <w:t>look at a wide range of alternatives that preserve native forest values</w:t>
      </w:r>
      <w:r w:rsidR="000A420C">
        <w:t xml:space="preserve"> and biodiversity as required under NFMA, and also complies with the MBTA, ESA and APA</w:t>
      </w:r>
      <w:r>
        <w:t>.</w:t>
      </w:r>
    </w:p>
    <w:p w14:paraId="21260526" w14:textId="39260E04" w:rsidR="00336EEE" w:rsidRDefault="00336EEE" w:rsidP="006E1779">
      <w:pPr>
        <w:pStyle w:val="NormalWeb"/>
      </w:pPr>
      <w:r>
        <w:t xml:space="preserve">Further, we Object to the </w:t>
      </w:r>
      <w:r w:rsidR="00AF0730">
        <w:t>U</w:t>
      </w:r>
      <w:r>
        <w:t xml:space="preserve">SFS informing </w:t>
      </w:r>
      <w:proofErr w:type="gramStart"/>
      <w:r>
        <w:t>us  -</w:t>
      </w:r>
      <w:proofErr w:type="gramEnd"/>
      <w:r>
        <w:t>by e-m</w:t>
      </w:r>
      <w:r w:rsidR="00AF0730">
        <w:t>a</w:t>
      </w:r>
      <w:r>
        <w:t xml:space="preserve">il from Jennifer </w:t>
      </w:r>
      <w:proofErr w:type="spellStart"/>
      <w:r>
        <w:t>Purvine</w:t>
      </w:r>
      <w:proofErr w:type="spellEnd"/>
      <w:r>
        <w:t xml:space="preserve"> - after having received a cd with information in support </w:t>
      </w:r>
      <w:proofErr w:type="spellStart"/>
      <w:r>
        <w:t>opf</w:t>
      </w:r>
      <w:proofErr w:type="spellEnd"/>
      <w:r>
        <w:t xml:space="preserve"> this Objection - on the afternoon of the last day of the Objection period 9May 6</w:t>
      </w:r>
      <w:r w:rsidRPr="00336EEE">
        <w:rPr>
          <w:vertAlign w:val="superscript"/>
        </w:rPr>
        <w:t>th</w:t>
      </w:r>
      <w:r>
        <w:t>) that it wo</w:t>
      </w:r>
      <w:r w:rsidR="00AF0730">
        <w:t>uld</w:t>
      </w:r>
      <w:r>
        <w:t xml:space="preserve"> not accept submiss</w:t>
      </w:r>
      <w:r w:rsidR="00AF0730">
        <w:t>i</w:t>
      </w:r>
      <w:r>
        <w:t xml:space="preserve">ons on </w:t>
      </w:r>
      <w:proofErr w:type="spellStart"/>
      <w:r>
        <w:t>cds</w:t>
      </w:r>
      <w:proofErr w:type="spellEnd"/>
      <w:r>
        <w:t xml:space="preserve">. External CD readers can be attached to all types </w:t>
      </w:r>
      <w:proofErr w:type="gramStart"/>
      <w:r>
        <w:t>lap t</w:t>
      </w:r>
      <w:r w:rsidR="00AF0730">
        <w:t>o</w:t>
      </w:r>
      <w:r>
        <w:t>ps</w:t>
      </w:r>
      <w:proofErr w:type="gramEnd"/>
      <w:r>
        <w:t xml:space="preserve"> or hard drives. These have been accepted in dozens of previous comments and Objections (including in 2024 comments on the USFS rubberstamp Sagehen process. We Object to the FS not providing information prohibiting submission in this manner in the Legal Notice or in any form – and then saying our cd was to be rejected.</w:t>
      </w:r>
    </w:p>
    <w:p w14:paraId="33830E19" w14:textId="171D60BD" w:rsidR="00336EEE" w:rsidRDefault="00AF0730" w:rsidP="006E1779">
      <w:pPr>
        <w:pStyle w:val="NormalWeb"/>
      </w:pPr>
      <w:r>
        <w:t>T</w:t>
      </w:r>
      <w:r w:rsidR="00336EEE">
        <w:t>he FS website is very user-unfriendly</w:t>
      </w:r>
      <w:r>
        <w:t>,</w:t>
      </w:r>
      <w:r w:rsidR="00336EEE">
        <w:t xml:space="preserve"> has often fr</w:t>
      </w:r>
      <w:r>
        <w:t>o</w:t>
      </w:r>
      <w:r w:rsidR="00336EEE">
        <w:t>zen up when we have tried to subm</w:t>
      </w:r>
      <w:r>
        <w:t>it and attach</w:t>
      </w:r>
      <w:r w:rsidR="00336EEE">
        <w:t xml:space="preserve"> docum</w:t>
      </w:r>
      <w:r>
        <w:t>e</w:t>
      </w:r>
      <w:r w:rsidR="00336EEE">
        <w:t xml:space="preserve">nts </w:t>
      </w:r>
      <w:r>
        <w:t>in comments and protests – making submission on-line extremely difficult for people who do not have infinite time to spend attaching documents, doing the “prove you’re a human” puzzles, and then not having the submission project completed as the site freezes up.</w:t>
      </w:r>
      <w:r>
        <w:br/>
      </w:r>
    </w:p>
    <w:p w14:paraId="6C845E20" w14:textId="77777777" w:rsidR="00650EB3" w:rsidRDefault="00650EB3" w:rsidP="00650EB3">
      <w:pPr>
        <w:widowControl w:val="0"/>
        <w:autoSpaceDE w:val="0"/>
        <w:autoSpaceDN w:val="0"/>
        <w:adjustRightInd w:val="0"/>
      </w:pPr>
      <w:r>
        <w:t xml:space="preserve">Sincerely, </w:t>
      </w:r>
    </w:p>
    <w:p w14:paraId="2D1BD1E9" w14:textId="77777777" w:rsidR="00650EB3" w:rsidRDefault="00650EB3" w:rsidP="00650EB3">
      <w:pPr>
        <w:widowControl w:val="0"/>
        <w:autoSpaceDE w:val="0"/>
        <w:autoSpaceDN w:val="0"/>
        <w:adjustRightInd w:val="0"/>
      </w:pPr>
    </w:p>
    <w:p w14:paraId="1F509ADC" w14:textId="77777777" w:rsidR="00650EB3" w:rsidRDefault="00650EB3" w:rsidP="00650EB3"/>
    <w:p w14:paraId="72519AC6" w14:textId="77777777" w:rsidR="00650EB3" w:rsidRDefault="00650EB3" w:rsidP="00650EB3">
      <w:r>
        <w:rPr>
          <w:noProof/>
        </w:rPr>
        <w:lastRenderedPageBreak/>
        <w:drawing>
          <wp:inline distT="0" distB="0" distL="0" distR="0" wp14:anchorId="0D5BAC02" wp14:editId="10E271CA">
            <wp:extent cx="974785" cy="666663"/>
            <wp:effectExtent l="0" t="0" r="3175" b="0"/>
            <wp:docPr id="13" name="Picture 2" descr="A picture containing objec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8869" cy="683135"/>
                    </a:xfrm>
                    <a:prstGeom prst="rect">
                      <a:avLst/>
                    </a:prstGeom>
                    <a:noFill/>
                    <a:ln>
                      <a:noFill/>
                    </a:ln>
                  </pic:spPr>
                </pic:pic>
              </a:graphicData>
            </a:graphic>
          </wp:inline>
        </w:drawing>
      </w:r>
    </w:p>
    <w:p w14:paraId="3FAB8841" w14:textId="77777777" w:rsidR="00650EB3" w:rsidRDefault="00650EB3" w:rsidP="00650EB3"/>
    <w:p w14:paraId="3296F5DD" w14:textId="77777777" w:rsidR="00650EB3" w:rsidRDefault="00650EB3" w:rsidP="00650EB3">
      <w:pPr>
        <w:ind w:left="3600" w:firstLine="720"/>
      </w:pPr>
    </w:p>
    <w:p w14:paraId="6462E75D" w14:textId="77777777" w:rsidR="00650EB3" w:rsidRPr="00E5111A" w:rsidRDefault="00650EB3" w:rsidP="00650EB3">
      <w:pPr>
        <w:rPr>
          <w:lang w:val="nl-NL"/>
        </w:rPr>
      </w:pPr>
      <w:r w:rsidRPr="00E5111A">
        <w:rPr>
          <w:lang w:val="nl-NL"/>
        </w:rPr>
        <w:t xml:space="preserve">Katie </w:t>
      </w:r>
      <w:proofErr w:type="spellStart"/>
      <w:r w:rsidRPr="00E5111A">
        <w:rPr>
          <w:lang w:val="nl-NL"/>
        </w:rPr>
        <w:t>Fite</w:t>
      </w:r>
      <w:proofErr w:type="spellEnd"/>
    </w:p>
    <w:p w14:paraId="4152D0F3" w14:textId="77777777" w:rsidR="00650EB3" w:rsidRPr="00E5111A" w:rsidRDefault="00650EB3" w:rsidP="00650EB3">
      <w:pPr>
        <w:rPr>
          <w:lang w:val="nl-NL"/>
        </w:rPr>
      </w:pPr>
      <w:r w:rsidRPr="00E5111A">
        <w:rPr>
          <w:lang w:val="nl-NL"/>
        </w:rPr>
        <w:t>Public Lands Director</w:t>
      </w:r>
    </w:p>
    <w:p w14:paraId="2126BEEA" w14:textId="77777777" w:rsidR="00650EB3" w:rsidRPr="00E5111A" w:rsidRDefault="00650EB3" w:rsidP="00650EB3">
      <w:pPr>
        <w:rPr>
          <w:lang w:val="nl-NL"/>
        </w:rPr>
      </w:pPr>
      <w:proofErr w:type="spellStart"/>
      <w:r w:rsidRPr="00E5111A">
        <w:rPr>
          <w:lang w:val="nl-NL"/>
        </w:rPr>
        <w:t>WildLands</w:t>
      </w:r>
      <w:proofErr w:type="spellEnd"/>
      <w:r w:rsidRPr="00E5111A">
        <w:rPr>
          <w:lang w:val="nl-NL"/>
        </w:rPr>
        <w:t xml:space="preserve"> </w:t>
      </w:r>
      <w:proofErr w:type="spellStart"/>
      <w:r w:rsidRPr="00E5111A">
        <w:rPr>
          <w:lang w:val="nl-NL"/>
        </w:rPr>
        <w:t>Defense</w:t>
      </w:r>
      <w:proofErr w:type="spellEnd"/>
    </w:p>
    <w:p w14:paraId="6676D92B" w14:textId="77777777" w:rsidR="00650EB3" w:rsidRPr="006D3CBC" w:rsidRDefault="00650EB3" w:rsidP="00650EB3">
      <w:pPr>
        <w:rPr>
          <w:lang w:val="it-IT"/>
        </w:rPr>
      </w:pPr>
      <w:r w:rsidRPr="006D3CBC">
        <w:rPr>
          <w:lang w:val="it-IT"/>
        </w:rPr>
        <w:t>PO Box 125</w:t>
      </w:r>
    </w:p>
    <w:p w14:paraId="78762F5E" w14:textId="77777777" w:rsidR="00650EB3" w:rsidRPr="006D3CBC" w:rsidRDefault="00650EB3" w:rsidP="00650EB3">
      <w:pPr>
        <w:rPr>
          <w:lang w:val="it-IT"/>
        </w:rPr>
      </w:pPr>
      <w:r w:rsidRPr="006D3CBC">
        <w:rPr>
          <w:lang w:val="it-IT"/>
        </w:rPr>
        <w:t>Boise, ID 83701</w:t>
      </w:r>
    </w:p>
    <w:p w14:paraId="690426CD" w14:textId="77777777" w:rsidR="00650EB3" w:rsidRPr="006D3CBC" w:rsidRDefault="00650EB3" w:rsidP="00650EB3">
      <w:pPr>
        <w:rPr>
          <w:lang w:val="it-IT"/>
        </w:rPr>
      </w:pPr>
      <w:r w:rsidRPr="006D3CBC">
        <w:rPr>
          <w:lang w:val="it-IT"/>
        </w:rPr>
        <w:t>208-871-5738</w:t>
      </w:r>
    </w:p>
    <w:p w14:paraId="5F5177D6" w14:textId="77777777" w:rsidR="00650EB3" w:rsidRPr="006D3CBC" w:rsidRDefault="00650EB3" w:rsidP="00650EB3">
      <w:pPr>
        <w:rPr>
          <w:lang w:val="it-IT"/>
        </w:rPr>
      </w:pPr>
      <w:r w:rsidRPr="006D3CBC">
        <w:rPr>
          <w:lang w:val="it-IT"/>
        </w:rPr>
        <w:t>katie@wildlandsdefense.org</w:t>
      </w:r>
    </w:p>
    <w:p w14:paraId="536F4620" w14:textId="77777777" w:rsidR="00650EB3" w:rsidRPr="006D3CBC" w:rsidRDefault="00650EB3" w:rsidP="00650EB3">
      <w:pPr>
        <w:rPr>
          <w:lang w:val="it-IT"/>
        </w:rPr>
      </w:pPr>
    </w:p>
    <w:p w14:paraId="6EE21D5A" w14:textId="77777777" w:rsidR="00650EB3" w:rsidRPr="006D3CBC" w:rsidRDefault="00650EB3" w:rsidP="00650EB3">
      <w:pPr>
        <w:rPr>
          <w:lang w:val="it-IT"/>
        </w:rPr>
      </w:pPr>
      <w:r w:rsidRPr="006D3CBC">
        <w:rPr>
          <w:lang w:val="it-IT"/>
        </w:rPr>
        <w:t>/mg</w:t>
      </w:r>
    </w:p>
    <w:p w14:paraId="738CFCD4" w14:textId="77777777" w:rsidR="00650EB3" w:rsidRPr="006D3CBC" w:rsidRDefault="00650EB3" w:rsidP="00650EB3">
      <w:pPr>
        <w:rPr>
          <w:lang w:val="it-IT"/>
        </w:rPr>
      </w:pPr>
      <w:r w:rsidRPr="006D3CBC">
        <w:rPr>
          <w:lang w:val="it-IT"/>
        </w:rPr>
        <w:t xml:space="preserve">Mike </w:t>
      </w:r>
      <w:proofErr w:type="spellStart"/>
      <w:r w:rsidRPr="006D3CBC">
        <w:rPr>
          <w:lang w:val="it-IT"/>
        </w:rPr>
        <w:t>Garrity</w:t>
      </w:r>
      <w:proofErr w:type="spellEnd"/>
    </w:p>
    <w:p w14:paraId="02CC49E1" w14:textId="77777777" w:rsidR="00650EB3" w:rsidRPr="00B42B27" w:rsidRDefault="00650EB3" w:rsidP="00650EB3">
      <w:r w:rsidRPr="00B42B27">
        <w:t>Alliance for the Wild Rockies</w:t>
      </w:r>
    </w:p>
    <w:p w14:paraId="723AEFC3" w14:textId="77777777" w:rsidR="00650EB3" w:rsidRPr="00B42B27" w:rsidRDefault="00650EB3" w:rsidP="00650EB3">
      <w:r w:rsidRPr="00B42B27">
        <w:t>PO Box 505</w:t>
      </w:r>
    </w:p>
    <w:p w14:paraId="5A0D006E" w14:textId="77777777" w:rsidR="00650EB3" w:rsidRDefault="00650EB3" w:rsidP="00650EB3">
      <w:pPr>
        <w:rPr>
          <w:lang w:val="pt-BR"/>
        </w:rPr>
      </w:pPr>
      <w:r w:rsidRPr="00B42B27">
        <w:rPr>
          <w:lang w:val="pt-BR"/>
        </w:rPr>
        <w:t>Helena, MT 59624</w:t>
      </w:r>
    </w:p>
    <w:p w14:paraId="3FD65EA4" w14:textId="77777777" w:rsidR="00650EB3" w:rsidRDefault="00650EB3" w:rsidP="00650EB3">
      <w:pPr>
        <w:rPr>
          <w:lang w:val="pt-BR"/>
        </w:rPr>
      </w:pPr>
      <w:r>
        <w:rPr>
          <w:lang w:val="pt-BR"/>
        </w:rPr>
        <w:t>406-579-5986</w:t>
      </w:r>
    </w:p>
    <w:p w14:paraId="1DF99BE3" w14:textId="77777777" w:rsidR="00650EB3" w:rsidRPr="00B42B27" w:rsidRDefault="00650EB3" w:rsidP="00650EB3">
      <w:pPr>
        <w:rPr>
          <w:lang w:val="pt-BR"/>
        </w:rPr>
      </w:pPr>
      <w:r>
        <w:rPr>
          <w:lang w:val="pt-BR"/>
        </w:rPr>
        <w:t>wildrockies@gmail.com</w:t>
      </w:r>
    </w:p>
    <w:p w14:paraId="0BDE12EF" w14:textId="77777777" w:rsidR="00650EB3" w:rsidRPr="00B42B27" w:rsidRDefault="00650EB3" w:rsidP="00650EB3">
      <w:pPr>
        <w:rPr>
          <w:lang w:val="pt-BR"/>
        </w:rPr>
      </w:pPr>
    </w:p>
    <w:p w14:paraId="61890887" w14:textId="77777777" w:rsidR="00650EB3" w:rsidRPr="006D3CBC" w:rsidRDefault="00650EB3" w:rsidP="00650EB3">
      <w:r w:rsidRPr="006D3CBC">
        <w:t>/</w:t>
      </w:r>
      <w:proofErr w:type="gramStart"/>
      <w:r w:rsidRPr="006D3CBC">
        <w:t>se</w:t>
      </w:r>
      <w:proofErr w:type="gramEnd"/>
    </w:p>
    <w:p w14:paraId="61191B9A" w14:textId="77777777" w:rsidR="00650EB3" w:rsidRPr="006D3CBC" w:rsidRDefault="00650EB3" w:rsidP="00650EB3">
      <w:r w:rsidRPr="006D3CBC">
        <w:t>Sara Johnson</w:t>
      </w:r>
    </w:p>
    <w:p w14:paraId="1B44C6C1" w14:textId="77777777" w:rsidR="00650EB3" w:rsidRPr="006D3CBC" w:rsidRDefault="00650EB3" w:rsidP="00650EB3">
      <w:r w:rsidRPr="006D3CBC">
        <w:t>Native Ecosystems Council</w:t>
      </w:r>
    </w:p>
    <w:p w14:paraId="38898B7E" w14:textId="77777777" w:rsidR="00650EB3" w:rsidRPr="00B42B27" w:rsidRDefault="00650EB3" w:rsidP="00650EB3">
      <w:r w:rsidRPr="00B42B27">
        <w:t>PO Box 125</w:t>
      </w:r>
    </w:p>
    <w:p w14:paraId="0FB92F27" w14:textId="77777777" w:rsidR="00650EB3" w:rsidRDefault="00650EB3" w:rsidP="00650EB3">
      <w:r w:rsidRPr="00B42B27">
        <w:t>Willow Creek, MT 59760</w:t>
      </w:r>
    </w:p>
    <w:p w14:paraId="4E529E7E" w14:textId="77777777" w:rsidR="00650EB3" w:rsidRDefault="00650EB3" w:rsidP="00650EB3">
      <w:r>
        <w:t>406-579-3286</w:t>
      </w:r>
    </w:p>
    <w:p w14:paraId="529731DF" w14:textId="77777777" w:rsidR="00650EB3" w:rsidRDefault="00000000" w:rsidP="00650EB3">
      <w:hyperlink r:id="rId5" w:history="1">
        <w:r w:rsidR="00650EB3" w:rsidRPr="001A1A93">
          <w:rPr>
            <w:rStyle w:val="Hyperlink"/>
            <w:rFonts w:eastAsiaTheme="majorEastAsia"/>
          </w:rPr>
          <w:t>sjjohnsonkoa@gmail.com</w:t>
        </w:r>
      </w:hyperlink>
    </w:p>
    <w:p w14:paraId="0D6119A6" w14:textId="77777777" w:rsidR="00650EB3" w:rsidRDefault="00650EB3" w:rsidP="00650EB3"/>
    <w:p w14:paraId="61219C6A" w14:textId="77777777" w:rsidR="00650EB3" w:rsidRDefault="00650EB3" w:rsidP="00650EB3">
      <w:r>
        <w:t>Jason Christensen</w:t>
      </w:r>
    </w:p>
    <w:p w14:paraId="617A87AA" w14:textId="77777777" w:rsidR="00650EB3" w:rsidRDefault="00650EB3" w:rsidP="00650EB3">
      <w:r>
        <w:t xml:space="preserve">Yellowstone to </w:t>
      </w:r>
      <w:proofErr w:type="spellStart"/>
      <w:r>
        <w:t>Uintas</w:t>
      </w:r>
      <w:proofErr w:type="spellEnd"/>
      <w:r>
        <w:t xml:space="preserve"> Connection</w:t>
      </w:r>
    </w:p>
    <w:p w14:paraId="34B379F2" w14:textId="77777777" w:rsidR="00650EB3" w:rsidRPr="006D3CBC" w:rsidRDefault="00650EB3" w:rsidP="00650EB3">
      <w:pPr>
        <w:rPr>
          <w:lang w:val="fr-FR"/>
        </w:rPr>
      </w:pPr>
      <w:r w:rsidRPr="006D3CBC">
        <w:rPr>
          <w:lang w:val="fr-FR"/>
        </w:rPr>
        <w:t>PO Box 363</w:t>
      </w:r>
    </w:p>
    <w:p w14:paraId="645A160C" w14:textId="77777777" w:rsidR="00650EB3" w:rsidRPr="006D3CBC" w:rsidRDefault="00650EB3" w:rsidP="00650EB3">
      <w:pPr>
        <w:rPr>
          <w:lang w:val="fr-FR"/>
        </w:rPr>
      </w:pPr>
      <w:r w:rsidRPr="006D3CBC">
        <w:rPr>
          <w:lang w:val="fr-FR"/>
        </w:rPr>
        <w:t>Paris, ID 83261</w:t>
      </w:r>
    </w:p>
    <w:p w14:paraId="6F0CC218" w14:textId="77777777" w:rsidR="00650EB3" w:rsidRPr="006D3CBC" w:rsidRDefault="00650EB3" w:rsidP="00650EB3">
      <w:pPr>
        <w:rPr>
          <w:lang w:val="fr-FR"/>
        </w:rPr>
      </w:pPr>
      <w:r w:rsidRPr="006D3CBC">
        <w:rPr>
          <w:lang w:val="fr-FR"/>
        </w:rPr>
        <w:t>435-881-6917</w:t>
      </w:r>
    </w:p>
    <w:p w14:paraId="577EF699" w14:textId="77777777" w:rsidR="00650EB3" w:rsidRPr="006D3CBC" w:rsidRDefault="00000000" w:rsidP="00650EB3">
      <w:pPr>
        <w:rPr>
          <w:lang w:val="fr-FR"/>
        </w:rPr>
      </w:pPr>
      <w:hyperlink r:id="rId6" w:history="1">
        <w:r w:rsidR="00650EB3" w:rsidRPr="006D3CBC">
          <w:rPr>
            <w:rStyle w:val="Hyperlink"/>
            <w:rFonts w:eastAsiaTheme="majorEastAsia"/>
            <w:lang w:val="fr-FR"/>
          </w:rPr>
          <w:t>jason@yellowstoneuintas.org</w:t>
        </w:r>
      </w:hyperlink>
    </w:p>
    <w:p w14:paraId="3CC72A5E" w14:textId="77777777" w:rsidR="00650EB3" w:rsidRPr="006D3CBC" w:rsidRDefault="00650EB3" w:rsidP="00650EB3">
      <w:pPr>
        <w:widowControl w:val="0"/>
        <w:autoSpaceDE w:val="0"/>
        <w:autoSpaceDN w:val="0"/>
        <w:adjustRightInd w:val="0"/>
        <w:rPr>
          <w:rFonts w:cs="Verdana"/>
          <w:lang w:val="fr-FR"/>
        </w:rPr>
      </w:pPr>
    </w:p>
    <w:p w14:paraId="3FB1295F" w14:textId="77777777" w:rsidR="00650EB3" w:rsidRPr="006D3CBC" w:rsidRDefault="00650EB3" w:rsidP="00650EB3">
      <w:pPr>
        <w:widowControl w:val="0"/>
        <w:autoSpaceDE w:val="0"/>
        <w:autoSpaceDN w:val="0"/>
        <w:adjustRightInd w:val="0"/>
        <w:rPr>
          <w:rFonts w:cs="Verdana"/>
          <w:lang w:val="fr-FR"/>
        </w:rPr>
      </w:pPr>
    </w:p>
    <w:p w14:paraId="0A8CF775" w14:textId="77777777" w:rsidR="00650EB3" w:rsidRDefault="00650EB3" w:rsidP="00650EB3"/>
    <w:p w14:paraId="5CFE0417" w14:textId="77777777" w:rsidR="00650EB3" w:rsidRDefault="00650EB3" w:rsidP="00650EB3"/>
    <w:p w14:paraId="17EFD63A" w14:textId="77777777" w:rsidR="00650EB3" w:rsidRDefault="00650EB3" w:rsidP="00650EB3"/>
    <w:p w14:paraId="66FA29D0" w14:textId="77777777" w:rsidR="00650EB3" w:rsidRPr="002B3B98" w:rsidRDefault="00650EB3" w:rsidP="00650EB3">
      <w:pPr>
        <w:pStyle w:val="NormalWeb"/>
      </w:pPr>
    </w:p>
    <w:p w14:paraId="2622F9FD" w14:textId="77777777" w:rsidR="00650EB3" w:rsidRPr="002B3B98" w:rsidRDefault="00650EB3" w:rsidP="00650EB3">
      <w:pPr>
        <w:pStyle w:val="NormalWeb"/>
        <w:rPr>
          <w:szCs w:val="22"/>
        </w:rPr>
      </w:pPr>
    </w:p>
    <w:p w14:paraId="26DD2831" w14:textId="77777777" w:rsidR="00650EB3" w:rsidRPr="002B3B98" w:rsidRDefault="00650EB3" w:rsidP="00650EB3">
      <w:pPr>
        <w:pStyle w:val="NormalWeb"/>
        <w:rPr>
          <w:szCs w:val="22"/>
        </w:rPr>
      </w:pPr>
    </w:p>
    <w:p w14:paraId="04BF6A8C" w14:textId="77777777" w:rsidR="00AF0730" w:rsidRDefault="00AF0730" w:rsidP="006E1779">
      <w:pPr>
        <w:pStyle w:val="NormalWeb"/>
      </w:pPr>
    </w:p>
    <w:p w14:paraId="389BA4C0" w14:textId="77777777" w:rsidR="00336EEE" w:rsidRDefault="00336EEE" w:rsidP="006E1779">
      <w:pPr>
        <w:pStyle w:val="NormalWeb"/>
      </w:pPr>
    </w:p>
    <w:p w14:paraId="5BED877E" w14:textId="77777777" w:rsidR="00336EEE" w:rsidRDefault="00336EEE" w:rsidP="006E1779">
      <w:pPr>
        <w:pStyle w:val="NormalWeb"/>
      </w:pPr>
    </w:p>
    <w:p w14:paraId="6B9D66AB" w14:textId="77777777" w:rsidR="00336EEE" w:rsidRDefault="00336EEE" w:rsidP="006E1779">
      <w:pPr>
        <w:pStyle w:val="NormalWeb"/>
      </w:pPr>
    </w:p>
    <w:p w14:paraId="588B6C5E" w14:textId="1DEB6C10" w:rsidR="00336EEE" w:rsidRDefault="00336EEE" w:rsidP="006E1779">
      <w:pPr>
        <w:pStyle w:val="NormalWeb"/>
      </w:pPr>
      <w:r>
        <w:t xml:space="preserve"> </w:t>
      </w:r>
    </w:p>
    <w:p w14:paraId="0CBDD296" w14:textId="77777777" w:rsidR="006E1779" w:rsidRDefault="006E1779"/>
    <w:sectPr w:rsidR="006E1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79"/>
    <w:rsid w:val="000A420C"/>
    <w:rsid w:val="00336EEE"/>
    <w:rsid w:val="00650EB3"/>
    <w:rsid w:val="006E1779"/>
    <w:rsid w:val="00AF0730"/>
    <w:rsid w:val="00C70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F5E36B"/>
  <w15:chartTrackingRefBased/>
  <w15:docId w15:val="{12F6FC88-6CDC-354F-8935-1BBA8837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77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E177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177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177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177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E177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E177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E177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E177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E177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7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7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7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7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7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7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7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779"/>
    <w:rPr>
      <w:rFonts w:eastAsiaTheme="majorEastAsia" w:cstheme="majorBidi"/>
      <w:color w:val="272727" w:themeColor="text1" w:themeTint="D8"/>
    </w:rPr>
  </w:style>
  <w:style w:type="paragraph" w:styleId="Title">
    <w:name w:val="Title"/>
    <w:basedOn w:val="Normal"/>
    <w:next w:val="Normal"/>
    <w:link w:val="TitleChar"/>
    <w:uiPriority w:val="10"/>
    <w:qFormat/>
    <w:rsid w:val="006E177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1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77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1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77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E1779"/>
    <w:rPr>
      <w:i/>
      <w:iCs/>
      <w:color w:val="404040" w:themeColor="text1" w:themeTint="BF"/>
    </w:rPr>
  </w:style>
  <w:style w:type="paragraph" w:styleId="ListParagraph">
    <w:name w:val="List Paragraph"/>
    <w:basedOn w:val="Normal"/>
    <w:uiPriority w:val="34"/>
    <w:qFormat/>
    <w:rsid w:val="006E177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E1779"/>
    <w:rPr>
      <w:i/>
      <w:iCs/>
      <w:color w:val="0F4761" w:themeColor="accent1" w:themeShade="BF"/>
    </w:rPr>
  </w:style>
  <w:style w:type="paragraph" w:styleId="IntenseQuote">
    <w:name w:val="Intense Quote"/>
    <w:basedOn w:val="Normal"/>
    <w:next w:val="Normal"/>
    <w:link w:val="IntenseQuoteChar"/>
    <w:uiPriority w:val="30"/>
    <w:qFormat/>
    <w:rsid w:val="006E177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E1779"/>
    <w:rPr>
      <w:i/>
      <w:iCs/>
      <w:color w:val="0F4761" w:themeColor="accent1" w:themeShade="BF"/>
    </w:rPr>
  </w:style>
  <w:style w:type="character" w:styleId="IntenseReference">
    <w:name w:val="Intense Reference"/>
    <w:basedOn w:val="DefaultParagraphFont"/>
    <w:uiPriority w:val="32"/>
    <w:qFormat/>
    <w:rsid w:val="006E1779"/>
    <w:rPr>
      <w:b/>
      <w:bCs/>
      <w:smallCaps/>
      <w:color w:val="0F4761" w:themeColor="accent1" w:themeShade="BF"/>
      <w:spacing w:val="5"/>
    </w:rPr>
  </w:style>
  <w:style w:type="paragraph" w:styleId="NormalWeb">
    <w:name w:val="Normal (Web)"/>
    <w:basedOn w:val="Normal"/>
    <w:uiPriority w:val="99"/>
    <w:unhideWhenUsed/>
    <w:rsid w:val="006E1779"/>
    <w:pPr>
      <w:spacing w:before="100" w:beforeAutospacing="1" w:after="100" w:afterAutospacing="1"/>
    </w:pPr>
  </w:style>
  <w:style w:type="character" w:styleId="Hyperlink">
    <w:name w:val="Hyperlink"/>
    <w:basedOn w:val="DefaultParagraphFont"/>
    <w:uiPriority w:val="99"/>
    <w:unhideWhenUsed/>
    <w:rsid w:val="00650EB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son@yellowstoneuintas.org" TargetMode="External"/><Relationship Id="rId5" Type="http://schemas.openxmlformats.org/officeDocument/2006/relationships/hyperlink" Target="mailto:sjjohnsonkoa@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fite</dc:creator>
  <cp:keywords/>
  <dc:description/>
  <cp:lastModifiedBy>mary fite</cp:lastModifiedBy>
  <cp:revision>4</cp:revision>
  <dcterms:created xsi:type="dcterms:W3CDTF">2024-05-07T01:48:00Z</dcterms:created>
  <dcterms:modified xsi:type="dcterms:W3CDTF">2024-05-07T02:09:00Z</dcterms:modified>
</cp:coreProperties>
</file>