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4903" w14:textId="619E3915" w:rsidR="00AF4F9A" w:rsidRPr="00D852F2" w:rsidRDefault="00E51B52" w:rsidP="0094758B">
      <w:pPr>
        <w:ind w:left="720" w:hanging="720"/>
        <w:rPr>
          <w:sz w:val="24"/>
          <w:szCs w:val="24"/>
        </w:rPr>
      </w:pPr>
      <w:r w:rsidRPr="00D852F2">
        <w:rPr>
          <w:sz w:val="24"/>
          <w:szCs w:val="24"/>
        </w:rPr>
        <w:t>April</w:t>
      </w:r>
      <w:r w:rsidR="00AF4F9A" w:rsidRPr="00D852F2">
        <w:rPr>
          <w:sz w:val="24"/>
          <w:szCs w:val="24"/>
        </w:rPr>
        <w:t xml:space="preserve"> </w:t>
      </w:r>
      <w:r w:rsidR="008F0C72">
        <w:rPr>
          <w:sz w:val="24"/>
          <w:szCs w:val="24"/>
        </w:rPr>
        <w:t>9</w:t>
      </w:r>
      <w:r w:rsidR="00AF4F9A" w:rsidRPr="00D852F2">
        <w:rPr>
          <w:sz w:val="24"/>
          <w:szCs w:val="24"/>
        </w:rPr>
        <w:t>, 20</w:t>
      </w:r>
      <w:r w:rsidR="004F4862" w:rsidRPr="00D852F2">
        <w:rPr>
          <w:sz w:val="24"/>
          <w:szCs w:val="24"/>
        </w:rPr>
        <w:t>2</w:t>
      </w:r>
      <w:r w:rsidRPr="00D852F2">
        <w:rPr>
          <w:sz w:val="24"/>
          <w:szCs w:val="24"/>
        </w:rPr>
        <w:t>4</w:t>
      </w:r>
    </w:p>
    <w:p w14:paraId="1C1239AD" w14:textId="77777777" w:rsidR="00A57FF5" w:rsidRPr="00D852F2" w:rsidRDefault="00A57FF5" w:rsidP="0000670D">
      <w:pPr>
        <w:spacing w:after="0" w:line="240" w:lineRule="auto"/>
        <w:ind w:left="720" w:hanging="720"/>
        <w:rPr>
          <w:sz w:val="24"/>
          <w:szCs w:val="24"/>
        </w:rPr>
      </w:pPr>
      <w:r w:rsidRPr="00D852F2">
        <w:rPr>
          <w:sz w:val="24"/>
          <w:szCs w:val="24"/>
        </w:rPr>
        <w:t xml:space="preserve">Attn: North Sand Project </w:t>
      </w:r>
    </w:p>
    <w:p w14:paraId="3BF703C9" w14:textId="77777777" w:rsidR="00A57FF5" w:rsidRPr="00D852F2" w:rsidRDefault="00A57FF5" w:rsidP="0000670D">
      <w:pPr>
        <w:spacing w:after="0" w:line="240" w:lineRule="auto"/>
        <w:ind w:left="720" w:hanging="720"/>
        <w:rPr>
          <w:sz w:val="24"/>
          <w:szCs w:val="24"/>
        </w:rPr>
      </w:pPr>
      <w:proofErr w:type="spellStart"/>
      <w:r w:rsidRPr="00D852F2">
        <w:rPr>
          <w:sz w:val="24"/>
          <w:szCs w:val="24"/>
        </w:rPr>
        <w:t>Bearlodge</w:t>
      </w:r>
      <w:proofErr w:type="spellEnd"/>
      <w:r w:rsidRPr="00D852F2">
        <w:rPr>
          <w:sz w:val="24"/>
          <w:szCs w:val="24"/>
        </w:rPr>
        <w:t xml:space="preserve"> Ranger District </w:t>
      </w:r>
    </w:p>
    <w:p w14:paraId="6DF56E51" w14:textId="77777777" w:rsidR="00E51B52" w:rsidRPr="00D852F2" w:rsidRDefault="00A57FF5" w:rsidP="0000670D">
      <w:pPr>
        <w:spacing w:after="0" w:line="240" w:lineRule="auto"/>
        <w:ind w:left="720" w:hanging="720"/>
        <w:rPr>
          <w:sz w:val="24"/>
          <w:szCs w:val="24"/>
        </w:rPr>
      </w:pPr>
      <w:r w:rsidRPr="00D852F2">
        <w:rPr>
          <w:sz w:val="24"/>
          <w:szCs w:val="24"/>
        </w:rPr>
        <w:t xml:space="preserve">P.O. Box 680 </w:t>
      </w:r>
    </w:p>
    <w:p w14:paraId="2621CA31" w14:textId="6BA32CAA" w:rsidR="00AF4F9A" w:rsidRPr="00D852F2" w:rsidRDefault="00A57FF5" w:rsidP="0000670D">
      <w:pPr>
        <w:spacing w:after="0" w:line="240" w:lineRule="auto"/>
        <w:ind w:left="720" w:hanging="720"/>
        <w:rPr>
          <w:color w:val="0000FF"/>
          <w:sz w:val="24"/>
          <w:szCs w:val="24"/>
        </w:rPr>
      </w:pPr>
      <w:r w:rsidRPr="00D852F2">
        <w:rPr>
          <w:sz w:val="24"/>
          <w:szCs w:val="24"/>
        </w:rPr>
        <w:t>Sundance, WY 82729</w:t>
      </w:r>
    </w:p>
    <w:p w14:paraId="63D7DF6C" w14:textId="77777777" w:rsidR="00E51B52" w:rsidRPr="00D852F2" w:rsidRDefault="00E51B52" w:rsidP="0000670D">
      <w:pPr>
        <w:spacing w:after="0" w:line="240" w:lineRule="auto"/>
        <w:ind w:left="720" w:hanging="720"/>
        <w:rPr>
          <w:sz w:val="24"/>
          <w:szCs w:val="24"/>
        </w:rPr>
      </w:pPr>
    </w:p>
    <w:p w14:paraId="10C1C009" w14:textId="19980688" w:rsidR="00AF4F9A" w:rsidRPr="00D852F2" w:rsidRDefault="00AF4F9A" w:rsidP="0000670D">
      <w:pPr>
        <w:spacing w:after="0" w:line="240" w:lineRule="auto"/>
        <w:ind w:left="720" w:hanging="720"/>
        <w:rPr>
          <w:sz w:val="24"/>
          <w:szCs w:val="24"/>
        </w:rPr>
      </w:pPr>
      <w:r w:rsidRPr="00D852F2">
        <w:rPr>
          <w:sz w:val="24"/>
          <w:szCs w:val="24"/>
        </w:rPr>
        <w:t>Re:</w:t>
      </w:r>
      <w:r w:rsidR="00121420" w:rsidRPr="00D852F2">
        <w:rPr>
          <w:sz w:val="24"/>
          <w:szCs w:val="24"/>
        </w:rPr>
        <w:t xml:space="preserve"> </w:t>
      </w:r>
      <w:r w:rsidR="00FE010B" w:rsidRPr="00D852F2">
        <w:rPr>
          <w:sz w:val="24"/>
          <w:szCs w:val="24"/>
        </w:rPr>
        <w:t>North Sand Forest Management</w:t>
      </w:r>
      <w:r w:rsidR="00CC0997" w:rsidRPr="00D852F2">
        <w:rPr>
          <w:sz w:val="24"/>
          <w:szCs w:val="24"/>
        </w:rPr>
        <w:t xml:space="preserve"> Project</w:t>
      </w:r>
    </w:p>
    <w:p w14:paraId="73F0D9DB" w14:textId="77777777" w:rsidR="00AF4F9A" w:rsidRPr="00D852F2" w:rsidRDefault="00AF4F9A" w:rsidP="0000670D">
      <w:pPr>
        <w:spacing w:after="0" w:line="240" w:lineRule="auto"/>
        <w:ind w:left="720" w:hanging="720"/>
        <w:rPr>
          <w:sz w:val="24"/>
          <w:szCs w:val="24"/>
        </w:rPr>
      </w:pPr>
    </w:p>
    <w:p w14:paraId="79E2966C" w14:textId="4BAFAD78" w:rsidR="00AF4F9A" w:rsidRPr="00D852F2" w:rsidRDefault="00AF4F9A" w:rsidP="0000670D">
      <w:pPr>
        <w:spacing w:after="0" w:line="240" w:lineRule="auto"/>
        <w:ind w:left="720" w:hanging="720"/>
        <w:rPr>
          <w:sz w:val="24"/>
          <w:szCs w:val="24"/>
        </w:rPr>
      </w:pPr>
      <w:r w:rsidRPr="00D852F2">
        <w:rPr>
          <w:sz w:val="24"/>
          <w:szCs w:val="24"/>
        </w:rPr>
        <w:t xml:space="preserve">Mr. </w:t>
      </w:r>
      <w:r w:rsidR="002E01CC" w:rsidRPr="00D852F2">
        <w:rPr>
          <w:sz w:val="24"/>
          <w:szCs w:val="24"/>
        </w:rPr>
        <w:t>Patrick Champa</w:t>
      </w:r>
      <w:r w:rsidRPr="00D852F2">
        <w:rPr>
          <w:sz w:val="24"/>
          <w:szCs w:val="24"/>
        </w:rPr>
        <w:t>:</w:t>
      </w:r>
    </w:p>
    <w:p w14:paraId="04B1B4C9" w14:textId="77777777" w:rsidR="00AF4F9A" w:rsidRPr="00D852F2" w:rsidRDefault="00AF4F9A" w:rsidP="0000670D">
      <w:pPr>
        <w:spacing w:after="0" w:line="240" w:lineRule="auto"/>
        <w:ind w:left="720" w:hanging="720"/>
        <w:rPr>
          <w:sz w:val="24"/>
          <w:szCs w:val="24"/>
        </w:rPr>
      </w:pPr>
    </w:p>
    <w:p w14:paraId="4F5C936A" w14:textId="1F7CF14B" w:rsidR="00AF4F9A" w:rsidRPr="00D852F2" w:rsidRDefault="006B53A0" w:rsidP="00DA4F41">
      <w:pPr>
        <w:rPr>
          <w:sz w:val="24"/>
          <w:szCs w:val="24"/>
        </w:rPr>
      </w:pPr>
      <w:r w:rsidRPr="00D852F2">
        <w:rPr>
          <w:sz w:val="24"/>
          <w:szCs w:val="24"/>
        </w:rPr>
        <w:t xml:space="preserve">Neiman Timber Company would like to thank you for the opportunity to review and comment on the </w:t>
      </w:r>
      <w:r w:rsidR="0078738B" w:rsidRPr="00D852F2">
        <w:rPr>
          <w:sz w:val="24"/>
          <w:szCs w:val="24"/>
        </w:rPr>
        <w:t>North Sand</w:t>
      </w:r>
      <w:r w:rsidR="00CC0997" w:rsidRPr="00D852F2">
        <w:rPr>
          <w:sz w:val="24"/>
          <w:szCs w:val="24"/>
        </w:rPr>
        <w:t xml:space="preserve"> Forest Management</w:t>
      </w:r>
      <w:r w:rsidR="0078738B" w:rsidRPr="00D852F2">
        <w:rPr>
          <w:sz w:val="24"/>
          <w:szCs w:val="24"/>
        </w:rPr>
        <w:t xml:space="preserve"> Project</w:t>
      </w:r>
      <w:r w:rsidRPr="00D852F2">
        <w:rPr>
          <w:sz w:val="24"/>
          <w:szCs w:val="24"/>
        </w:rPr>
        <w:t>.  W</w:t>
      </w:r>
      <w:r w:rsidR="00AF4F9A" w:rsidRPr="00D852F2">
        <w:rPr>
          <w:sz w:val="24"/>
          <w:szCs w:val="24"/>
        </w:rPr>
        <w:t>e</w:t>
      </w:r>
      <w:r w:rsidR="004F4862" w:rsidRPr="00D852F2">
        <w:rPr>
          <w:sz w:val="24"/>
          <w:szCs w:val="24"/>
        </w:rPr>
        <w:t xml:space="preserve"> strongly support projects such as these that encourage a healthy and resilient forest.</w:t>
      </w:r>
      <w:r w:rsidR="00B54E70" w:rsidRPr="00D852F2">
        <w:rPr>
          <w:sz w:val="24"/>
          <w:szCs w:val="24"/>
        </w:rPr>
        <w:t xml:space="preserve"> </w:t>
      </w:r>
      <w:r w:rsidR="004F4862" w:rsidRPr="00D852F2">
        <w:rPr>
          <w:sz w:val="24"/>
          <w:szCs w:val="24"/>
        </w:rPr>
        <w:t xml:space="preserve">We provide the following suggestions, comments, and concerns </w:t>
      </w:r>
      <w:r w:rsidR="00283F06" w:rsidRPr="00D852F2">
        <w:rPr>
          <w:sz w:val="24"/>
          <w:szCs w:val="24"/>
        </w:rPr>
        <w:t>regarding</w:t>
      </w:r>
      <w:r w:rsidR="004F4862" w:rsidRPr="00D852F2">
        <w:rPr>
          <w:sz w:val="24"/>
          <w:szCs w:val="24"/>
        </w:rPr>
        <w:t xml:space="preserve"> the proposed actions as described in the scoping documents provided.</w:t>
      </w:r>
    </w:p>
    <w:p w14:paraId="202FAB90" w14:textId="71530D15" w:rsidR="00BE5A91" w:rsidRPr="00D852F2" w:rsidRDefault="00BE5A91" w:rsidP="00DA4F41">
      <w:pPr>
        <w:rPr>
          <w:b/>
          <w:bCs/>
          <w:sz w:val="28"/>
          <w:szCs w:val="28"/>
          <w:u w:val="single"/>
        </w:rPr>
      </w:pPr>
      <w:r w:rsidRPr="00D852F2">
        <w:rPr>
          <w:b/>
          <w:bCs/>
          <w:sz w:val="28"/>
          <w:szCs w:val="28"/>
          <w:u w:val="single"/>
        </w:rPr>
        <w:t xml:space="preserve">Needs </w:t>
      </w:r>
      <w:r w:rsidR="006B29F8" w:rsidRPr="00D852F2">
        <w:rPr>
          <w:b/>
          <w:bCs/>
          <w:sz w:val="28"/>
          <w:szCs w:val="28"/>
          <w:u w:val="single"/>
        </w:rPr>
        <w:t>and Opportunities</w:t>
      </w:r>
    </w:p>
    <w:p w14:paraId="52005271" w14:textId="10CF0DD7" w:rsidR="006B29F8" w:rsidRPr="00D852F2" w:rsidRDefault="006B29F8" w:rsidP="00EF5079">
      <w:pPr>
        <w:pStyle w:val="ListParagraph"/>
        <w:numPr>
          <w:ilvl w:val="0"/>
          <w:numId w:val="5"/>
        </w:numPr>
        <w:rPr>
          <w:b/>
          <w:bCs/>
          <w:sz w:val="24"/>
          <w:szCs w:val="24"/>
          <w:u w:val="single"/>
        </w:rPr>
      </w:pPr>
      <w:r w:rsidRPr="00D852F2">
        <w:rPr>
          <w:sz w:val="24"/>
          <w:szCs w:val="24"/>
        </w:rPr>
        <w:t>Reduce uncharacteristically high fire hazard that could threaten developed areas, public safety, rare plant populations, late-successional pine forest, raptor nesting habitat, and other values.</w:t>
      </w:r>
    </w:p>
    <w:p w14:paraId="30925CB4" w14:textId="326C1603" w:rsidR="00EF5079" w:rsidRPr="00D852F2" w:rsidRDefault="00EF5079" w:rsidP="00EF5079">
      <w:pPr>
        <w:pStyle w:val="ListParagraph"/>
        <w:numPr>
          <w:ilvl w:val="0"/>
          <w:numId w:val="5"/>
        </w:numPr>
        <w:rPr>
          <w:b/>
          <w:bCs/>
          <w:sz w:val="24"/>
          <w:szCs w:val="24"/>
          <w:u w:val="single"/>
        </w:rPr>
      </w:pPr>
      <w:r w:rsidRPr="00D852F2">
        <w:rPr>
          <w:sz w:val="24"/>
          <w:szCs w:val="24"/>
        </w:rPr>
        <w:t xml:space="preserve">Increase growing space for pine trees across a range of sizes. </w:t>
      </w:r>
    </w:p>
    <w:p w14:paraId="7A7D80C9" w14:textId="779542C2" w:rsidR="00B30AB2" w:rsidRPr="00D852F2" w:rsidRDefault="00B30AB2" w:rsidP="00B30AB2">
      <w:pPr>
        <w:pStyle w:val="ListParagraph"/>
        <w:numPr>
          <w:ilvl w:val="0"/>
          <w:numId w:val="5"/>
        </w:numPr>
        <w:rPr>
          <w:b/>
          <w:bCs/>
          <w:sz w:val="24"/>
          <w:szCs w:val="24"/>
          <w:u w:val="single"/>
        </w:rPr>
      </w:pPr>
      <w:r w:rsidRPr="00D852F2">
        <w:rPr>
          <w:sz w:val="24"/>
          <w:szCs w:val="24"/>
        </w:rPr>
        <w:t>Restore openings and low-density forest on south-facing slopes.</w:t>
      </w:r>
    </w:p>
    <w:p w14:paraId="2DE60A37" w14:textId="77777777" w:rsidR="00BC1BA6" w:rsidRPr="00D852F2" w:rsidRDefault="00BC1BA6" w:rsidP="00DB25B8">
      <w:pPr>
        <w:autoSpaceDE w:val="0"/>
        <w:autoSpaceDN w:val="0"/>
        <w:adjustRightInd w:val="0"/>
        <w:spacing w:after="0" w:line="240" w:lineRule="auto"/>
        <w:rPr>
          <w:b/>
          <w:sz w:val="24"/>
          <w:szCs w:val="24"/>
          <w:u w:val="single"/>
        </w:rPr>
      </w:pPr>
    </w:p>
    <w:p w14:paraId="6681F301" w14:textId="7A64BBDD" w:rsidR="00BC1BA6" w:rsidRPr="00D852F2" w:rsidRDefault="00BC1BA6" w:rsidP="00DB25B8">
      <w:pPr>
        <w:autoSpaceDE w:val="0"/>
        <w:autoSpaceDN w:val="0"/>
        <w:adjustRightInd w:val="0"/>
        <w:spacing w:after="0" w:line="240" w:lineRule="auto"/>
        <w:rPr>
          <w:b/>
          <w:sz w:val="28"/>
          <w:szCs w:val="28"/>
          <w:u w:val="single"/>
        </w:rPr>
      </w:pPr>
      <w:r w:rsidRPr="00D852F2">
        <w:rPr>
          <w:b/>
          <w:sz w:val="28"/>
          <w:szCs w:val="28"/>
          <w:u w:val="single"/>
        </w:rPr>
        <w:t>Proposed Acti</w:t>
      </w:r>
      <w:r w:rsidR="00087650" w:rsidRPr="00D852F2">
        <w:rPr>
          <w:b/>
          <w:sz w:val="28"/>
          <w:szCs w:val="28"/>
          <w:u w:val="single"/>
        </w:rPr>
        <w:t>vities</w:t>
      </w:r>
    </w:p>
    <w:p w14:paraId="465D44E6" w14:textId="77777777" w:rsidR="00BC1BA6" w:rsidRDefault="00BC1BA6" w:rsidP="00DB25B8">
      <w:pPr>
        <w:autoSpaceDE w:val="0"/>
        <w:autoSpaceDN w:val="0"/>
        <w:adjustRightInd w:val="0"/>
        <w:spacing w:after="0" w:line="240" w:lineRule="auto"/>
        <w:rPr>
          <w:b/>
          <w:sz w:val="28"/>
          <w:szCs w:val="28"/>
          <w:u w:val="single"/>
        </w:rPr>
      </w:pPr>
    </w:p>
    <w:p w14:paraId="4AB5A26F" w14:textId="77777777" w:rsidR="00CD0F09" w:rsidRPr="00CD0F09" w:rsidRDefault="00CD0F09" w:rsidP="00CD0F09">
      <w:pPr>
        <w:autoSpaceDE w:val="0"/>
        <w:autoSpaceDN w:val="0"/>
        <w:adjustRightInd w:val="0"/>
        <w:spacing w:after="0" w:line="240" w:lineRule="auto"/>
        <w:rPr>
          <w:bCs/>
          <w:sz w:val="24"/>
          <w:szCs w:val="24"/>
        </w:rPr>
      </w:pPr>
      <w:r w:rsidRPr="00CD0F09">
        <w:rPr>
          <w:bCs/>
          <w:sz w:val="24"/>
          <w:szCs w:val="24"/>
        </w:rPr>
        <w:t>The proposed activities of commercial thinning, precommercial thinning, and prescribed fire adequately address the needs and opportunities for the project. We would like the design criteria for logging steep slopes to be outcome-based so it does not restrict harvest to solely tethered or helicopter logging. Tethered logging is a valuable resource; however, depending on acres, there are other methods to treat steep slopes that may be more economical and still meet the project objectives.</w:t>
      </w:r>
    </w:p>
    <w:p w14:paraId="352568AC" w14:textId="77777777" w:rsidR="00CD0F09" w:rsidRPr="00CD0F09" w:rsidRDefault="00CD0F09" w:rsidP="00CD0F09">
      <w:pPr>
        <w:autoSpaceDE w:val="0"/>
        <w:autoSpaceDN w:val="0"/>
        <w:adjustRightInd w:val="0"/>
        <w:spacing w:after="0" w:line="240" w:lineRule="auto"/>
        <w:rPr>
          <w:bCs/>
          <w:sz w:val="24"/>
          <w:szCs w:val="24"/>
        </w:rPr>
      </w:pPr>
      <w:r w:rsidRPr="00CD0F09">
        <w:rPr>
          <w:bCs/>
          <w:sz w:val="24"/>
          <w:szCs w:val="24"/>
        </w:rPr>
        <w:t> </w:t>
      </w:r>
    </w:p>
    <w:p w14:paraId="0AB849EB" w14:textId="2215A422" w:rsidR="00FD3DD8" w:rsidRDefault="00CD0F09" w:rsidP="00DB25B8">
      <w:pPr>
        <w:autoSpaceDE w:val="0"/>
        <w:autoSpaceDN w:val="0"/>
        <w:adjustRightInd w:val="0"/>
        <w:spacing w:after="0" w:line="240" w:lineRule="auto"/>
        <w:rPr>
          <w:bCs/>
          <w:sz w:val="24"/>
          <w:szCs w:val="24"/>
        </w:rPr>
      </w:pPr>
      <w:r w:rsidRPr="00CD0F09">
        <w:rPr>
          <w:bCs/>
          <w:sz w:val="24"/>
          <w:szCs w:val="24"/>
        </w:rPr>
        <w:t xml:space="preserve">Currently, there are no mechanical activities within the habitat for rare plants across the project. In the Black Hills Nation Forest Land and Resource Management Plan, it states, “Riparian areas or wetlands where populations of sensitive species are located are to be avoided during ground-disturbing activities." A mitigating measure for these areas could be </w:t>
      </w:r>
      <w:r w:rsidRPr="00CD0F09">
        <w:rPr>
          <w:bCs/>
          <w:sz w:val="24"/>
          <w:szCs w:val="24"/>
        </w:rPr>
        <w:lastRenderedPageBreak/>
        <w:t>seasonal restrictions. This would allow for the treatment of these acres while also protecting the plant habitat.</w:t>
      </w:r>
    </w:p>
    <w:p w14:paraId="302FDEA9" w14:textId="77777777" w:rsidR="00D852F2" w:rsidRPr="00D852F2" w:rsidRDefault="00D852F2" w:rsidP="00DB25B8">
      <w:pPr>
        <w:autoSpaceDE w:val="0"/>
        <w:autoSpaceDN w:val="0"/>
        <w:adjustRightInd w:val="0"/>
        <w:spacing w:after="0" w:line="240" w:lineRule="auto"/>
        <w:rPr>
          <w:bCs/>
          <w:sz w:val="24"/>
          <w:szCs w:val="24"/>
        </w:rPr>
      </w:pPr>
    </w:p>
    <w:p w14:paraId="44566E42" w14:textId="0E2577B6" w:rsidR="00AF4F9A" w:rsidRPr="00D852F2" w:rsidRDefault="00D0453D" w:rsidP="00DB25B8">
      <w:pPr>
        <w:autoSpaceDE w:val="0"/>
        <w:autoSpaceDN w:val="0"/>
        <w:adjustRightInd w:val="0"/>
        <w:spacing w:after="0" w:line="240" w:lineRule="auto"/>
        <w:rPr>
          <w:b/>
          <w:sz w:val="28"/>
          <w:szCs w:val="28"/>
          <w:u w:val="single"/>
        </w:rPr>
      </w:pPr>
      <w:r w:rsidRPr="00D852F2">
        <w:rPr>
          <w:b/>
          <w:sz w:val="28"/>
          <w:szCs w:val="28"/>
          <w:u w:val="single"/>
        </w:rPr>
        <w:t>Conclusion</w:t>
      </w:r>
    </w:p>
    <w:p w14:paraId="42D0A3EE" w14:textId="77777777" w:rsidR="00D0453D" w:rsidRPr="00D0453D" w:rsidRDefault="00D0453D" w:rsidP="00DB25B8">
      <w:pPr>
        <w:autoSpaceDE w:val="0"/>
        <w:autoSpaceDN w:val="0"/>
        <w:adjustRightInd w:val="0"/>
        <w:spacing w:after="0" w:line="240" w:lineRule="auto"/>
        <w:rPr>
          <w:b/>
          <w:sz w:val="32"/>
          <w:szCs w:val="32"/>
          <w:u w:val="single"/>
        </w:rPr>
      </w:pPr>
    </w:p>
    <w:p w14:paraId="592DC603" w14:textId="39B401A6" w:rsidR="00AF4F9A" w:rsidRPr="00D852F2" w:rsidRDefault="00AF4F9A" w:rsidP="00DB25B8">
      <w:pPr>
        <w:autoSpaceDE w:val="0"/>
        <w:autoSpaceDN w:val="0"/>
        <w:adjustRightInd w:val="0"/>
        <w:spacing w:after="0" w:line="240" w:lineRule="auto"/>
        <w:rPr>
          <w:sz w:val="24"/>
          <w:szCs w:val="24"/>
        </w:rPr>
      </w:pPr>
      <w:r w:rsidRPr="00D852F2">
        <w:rPr>
          <w:sz w:val="24"/>
          <w:szCs w:val="24"/>
        </w:rPr>
        <w:t>We appreciate the work the USFS ha</w:t>
      </w:r>
      <w:r w:rsidR="004E5E35" w:rsidRPr="00D852F2">
        <w:rPr>
          <w:sz w:val="24"/>
          <w:szCs w:val="24"/>
        </w:rPr>
        <w:t>s</w:t>
      </w:r>
      <w:r w:rsidRPr="00D852F2">
        <w:rPr>
          <w:sz w:val="24"/>
          <w:szCs w:val="24"/>
        </w:rPr>
        <w:t xml:space="preserve"> accomplished on the</w:t>
      </w:r>
      <w:r w:rsidR="00255B64" w:rsidRPr="00D852F2">
        <w:rPr>
          <w:sz w:val="24"/>
          <w:szCs w:val="24"/>
        </w:rPr>
        <w:t xml:space="preserve"> </w:t>
      </w:r>
      <w:r w:rsidRPr="00D852F2">
        <w:rPr>
          <w:sz w:val="24"/>
          <w:szCs w:val="24"/>
        </w:rPr>
        <w:t>project</w:t>
      </w:r>
      <w:r w:rsidR="00255B64" w:rsidRPr="00D852F2">
        <w:rPr>
          <w:sz w:val="24"/>
          <w:szCs w:val="24"/>
        </w:rPr>
        <w:t xml:space="preserve">. </w:t>
      </w:r>
      <w:r w:rsidR="00D0453D" w:rsidRPr="00D852F2">
        <w:rPr>
          <w:sz w:val="24"/>
          <w:szCs w:val="24"/>
        </w:rPr>
        <w:t xml:space="preserve">We </w:t>
      </w:r>
      <w:r w:rsidRPr="00D852F2">
        <w:rPr>
          <w:sz w:val="24"/>
          <w:szCs w:val="24"/>
        </w:rPr>
        <w:t xml:space="preserve">look forward to working with them on </w:t>
      </w:r>
      <w:r w:rsidR="00530EF1" w:rsidRPr="00D852F2">
        <w:rPr>
          <w:sz w:val="24"/>
          <w:szCs w:val="24"/>
        </w:rPr>
        <w:t>accomplishing the goals of the</w:t>
      </w:r>
      <w:r w:rsidR="007A3D2D" w:rsidRPr="00D852F2">
        <w:rPr>
          <w:sz w:val="24"/>
          <w:szCs w:val="24"/>
        </w:rPr>
        <w:t xml:space="preserve"> </w:t>
      </w:r>
      <w:r w:rsidR="0078738B" w:rsidRPr="00D852F2">
        <w:rPr>
          <w:sz w:val="24"/>
          <w:szCs w:val="24"/>
        </w:rPr>
        <w:t xml:space="preserve">North Sand </w:t>
      </w:r>
      <w:r w:rsidR="00CC0997" w:rsidRPr="00D852F2">
        <w:rPr>
          <w:sz w:val="24"/>
          <w:szCs w:val="24"/>
        </w:rPr>
        <w:t>Forest Management Project</w:t>
      </w:r>
      <w:r w:rsidR="007A3D2D" w:rsidRPr="00D852F2">
        <w:rPr>
          <w:sz w:val="24"/>
          <w:szCs w:val="24"/>
        </w:rPr>
        <w:t>.</w:t>
      </w:r>
    </w:p>
    <w:p w14:paraId="50D09314" w14:textId="77777777" w:rsidR="00FD12BA" w:rsidRPr="00D852F2" w:rsidRDefault="00FD12BA" w:rsidP="00DB25B8">
      <w:pPr>
        <w:autoSpaceDE w:val="0"/>
        <w:autoSpaceDN w:val="0"/>
        <w:adjustRightInd w:val="0"/>
        <w:spacing w:after="0" w:line="240" w:lineRule="auto"/>
        <w:rPr>
          <w:sz w:val="24"/>
          <w:szCs w:val="24"/>
        </w:rPr>
      </w:pPr>
    </w:p>
    <w:p w14:paraId="76CC9BB1" w14:textId="72028E83" w:rsidR="00AF4F9A" w:rsidRPr="00D852F2" w:rsidRDefault="00AF4F9A" w:rsidP="00DB25B8">
      <w:pPr>
        <w:autoSpaceDE w:val="0"/>
        <w:autoSpaceDN w:val="0"/>
        <w:adjustRightInd w:val="0"/>
        <w:spacing w:after="0" w:line="240" w:lineRule="auto"/>
        <w:rPr>
          <w:sz w:val="24"/>
          <w:szCs w:val="24"/>
        </w:rPr>
      </w:pPr>
      <w:r w:rsidRPr="00D852F2">
        <w:rPr>
          <w:sz w:val="24"/>
          <w:szCs w:val="24"/>
        </w:rPr>
        <w:t>Sincerely,</w:t>
      </w:r>
    </w:p>
    <w:p w14:paraId="227DD91A" w14:textId="77777777" w:rsidR="00AF4F9A" w:rsidRPr="00D852F2" w:rsidRDefault="00AF4F9A" w:rsidP="00DB25B8">
      <w:pPr>
        <w:autoSpaceDE w:val="0"/>
        <w:autoSpaceDN w:val="0"/>
        <w:adjustRightInd w:val="0"/>
        <w:spacing w:after="0" w:line="240" w:lineRule="auto"/>
        <w:rPr>
          <w:sz w:val="24"/>
          <w:szCs w:val="24"/>
        </w:rPr>
      </w:pPr>
    </w:p>
    <w:p w14:paraId="6B59C628" w14:textId="77777777" w:rsidR="0078738B" w:rsidRPr="00D852F2" w:rsidRDefault="0078738B">
      <w:pPr>
        <w:autoSpaceDE w:val="0"/>
        <w:autoSpaceDN w:val="0"/>
        <w:adjustRightInd w:val="0"/>
        <w:spacing w:after="0" w:line="240" w:lineRule="auto"/>
        <w:rPr>
          <w:sz w:val="24"/>
          <w:szCs w:val="24"/>
        </w:rPr>
      </w:pPr>
    </w:p>
    <w:p w14:paraId="50FE8167" w14:textId="01426643" w:rsidR="00D0453D" w:rsidRPr="00D852F2" w:rsidRDefault="00DA4F41">
      <w:pPr>
        <w:autoSpaceDE w:val="0"/>
        <w:autoSpaceDN w:val="0"/>
        <w:adjustRightInd w:val="0"/>
        <w:spacing w:after="0" w:line="240" w:lineRule="auto"/>
        <w:rPr>
          <w:sz w:val="24"/>
          <w:szCs w:val="24"/>
        </w:rPr>
      </w:pPr>
      <w:r w:rsidRPr="00D852F2">
        <w:rPr>
          <w:sz w:val="24"/>
          <w:szCs w:val="24"/>
        </w:rPr>
        <w:t>Dustin Zander</w:t>
      </w:r>
    </w:p>
    <w:p w14:paraId="0563112A" w14:textId="10A95186" w:rsidR="007A3D2D" w:rsidRPr="00D852F2" w:rsidRDefault="00D0453D">
      <w:pPr>
        <w:autoSpaceDE w:val="0"/>
        <w:autoSpaceDN w:val="0"/>
        <w:adjustRightInd w:val="0"/>
        <w:spacing w:after="0" w:line="240" w:lineRule="auto"/>
        <w:rPr>
          <w:sz w:val="24"/>
          <w:szCs w:val="24"/>
        </w:rPr>
      </w:pPr>
      <w:r w:rsidRPr="00D852F2">
        <w:rPr>
          <w:sz w:val="24"/>
          <w:szCs w:val="24"/>
        </w:rPr>
        <w:t>Forester, Neiman Timber Compan</w:t>
      </w:r>
      <w:r w:rsidR="00232041" w:rsidRPr="00D852F2">
        <w:rPr>
          <w:sz w:val="24"/>
          <w:szCs w:val="24"/>
        </w:rPr>
        <w:t>y</w:t>
      </w:r>
    </w:p>
    <w:sectPr w:rsidR="007A3D2D" w:rsidRPr="00D852F2" w:rsidSect="00BA73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DCE8F" w14:textId="77777777" w:rsidR="00BA73DE" w:rsidRDefault="00BA73DE" w:rsidP="00BF792C">
      <w:pPr>
        <w:spacing w:after="0" w:line="240" w:lineRule="auto"/>
      </w:pPr>
      <w:r>
        <w:separator/>
      </w:r>
    </w:p>
  </w:endnote>
  <w:endnote w:type="continuationSeparator" w:id="0">
    <w:p w14:paraId="19FB640D" w14:textId="77777777" w:rsidR="00BA73DE" w:rsidRDefault="00BA73DE" w:rsidP="00BF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C986" w14:textId="77777777" w:rsidR="00BA73DE" w:rsidRDefault="00BA73DE" w:rsidP="00BF792C">
      <w:pPr>
        <w:spacing w:after="0" w:line="240" w:lineRule="auto"/>
      </w:pPr>
      <w:r>
        <w:separator/>
      </w:r>
    </w:p>
  </w:footnote>
  <w:footnote w:type="continuationSeparator" w:id="0">
    <w:p w14:paraId="05CA6C9C" w14:textId="77777777" w:rsidR="00BA73DE" w:rsidRDefault="00BA73DE" w:rsidP="00BF7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4B17" w14:textId="0F7A1879" w:rsidR="00BF792C" w:rsidRDefault="00BF792C">
    <w:pPr>
      <w:pStyle w:val="Header"/>
    </w:pPr>
    <w:r>
      <w:rPr>
        <w:noProof/>
      </w:rPr>
      <w:drawing>
        <wp:inline distT="0" distB="0" distL="0" distR="0" wp14:anchorId="5A09A33C" wp14:editId="503D3FB2">
          <wp:extent cx="4858512" cy="161544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stretch>
                    <a:fillRect/>
                  </a:stretch>
                </pic:blipFill>
                <pic:spPr>
                  <a:xfrm>
                    <a:off x="0" y="0"/>
                    <a:ext cx="4858512" cy="1615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56E8"/>
    <w:multiLevelType w:val="hybridMultilevel"/>
    <w:tmpl w:val="788278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2533385"/>
    <w:multiLevelType w:val="hybridMultilevel"/>
    <w:tmpl w:val="F184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80C83"/>
    <w:multiLevelType w:val="hybridMultilevel"/>
    <w:tmpl w:val="E59076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2C067DE"/>
    <w:multiLevelType w:val="hybridMultilevel"/>
    <w:tmpl w:val="EFB2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822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42909">
    <w:abstractNumId w:val="2"/>
  </w:num>
  <w:num w:numId="3" w16cid:durableId="1422070670">
    <w:abstractNumId w:val="0"/>
  </w:num>
  <w:num w:numId="4" w16cid:durableId="105545096">
    <w:abstractNumId w:val="1"/>
  </w:num>
  <w:num w:numId="5" w16cid:durableId="53701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B9"/>
    <w:rsid w:val="0000329E"/>
    <w:rsid w:val="00006062"/>
    <w:rsid w:val="0000670D"/>
    <w:rsid w:val="00011703"/>
    <w:rsid w:val="000139C5"/>
    <w:rsid w:val="0001721D"/>
    <w:rsid w:val="00025342"/>
    <w:rsid w:val="000333D8"/>
    <w:rsid w:val="00037CC3"/>
    <w:rsid w:val="00056748"/>
    <w:rsid w:val="00056C57"/>
    <w:rsid w:val="00087650"/>
    <w:rsid w:val="000A5A34"/>
    <w:rsid w:val="000D1376"/>
    <w:rsid w:val="000D6F92"/>
    <w:rsid w:val="000F3A76"/>
    <w:rsid w:val="00103DA9"/>
    <w:rsid w:val="00115A14"/>
    <w:rsid w:val="00116035"/>
    <w:rsid w:val="00121420"/>
    <w:rsid w:val="00121868"/>
    <w:rsid w:val="00133A2B"/>
    <w:rsid w:val="00155870"/>
    <w:rsid w:val="00166A73"/>
    <w:rsid w:val="0016714E"/>
    <w:rsid w:val="00173A59"/>
    <w:rsid w:val="001B61F6"/>
    <w:rsid w:val="001E46C9"/>
    <w:rsid w:val="001F19E6"/>
    <w:rsid w:val="001F22F7"/>
    <w:rsid w:val="001F2837"/>
    <w:rsid w:val="001F4BA6"/>
    <w:rsid w:val="001F660E"/>
    <w:rsid w:val="002007E4"/>
    <w:rsid w:val="00216D19"/>
    <w:rsid w:val="0022172A"/>
    <w:rsid w:val="00232041"/>
    <w:rsid w:val="00250B03"/>
    <w:rsid w:val="0025511A"/>
    <w:rsid w:val="00255B64"/>
    <w:rsid w:val="002617B9"/>
    <w:rsid w:val="00264E93"/>
    <w:rsid w:val="00264F89"/>
    <w:rsid w:val="00267AD5"/>
    <w:rsid w:val="00283F06"/>
    <w:rsid w:val="00284C81"/>
    <w:rsid w:val="00284F48"/>
    <w:rsid w:val="00291424"/>
    <w:rsid w:val="002A1971"/>
    <w:rsid w:val="002B34A5"/>
    <w:rsid w:val="002B4332"/>
    <w:rsid w:val="002B5AB7"/>
    <w:rsid w:val="002C5331"/>
    <w:rsid w:val="002D0A81"/>
    <w:rsid w:val="002D5423"/>
    <w:rsid w:val="002D5887"/>
    <w:rsid w:val="002E01CC"/>
    <w:rsid w:val="002F04C0"/>
    <w:rsid w:val="002F5551"/>
    <w:rsid w:val="0030730A"/>
    <w:rsid w:val="003074BA"/>
    <w:rsid w:val="003206F2"/>
    <w:rsid w:val="00323CE3"/>
    <w:rsid w:val="00350798"/>
    <w:rsid w:val="00351780"/>
    <w:rsid w:val="0036392C"/>
    <w:rsid w:val="00375BD9"/>
    <w:rsid w:val="00387954"/>
    <w:rsid w:val="00392A29"/>
    <w:rsid w:val="00394D6A"/>
    <w:rsid w:val="003A2B78"/>
    <w:rsid w:val="003A3F17"/>
    <w:rsid w:val="003A45CB"/>
    <w:rsid w:val="003A4653"/>
    <w:rsid w:val="003B0C15"/>
    <w:rsid w:val="003B5082"/>
    <w:rsid w:val="003B6324"/>
    <w:rsid w:val="003E4AE5"/>
    <w:rsid w:val="003E7372"/>
    <w:rsid w:val="003F79CD"/>
    <w:rsid w:val="00402E1A"/>
    <w:rsid w:val="00406DF1"/>
    <w:rsid w:val="004205A2"/>
    <w:rsid w:val="004458F3"/>
    <w:rsid w:val="0045506A"/>
    <w:rsid w:val="0046200A"/>
    <w:rsid w:val="004908A7"/>
    <w:rsid w:val="004D0E72"/>
    <w:rsid w:val="004D5A36"/>
    <w:rsid w:val="004D6C8D"/>
    <w:rsid w:val="004E5E35"/>
    <w:rsid w:val="004F4862"/>
    <w:rsid w:val="004F66CD"/>
    <w:rsid w:val="00521CBD"/>
    <w:rsid w:val="005245EE"/>
    <w:rsid w:val="00525E38"/>
    <w:rsid w:val="00525FD0"/>
    <w:rsid w:val="00530875"/>
    <w:rsid w:val="00530CA1"/>
    <w:rsid w:val="00530EF1"/>
    <w:rsid w:val="00541CB6"/>
    <w:rsid w:val="0055328A"/>
    <w:rsid w:val="005576BA"/>
    <w:rsid w:val="00572BBB"/>
    <w:rsid w:val="0057333A"/>
    <w:rsid w:val="005743A9"/>
    <w:rsid w:val="00576F66"/>
    <w:rsid w:val="005933AD"/>
    <w:rsid w:val="005A3B4C"/>
    <w:rsid w:val="005A617B"/>
    <w:rsid w:val="005B1354"/>
    <w:rsid w:val="005B243E"/>
    <w:rsid w:val="005C7D3B"/>
    <w:rsid w:val="005D26CB"/>
    <w:rsid w:val="005D7F2A"/>
    <w:rsid w:val="005E5AF1"/>
    <w:rsid w:val="005F279D"/>
    <w:rsid w:val="005F4FB8"/>
    <w:rsid w:val="005F7146"/>
    <w:rsid w:val="006119C2"/>
    <w:rsid w:val="006338EE"/>
    <w:rsid w:val="00651074"/>
    <w:rsid w:val="00673A09"/>
    <w:rsid w:val="0068071E"/>
    <w:rsid w:val="006876EF"/>
    <w:rsid w:val="00691621"/>
    <w:rsid w:val="006B1A3F"/>
    <w:rsid w:val="006B245D"/>
    <w:rsid w:val="006B29F8"/>
    <w:rsid w:val="006B53A0"/>
    <w:rsid w:val="006B7D12"/>
    <w:rsid w:val="006E7103"/>
    <w:rsid w:val="0071024E"/>
    <w:rsid w:val="007148ED"/>
    <w:rsid w:val="00733188"/>
    <w:rsid w:val="00733B75"/>
    <w:rsid w:val="00746348"/>
    <w:rsid w:val="00753A1D"/>
    <w:rsid w:val="007606D4"/>
    <w:rsid w:val="0076784E"/>
    <w:rsid w:val="0078011C"/>
    <w:rsid w:val="00783B8C"/>
    <w:rsid w:val="00783C0F"/>
    <w:rsid w:val="00784557"/>
    <w:rsid w:val="0078738B"/>
    <w:rsid w:val="00790F62"/>
    <w:rsid w:val="007A3D2D"/>
    <w:rsid w:val="007B5F1C"/>
    <w:rsid w:val="007B7BD5"/>
    <w:rsid w:val="007C2367"/>
    <w:rsid w:val="007F36E6"/>
    <w:rsid w:val="007F684E"/>
    <w:rsid w:val="00805E4C"/>
    <w:rsid w:val="008210DC"/>
    <w:rsid w:val="008615E3"/>
    <w:rsid w:val="008667C8"/>
    <w:rsid w:val="00890016"/>
    <w:rsid w:val="008B3DB9"/>
    <w:rsid w:val="008C72F1"/>
    <w:rsid w:val="008E32EF"/>
    <w:rsid w:val="008E4010"/>
    <w:rsid w:val="008E5903"/>
    <w:rsid w:val="008E7E57"/>
    <w:rsid w:val="008F0C72"/>
    <w:rsid w:val="00940ED5"/>
    <w:rsid w:val="00941548"/>
    <w:rsid w:val="009421B3"/>
    <w:rsid w:val="00943BAD"/>
    <w:rsid w:val="0094758B"/>
    <w:rsid w:val="00976C4D"/>
    <w:rsid w:val="00990D13"/>
    <w:rsid w:val="00993B00"/>
    <w:rsid w:val="00994AE7"/>
    <w:rsid w:val="00996E31"/>
    <w:rsid w:val="009C65CC"/>
    <w:rsid w:val="009D4E54"/>
    <w:rsid w:val="009F220F"/>
    <w:rsid w:val="00A07B3D"/>
    <w:rsid w:val="00A21747"/>
    <w:rsid w:val="00A50D5A"/>
    <w:rsid w:val="00A57FF5"/>
    <w:rsid w:val="00A67283"/>
    <w:rsid w:val="00A803C3"/>
    <w:rsid w:val="00A91A8D"/>
    <w:rsid w:val="00A97F8E"/>
    <w:rsid w:val="00AB619E"/>
    <w:rsid w:val="00AC7D8A"/>
    <w:rsid w:val="00AD33CE"/>
    <w:rsid w:val="00AF4F9A"/>
    <w:rsid w:val="00B04A51"/>
    <w:rsid w:val="00B236B9"/>
    <w:rsid w:val="00B26630"/>
    <w:rsid w:val="00B30AB2"/>
    <w:rsid w:val="00B30E10"/>
    <w:rsid w:val="00B312B4"/>
    <w:rsid w:val="00B31E16"/>
    <w:rsid w:val="00B37B36"/>
    <w:rsid w:val="00B43CD5"/>
    <w:rsid w:val="00B504ED"/>
    <w:rsid w:val="00B51690"/>
    <w:rsid w:val="00B54E70"/>
    <w:rsid w:val="00B5760F"/>
    <w:rsid w:val="00B60466"/>
    <w:rsid w:val="00B640AE"/>
    <w:rsid w:val="00B7011E"/>
    <w:rsid w:val="00B727DE"/>
    <w:rsid w:val="00B75FD4"/>
    <w:rsid w:val="00B76280"/>
    <w:rsid w:val="00B769B4"/>
    <w:rsid w:val="00B847A0"/>
    <w:rsid w:val="00B85754"/>
    <w:rsid w:val="00B94203"/>
    <w:rsid w:val="00BA73DE"/>
    <w:rsid w:val="00BB2327"/>
    <w:rsid w:val="00BC1BA6"/>
    <w:rsid w:val="00BC7FCF"/>
    <w:rsid w:val="00BD3851"/>
    <w:rsid w:val="00BD59F9"/>
    <w:rsid w:val="00BE3739"/>
    <w:rsid w:val="00BE5A91"/>
    <w:rsid w:val="00BF6879"/>
    <w:rsid w:val="00BF792C"/>
    <w:rsid w:val="00C01FDD"/>
    <w:rsid w:val="00C117EC"/>
    <w:rsid w:val="00C1764A"/>
    <w:rsid w:val="00C41686"/>
    <w:rsid w:val="00C607C6"/>
    <w:rsid w:val="00C65C0C"/>
    <w:rsid w:val="00C66426"/>
    <w:rsid w:val="00C75549"/>
    <w:rsid w:val="00C80932"/>
    <w:rsid w:val="00CA199A"/>
    <w:rsid w:val="00CB4BD8"/>
    <w:rsid w:val="00CB51EF"/>
    <w:rsid w:val="00CB55EA"/>
    <w:rsid w:val="00CC0997"/>
    <w:rsid w:val="00CD0F09"/>
    <w:rsid w:val="00CE2BB0"/>
    <w:rsid w:val="00CE40FF"/>
    <w:rsid w:val="00CE710C"/>
    <w:rsid w:val="00CF14FC"/>
    <w:rsid w:val="00D009C2"/>
    <w:rsid w:val="00D0453D"/>
    <w:rsid w:val="00D068CF"/>
    <w:rsid w:val="00D07386"/>
    <w:rsid w:val="00D16BD0"/>
    <w:rsid w:val="00D32BA4"/>
    <w:rsid w:val="00D374D7"/>
    <w:rsid w:val="00D56083"/>
    <w:rsid w:val="00D852F2"/>
    <w:rsid w:val="00D86EB3"/>
    <w:rsid w:val="00D87D87"/>
    <w:rsid w:val="00D92C29"/>
    <w:rsid w:val="00DA4F41"/>
    <w:rsid w:val="00DA62E7"/>
    <w:rsid w:val="00DB25B8"/>
    <w:rsid w:val="00DB2B9D"/>
    <w:rsid w:val="00DC1633"/>
    <w:rsid w:val="00DD62A4"/>
    <w:rsid w:val="00DF20C1"/>
    <w:rsid w:val="00DF5E8E"/>
    <w:rsid w:val="00E041AB"/>
    <w:rsid w:val="00E15702"/>
    <w:rsid w:val="00E2429B"/>
    <w:rsid w:val="00E2435D"/>
    <w:rsid w:val="00E35395"/>
    <w:rsid w:val="00E51B52"/>
    <w:rsid w:val="00E60158"/>
    <w:rsid w:val="00E62941"/>
    <w:rsid w:val="00E62E81"/>
    <w:rsid w:val="00E645C4"/>
    <w:rsid w:val="00E827F9"/>
    <w:rsid w:val="00E82DF1"/>
    <w:rsid w:val="00E92F36"/>
    <w:rsid w:val="00EC19AF"/>
    <w:rsid w:val="00EE48A7"/>
    <w:rsid w:val="00EF2A68"/>
    <w:rsid w:val="00EF3BF0"/>
    <w:rsid w:val="00EF47B1"/>
    <w:rsid w:val="00EF5079"/>
    <w:rsid w:val="00F14720"/>
    <w:rsid w:val="00F16A57"/>
    <w:rsid w:val="00F4259F"/>
    <w:rsid w:val="00F5092C"/>
    <w:rsid w:val="00F50C5D"/>
    <w:rsid w:val="00F50C97"/>
    <w:rsid w:val="00F510BD"/>
    <w:rsid w:val="00F522C4"/>
    <w:rsid w:val="00F52835"/>
    <w:rsid w:val="00F52E7D"/>
    <w:rsid w:val="00F54DFB"/>
    <w:rsid w:val="00F720CA"/>
    <w:rsid w:val="00F72C05"/>
    <w:rsid w:val="00F75B27"/>
    <w:rsid w:val="00F94C0D"/>
    <w:rsid w:val="00FB36FE"/>
    <w:rsid w:val="00FC397B"/>
    <w:rsid w:val="00FC512A"/>
    <w:rsid w:val="00FD12BA"/>
    <w:rsid w:val="00FD2EB5"/>
    <w:rsid w:val="00FD3DD8"/>
    <w:rsid w:val="00FD72FC"/>
    <w:rsid w:val="00FE010B"/>
    <w:rsid w:val="00FE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0B35EE"/>
  <w15:docId w15:val="{97FE0735-988C-4867-930E-CC83CE93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70"/>
    <w:pPr>
      <w:spacing w:after="200" w:line="276" w:lineRule="auto"/>
    </w:pPr>
    <w:rPr>
      <w:rFonts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7">
    <w:name w:val="A7"/>
    <w:uiPriority w:val="99"/>
    <w:rsid w:val="00784557"/>
    <w:rPr>
      <w:rFonts w:ascii="Arial" w:hAnsi="Arial" w:cs="Arial"/>
      <w:b/>
      <w:bCs/>
      <w:color w:val="000000"/>
      <w:sz w:val="16"/>
      <w:szCs w:val="16"/>
    </w:rPr>
  </w:style>
  <w:style w:type="paragraph" w:customStyle="1" w:styleId="Default">
    <w:name w:val="Default"/>
    <w:uiPriority w:val="99"/>
    <w:rsid w:val="00784557"/>
    <w:pPr>
      <w:autoSpaceDE w:val="0"/>
      <w:autoSpaceDN w:val="0"/>
      <w:adjustRightInd w:val="0"/>
    </w:pPr>
    <w:rPr>
      <w:color w:val="000000"/>
      <w:sz w:val="24"/>
      <w:szCs w:val="24"/>
    </w:rPr>
  </w:style>
  <w:style w:type="character" w:customStyle="1" w:styleId="A5">
    <w:name w:val="A5"/>
    <w:uiPriority w:val="99"/>
    <w:rsid w:val="00784557"/>
    <w:rPr>
      <w:rFonts w:ascii="Arial" w:hAnsi="Arial" w:cs="Arial"/>
      <w:b/>
      <w:bCs/>
      <w:color w:val="000000"/>
      <w:sz w:val="16"/>
      <w:szCs w:val="16"/>
    </w:rPr>
  </w:style>
  <w:style w:type="paragraph" w:customStyle="1" w:styleId="Pa5">
    <w:name w:val="Pa5"/>
    <w:basedOn w:val="Default"/>
    <w:next w:val="Default"/>
    <w:uiPriority w:val="99"/>
    <w:rsid w:val="0016714E"/>
    <w:pPr>
      <w:spacing w:line="281" w:lineRule="atLeast"/>
    </w:pPr>
    <w:rPr>
      <w:rFonts w:ascii="Arial" w:hAnsi="Arial" w:cs="Arial"/>
      <w:color w:val="auto"/>
    </w:rPr>
  </w:style>
  <w:style w:type="paragraph" w:customStyle="1" w:styleId="Pa6">
    <w:name w:val="Pa6"/>
    <w:basedOn w:val="Default"/>
    <w:next w:val="Default"/>
    <w:uiPriority w:val="99"/>
    <w:rsid w:val="0016714E"/>
    <w:pPr>
      <w:spacing w:line="241" w:lineRule="atLeast"/>
    </w:pPr>
    <w:rPr>
      <w:rFonts w:ascii="Arial" w:hAnsi="Arial" w:cs="Arial"/>
      <w:color w:val="auto"/>
    </w:rPr>
  </w:style>
  <w:style w:type="character" w:customStyle="1" w:styleId="A4">
    <w:name w:val="A4"/>
    <w:uiPriority w:val="99"/>
    <w:rsid w:val="0016714E"/>
    <w:rPr>
      <w:b/>
      <w:bCs/>
      <w:color w:val="000000"/>
      <w:sz w:val="16"/>
      <w:szCs w:val="16"/>
    </w:rPr>
  </w:style>
  <w:style w:type="paragraph" w:styleId="ListParagraph">
    <w:name w:val="List Paragraph"/>
    <w:basedOn w:val="Normal"/>
    <w:uiPriority w:val="99"/>
    <w:qFormat/>
    <w:rsid w:val="00990D13"/>
    <w:pPr>
      <w:spacing w:after="0" w:line="240" w:lineRule="auto"/>
      <w:ind w:left="720"/>
    </w:pPr>
  </w:style>
  <w:style w:type="paragraph" w:styleId="BalloonText">
    <w:name w:val="Balloon Text"/>
    <w:basedOn w:val="Normal"/>
    <w:link w:val="BalloonTextChar"/>
    <w:uiPriority w:val="99"/>
    <w:semiHidden/>
    <w:unhideWhenUsed/>
    <w:rsid w:val="00394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D6A"/>
    <w:rPr>
      <w:rFonts w:ascii="Tahoma" w:hAnsi="Tahoma" w:cs="Tahoma"/>
      <w:sz w:val="16"/>
      <w:szCs w:val="16"/>
    </w:rPr>
  </w:style>
  <w:style w:type="paragraph" w:styleId="Header">
    <w:name w:val="header"/>
    <w:basedOn w:val="Normal"/>
    <w:link w:val="HeaderChar"/>
    <w:uiPriority w:val="99"/>
    <w:unhideWhenUsed/>
    <w:rsid w:val="00BF7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92C"/>
    <w:rPr>
      <w:rFonts w:cs="Calibri"/>
    </w:rPr>
  </w:style>
  <w:style w:type="paragraph" w:styleId="Footer">
    <w:name w:val="footer"/>
    <w:basedOn w:val="Normal"/>
    <w:link w:val="FooterChar"/>
    <w:uiPriority w:val="99"/>
    <w:unhideWhenUsed/>
    <w:rsid w:val="00BF7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92C"/>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01039">
      <w:marLeft w:val="0"/>
      <w:marRight w:val="0"/>
      <w:marTop w:val="0"/>
      <w:marBottom w:val="0"/>
      <w:divBdr>
        <w:top w:val="none" w:sz="0" w:space="0" w:color="auto"/>
        <w:left w:val="none" w:sz="0" w:space="0" w:color="auto"/>
        <w:bottom w:val="none" w:sz="0" w:space="0" w:color="auto"/>
        <w:right w:val="none" w:sz="0" w:space="0" w:color="auto"/>
      </w:divBdr>
    </w:div>
    <w:div w:id="12090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310</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December 14, 2009</vt:lpstr>
    </vt:vector>
  </TitlesOfParts>
  <Company>Microsoft</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14, 2009</dc:title>
  <dc:creator>Bill Coburn</dc:creator>
  <cp:lastModifiedBy>Dustin Zander</cp:lastModifiedBy>
  <cp:revision>93</cp:revision>
  <cp:lastPrinted>2009-12-21T20:42:00Z</cp:lastPrinted>
  <dcterms:created xsi:type="dcterms:W3CDTF">2024-04-08T17:59:00Z</dcterms:created>
  <dcterms:modified xsi:type="dcterms:W3CDTF">2024-04-09T18:37:00Z</dcterms:modified>
</cp:coreProperties>
</file>