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77CC" w14:textId="13651181"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                                                                                             Jonathan L. Wood CF</w:t>
      </w:r>
    </w:p>
    <w:p w14:paraId="3D66E131" w14:textId="52770365"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                                                                                             203 Wright Road</w:t>
      </w:r>
    </w:p>
    <w:p w14:paraId="73EC2AA1" w14:textId="73F561BC"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                                                                                             Jeffersonville, VT 05464</w:t>
      </w:r>
    </w:p>
    <w:p w14:paraId="25A74A7F" w14:textId="19850D28"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                                                                                              802-777-7114</w:t>
      </w:r>
    </w:p>
    <w:p w14:paraId="307EC471" w14:textId="5612D0FA"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                                                                                             </w:t>
      </w:r>
      <w:hyperlink r:id="rId4" w:history="1">
        <w:r w:rsidRPr="00DF5279">
          <w:rPr>
            <w:rStyle w:val="Hyperlink"/>
            <w:rFonts w:ascii="Times New Roman" w:hAnsi="Times New Roman" w:cs="Times New Roman"/>
            <w:b/>
            <w:bCs/>
            <w:sz w:val="24"/>
            <w:szCs w:val="24"/>
          </w:rPr>
          <w:t>woodlot.wood@gmail.com</w:t>
        </w:r>
      </w:hyperlink>
    </w:p>
    <w:p w14:paraId="629EF251" w14:textId="77777777" w:rsidR="0076442B" w:rsidRDefault="0076442B">
      <w:pPr>
        <w:rPr>
          <w:rFonts w:ascii="Times New Roman" w:hAnsi="Times New Roman" w:cs="Times New Roman"/>
          <w:b/>
          <w:bCs/>
          <w:sz w:val="24"/>
          <w:szCs w:val="24"/>
        </w:rPr>
      </w:pPr>
    </w:p>
    <w:p w14:paraId="2A9DEED6" w14:textId="755A5B53" w:rsidR="00557872" w:rsidRDefault="00557872">
      <w:pPr>
        <w:rPr>
          <w:rFonts w:ascii="Times New Roman" w:hAnsi="Times New Roman" w:cs="Times New Roman"/>
          <w:b/>
          <w:bCs/>
          <w:sz w:val="24"/>
          <w:szCs w:val="24"/>
        </w:rPr>
      </w:pPr>
      <w:r>
        <w:rPr>
          <w:rFonts w:ascii="Times New Roman" w:hAnsi="Times New Roman" w:cs="Times New Roman"/>
          <w:b/>
          <w:bCs/>
          <w:sz w:val="24"/>
          <w:szCs w:val="24"/>
        </w:rPr>
        <w:t>Christoper Mattrick</w:t>
      </w:r>
      <w:r w:rsidR="0076442B">
        <w:rPr>
          <w:rFonts w:ascii="Times New Roman" w:hAnsi="Times New Roman" w:cs="Times New Roman"/>
          <w:b/>
          <w:bCs/>
          <w:sz w:val="24"/>
          <w:szCs w:val="24"/>
        </w:rPr>
        <w:t xml:space="preserve">                                                        April 3, 2024</w:t>
      </w:r>
    </w:p>
    <w:p w14:paraId="509941A2" w14:textId="3F87A18B" w:rsidR="00557872" w:rsidRDefault="00557872">
      <w:pPr>
        <w:rPr>
          <w:rFonts w:ascii="Times New Roman" w:hAnsi="Times New Roman" w:cs="Times New Roman"/>
          <w:b/>
          <w:bCs/>
          <w:sz w:val="24"/>
          <w:szCs w:val="24"/>
        </w:rPr>
      </w:pPr>
      <w:r>
        <w:rPr>
          <w:rFonts w:ascii="Times New Roman" w:hAnsi="Times New Roman" w:cs="Times New Roman"/>
          <w:b/>
          <w:bCs/>
          <w:sz w:val="24"/>
          <w:szCs w:val="24"/>
        </w:rPr>
        <w:t>District Ranger</w:t>
      </w:r>
    </w:p>
    <w:p w14:paraId="197E68AA" w14:textId="6E34B654" w:rsidR="00557872" w:rsidRDefault="00557872">
      <w:pPr>
        <w:rPr>
          <w:rFonts w:ascii="Times New Roman" w:hAnsi="Times New Roman" w:cs="Times New Roman"/>
          <w:b/>
          <w:bCs/>
          <w:sz w:val="24"/>
          <w:szCs w:val="24"/>
        </w:rPr>
      </w:pPr>
      <w:r>
        <w:rPr>
          <w:rFonts w:ascii="Times New Roman" w:hAnsi="Times New Roman" w:cs="Times New Roman"/>
          <w:b/>
          <w:bCs/>
          <w:sz w:val="24"/>
          <w:szCs w:val="24"/>
        </w:rPr>
        <w:t>Rochester/Middlebury Ranger Districts</w:t>
      </w:r>
    </w:p>
    <w:p w14:paraId="77F7F0F0" w14:textId="0EB3CC4B" w:rsidR="00557872" w:rsidRDefault="00557872">
      <w:pPr>
        <w:rPr>
          <w:rFonts w:ascii="Times New Roman" w:hAnsi="Times New Roman" w:cs="Times New Roman"/>
          <w:b/>
          <w:bCs/>
          <w:sz w:val="24"/>
          <w:szCs w:val="24"/>
        </w:rPr>
      </w:pPr>
      <w:r>
        <w:rPr>
          <w:rFonts w:ascii="Times New Roman" w:hAnsi="Times New Roman" w:cs="Times New Roman"/>
          <w:b/>
          <w:bCs/>
          <w:sz w:val="24"/>
          <w:szCs w:val="24"/>
        </w:rPr>
        <w:t>Green Mountain National Forest</w:t>
      </w:r>
    </w:p>
    <w:p w14:paraId="7CDA6B88" w14:textId="3B871810" w:rsidR="00557872" w:rsidRDefault="00557872">
      <w:pPr>
        <w:rPr>
          <w:rFonts w:ascii="Times New Roman" w:hAnsi="Times New Roman" w:cs="Times New Roman"/>
          <w:b/>
          <w:bCs/>
          <w:sz w:val="24"/>
          <w:szCs w:val="24"/>
        </w:rPr>
      </w:pPr>
      <w:r>
        <w:rPr>
          <w:rFonts w:ascii="Times New Roman" w:hAnsi="Times New Roman" w:cs="Times New Roman"/>
          <w:b/>
          <w:bCs/>
          <w:sz w:val="24"/>
          <w:szCs w:val="24"/>
        </w:rPr>
        <w:t>99 Ranger Road</w:t>
      </w:r>
    </w:p>
    <w:p w14:paraId="15240FB9" w14:textId="6CD18306" w:rsidR="00557872" w:rsidRDefault="00557872">
      <w:pPr>
        <w:rPr>
          <w:rFonts w:ascii="Times New Roman" w:hAnsi="Times New Roman" w:cs="Times New Roman"/>
          <w:b/>
          <w:bCs/>
          <w:sz w:val="24"/>
          <w:szCs w:val="24"/>
        </w:rPr>
      </w:pPr>
      <w:r>
        <w:rPr>
          <w:rFonts w:ascii="Times New Roman" w:hAnsi="Times New Roman" w:cs="Times New Roman"/>
          <w:b/>
          <w:bCs/>
          <w:sz w:val="24"/>
          <w:szCs w:val="24"/>
        </w:rPr>
        <w:t>Rochester, VT 05767</w:t>
      </w:r>
    </w:p>
    <w:p w14:paraId="58554370" w14:textId="41C3BCCF" w:rsidR="00557872" w:rsidRDefault="00557872">
      <w:pPr>
        <w:rPr>
          <w:rFonts w:ascii="Times New Roman" w:hAnsi="Times New Roman" w:cs="Times New Roman"/>
          <w:b/>
          <w:bCs/>
          <w:sz w:val="24"/>
          <w:szCs w:val="24"/>
        </w:rPr>
      </w:pPr>
      <w:r>
        <w:rPr>
          <w:rFonts w:ascii="Times New Roman" w:hAnsi="Times New Roman" w:cs="Times New Roman"/>
          <w:b/>
          <w:bCs/>
          <w:sz w:val="24"/>
          <w:szCs w:val="24"/>
        </w:rPr>
        <w:t xml:space="preserve">RE: Comments – Telephone Gap </w:t>
      </w:r>
      <w:r w:rsidR="0076442B">
        <w:rPr>
          <w:rFonts w:ascii="Times New Roman" w:hAnsi="Times New Roman" w:cs="Times New Roman"/>
          <w:b/>
          <w:bCs/>
          <w:sz w:val="24"/>
          <w:szCs w:val="24"/>
        </w:rPr>
        <w:t>Integrated Resource Project</w:t>
      </w:r>
    </w:p>
    <w:p w14:paraId="7826F715" w14:textId="77777777" w:rsidR="0076442B" w:rsidRDefault="0076442B">
      <w:pPr>
        <w:rPr>
          <w:rFonts w:ascii="Times New Roman" w:hAnsi="Times New Roman" w:cs="Times New Roman"/>
          <w:b/>
          <w:bCs/>
          <w:sz w:val="24"/>
          <w:szCs w:val="24"/>
        </w:rPr>
      </w:pPr>
    </w:p>
    <w:p w14:paraId="3653618B" w14:textId="7305B248" w:rsidR="0076442B" w:rsidRDefault="0076442B">
      <w:pPr>
        <w:rPr>
          <w:rFonts w:ascii="Times New Roman" w:hAnsi="Times New Roman" w:cs="Times New Roman"/>
          <w:sz w:val="24"/>
          <w:szCs w:val="24"/>
        </w:rPr>
      </w:pPr>
      <w:r>
        <w:rPr>
          <w:rFonts w:ascii="Times New Roman" w:hAnsi="Times New Roman" w:cs="Times New Roman"/>
          <w:sz w:val="24"/>
          <w:szCs w:val="24"/>
        </w:rPr>
        <w:t>Dear Ranger Mattrick,</w:t>
      </w:r>
    </w:p>
    <w:p w14:paraId="49E05EB9" w14:textId="77777777" w:rsidR="0076442B" w:rsidRDefault="0076442B">
      <w:pPr>
        <w:rPr>
          <w:rFonts w:ascii="Times New Roman" w:hAnsi="Times New Roman" w:cs="Times New Roman"/>
          <w:sz w:val="24"/>
          <w:szCs w:val="24"/>
        </w:rPr>
      </w:pPr>
    </w:p>
    <w:p w14:paraId="495E59D0" w14:textId="1434C1EA" w:rsidR="0076442B" w:rsidRDefault="0076442B">
      <w:pPr>
        <w:rPr>
          <w:rFonts w:ascii="Times New Roman" w:hAnsi="Times New Roman" w:cs="Times New Roman"/>
          <w:sz w:val="24"/>
          <w:szCs w:val="24"/>
        </w:rPr>
      </w:pPr>
      <w:r>
        <w:rPr>
          <w:rFonts w:ascii="Times New Roman" w:hAnsi="Times New Roman" w:cs="Times New Roman"/>
          <w:sz w:val="24"/>
          <w:szCs w:val="24"/>
        </w:rPr>
        <w:t xml:space="preserve">The following are my comments on the above referenced Green Mountain National Forest project. Thank you for the opportunity to comment. </w:t>
      </w:r>
    </w:p>
    <w:p w14:paraId="4DE6F553" w14:textId="130FEF32" w:rsidR="0001331B" w:rsidRDefault="0076442B">
      <w:pPr>
        <w:rPr>
          <w:rFonts w:ascii="Times New Roman" w:hAnsi="Times New Roman" w:cs="Times New Roman"/>
          <w:sz w:val="24"/>
          <w:szCs w:val="24"/>
        </w:rPr>
      </w:pPr>
      <w:r>
        <w:rPr>
          <w:rFonts w:ascii="Times New Roman" w:hAnsi="Times New Roman" w:cs="Times New Roman"/>
          <w:b/>
          <w:bCs/>
          <w:sz w:val="24"/>
          <w:szCs w:val="24"/>
        </w:rPr>
        <w:t xml:space="preserve">Summary: </w:t>
      </w:r>
      <w:r>
        <w:rPr>
          <w:rFonts w:ascii="Times New Roman" w:hAnsi="Times New Roman" w:cs="Times New Roman"/>
          <w:sz w:val="24"/>
          <w:szCs w:val="24"/>
        </w:rPr>
        <w:t xml:space="preserve">I support Alternative B as described in the Preliminary Environmental Assessment. I find that the </w:t>
      </w:r>
      <w:r w:rsidR="00CA4713">
        <w:rPr>
          <w:rFonts w:ascii="Times New Roman" w:hAnsi="Times New Roman" w:cs="Times New Roman"/>
          <w:sz w:val="24"/>
          <w:szCs w:val="24"/>
        </w:rPr>
        <w:t>P</w:t>
      </w:r>
      <w:r>
        <w:rPr>
          <w:rFonts w:ascii="Times New Roman" w:hAnsi="Times New Roman" w:cs="Times New Roman"/>
          <w:sz w:val="24"/>
          <w:szCs w:val="24"/>
        </w:rPr>
        <w:t xml:space="preserve">reliminary Environmental Assessment is thorough and considers all of the needed elements to be </w:t>
      </w:r>
      <w:r w:rsidR="0001331B">
        <w:rPr>
          <w:rFonts w:ascii="Times New Roman" w:hAnsi="Times New Roman" w:cs="Times New Roman"/>
          <w:sz w:val="24"/>
          <w:szCs w:val="24"/>
        </w:rPr>
        <w:t>consistent</w:t>
      </w:r>
      <w:r>
        <w:rPr>
          <w:rFonts w:ascii="Times New Roman" w:hAnsi="Times New Roman" w:cs="Times New Roman"/>
          <w:sz w:val="24"/>
          <w:szCs w:val="24"/>
        </w:rPr>
        <w:t xml:space="preserve"> with </w:t>
      </w:r>
      <w:r w:rsidR="0001331B">
        <w:rPr>
          <w:rFonts w:ascii="Times New Roman" w:hAnsi="Times New Roman" w:cs="Times New Roman"/>
          <w:sz w:val="24"/>
          <w:szCs w:val="24"/>
        </w:rPr>
        <w:t xml:space="preserve">requirements of NEPA. The decision to approve Alternative B will help to implement the 2006 Green Mountain National Forest Land and Resource Plan. </w:t>
      </w:r>
    </w:p>
    <w:p w14:paraId="523EF622" w14:textId="77777777" w:rsidR="00C305D8" w:rsidRDefault="0001331B">
      <w:pPr>
        <w:rPr>
          <w:rFonts w:ascii="Times New Roman" w:hAnsi="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I am a Vermont resident who lives in northern Vermont. I am a frequent user of the Green Mountain National Forest (GMNF). I am a self-employed private consulting forester. I am a Licensed Forester in Vermont (#148.0121792)</w:t>
      </w:r>
      <w:r w:rsidR="00F740F1">
        <w:rPr>
          <w:rFonts w:ascii="Times New Roman" w:hAnsi="Times New Roman" w:cs="Times New Roman"/>
          <w:sz w:val="24"/>
          <w:szCs w:val="24"/>
        </w:rPr>
        <w:t>,</w:t>
      </w:r>
      <w:r>
        <w:rPr>
          <w:rFonts w:ascii="Times New Roman" w:hAnsi="Times New Roman" w:cs="Times New Roman"/>
          <w:sz w:val="24"/>
          <w:szCs w:val="24"/>
        </w:rPr>
        <w:t xml:space="preserve"> SAF Certified Forester (#168)</w:t>
      </w:r>
      <w:r w:rsidR="00F740F1">
        <w:rPr>
          <w:rFonts w:ascii="Times New Roman" w:hAnsi="Times New Roman" w:cs="Times New Roman"/>
          <w:sz w:val="24"/>
          <w:szCs w:val="24"/>
        </w:rPr>
        <w:t>,</w:t>
      </w:r>
      <w:r>
        <w:rPr>
          <w:rFonts w:ascii="Times New Roman" w:hAnsi="Times New Roman" w:cs="Times New Roman"/>
          <w:sz w:val="24"/>
          <w:szCs w:val="24"/>
        </w:rPr>
        <w:t xml:space="preserve"> and NRCS Technical Service Provider (TSP-12-8086)</w:t>
      </w:r>
      <w:r w:rsidR="00F740F1">
        <w:rPr>
          <w:rFonts w:ascii="Times New Roman" w:hAnsi="Times New Roman" w:cs="Times New Roman"/>
          <w:sz w:val="24"/>
          <w:szCs w:val="24"/>
        </w:rPr>
        <w:t xml:space="preserve">. I have over 45 years of natural resource management experience. </w:t>
      </w:r>
      <w:r w:rsidR="00C305D8">
        <w:rPr>
          <w:rFonts w:ascii="Times New Roman" w:hAnsi="Times New Roman" w:cs="Times New Roman"/>
          <w:sz w:val="24"/>
          <w:szCs w:val="24"/>
        </w:rPr>
        <w:t>I have no pecuniary interest in the forest products industry.</w:t>
      </w:r>
    </w:p>
    <w:p w14:paraId="2D62450E" w14:textId="1174E526" w:rsidR="00F740F1" w:rsidRDefault="00F740F1">
      <w:pPr>
        <w:rPr>
          <w:rFonts w:ascii="Times New Roman" w:hAnsi="Times New Roman" w:cs="Times New Roman"/>
          <w:sz w:val="24"/>
          <w:szCs w:val="24"/>
        </w:rPr>
      </w:pPr>
      <w:r>
        <w:rPr>
          <w:rFonts w:ascii="Times New Roman" w:hAnsi="Times New Roman" w:cs="Times New Roman"/>
          <w:sz w:val="24"/>
          <w:szCs w:val="24"/>
        </w:rPr>
        <w:t xml:space="preserve">I am </w:t>
      </w:r>
      <w:r w:rsidR="00C305D8">
        <w:rPr>
          <w:rFonts w:ascii="Times New Roman" w:hAnsi="Times New Roman" w:cs="Times New Roman"/>
          <w:sz w:val="24"/>
          <w:szCs w:val="24"/>
        </w:rPr>
        <w:t xml:space="preserve">personally </w:t>
      </w:r>
      <w:r>
        <w:rPr>
          <w:rFonts w:ascii="Times New Roman" w:hAnsi="Times New Roman" w:cs="Times New Roman"/>
          <w:sz w:val="24"/>
          <w:szCs w:val="24"/>
        </w:rPr>
        <w:t xml:space="preserve">familiar with the area of the Telephone Gap project. I have walked much of the area over many years upland bird and deer hunting. I have participated in educational and interpretive tours and walks in the area and back-country skied many of the deep forest portions of the land. </w:t>
      </w:r>
      <w:r w:rsidR="00C305D8">
        <w:rPr>
          <w:rFonts w:ascii="Times New Roman" w:hAnsi="Times New Roman" w:cs="Times New Roman"/>
          <w:sz w:val="24"/>
          <w:szCs w:val="24"/>
        </w:rPr>
        <w:t>I am a natural resource professional by education, training and experience as well as an active</w:t>
      </w:r>
      <w:r w:rsidR="001709AA">
        <w:rPr>
          <w:rFonts w:ascii="Times New Roman" w:hAnsi="Times New Roman" w:cs="Times New Roman"/>
          <w:sz w:val="24"/>
          <w:szCs w:val="24"/>
        </w:rPr>
        <w:t xml:space="preserve"> recreational</w:t>
      </w:r>
      <w:r w:rsidR="00C305D8">
        <w:rPr>
          <w:rFonts w:ascii="Times New Roman" w:hAnsi="Times New Roman" w:cs="Times New Roman"/>
          <w:sz w:val="24"/>
          <w:szCs w:val="24"/>
        </w:rPr>
        <w:t xml:space="preserve"> user of National Forest Lands. </w:t>
      </w:r>
    </w:p>
    <w:p w14:paraId="635D0DFD" w14:textId="106E9F28" w:rsidR="0076442B" w:rsidRDefault="00F740F1">
      <w:pPr>
        <w:rPr>
          <w:rFonts w:ascii="Times New Roman" w:hAnsi="Times New Roman" w:cs="Times New Roman"/>
          <w:sz w:val="24"/>
          <w:szCs w:val="24"/>
        </w:rPr>
      </w:pPr>
      <w:r>
        <w:rPr>
          <w:rFonts w:ascii="Times New Roman" w:hAnsi="Times New Roman" w:cs="Times New Roman"/>
          <w:b/>
          <w:bCs/>
          <w:sz w:val="24"/>
          <w:szCs w:val="24"/>
        </w:rPr>
        <w:lastRenderedPageBreak/>
        <w:t xml:space="preserve">Background: </w:t>
      </w:r>
      <w:r>
        <w:rPr>
          <w:rFonts w:ascii="Times New Roman" w:hAnsi="Times New Roman" w:cs="Times New Roman"/>
          <w:sz w:val="24"/>
          <w:szCs w:val="24"/>
        </w:rPr>
        <w:t>My involvement in with the GMNF goes back many years. I have commented on previous projects back into the early 1980’s and through the 1990’s. I was a direct participant in the development of the 2006 Forest Plan. During the period of development of the 2006 Forest Plan, I served as the Commissioner of the Vermont Department of Forests, Parks and Recreation</w:t>
      </w:r>
      <w:r w:rsidR="00C305D8">
        <w:rPr>
          <w:rFonts w:ascii="Times New Roman" w:hAnsi="Times New Roman" w:cs="Times New Roman"/>
          <w:sz w:val="24"/>
          <w:szCs w:val="24"/>
        </w:rPr>
        <w:t>.  I served as the Vermont Secretary of Natural Resources</w:t>
      </w:r>
      <w:r w:rsidR="0001331B">
        <w:rPr>
          <w:rFonts w:ascii="Times New Roman" w:hAnsi="Times New Roman" w:cs="Times New Roman"/>
          <w:sz w:val="24"/>
          <w:szCs w:val="24"/>
        </w:rPr>
        <w:t xml:space="preserve"> </w:t>
      </w:r>
      <w:r w:rsidR="00C305D8">
        <w:rPr>
          <w:rFonts w:ascii="Times New Roman" w:hAnsi="Times New Roman" w:cs="Times New Roman"/>
          <w:sz w:val="24"/>
          <w:szCs w:val="24"/>
        </w:rPr>
        <w:t xml:space="preserve">and was the direct liaison between the Forest Supervisor and Governor James H. Douglas. I also convened and served on the Vermont Board of National Forests. I am well acquainted with the process of development of the 2006 Forest Plan and its contents.  </w:t>
      </w:r>
      <w:r w:rsidR="00CA4713">
        <w:rPr>
          <w:rFonts w:ascii="Times New Roman" w:hAnsi="Times New Roman" w:cs="Times New Roman"/>
          <w:sz w:val="24"/>
          <w:szCs w:val="24"/>
        </w:rPr>
        <w:t xml:space="preserve">Forest plans need to be implemented not just approved.  </w:t>
      </w:r>
    </w:p>
    <w:p w14:paraId="00836C5F" w14:textId="5FB1D63F" w:rsidR="009727CC" w:rsidRDefault="00C305D8">
      <w:pPr>
        <w:rPr>
          <w:rFonts w:ascii="Times New Roman" w:hAnsi="Times New Roman" w:cs="Times New Roman"/>
          <w:sz w:val="24"/>
          <w:szCs w:val="24"/>
        </w:rPr>
      </w:pPr>
      <w:r>
        <w:rPr>
          <w:rFonts w:ascii="Times New Roman" w:hAnsi="Times New Roman" w:cs="Times New Roman"/>
          <w:b/>
          <w:bCs/>
          <w:sz w:val="24"/>
          <w:szCs w:val="24"/>
        </w:rPr>
        <w:t xml:space="preserve">Findings: </w:t>
      </w:r>
      <w:r>
        <w:rPr>
          <w:rFonts w:ascii="Times New Roman" w:hAnsi="Times New Roman" w:cs="Times New Roman"/>
          <w:sz w:val="24"/>
          <w:szCs w:val="24"/>
        </w:rPr>
        <w:t xml:space="preserve">I have reviewed the Preliminary Environmental Assessment prepared by Green Mountain Forest staff and find it extremely well written and scientifically valid. I am very impressed with the depth of issues </w:t>
      </w:r>
      <w:r w:rsidR="009727CC">
        <w:rPr>
          <w:rFonts w:ascii="Times New Roman" w:hAnsi="Times New Roman" w:cs="Times New Roman"/>
          <w:sz w:val="24"/>
          <w:szCs w:val="24"/>
        </w:rPr>
        <w:t xml:space="preserve">examined and the conclusions reached. The alternatives presented are diverse. The data collected is extensive and relevant. I find that in my educated opinion it is fully in compliance with the requirements of NEPA. </w:t>
      </w:r>
    </w:p>
    <w:p w14:paraId="2BD369EC" w14:textId="1DD511E3" w:rsidR="00002CC5" w:rsidRDefault="009727CC">
      <w:pPr>
        <w:rPr>
          <w:rFonts w:ascii="Times New Roman" w:hAnsi="Times New Roman" w:cs="Times New Roman"/>
          <w:sz w:val="24"/>
          <w:szCs w:val="24"/>
        </w:rPr>
      </w:pPr>
      <w:r>
        <w:rPr>
          <w:rFonts w:ascii="Times New Roman" w:hAnsi="Times New Roman" w:cs="Times New Roman"/>
          <w:sz w:val="24"/>
          <w:szCs w:val="24"/>
        </w:rPr>
        <w:t xml:space="preserve">Alternative B is the only alternative that </w:t>
      </w:r>
      <w:r w:rsidR="00E275A1">
        <w:rPr>
          <w:rFonts w:ascii="Times New Roman" w:hAnsi="Times New Roman" w:cs="Times New Roman"/>
          <w:sz w:val="24"/>
          <w:szCs w:val="24"/>
        </w:rPr>
        <w:t xml:space="preserve">fully </w:t>
      </w:r>
      <w:r>
        <w:rPr>
          <w:rFonts w:ascii="Times New Roman" w:hAnsi="Times New Roman" w:cs="Times New Roman"/>
          <w:sz w:val="24"/>
          <w:szCs w:val="24"/>
        </w:rPr>
        <w:t xml:space="preserve">complies with the Forest Plan Direction. It is a proposed action that compiles with the Forest Plan Management Area Standards and Guidelines. The other alternatives will not move the forest toward the desired future condition </w:t>
      </w:r>
      <w:r w:rsidR="00002CC5">
        <w:rPr>
          <w:rFonts w:ascii="Times New Roman" w:hAnsi="Times New Roman" w:cs="Times New Roman"/>
          <w:sz w:val="24"/>
          <w:szCs w:val="24"/>
        </w:rPr>
        <w:t xml:space="preserve">called for in the 2006 Forest Plan. Alternative B will improve wildlife habitat, benefit forest health and diversity, provide for increased recreational opportunities and contribute to the restoration of forest soils and wetlands. Alternative B is needed to help improve the condition of forest roads and trails so that they can be better suited to withstand the increasing impacts of global climate change. The vegetation management and silvicultural treatments are imperative to increasing forest diversity and improving forest climate adaptation and mitigation capacity. The </w:t>
      </w:r>
      <w:r w:rsidR="00E275A1">
        <w:rPr>
          <w:rFonts w:ascii="Times New Roman" w:hAnsi="Times New Roman" w:cs="Times New Roman"/>
          <w:sz w:val="24"/>
          <w:szCs w:val="24"/>
        </w:rPr>
        <w:t>a</w:t>
      </w:r>
      <w:r w:rsidR="00002CC5">
        <w:rPr>
          <w:rFonts w:ascii="Times New Roman" w:hAnsi="Times New Roman" w:cs="Times New Roman"/>
          <w:sz w:val="24"/>
          <w:szCs w:val="24"/>
        </w:rPr>
        <w:t>lternative also helps to support Vermont’s working rural landscape</w:t>
      </w:r>
      <w:r w:rsidR="00864DC7">
        <w:rPr>
          <w:rFonts w:ascii="Times New Roman" w:hAnsi="Times New Roman" w:cs="Times New Roman"/>
          <w:sz w:val="24"/>
          <w:szCs w:val="24"/>
        </w:rPr>
        <w:t xml:space="preserve"> and rural communities through timber sales. These economically vital activities are critical in supporting </w:t>
      </w:r>
      <w:r w:rsidR="00002CC5">
        <w:rPr>
          <w:rFonts w:ascii="Times New Roman" w:hAnsi="Times New Roman" w:cs="Times New Roman"/>
          <w:sz w:val="24"/>
          <w:szCs w:val="24"/>
        </w:rPr>
        <w:t>the cornerstone of our state’s</w:t>
      </w:r>
      <w:r w:rsidR="00864DC7">
        <w:rPr>
          <w:rFonts w:ascii="Times New Roman" w:hAnsi="Times New Roman" w:cs="Times New Roman"/>
          <w:sz w:val="24"/>
          <w:szCs w:val="24"/>
        </w:rPr>
        <w:t xml:space="preserve"> rural heritage. </w:t>
      </w:r>
      <w:r w:rsidR="00002CC5">
        <w:rPr>
          <w:rFonts w:ascii="Times New Roman" w:hAnsi="Times New Roman" w:cs="Times New Roman"/>
          <w:sz w:val="24"/>
          <w:szCs w:val="24"/>
        </w:rPr>
        <w:t xml:space="preserve"> </w:t>
      </w:r>
      <w:r w:rsidR="00864DC7">
        <w:rPr>
          <w:rFonts w:ascii="Times New Roman" w:hAnsi="Times New Roman" w:cs="Times New Roman"/>
          <w:sz w:val="24"/>
          <w:szCs w:val="24"/>
        </w:rPr>
        <w:t xml:space="preserve">Maintaining a rural working landscape is the best conservation tool we have. This is the best way to keep Vermont’s forests as forests. The GMNF is a very important component of our rural life. </w:t>
      </w:r>
      <w:r w:rsidR="00E275A1">
        <w:rPr>
          <w:rFonts w:ascii="Times New Roman" w:hAnsi="Times New Roman" w:cs="Times New Roman"/>
          <w:sz w:val="24"/>
          <w:szCs w:val="24"/>
        </w:rPr>
        <w:t>It is very important that the GMNF play an active role in regional conservation.</w:t>
      </w:r>
    </w:p>
    <w:p w14:paraId="3C0A9666" w14:textId="6D17831C" w:rsidR="002F4935" w:rsidRDefault="002F4935">
      <w:pPr>
        <w:rPr>
          <w:rFonts w:ascii="Times New Roman" w:hAnsi="Times New Roman" w:cs="Times New Roman"/>
          <w:sz w:val="24"/>
          <w:szCs w:val="24"/>
        </w:rPr>
      </w:pPr>
      <w:r>
        <w:rPr>
          <w:rFonts w:ascii="Times New Roman" w:hAnsi="Times New Roman" w:cs="Times New Roman"/>
          <w:sz w:val="24"/>
          <w:szCs w:val="24"/>
        </w:rPr>
        <w:t>Somme of the specific issues that are best addressed in Alternative B are the need to improve forest age class diversity. The need to address climate change adaptation and mitigation. The complimentary alignment with Vermont Conservation Design</w:t>
      </w:r>
      <w:r w:rsidR="003A25F9">
        <w:rPr>
          <w:rFonts w:ascii="Times New Roman" w:hAnsi="Times New Roman" w:cs="Times New Roman"/>
          <w:sz w:val="24"/>
          <w:szCs w:val="24"/>
        </w:rPr>
        <w:t xml:space="preserve"> in many ways including </w:t>
      </w:r>
      <w:r>
        <w:rPr>
          <w:rFonts w:ascii="Times New Roman" w:hAnsi="Times New Roman" w:cs="Times New Roman"/>
          <w:sz w:val="24"/>
          <w:szCs w:val="24"/>
        </w:rPr>
        <w:t xml:space="preserve">increasing the lack of early successional habitat on the forest in the biophysical region.  </w:t>
      </w:r>
    </w:p>
    <w:p w14:paraId="0B0533AB" w14:textId="57C98F83" w:rsidR="00864DC7" w:rsidRDefault="003A25F9">
      <w:pPr>
        <w:rPr>
          <w:rFonts w:ascii="Times New Roman" w:hAnsi="Times New Roman" w:cs="Times New Roman"/>
          <w:sz w:val="24"/>
          <w:szCs w:val="24"/>
        </w:rPr>
      </w:pPr>
      <w:r>
        <w:rPr>
          <w:rFonts w:ascii="Times New Roman" w:hAnsi="Times New Roman" w:cs="Times New Roman"/>
          <w:sz w:val="24"/>
          <w:szCs w:val="24"/>
        </w:rPr>
        <w:t>T</w:t>
      </w:r>
      <w:r w:rsidR="00864DC7">
        <w:rPr>
          <w:rFonts w:ascii="Times New Roman" w:hAnsi="Times New Roman" w:cs="Times New Roman"/>
          <w:sz w:val="24"/>
          <w:szCs w:val="24"/>
        </w:rPr>
        <w:t xml:space="preserve">he </w:t>
      </w:r>
      <w:r>
        <w:rPr>
          <w:rFonts w:ascii="Times New Roman" w:hAnsi="Times New Roman" w:cs="Times New Roman"/>
          <w:sz w:val="24"/>
          <w:szCs w:val="24"/>
        </w:rPr>
        <w:t>P</w:t>
      </w:r>
      <w:r w:rsidR="00864DC7">
        <w:rPr>
          <w:rFonts w:ascii="Times New Roman" w:hAnsi="Times New Roman" w:cs="Times New Roman"/>
          <w:sz w:val="24"/>
          <w:szCs w:val="24"/>
        </w:rPr>
        <w:t>reliminary Environment Assessment</w:t>
      </w:r>
      <w:r>
        <w:rPr>
          <w:rFonts w:ascii="Times New Roman" w:hAnsi="Times New Roman" w:cs="Times New Roman"/>
          <w:sz w:val="24"/>
          <w:szCs w:val="24"/>
        </w:rPr>
        <w:t xml:space="preserve"> has some section</w:t>
      </w:r>
      <w:r w:rsidR="00E275A1">
        <w:rPr>
          <w:rFonts w:ascii="Times New Roman" w:hAnsi="Times New Roman" w:cs="Times New Roman"/>
          <w:sz w:val="24"/>
          <w:szCs w:val="24"/>
        </w:rPr>
        <w:t>s</w:t>
      </w:r>
      <w:r>
        <w:rPr>
          <w:rFonts w:ascii="Times New Roman" w:hAnsi="Times New Roman" w:cs="Times New Roman"/>
          <w:sz w:val="24"/>
          <w:szCs w:val="24"/>
        </w:rPr>
        <w:t xml:space="preserve"> that are problematic, but that is because of the existing Forest Service rules and protocols for calculating the costs and benefits of timber sales. This is a long-standing issue that has not been resolved for many decades. The existing system of accounting is seriously flawed to the point of being laughable. It is not fair to go into detail here on the many flaws in the system because it is not subject to change for this process. The issue of “below cost timber sales” will continue to be a false narrative until the system is modernized to reflect the true benefits of timber harvesting to the multitude of ecosystem benefits. Ecosystem benefits can be accounted for and valued in with modern economics. </w:t>
      </w:r>
      <w:r w:rsidR="00FE6046">
        <w:rPr>
          <w:rFonts w:ascii="Times New Roman" w:hAnsi="Times New Roman" w:cs="Times New Roman"/>
          <w:sz w:val="24"/>
          <w:szCs w:val="24"/>
        </w:rPr>
        <w:t xml:space="preserve">The Forest Plan goals and objectives are mostly reached through the tool of timber harvesting but those tangible values are not attributed to that activity. This is unfair. </w:t>
      </w:r>
    </w:p>
    <w:p w14:paraId="61274732" w14:textId="77777777" w:rsidR="00FE6046" w:rsidRDefault="00FE6046">
      <w:pPr>
        <w:rPr>
          <w:rFonts w:ascii="Times New Roman" w:hAnsi="Times New Roman" w:cs="Times New Roman"/>
          <w:sz w:val="24"/>
          <w:szCs w:val="24"/>
        </w:rPr>
      </w:pPr>
      <w:r>
        <w:rPr>
          <w:rFonts w:ascii="Times New Roman" w:hAnsi="Times New Roman" w:cs="Times New Roman"/>
          <w:b/>
          <w:bCs/>
          <w:sz w:val="24"/>
          <w:szCs w:val="24"/>
        </w:rPr>
        <w:lastRenderedPageBreak/>
        <w:t xml:space="preserve">Conclusion: </w:t>
      </w:r>
      <w:r>
        <w:rPr>
          <w:rFonts w:ascii="Times New Roman" w:hAnsi="Times New Roman" w:cs="Times New Roman"/>
          <w:sz w:val="24"/>
          <w:szCs w:val="24"/>
        </w:rPr>
        <w:t xml:space="preserve">Alternative B is a well-documented and fully justified action. The Preliminary Environmental Assessment is thorough, scientifically sound and legally complete. This action should be approved. </w:t>
      </w:r>
    </w:p>
    <w:p w14:paraId="425DB22E" w14:textId="77777777" w:rsidR="006C16AD" w:rsidRDefault="00FE6046">
      <w:pPr>
        <w:rPr>
          <w:rFonts w:ascii="Times New Roman" w:hAnsi="Times New Roman" w:cs="Times New Roman"/>
          <w:sz w:val="24"/>
          <w:szCs w:val="24"/>
        </w:rPr>
      </w:pPr>
      <w:r>
        <w:rPr>
          <w:rFonts w:ascii="Times New Roman" w:hAnsi="Times New Roman" w:cs="Times New Roman"/>
          <w:sz w:val="24"/>
          <w:szCs w:val="24"/>
        </w:rPr>
        <w:t xml:space="preserve">All of the many ecological and social concerns have been addressed. The interdisciplinary staff who completed the assessment should be applauded for the detailed evaluations and attention to public input. This is a well-balanced proposal that takes into consideration an exhaustive list of environmental concerns. </w:t>
      </w:r>
      <w:r w:rsidR="006C16AD">
        <w:rPr>
          <w:rFonts w:ascii="Times New Roman" w:hAnsi="Times New Roman" w:cs="Times New Roman"/>
          <w:sz w:val="24"/>
          <w:szCs w:val="24"/>
        </w:rPr>
        <w:t>The public is well served by the comprehensive approach to resource management taken by the Forest Service.</w:t>
      </w:r>
    </w:p>
    <w:p w14:paraId="13FD4298" w14:textId="7368FC8F" w:rsidR="006C16AD" w:rsidRDefault="006C16AD">
      <w:pPr>
        <w:rPr>
          <w:rFonts w:ascii="Times New Roman" w:hAnsi="Times New Roman" w:cs="Times New Roman"/>
          <w:sz w:val="24"/>
          <w:szCs w:val="24"/>
        </w:rPr>
      </w:pPr>
      <w:r>
        <w:rPr>
          <w:rFonts w:ascii="Times New Roman" w:hAnsi="Times New Roman" w:cs="Times New Roman"/>
          <w:sz w:val="24"/>
          <w:szCs w:val="24"/>
        </w:rPr>
        <w:t xml:space="preserve">This alternative will clearly move the Forest Plan goals and objectives forward in a positive way that is fully consistent with the Forest Plan direction. </w:t>
      </w:r>
      <w:r w:rsidR="00FE6046">
        <w:rPr>
          <w:rFonts w:ascii="Times New Roman" w:hAnsi="Times New Roman" w:cs="Times New Roman"/>
          <w:sz w:val="24"/>
          <w:szCs w:val="24"/>
        </w:rPr>
        <w:t xml:space="preserve"> </w:t>
      </w:r>
      <w:r>
        <w:rPr>
          <w:rFonts w:ascii="Times New Roman" w:hAnsi="Times New Roman" w:cs="Times New Roman"/>
          <w:sz w:val="24"/>
          <w:szCs w:val="24"/>
        </w:rPr>
        <w:t>The Forest Plan Standards and Guidelines are fully complied with for the many planned activities.</w:t>
      </w:r>
      <w:r w:rsidR="00FE6046">
        <w:rPr>
          <w:rFonts w:ascii="Times New Roman" w:hAnsi="Times New Roman" w:cs="Times New Roman"/>
          <w:sz w:val="24"/>
          <w:szCs w:val="24"/>
        </w:rPr>
        <w:t xml:space="preserve"> </w:t>
      </w:r>
      <w:r>
        <w:rPr>
          <w:rFonts w:ascii="Times New Roman" w:hAnsi="Times New Roman" w:cs="Times New Roman"/>
          <w:sz w:val="24"/>
          <w:szCs w:val="24"/>
        </w:rPr>
        <w:t>The environmental effects, including the cumulative effects are well documented.</w:t>
      </w:r>
      <w:r w:rsidR="00DA4401">
        <w:rPr>
          <w:rFonts w:ascii="Times New Roman" w:hAnsi="Times New Roman" w:cs="Times New Roman"/>
          <w:sz w:val="24"/>
          <w:szCs w:val="24"/>
        </w:rPr>
        <w:t xml:space="preserve"> The result is a clearly beneficial proposal. </w:t>
      </w:r>
    </w:p>
    <w:p w14:paraId="0DBE3EF0" w14:textId="7C2E15FF" w:rsidR="006C16AD" w:rsidRDefault="006C16AD">
      <w:pPr>
        <w:rPr>
          <w:rFonts w:ascii="Times New Roman" w:hAnsi="Times New Roman" w:cs="Times New Roman"/>
          <w:sz w:val="24"/>
          <w:szCs w:val="24"/>
        </w:rPr>
      </w:pPr>
      <w:r>
        <w:rPr>
          <w:rFonts w:ascii="Times New Roman" w:hAnsi="Times New Roman" w:cs="Times New Roman"/>
          <w:sz w:val="24"/>
          <w:szCs w:val="24"/>
        </w:rPr>
        <w:t>The alternative takes into consideration all of the components required by NEPA. It is my opinion based on my scientific knowledge and experience managing forest ecosystems in Vermont for the last 45 years that this is a sound alternative.</w:t>
      </w:r>
    </w:p>
    <w:p w14:paraId="23D5A392" w14:textId="77777777" w:rsidR="00615B72" w:rsidRDefault="00615B72">
      <w:pPr>
        <w:rPr>
          <w:rFonts w:ascii="Times New Roman" w:hAnsi="Times New Roman" w:cs="Times New Roman"/>
          <w:sz w:val="24"/>
          <w:szCs w:val="24"/>
        </w:rPr>
      </w:pPr>
      <w:r>
        <w:rPr>
          <w:rFonts w:ascii="Times New Roman" w:hAnsi="Times New Roman" w:cs="Times New Roman"/>
          <w:sz w:val="24"/>
          <w:szCs w:val="24"/>
        </w:rPr>
        <w:t xml:space="preserve">There should be a finding of no significant impact based on the comprehensive disclosure of all of the potential effects. </w:t>
      </w:r>
    </w:p>
    <w:p w14:paraId="6B290C3B" w14:textId="6B343921" w:rsidR="00615B72" w:rsidRDefault="00615B72">
      <w:pPr>
        <w:rPr>
          <w:rFonts w:ascii="Times New Roman" w:hAnsi="Times New Roman" w:cs="Times New Roman"/>
          <w:sz w:val="24"/>
          <w:szCs w:val="24"/>
        </w:rPr>
      </w:pPr>
      <w:r>
        <w:rPr>
          <w:rFonts w:ascii="Times New Roman" w:hAnsi="Times New Roman" w:cs="Times New Roman"/>
          <w:sz w:val="24"/>
          <w:szCs w:val="24"/>
        </w:rPr>
        <w:t xml:space="preserve">The active management of the Green Mountain National Forest through actions like this is critically important to Vermonters and all citizens of the Untied States of America. It will help the forest resources become more resistant to climate change. It will help to improve forest diversity, increase recreational opportunities, protect and restore old forest characteristics and help to support local rural communities. </w:t>
      </w:r>
    </w:p>
    <w:p w14:paraId="5B3918F1" w14:textId="6954AF91" w:rsidR="00615B72" w:rsidRDefault="00615B72">
      <w:pPr>
        <w:rPr>
          <w:rFonts w:ascii="Times New Roman" w:hAnsi="Times New Roman" w:cs="Times New Roman"/>
          <w:sz w:val="24"/>
          <w:szCs w:val="24"/>
        </w:rPr>
      </w:pPr>
      <w:r>
        <w:rPr>
          <w:rFonts w:ascii="Times New Roman" w:hAnsi="Times New Roman" w:cs="Times New Roman"/>
          <w:sz w:val="24"/>
          <w:szCs w:val="24"/>
        </w:rPr>
        <w:t>The active management of our National Forests is a way for our country to be a global leader in forest resource management. It is a globally responsible way to produce the resources that our society demands here at home</w:t>
      </w:r>
      <w:r w:rsidR="00CA4713">
        <w:rPr>
          <w:rFonts w:ascii="Times New Roman" w:hAnsi="Times New Roman" w:cs="Times New Roman"/>
          <w:sz w:val="24"/>
          <w:szCs w:val="24"/>
        </w:rPr>
        <w:t>,</w:t>
      </w:r>
      <w:r>
        <w:rPr>
          <w:rFonts w:ascii="Times New Roman" w:hAnsi="Times New Roman" w:cs="Times New Roman"/>
          <w:sz w:val="24"/>
          <w:szCs w:val="24"/>
        </w:rPr>
        <w:t xml:space="preserve"> rather than to dislocate that demand to other countries who have less resilient forests, less professional oversight and far less public involvement opportunity.   </w:t>
      </w:r>
    </w:p>
    <w:p w14:paraId="645E2D58" w14:textId="1713A7E2" w:rsidR="00CA4713" w:rsidRDefault="00CA4713">
      <w:pPr>
        <w:rPr>
          <w:rFonts w:ascii="Times New Roman" w:hAnsi="Times New Roman" w:cs="Times New Roman"/>
          <w:sz w:val="24"/>
          <w:szCs w:val="24"/>
        </w:rPr>
      </w:pPr>
      <w:r>
        <w:rPr>
          <w:rFonts w:ascii="Times New Roman" w:hAnsi="Times New Roman" w:cs="Times New Roman"/>
          <w:sz w:val="24"/>
          <w:szCs w:val="24"/>
        </w:rPr>
        <w:t xml:space="preserve">Thank you for the opportunity to provide comments and thank you for your service to our nation. </w:t>
      </w:r>
    </w:p>
    <w:p w14:paraId="1FD97998" w14:textId="77777777" w:rsidR="00CA4713" w:rsidRDefault="00CA4713">
      <w:pPr>
        <w:rPr>
          <w:rFonts w:ascii="Times New Roman" w:hAnsi="Times New Roman" w:cs="Times New Roman"/>
          <w:sz w:val="24"/>
          <w:szCs w:val="24"/>
        </w:rPr>
      </w:pPr>
    </w:p>
    <w:p w14:paraId="132D467A" w14:textId="11CB55AF" w:rsidR="00CA4713" w:rsidRDefault="00CA4713">
      <w:pPr>
        <w:rPr>
          <w:rFonts w:ascii="Times New Roman" w:hAnsi="Times New Roman" w:cs="Times New Roman"/>
          <w:sz w:val="24"/>
          <w:szCs w:val="24"/>
        </w:rPr>
      </w:pPr>
      <w:r>
        <w:rPr>
          <w:rFonts w:ascii="Times New Roman" w:hAnsi="Times New Roman" w:cs="Times New Roman"/>
          <w:sz w:val="24"/>
          <w:szCs w:val="24"/>
        </w:rPr>
        <w:t>Sincerely,</w:t>
      </w:r>
    </w:p>
    <w:p w14:paraId="3F2F6CC2" w14:textId="77777777" w:rsidR="00CA4713" w:rsidRDefault="00CA4713">
      <w:pPr>
        <w:rPr>
          <w:rFonts w:ascii="Times New Roman" w:hAnsi="Times New Roman" w:cs="Times New Roman"/>
          <w:sz w:val="24"/>
          <w:szCs w:val="24"/>
        </w:rPr>
      </w:pPr>
    </w:p>
    <w:p w14:paraId="66B7ED0F" w14:textId="278F50E2" w:rsidR="00CA4713" w:rsidRDefault="00CA4713">
      <w:pPr>
        <w:rPr>
          <w:rFonts w:ascii="Times New Roman" w:hAnsi="Times New Roman" w:cs="Times New Roman"/>
          <w:sz w:val="24"/>
          <w:szCs w:val="24"/>
        </w:rPr>
      </w:pPr>
      <w:r>
        <w:rPr>
          <w:rFonts w:ascii="Times New Roman" w:hAnsi="Times New Roman" w:cs="Times New Roman"/>
          <w:sz w:val="24"/>
          <w:szCs w:val="24"/>
        </w:rPr>
        <w:t>Jonathan L Wood CF</w:t>
      </w:r>
    </w:p>
    <w:p w14:paraId="066B0E89" w14:textId="2B5B5DC5" w:rsidR="00615B72" w:rsidRDefault="00615B72">
      <w:pPr>
        <w:rPr>
          <w:rFonts w:ascii="Times New Roman" w:hAnsi="Times New Roman" w:cs="Times New Roman"/>
          <w:sz w:val="24"/>
          <w:szCs w:val="24"/>
        </w:rPr>
      </w:pPr>
      <w:r>
        <w:rPr>
          <w:rFonts w:ascii="Times New Roman" w:hAnsi="Times New Roman" w:cs="Times New Roman"/>
          <w:sz w:val="24"/>
          <w:szCs w:val="24"/>
        </w:rPr>
        <w:t xml:space="preserve"> </w:t>
      </w:r>
    </w:p>
    <w:p w14:paraId="2EC023C4" w14:textId="5A3A6840" w:rsidR="00FE6046" w:rsidRPr="00FE6046" w:rsidRDefault="006C16AD">
      <w:pPr>
        <w:rPr>
          <w:rFonts w:ascii="Times New Roman" w:hAnsi="Times New Roman" w:cs="Times New Roman"/>
          <w:b/>
          <w:bCs/>
          <w:sz w:val="24"/>
          <w:szCs w:val="24"/>
        </w:rPr>
      </w:pPr>
      <w:r>
        <w:rPr>
          <w:rFonts w:ascii="Times New Roman" w:hAnsi="Times New Roman" w:cs="Times New Roman"/>
          <w:sz w:val="24"/>
          <w:szCs w:val="24"/>
        </w:rPr>
        <w:t xml:space="preserve">   </w:t>
      </w:r>
    </w:p>
    <w:p w14:paraId="247A74A6" w14:textId="0D7DBD4A" w:rsidR="009727CC" w:rsidRDefault="00002CC5">
      <w:pPr>
        <w:rPr>
          <w:rFonts w:ascii="Times New Roman" w:hAnsi="Times New Roman" w:cs="Times New Roman"/>
          <w:sz w:val="24"/>
          <w:szCs w:val="24"/>
        </w:rPr>
      </w:pPr>
      <w:r>
        <w:rPr>
          <w:rFonts w:ascii="Times New Roman" w:hAnsi="Times New Roman" w:cs="Times New Roman"/>
          <w:sz w:val="24"/>
          <w:szCs w:val="24"/>
        </w:rPr>
        <w:t xml:space="preserve"> </w:t>
      </w:r>
      <w:r w:rsidR="009727CC">
        <w:rPr>
          <w:rFonts w:ascii="Times New Roman" w:hAnsi="Times New Roman" w:cs="Times New Roman"/>
          <w:sz w:val="24"/>
          <w:szCs w:val="24"/>
        </w:rPr>
        <w:br/>
      </w:r>
    </w:p>
    <w:p w14:paraId="62AA8FEF" w14:textId="328B1D00" w:rsidR="00C305D8" w:rsidRPr="00C305D8" w:rsidRDefault="009727C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05D8">
        <w:rPr>
          <w:rFonts w:ascii="Times New Roman" w:hAnsi="Times New Roman" w:cs="Times New Roman"/>
          <w:sz w:val="24"/>
          <w:szCs w:val="24"/>
        </w:rPr>
        <w:t xml:space="preserve"> </w:t>
      </w:r>
    </w:p>
    <w:sectPr w:rsidR="00C305D8" w:rsidRPr="00C30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72"/>
    <w:rsid w:val="00002CC5"/>
    <w:rsid w:val="0001331B"/>
    <w:rsid w:val="00147568"/>
    <w:rsid w:val="001709AA"/>
    <w:rsid w:val="002F4935"/>
    <w:rsid w:val="003A25F9"/>
    <w:rsid w:val="00557872"/>
    <w:rsid w:val="00615B72"/>
    <w:rsid w:val="006C16AD"/>
    <w:rsid w:val="0076442B"/>
    <w:rsid w:val="00864DC7"/>
    <w:rsid w:val="009727CC"/>
    <w:rsid w:val="00C305D8"/>
    <w:rsid w:val="00CA4713"/>
    <w:rsid w:val="00DA4401"/>
    <w:rsid w:val="00E275A1"/>
    <w:rsid w:val="00F740F1"/>
    <w:rsid w:val="00FE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015D"/>
  <w15:chartTrackingRefBased/>
  <w15:docId w15:val="{1219E2D3-90E0-453C-9E91-BAC62F62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872"/>
    <w:rPr>
      <w:color w:val="0563C1" w:themeColor="hyperlink"/>
      <w:u w:val="single"/>
    </w:rPr>
  </w:style>
  <w:style w:type="character" w:styleId="UnresolvedMention">
    <w:name w:val="Unresolved Mention"/>
    <w:basedOn w:val="DefaultParagraphFont"/>
    <w:uiPriority w:val="99"/>
    <w:semiHidden/>
    <w:unhideWhenUsed/>
    <w:rsid w:val="0055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oodlot.wo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wood</dc:creator>
  <cp:keywords/>
  <dc:description/>
  <cp:lastModifiedBy>Jonathan wood</cp:lastModifiedBy>
  <cp:revision>5</cp:revision>
  <dcterms:created xsi:type="dcterms:W3CDTF">2024-04-03T20:24:00Z</dcterms:created>
  <dcterms:modified xsi:type="dcterms:W3CDTF">2024-04-04T12:34:00Z</dcterms:modified>
</cp:coreProperties>
</file>