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0CD9F" w14:textId="77777777" w:rsidR="009C346B" w:rsidRDefault="00282DFF" w:rsidP="00592BB7">
      <w:pPr>
        <w:jc w:val="center"/>
      </w:pPr>
      <w:r>
        <w:t>Fire Refugia</w:t>
      </w:r>
    </w:p>
    <w:p w14:paraId="371F898B" w14:textId="212176FD" w:rsidR="00CF5C48" w:rsidRDefault="00CF5C48" w:rsidP="00592BB7">
      <w:pPr>
        <w:jc w:val="center"/>
      </w:pPr>
    </w:p>
    <w:p w14:paraId="05DA6904" w14:textId="6DF68B15" w:rsidR="00282DFF" w:rsidRDefault="00282DFF" w:rsidP="007A3F8C">
      <w:r>
        <w:t>The term “fire refugia” is used several times in the draft Proposed Action and in Appendix 3 of the draft.  There is no clear definition of what constitutes a “fire refugia”</w:t>
      </w:r>
      <w:r w:rsidR="005E40A8">
        <w:t xml:space="preserve"> in either the</w:t>
      </w:r>
      <w:r w:rsidR="00B64CA5">
        <w:t xml:space="preserve"> Proposed Action</w:t>
      </w:r>
      <w:r w:rsidR="005E40A8">
        <w:t xml:space="preserve"> text or in</w:t>
      </w:r>
      <w:r w:rsidR="00B64CA5">
        <w:t xml:space="preserve"> its</w:t>
      </w:r>
      <w:r w:rsidR="007A3F8C">
        <w:t xml:space="preserve"> glossary.  A</w:t>
      </w:r>
      <w:r w:rsidR="005E40A8">
        <w:t xml:space="preserve">t first reading </w:t>
      </w:r>
      <w:r w:rsidR="007A3F8C">
        <w:t xml:space="preserve">the concept </w:t>
      </w:r>
      <w:r w:rsidR="005E40A8">
        <w:t xml:space="preserve">seems at odds with oft-cited </w:t>
      </w:r>
      <w:r w:rsidR="00C87569">
        <w:t>descrip</w:t>
      </w:r>
      <w:r w:rsidR="007A3F8C">
        <w:t>tion</w:t>
      </w:r>
      <w:r w:rsidR="005E40A8">
        <w:t xml:space="preserve"> </w:t>
      </w:r>
      <w:r w:rsidR="00C87569">
        <w:t xml:space="preserve">of </w:t>
      </w:r>
      <w:r w:rsidR="005E40A8">
        <w:t>many forest and grassland habitats in western Montana as “fire dependent.”</w:t>
      </w:r>
    </w:p>
    <w:p w14:paraId="228D9645" w14:textId="77777777" w:rsidR="00B74B57" w:rsidRDefault="00B74B57" w:rsidP="00B64CA5"/>
    <w:p w14:paraId="134B8BE6" w14:textId="00504650" w:rsidR="009F4E17" w:rsidRDefault="00A532E8" w:rsidP="008778A9">
      <w:pPr>
        <w:rPr>
          <w:rFonts w:eastAsia="Times New Roman" w:cs="Times New Roman"/>
          <w:color w:val="000000"/>
        </w:rPr>
      </w:pPr>
      <w:r w:rsidRPr="00E531AF">
        <w:t>Once again we have a terminology problem in which the t</w:t>
      </w:r>
      <w:r w:rsidR="00B87FEA">
        <w:t xml:space="preserve">echnical language put forth by </w:t>
      </w:r>
      <w:r w:rsidRPr="00E531AF">
        <w:t>scientists and Agency representatives is at odds with</w:t>
      </w:r>
      <w:r w:rsidR="00612E95" w:rsidRPr="00E531AF">
        <w:t xml:space="preserve"> common usage by public</w:t>
      </w:r>
      <w:r w:rsidRPr="00E531AF">
        <w:t>.</w:t>
      </w:r>
      <w:r w:rsidR="00B87FEA">
        <w:t xml:space="preserve"> </w:t>
      </w:r>
      <w:r w:rsidRPr="00E531AF">
        <w:t>Most people would associa</w:t>
      </w:r>
      <w:r w:rsidR="009F4E17" w:rsidRPr="00E531AF">
        <w:t xml:space="preserve">te the terms refugia and refuge, </w:t>
      </w:r>
      <w:r w:rsidR="005A5A41" w:rsidRPr="00E531AF">
        <w:t>as used</w:t>
      </w:r>
      <w:r w:rsidR="005A5A41" w:rsidRPr="00E531AF">
        <w:rPr>
          <w:rFonts w:eastAsia="Times New Roman" w:cs="Times New Roman"/>
          <w:color w:val="000000"/>
        </w:rPr>
        <w:t xml:space="preserve">, </w:t>
      </w:r>
      <w:r w:rsidR="005A5A41" w:rsidRPr="00E531AF">
        <w:t>for example, in the phrase</w:t>
      </w:r>
      <w:r w:rsidR="009F4E17" w:rsidRPr="00E531AF">
        <w:t xml:space="preserve"> </w:t>
      </w:r>
      <w:r w:rsidR="00B3489C" w:rsidRPr="00E531AF">
        <w:t>“</w:t>
      </w:r>
      <w:r w:rsidR="009F4E17" w:rsidRPr="00E531AF">
        <w:rPr>
          <w:rFonts w:eastAsia="Times New Roman" w:cs="Times New Roman"/>
          <w:color w:val="000000"/>
        </w:rPr>
        <w:t>an elk refuge</w:t>
      </w:r>
      <w:r w:rsidR="00B3489C" w:rsidRPr="00E531AF">
        <w:rPr>
          <w:rFonts w:eastAsia="Times New Roman" w:cs="Times New Roman"/>
          <w:color w:val="000000"/>
        </w:rPr>
        <w:t>”</w:t>
      </w:r>
      <w:r w:rsidR="005A5A41" w:rsidRPr="00E531AF">
        <w:rPr>
          <w:rFonts w:eastAsia="Times New Roman" w:cs="Times New Roman"/>
          <w:color w:val="000000"/>
        </w:rPr>
        <w:t xml:space="preserve"> </w:t>
      </w:r>
      <w:r w:rsidR="009F4E17" w:rsidRPr="00E531AF">
        <w:rPr>
          <w:rFonts w:eastAsia="Times New Roman" w:cs="Times New Roman"/>
          <w:color w:val="000000"/>
        </w:rPr>
        <w:t xml:space="preserve">as a place where something can exist in a protected status without human </w:t>
      </w:r>
      <w:r w:rsidR="006A3BEE" w:rsidRPr="00E531AF">
        <w:rPr>
          <w:rFonts w:eastAsia="Times New Roman" w:cs="Times New Roman"/>
          <w:color w:val="000000"/>
        </w:rPr>
        <w:t>disturbance</w:t>
      </w:r>
      <w:r w:rsidR="009F4E17" w:rsidRPr="00E531AF">
        <w:rPr>
          <w:rFonts w:eastAsia="Times New Roman" w:cs="Times New Roman"/>
          <w:color w:val="000000"/>
        </w:rPr>
        <w:t>. </w:t>
      </w:r>
      <w:r w:rsidR="008778A9">
        <w:rPr>
          <w:rFonts w:eastAsia="Times New Roman" w:cs="Times New Roman"/>
          <w:color w:val="000000"/>
        </w:rPr>
        <w:t xml:space="preserve"> </w:t>
      </w:r>
    </w:p>
    <w:p w14:paraId="7BB8EC5B" w14:textId="5CD8E6CE" w:rsidR="008778A9" w:rsidRPr="00E531AF" w:rsidRDefault="008778A9" w:rsidP="008778A9">
      <w:pPr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In the absence of clearer definitions</w:t>
      </w:r>
      <w:r w:rsidR="00616F86"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 xml:space="preserve"> it is unclear to the reader whether the Forest is describing a refuge for fire or a refuge from fire.</w:t>
      </w:r>
    </w:p>
    <w:p w14:paraId="26FB78D3" w14:textId="77777777" w:rsidR="00A82AB6" w:rsidRDefault="00A82AB6" w:rsidP="00282DFF"/>
    <w:p w14:paraId="1856FD3D" w14:textId="256E8AB5" w:rsidR="00A82AB6" w:rsidRDefault="00A82AB6" w:rsidP="00B87FEA">
      <w:r>
        <w:t xml:space="preserve">In the </w:t>
      </w:r>
      <w:r w:rsidR="00B87FEA">
        <w:t xml:space="preserve">scientific </w:t>
      </w:r>
      <w:r>
        <w:t>literature cited</w:t>
      </w:r>
      <w:r w:rsidR="00CE3EEA">
        <w:t xml:space="preserve"> in the proposed action there seem to be at least </w:t>
      </w:r>
      <w:r w:rsidR="004B0CB4">
        <w:t xml:space="preserve">two </w:t>
      </w:r>
      <w:r w:rsidR="00CE3EEA">
        <w:t>descriptions of what might constitute a</w:t>
      </w:r>
      <w:r w:rsidR="00B87FEA">
        <w:t xml:space="preserve"> “</w:t>
      </w:r>
      <w:r w:rsidR="00CE3EEA">
        <w:t>fire refugia</w:t>
      </w:r>
      <w:r w:rsidR="00B76992">
        <w:t>.</w:t>
      </w:r>
      <w:r w:rsidR="00B87FEA">
        <w:t>”</w:t>
      </w:r>
      <w:r w:rsidR="00B76992">
        <w:t xml:space="preserve">  </w:t>
      </w:r>
      <w:r w:rsidR="00F3559F">
        <w:t>These two definitions are reflected on page 148 of the Revised Assessment</w:t>
      </w:r>
      <w:r w:rsidR="00A01655">
        <w:t xml:space="preserve"> and should be included with fuller explanation in the Plan</w:t>
      </w:r>
      <w:r w:rsidR="00F3559F">
        <w:t>.</w:t>
      </w:r>
    </w:p>
    <w:p w14:paraId="5C3DC4AE" w14:textId="77777777" w:rsidR="004B0CB4" w:rsidRDefault="004B0CB4" w:rsidP="00CE3EEA"/>
    <w:p w14:paraId="48AF37E7" w14:textId="5B130AAB" w:rsidR="004B0CB4" w:rsidRDefault="004B0CB4" w:rsidP="00404843">
      <w:r>
        <w:t xml:space="preserve">The </w:t>
      </w:r>
      <w:r w:rsidR="00AB2CEB">
        <w:t>first</w:t>
      </w:r>
      <w:r w:rsidR="006B1648">
        <w:t xml:space="preserve"> type of refugia</w:t>
      </w:r>
      <w:r w:rsidR="00AB2CEB">
        <w:t xml:space="preserve"> is </w:t>
      </w:r>
      <w:r w:rsidR="00F46507">
        <w:t xml:space="preserve">an </w:t>
      </w:r>
      <w:r w:rsidR="00AB2CEB">
        <w:t>area that appear</w:t>
      </w:r>
      <w:r w:rsidR="006B1648">
        <w:t>s</w:t>
      </w:r>
      <w:r w:rsidR="00AB2CEB">
        <w:t xml:space="preserve"> to have escaped several </w:t>
      </w:r>
      <w:r w:rsidR="00F46507">
        <w:t>fires</w:t>
      </w:r>
      <w:r w:rsidR="00647545">
        <w:t xml:space="preserve"> that have occurred </w:t>
      </w:r>
      <w:r w:rsidR="006B3207">
        <w:t xml:space="preserve">at </w:t>
      </w:r>
      <w:r w:rsidR="00647545">
        <w:t>“regular”</w:t>
      </w:r>
      <w:r w:rsidR="006B3207">
        <w:t xml:space="preserve"> intervals in the surrounding forest matrix. Stand conditions include old fire-intolerant trees (e.g. tree species characterized by thin bark</w:t>
      </w:r>
      <w:r w:rsidR="006B1648">
        <w:t>)</w:t>
      </w:r>
      <w:r w:rsidR="006B3207">
        <w:t>, multiple canopy layers, and significant</w:t>
      </w:r>
      <w:r w:rsidR="006B1648">
        <w:t xml:space="preserve"> coarse woody debris on the forest floor</w:t>
      </w:r>
      <w:r w:rsidR="00357E0F">
        <w:t>.</w:t>
      </w:r>
      <w:r w:rsidR="00404843">
        <w:t xml:space="preserve">  Identifying</w:t>
      </w:r>
      <w:r w:rsidR="00357E0F">
        <w:t xml:space="preserve"> a</w:t>
      </w:r>
      <w:r w:rsidR="00404843">
        <w:t xml:space="preserve">n area of forest as a refugia </w:t>
      </w:r>
      <w:r w:rsidR="001C4479">
        <w:t xml:space="preserve">of this type </w:t>
      </w:r>
      <w:r w:rsidR="00404843">
        <w:t>requires</w:t>
      </w:r>
      <w:r w:rsidR="00357E0F">
        <w:t xml:space="preserve"> determining that it has indeed escaped several fires </w:t>
      </w:r>
      <w:r w:rsidR="00404843">
        <w:t xml:space="preserve">that </w:t>
      </w:r>
      <w:r w:rsidR="001C4479">
        <w:t xml:space="preserve">have </w:t>
      </w:r>
      <w:r w:rsidR="00404843">
        <w:t>affected</w:t>
      </w:r>
      <w:r w:rsidR="00357E0F">
        <w:t xml:space="preserve"> the matrix of surrounding forest stands and not just a single escape of a recent fire because of some random</w:t>
      </w:r>
      <w:r w:rsidR="00B64CA5">
        <w:t xml:space="preserve"> (stochastic)</w:t>
      </w:r>
      <w:r w:rsidR="00357E0F">
        <w:t xml:space="preserve"> event like shifting wind or a control action.  The </w:t>
      </w:r>
      <w:r w:rsidR="00B64CA5">
        <w:t>draft Proposed Action</w:t>
      </w:r>
      <w:r w:rsidR="00357E0F">
        <w:t xml:space="preserve"> provides no evidence or inventory of such refugia on the Lolo</w:t>
      </w:r>
      <w:r w:rsidR="00B62DF5">
        <w:t xml:space="preserve"> NF</w:t>
      </w:r>
      <w:r w:rsidR="00357E0F">
        <w:t>.  However, the concept and description of fire refugia certainly overlaps the discussion of old growth forests,</w:t>
      </w:r>
      <w:r w:rsidR="0023210C">
        <w:t xml:space="preserve"> and it</w:t>
      </w:r>
      <w:r w:rsidR="00357E0F">
        <w:t xml:space="preserve"> seems t</w:t>
      </w:r>
      <w:r w:rsidR="00B62DF5">
        <w:t>hat the management principles for</w:t>
      </w:r>
      <w:r w:rsidR="00357E0F">
        <w:t xml:space="preserve"> some types of old growth would overlap the management of </w:t>
      </w:r>
      <w:r w:rsidR="00E531AF">
        <w:t xml:space="preserve">this type of </w:t>
      </w:r>
      <w:r w:rsidR="00B87FEA">
        <w:t>“</w:t>
      </w:r>
      <w:r w:rsidR="00357E0F">
        <w:t>fire refugia.</w:t>
      </w:r>
      <w:r w:rsidR="00B87FEA">
        <w:t>”</w:t>
      </w:r>
    </w:p>
    <w:p w14:paraId="66484A73" w14:textId="77777777" w:rsidR="00C828DD" w:rsidRDefault="00C828DD" w:rsidP="0023210C"/>
    <w:p w14:paraId="7E5341BB" w14:textId="2B145B93" w:rsidR="00357E0F" w:rsidRDefault="0060657B" w:rsidP="0060657B">
      <w:r>
        <w:t xml:space="preserve">The maintenance of </w:t>
      </w:r>
      <w:r w:rsidR="00C828DD">
        <w:t>th</w:t>
      </w:r>
      <w:r>
        <w:t>is type of old growth/refugia requires</w:t>
      </w:r>
      <w:r w:rsidR="00C828DD">
        <w:t xml:space="preserve"> the management of the surrounding forest habitat that does not qualify necessarily as old growth/refugia at the present time, but perhaps could in the future.  This perspective is </w:t>
      </w:r>
      <w:r w:rsidR="000808AD">
        <w:t>embedded</w:t>
      </w:r>
      <w:r w:rsidR="00C828DD">
        <w:t xml:space="preserve"> in the</w:t>
      </w:r>
      <w:r w:rsidR="00357E0F">
        <w:t xml:space="preserve"> following statement from Camp et al. (</w:t>
      </w:r>
      <w:r w:rsidR="007E1D0C">
        <w:t>1997</w:t>
      </w:r>
      <w:r w:rsidR="00C828DD">
        <w:t>, see full citation</w:t>
      </w:r>
      <w:r w:rsidR="0023210C">
        <w:t xml:space="preserve"> in the</w:t>
      </w:r>
      <w:r w:rsidR="004E0F55">
        <w:t xml:space="preserve"> </w:t>
      </w:r>
      <w:r w:rsidR="00C828DD">
        <w:t>R</w:t>
      </w:r>
      <w:r w:rsidR="007E1D0C">
        <w:t xml:space="preserve">evised </w:t>
      </w:r>
      <w:r w:rsidR="00C828DD">
        <w:t>A</w:t>
      </w:r>
      <w:r w:rsidR="004E0F55">
        <w:t>ssessment</w:t>
      </w:r>
      <w:r w:rsidR="007E1D0C">
        <w:t>):</w:t>
      </w:r>
    </w:p>
    <w:p w14:paraId="5B0D96B2" w14:textId="77777777" w:rsidR="007E1D0C" w:rsidRDefault="007E1D0C" w:rsidP="006B3207"/>
    <w:p w14:paraId="335B1CEE" w14:textId="77777777" w:rsidR="007E1D0C" w:rsidRPr="000D3508" w:rsidRDefault="003E1582" w:rsidP="007E1D0C">
      <w:pPr>
        <w:spacing w:after="240"/>
        <w:rPr>
          <w:rFonts w:cs="Times New Roman"/>
          <w:i/>
          <w:iCs/>
          <w:color w:val="000000"/>
          <w:lang w:val="en"/>
        </w:rPr>
      </w:pPr>
      <w:r w:rsidRPr="000D3508">
        <w:rPr>
          <w:rFonts w:cs="Times New Roman"/>
          <w:i/>
          <w:iCs/>
          <w:color w:val="000000"/>
          <w:lang w:val="en"/>
        </w:rPr>
        <w:t>“</w:t>
      </w:r>
      <w:r w:rsidR="007E1D0C" w:rsidRPr="000D3508">
        <w:rPr>
          <w:rFonts w:cs="Times New Roman"/>
          <w:i/>
          <w:iCs/>
          <w:color w:val="000000"/>
          <w:lang w:val="en"/>
        </w:rPr>
        <w:t>Current management goals of increasing amounts and connectivity of old, refugia-like forests for the benefit of species associated with late-successional habitat increase the risk of insect and pathogen outbreaks and catastrophic wildfires".</w:t>
      </w:r>
    </w:p>
    <w:p w14:paraId="4971B060" w14:textId="2140B3CF" w:rsidR="003E1582" w:rsidRDefault="00B87FEA" w:rsidP="001E2090">
      <w:pPr>
        <w:spacing w:after="240"/>
        <w:rPr>
          <w:rFonts w:cs="Times New Roman"/>
          <w:color w:val="000000"/>
          <w:lang w:val="en"/>
        </w:rPr>
      </w:pPr>
      <w:r>
        <w:rPr>
          <w:rFonts w:cs="Times New Roman"/>
          <w:color w:val="000000"/>
          <w:lang w:val="en"/>
        </w:rPr>
        <w:t>In their study of fire-intolerant old forest (refugia)</w:t>
      </w:r>
      <w:r w:rsidR="003E1582">
        <w:rPr>
          <w:rFonts w:cs="Times New Roman"/>
          <w:color w:val="000000"/>
          <w:lang w:val="en"/>
        </w:rPr>
        <w:t xml:space="preserve"> these researchers noted</w:t>
      </w:r>
      <w:r w:rsidR="000D3436">
        <w:rPr>
          <w:rFonts w:cs="Times New Roman"/>
          <w:color w:val="000000"/>
          <w:lang w:val="en"/>
        </w:rPr>
        <w:t xml:space="preserve"> that</w:t>
      </w:r>
      <w:r w:rsidR="003E1582">
        <w:rPr>
          <w:rFonts w:cs="Times New Roman"/>
          <w:color w:val="000000"/>
          <w:lang w:val="en"/>
        </w:rPr>
        <w:t xml:space="preserve"> protecting refugia char</w:t>
      </w:r>
      <w:r w:rsidR="001E2090">
        <w:rPr>
          <w:rFonts w:cs="Times New Roman"/>
          <w:color w:val="000000"/>
          <w:lang w:val="en"/>
        </w:rPr>
        <w:t>acteristics from</w:t>
      </w:r>
      <w:r w:rsidR="003E1582">
        <w:rPr>
          <w:rFonts w:cs="Times New Roman"/>
          <w:color w:val="000000"/>
          <w:lang w:val="en"/>
        </w:rPr>
        <w:t xml:space="preserve"> the possibility of catastrophic disturbance </w:t>
      </w:r>
      <w:r w:rsidR="001E2090">
        <w:rPr>
          <w:rFonts w:cs="Times New Roman"/>
          <w:color w:val="000000"/>
          <w:lang w:val="en"/>
        </w:rPr>
        <w:t>requires that</w:t>
      </w:r>
      <w:r w:rsidR="003E1582">
        <w:rPr>
          <w:rFonts w:cs="Times New Roman"/>
          <w:color w:val="000000"/>
          <w:lang w:val="en"/>
        </w:rPr>
        <w:t xml:space="preserve"> the </w:t>
      </w:r>
      <w:r w:rsidR="001E2090">
        <w:rPr>
          <w:rFonts w:cs="Times New Roman"/>
          <w:color w:val="000000"/>
          <w:lang w:val="en"/>
        </w:rPr>
        <w:t>surrounding forest matrix be</w:t>
      </w:r>
      <w:r w:rsidR="003E1582">
        <w:rPr>
          <w:rFonts w:cs="Times New Roman"/>
          <w:color w:val="000000"/>
          <w:lang w:val="en"/>
        </w:rPr>
        <w:t xml:space="preserve"> managed to reduce the severity of disturbance.</w:t>
      </w:r>
      <w:r w:rsidR="006D4B78">
        <w:rPr>
          <w:rFonts w:cs="Times New Roman"/>
          <w:color w:val="000000"/>
          <w:lang w:val="en"/>
        </w:rPr>
        <w:t xml:space="preserve">  Appendix 3 of the Proposed Action also reiterates these</w:t>
      </w:r>
      <w:r w:rsidR="001E2090">
        <w:rPr>
          <w:rFonts w:cs="Times New Roman"/>
          <w:color w:val="000000"/>
          <w:lang w:val="en"/>
        </w:rPr>
        <w:t xml:space="preserve"> similar</w:t>
      </w:r>
      <w:r w:rsidR="006D4B78">
        <w:rPr>
          <w:rFonts w:cs="Times New Roman"/>
          <w:color w:val="000000"/>
          <w:lang w:val="en"/>
        </w:rPr>
        <w:t xml:space="preserve"> needs for protective management of old-growth stands in a list of cautionary actions on pages A3-9 and A3-10.</w:t>
      </w:r>
    </w:p>
    <w:p w14:paraId="29882B84" w14:textId="3E12DDE8" w:rsidR="003E1582" w:rsidRDefault="003E1582" w:rsidP="006179D2">
      <w:pPr>
        <w:spacing w:after="240"/>
        <w:rPr>
          <w:rFonts w:cs="Times New Roman"/>
          <w:color w:val="000000"/>
          <w:lang w:val="en"/>
        </w:rPr>
      </w:pPr>
      <w:r>
        <w:rPr>
          <w:rFonts w:cs="Times New Roman"/>
          <w:color w:val="000000"/>
          <w:lang w:val="en"/>
        </w:rPr>
        <w:lastRenderedPageBreak/>
        <w:t>The second type of refugia</w:t>
      </w:r>
      <w:r w:rsidR="00441EDB">
        <w:rPr>
          <w:rFonts w:cs="Times New Roman"/>
          <w:color w:val="000000"/>
          <w:lang w:val="en"/>
        </w:rPr>
        <w:t xml:space="preserve"> noted in some scientific literature</w:t>
      </w:r>
      <w:r>
        <w:rPr>
          <w:rFonts w:cs="Times New Roman"/>
          <w:color w:val="000000"/>
          <w:lang w:val="en"/>
        </w:rPr>
        <w:t xml:space="preserve"> are </w:t>
      </w:r>
      <w:r w:rsidR="00441EDB">
        <w:rPr>
          <w:rFonts w:cs="Times New Roman"/>
          <w:color w:val="000000"/>
          <w:lang w:val="en"/>
        </w:rPr>
        <w:t xml:space="preserve">the </w:t>
      </w:r>
      <w:r>
        <w:rPr>
          <w:rFonts w:cs="Times New Roman"/>
          <w:color w:val="000000"/>
          <w:lang w:val="en"/>
        </w:rPr>
        <w:t xml:space="preserve">stands of old forest and large trees that are maintained by frequent low-intensity fire and other low intensity disturbance.  </w:t>
      </w:r>
      <w:r w:rsidR="006179D2">
        <w:rPr>
          <w:rFonts w:cs="Times New Roman"/>
          <w:color w:val="000000"/>
          <w:lang w:val="en"/>
        </w:rPr>
        <w:t xml:space="preserve"> Example include</w:t>
      </w:r>
      <w:r>
        <w:rPr>
          <w:rFonts w:cs="Times New Roman"/>
          <w:color w:val="000000"/>
          <w:lang w:val="en"/>
        </w:rPr>
        <w:t xml:space="preserve"> </w:t>
      </w:r>
      <w:r w:rsidR="001906A3">
        <w:rPr>
          <w:rFonts w:cs="Times New Roman"/>
          <w:color w:val="000000"/>
          <w:lang w:val="en"/>
        </w:rPr>
        <w:t xml:space="preserve">old forests in </w:t>
      </w:r>
      <w:r>
        <w:rPr>
          <w:rFonts w:cs="Times New Roman"/>
          <w:color w:val="000000"/>
          <w:lang w:val="en"/>
        </w:rPr>
        <w:t>the warm-dry Ponderosa</w:t>
      </w:r>
      <w:r w:rsidR="00D61D01">
        <w:rPr>
          <w:rFonts w:cs="Times New Roman"/>
          <w:color w:val="000000"/>
          <w:lang w:val="en"/>
        </w:rPr>
        <w:t xml:space="preserve"> cover type, as </w:t>
      </w:r>
      <w:r w:rsidR="00441EDB">
        <w:rPr>
          <w:rFonts w:cs="Times New Roman"/>
          <w:color w:val="000000"/>
          <w:lang w:val="en"/>
        </w:rPr>
        <w:t>well as some of the warm-moist L</w:t>
      </w:r>
      <w:r w:rsidR="00D61D01">
        <w:rPr>
          <w:rFonts w:cs="Times New Roman"/>
          <w:color w:val="000000"/>
          <w:lang w:val="en"/>
        </w:rPr>
        <w:t>arch cover types.</w:t>
      </w:r>
      <w:r w:rsidR="00FB123D">
        <w:rPr>
          <w:rFonts w:cs="Times New Roman"/>
          <w:color w:val="000000"/>
          <w:lang w:val="en"/>
        </w:rPr>
        <w:t xml:space="preserve">  T</w:t>
      </w:r>
      <w:r w:rsidR="000808AD">
        <w:rPr>
          <w:rFonts w:cs="Times New Roman"/>
          <w:color w:val="000000"/>
          <w:lang w:val="en"/>
        </w:rPr>
        <w:t>hese open-grown, old growth Ponderosa and Western Larch stands exist because they are protected from stand replacement fire by frequent low intensity fire and other management</w:t>
      </w:r>
      <w:r w:rsidR="00FB123D">
        <w:rPr>
          <w:rFonts w:cs="Times New Roman"/>
          <w:color w:val="000000"/>
          <w:lang w:val="en"/>
        </w:rPr>
        <w:t xml:space="preserve">. To rephrase the terminology of refugia, these stands are in fact “fire-dependent fire refugia. </w:t>
      </w:r>
      <w:r w:rsidR="000808AD">
        <w:rPr>
          <w:rFonts w:cs="Times New Roman"/>
          <w:color w:val="000000"/>
          <w:lang w:val="en"/>
        </w:rPr>
        <w:t xml:space="preserve"> </w:t>
      </w:r>
    </w:p>
    <w:p w14:paraId="24AC670C" w14:textId="4EE1DF65" w:rsidR="00357E0F" w:rsidRDefault="00FB123D" w:rsidP="007023E5">
      <w:pPr>
        <w:spacing w:after="240"/>
        <w:rPr>
          <w:rFonts w:cs="Times New Roman"/>
          <w:color w:val="000000"/>
          <w:lang w:val="en"/>
        </w:rPr>
      </w:pPr>
      <w:r>
        <w:rPr>
          <w:rFonts w:cs="Times New Roman"/>
          <w:color w:val="000000"/>
          <w:lang w:val="en"/>
        </w:rPr>
        <w:t xml:space="preserve">The LRC </w:t>
      </w:r>
      <w:r w:rsidR="006179D2">
        <w:rPr>
          <w:rFonts w:cs="Times New Roman"/>
          <w:color w:val="000000"/>
          <w:lang w:val="en"/>
        </w:rPr>
        <w:t>does not believe</w:t>
      </w:r>
      <w:r>
        <w:rPr>
          <w:rFonts w:cs="Times New Roman"/>
          <w:color w:val="000000"/>
          <w:lang w:val="en"/>
        </w:rPr>
        <w:t xml:space="preserve"> that </w:t>
      </w:r>
      <w:r w:rsidR="006179D2">
        <w:rPr>
          <w:rFonts w:cs="Times New Roman"/>
          <w:color w:val="000000"/>
          <w:lang w:val="en"/>
        </w:rPr>
        <w:t xml:space="preserve">there is </w:t>
      </w:r>
      <w:r>
        <w:rPr>
          <w:rFonts w:cs="Times New Roman"/>
          <w:color w:val="000000"/>
          <w:lang w:val="en"/>
        </w:rPr>
        <w:t xml:space="preserve">any utility </w:t>
      </w:r>
      <w:r w:rsidR="006179D2">
        <w:rPr>
          <w:rFonts w:cs="Times New Roman"/>
          <w:color w:val="000000"/>
          <w:lang w:val="en"/>
        </w:rPr>
        <w:t xml:space="preserve">in providing </w:t>
      </w:r>
      <w:r w:rsidR="007023E5">
        <w:rPr>
          <w:rFonts w:cs="Times New Roman"/>
          <w:color w:val="000000"/>
          <w:lang w:val="en"/>
        </w:rPr>
        <w:t xml:space="preserve">separate </w:t>
      </w:r>
      <w:r w:rsidR="006179D2">
        <w:rPr>
          <w:rFonts w:cs="Times New Roman"/>
          <w:color w:val="000000"/>
          <w:lang w:val="en"/>
        </w:rPr>
        <w:t>plan components</w:t>
      </w:r>
      <w:r>
        <w:rPr>
          <w:rFonts w:cs="Times New Roman"/>
          <w:color w:val="000000"/>
          <w:lang w:val="en"/>
        </w:rPr>
        <w:t xml:space="preserve"> for fire refugia </w:t>
      </w:r>
      <w:r w:rsidR="006179D2">
        <w:rPr>
          <w:rFonts w:cs="Times New Roman"/>
          <w:color w:val="000000"/>
          <w:lang w:val="en"/>
        </w:rPr>
        <w:t xml:space="preserve">beyond the plan components </w:t>
      </w:r>
      <w:r w:rsidR="007023E5">
        <w:rPr>
          <w:rFonts w:cs="Times New Roman"/>
          <w:color w:val="000000"/>
          <w:lang w:val="en"/>
        </w:rPr>
        <w:t>for managing old growth</w:t>
      </w:r>
      <w:r w:rsidR="00635702">
        <w:rPr>
          <w:rFonts w:cs="Times New Roman"/>
          <w:color w:val="000000"/>
          <w:lang w:val="en"/>
        </w:rPr>
        <w:t xml:space="preserve"> </w:t>
      </w:r>
      <w:r w:rsidR="00635702">
        <w:rPr>
          <w:rFonts w:cs="Times New Roman"/>
          <w:color w:val="000000"/>
          <w:lang w:val="en"/>
        </w:rPr>
        <w:t>including fire-dependent old growth</w:t>
      </w:r>
      <w:bookmarkStart w:id="0" w:name="_GoBack"/>
      <w:bookmarkEnd w:id="0"/>
      <w:r w:rsidR="007023E5">
        <w:rPr>
          <w:rFonts w:cs="Times New Roman"/>
          <w:color w:val="000000"/>
          <w:lang w:val="en"/>
        </w:rPr>
        <w:t>. We also believe that it is critical that the Plan differentiate</w:t>
      </w:r>
      <w:r>
        <w:rPr>
          <w:rFonts w:cs="Times New Roman"/>
          <w:color w:val="000000"/>
          <w:lang w:val="en"/>
        </w:rPr>
        <w:t xml:space="preserve"> </w:t>
      </w:r>
      <w:r w:rsidR="007023E5">
        <w:rPr>
          <w:rFonts w:cs="Times New Roman"/>
          <w:color w:val="000000"/>
          <w:lang w:val="en"/>
        </w:rPr>
        <w:t>the</w:t>
      </w:r>
      <w:r>
        <w:rPr>
          <w:rFonts w:cs="Times New Roman"/>
          <w:color w:val="000000"/>
          <w:lang w:val="en"/>
        </w:rPr>
        <w:t xml:space="preserve"> old growth stands comprised of mostly fire-intolerant species and the old growth</w:t>
      </w:r>
      <w:r w:rsidR="002A7B5E">
        <w:rPr>
          <w:rFonts w:cs="Times New Roman"/>
          <w:color w:val="000000"/>
          <w:lang w:val="en"/>
        </w:rPr>
        <w:t xml:space="preserve"> in</w:t>
      </w:r>
      <w:r>
        <w:rPr>
          <w:rFonts w:cs="Times New Roman"/>
          <w:color w:val="000000"/>
          <w:lang w:val="en"/>
        </w:rPr>
        <w:t xml:space="preserve"> fire-dependent stands.  The LRC</w:t>
      </w:r>
      <w:r w:rsidR="004734B3">
        <w:rPr>
          <w:rFonts w:cs="Times New Roman"/>
          <w:color w:val="000000"/>
          <w:lang w:val="en"/>
        </w:rPr>
        <w:t xml:space="preserve"> believe</w:t>
      </w:r>
      <w:r>
        <w:rPr>
          <w:rFonts w:cs="Times New Roman"/>
          <w:color w:val="000000"/>
          <w:lang w:val="en"/>
        </w:rPr>
        <w:t>s</w:t>
      </w:r>
      <w:r w:rsidR="004734B3">
        <w:rPr>
          <w:rFonts w:cs="Times New Roman"/>
          <w:color w:val="000000"/>
          <w:lang w:val="en"/>
        </w:rPr>
        <w:t xml:space="preserve"> that m</w:t>
      </w:r>
      <w:r>
        <w:rPr>
          <w:rFonts w:cs="Times New Roman"/>
          <w:color w:val="000000"/>
          <w:lang w:val="en"/>
        </w:rPr>
        <w:t xml:space="preserve">anaging both of these types of  forest conditions </w:t>
      </w:r>
      <w:r w:rsidR="004734B3">
        <w:rPr>
          <w:rFonts w:cs="Times New Roman"/>
          <w:color w:val="000000"/>
          <w:lang w:val="en"/>
        </w:rPr>
        <w:t>is well covered by plan components covering fire adapted ecosys</w:t>
      </w:r>
      <w:r w:rsidR="00F9448E">
        <w:rPr>
          <w:rFonts w:cs="Times New Roman"/>
          <w:color w:val="000000"/>
          <w:lang w:val="en"/>
        </w:rPr>
        <w:t>tems and old growth forest conditions</w:t>
      </w:r>
      <w:r w:rsidR="00035D54">
        <w:rPr>
          <w:rFonts w:cs="Times New Roman"/>
          <w:color w:val="000000"/>
          <w:lang w:val="en"/>
        </w:rPr>
        <w:t>.</w:t>
      </w:r>
    </w:p>
    <w:p w14:paraId="14D8AC8C" w14:textId="5760380C" w:rsidR="000808AD" w:rsidRDefault="000808AD" w:rsidP="00035D54">
      <w:pPr>
        <w:spacing w:after="240"/>
        <w:rPr>
          <w:rFonts w:cs="Times New Roman"/>
          <w:b/>
          <w:bCs/>
          <w:color w:val="000000"/>
          <w:lang w:val="en"/>
        </w:rPr>
      </w:pPr>
      <w:r w:rsidRPr="000808AD">
        <w:rPr>
          <w:rFonts w:cs="Times New Roman"/>
          <w:b/>
          <w:bCs/>
          <w:color w:val="000000"/>
          <w:lang w:val="en"/>
        </w:rPr>
        <w:t>Recommendations</w:t>
      </w:r>
    </w:p>
    <w:p w14:paraId="466254FA" w14:textId="5744601B" w:rsidR="002B3357" w:rsidRDefault="000808AD" w:rsidP="00B876EA">
      <w:pPr>
        <w:pStyle w:val="ListParagraph"/>
        <w:numPr>
          <w:ilvl w:val="0"/>
          <w:numId w:val="1"/>
        </w:numPr>
        <w:spacing w:after="240"/>
        <w:rPr>
          <w:rFonts w:cs="Times New Roman"/>
          <w:color w:val="000000"/>
          <w:lang w:val="en"/>
        </w:rPr>
      </w:pPr>
      <w:r w:rsidRPr="002B3357">
        <w:rPr>
          <w:rFonts w:cs="Times New Roman"/>
          <w:color w:val="000000"/>
          <w:lang w:val="en"/>
        </w:rPr>
        <w:t>Do not use the term “fire refugia”</w:t>
      </w:r>
      <w:r w:rsidR="007749FD" w:rsidRPr="002B3357">
        <w:rPr>
          <w:rFonts w:cs="Times New Roman"/>
          <w:color w:val="000000"/>
          <w:lang w:val="en"/>
        </w:rPr>
        <w:t xml:space="preserve"> or, at a minimum,</w:t>
      </w:r>
      <w:r w:rsidRPr="002B3357">
        <w:rPr>
          <w:rFonts w:cs="Times New Roman"/>
          <w:color w:val="000000"/>
          <w:lang w:val="en"/>
        </w:rPr>
        <w:t xml:space="preserve"> </w:t>
      </w:r>
      <w:r w:rsidR="007749FD" w:rsidRPr="002B3357">
        <w:rPr>
          <w:rFonts w:cs="Times New Roman"/>
          <w:color w:val="000000"/>
          <w:lang w:val="en"/>
        </w:rPr>
        <w:t xml:space="preserve">downplay the phrase </w:t>
      </w:r>
      <w:r w:rsidRPr="002B3357">
        <w:rPr>
          <w:rFonts w:cs="Times New Roman"/>
          <w:color w:val="000000"/>
          <w:lang w:val="en"/>
        </w:rPr>
        <w:t xml:space="preserve">except possibly to note </w:t>
      </w:r>
      <w:r w:rsidR="007749FD" w:rsidRPr="002B3357">
        <w:rPr>
          <w:rFonts w:cs="Times New Roman"/>
          <w:color w:val="000000"/>
          <w:lang w:val="en"/>
        </w:rPr>
        <w:t>that the term i</w:t>
      </w:r>
      <w:r w:rsidRPr="002B3357">
        <w:rPr>
          <w:rFonts w:cs="Times New Roman"/>
          <w:color w:val="000000"/>
          <w:lang w:val="en"/>
        </w:rPr>
        <w:t>s used by some researchers to explain how some</w:t>
      </w:r>
      <w:r w:rsidR="006F2A51" w:rsidRPr="002B3357">
        <w:rPr>
          <w:rFonts w:cs="Times New Roman"/>
          <w:color w:val="000000"/>
          <w:lang w:val="en"/>
        </w:rPr>
        <w:t xml:space="preserve"> discrete</w:t>
      </w:r>
      <w:r w:rsidRPr="002B3357">
        <w:rPr>
          <w:rFonts w:cs="Times New Roman"/>
          <w:color w:val="000000"/>
          <w:lang w:val="en"/>
        </w:rPr>
        <w:t xml:space="preserve"> </w:t>
      </w:r>
      <w:r w:rsidR="006F2A51" w:rsidRPr="002B3357">
        <w:rPr>
          <w:rFonts w:cs="Times New Roman"/>
          <w:color w:val="000000"/>
          <w:lang w:val="en"/>
        </w:rPr>
        <w:t xml:space="preserve">forest areas comprised of </w:t>
      </w:r>
      <w:r w:rsidRPr="002B3357">
        <w:rPr>
          <w:rFonts w:cs="Times New Roman"/>
          <w:color w:val="000000"/>
          <w:lang w:val="en"/>
        </w:rPr>
        <w:t xml:space="preserve">fire intolerant species </w:t>
      </w:r>
      <w:r w:rsidR="006F2A51" w:rsidRPr="002B3357">
        <w:rPr>
          <w:rFonts w:cs="Times New Roman"/>
          <w:color w:val="000000"/>
          <w:lang w:val="en"/>
        </w:rPr>
        <w:t xml:space="preserve">may </w:t>
      </w:r>
      <w:r w:rsidR="007749FD" w:rsidRPr="002B3357">
        <w:rPr>
          <w:rFonts w:cs="Times New Roman"/>
          <w:color w:val="000000"/>
          <w:lang w:val="en"/>
        </w:rPr>
        <w:t xml:space="preserve">have </w:t>
      </w:r>
      <w:r w:rsidR="006F2A51" w:rsidRPr="002B3357">
        <w:rPr>
          <w:rFonts w:cs="Times New Roman"/>
          <w:color w:val="000000"/>
          <w:lang w:val="en"/>
        </w:rPr>
        <w:t>escape</w:t>
      </w:r>
      <w:r w:rsidR="007749FD" w:rsidRPr="002B3357">
        <w:rPr>
          <w:rFonts w:cs="Times New Roman"/>
          <w:color w:val="000000"/>
          <w:lang w:val="en"/>
        </w:rPr>
        <w:t>d multiple</w:t>
      </w:r>
      <w:r w:rsidR="00406949" w:rsidRPr="002B3357">
        <w:rPr>
          <w:rFonts w:cs="Times New Roman"/>
          <w:color w:val="000000"/>
          <w:lang w:val="en"/>
        </w:rPr>
        <w:t>,</w:t>
      </w:r>
      <w:r w:rsidR="007749FD" w:rsidRPr="002B3357">
        <w:rPr>
          <w:rFonts w:cs="Times New Roman"/>
          <w:color w:val="000000"/>
          <w:lang w:val="en"/>
        </w:rPr>
        <w:t xml:space="preserve"> potentially high-intensity</w:t>
      </w:r>
      <w:r w:rsidR="008F2D93" w:rsidRPr="002B3357">
        <w:rPr>
          <w:rFonts w:cs="Times New Roman"/>
          <w:color w:val="000000"/>
          <w:lang w:val="en"/>
        </w:rPr>
        <w:t xml:space="preserve"> fires</w:t>
      </w:r>
      <w:r w:rsidR="006F2A51" w:rsidRPr="002B3357">
        <w:rPr>
          <w:rFonts w:cs="Times New Roman"/>
          <w:color w:val="000000"/>
          <w:lang w:val="en"/>
        </w:rPr>
        <w:t xml:space="preserve"> </w:t>
      </w:r>
      <w:r w:rsidRPr="002B3357">
        <w:rPr>
          <w:rFonts w:cs="Times New Roman"/>
          <w:color w:val="000000"/>
          <w:lang w:val="en"/>
        </w:rPr>
        <w:t>because of</w:t>
      </w:r>
      <w:r w:rsidR="00ED15FF">
        <w:rPr>
          <w:rFonts w:cs="Times New Roman"/>
          <w:color w:val="000000"/>
          <w:lang w:val="en"/>
        </w:rPr>
        <w:t xml:space="preserve"> site conditions </w:t>
      </w:r>
      <w:r w:rsidR="00B876EA">
        <w:rPr>
          <w:rFonts w:cs="Times New Roman"/>
          <w:color w:val="000000"/>
          <w:lang w:val="en"/>
        </w:rPr>
        <w:t>including favorable topography</w:t>
      </w:r>
      <w:r w:rsidRPr="002B3357">
        <w:rPr>
          <w:rFonts w:cs="Times New Roman"/>
          <w:color w:val="000000"/>
          <w:lang w:val="en"/>
        </w:rPr>
        <w:t xml:space="preserve"> </w:t>
      </w:r>
      <w:r w:rsidR="00ED15FF">
        <w:rPr>
          <w:rFonts w:cs="Times New Roman"/>
          <w:color w:val="000000"/>
          <w:lang w:val="en"/>
        </w:rPr>
        <w:t>and/</w:t>
      </w:r>
      <w:r w:rsidRPr="002B3357">
        <w:rPr>
          <w:rFonts w:cs="Times New Roman"/>
          <w:color w:val="000000"/>
          <w:lang w:val="en"/>
        </w:rPr>
        <w:t>or high moisture locations (e.g.</w:t>
      </w:r>
      <w:r w:rsidR="00BA5418" w:rsidRPr="002B3357">
        <w:rPr>
          <w:rFonts w:cs="Times New Roman"/>
          <w:color w:val="000000"/>
          <w:lang w:val="en"/>
        </w:rPr>
        <w:t xml:space="preserve"> riparian</w:t>
      </w:r>
      <w:r w:rsidR="006F2A51" w:rsidRPr="002B3357">
        <w:rPr>
          <w:rFonts w:cs="Times New Roman"/>
          <w:color w:val="000000"/>
          <w:lang w:val="en"/>
        </w:rPr>
        <w:t xml:space="preserve"> areas)</w:t>
      </w:r>
      <w:r w:rsidR="00FB123D" w:rsidRPr="002B3357">
        <w:rPr>
          <w:rFonts w:cs="Times New Roman"/>
          <w:color w:val="000000"/>
          <w:lang w:val="en"/>
        </w:rPr>
        <w:t xml:space="preserve"> and</w:t>
      </w:r>
      <w:r w:rsidR="00ED15FF">
        <w:rPr>
          <w:rFonts w:cs="Times New Roman"/>
          <w:color w:val="000000"/>
          <w:lang w:val="en"/>
        </w:rPr>
        <w:t>/or</w:t>
      </w:r>
      <w:r w:rsidR="00FB123D" w:rsidRPr="002B3357">
        <w:rPr>
          <w:rFonts w:cs="Times New Roman"/>
          <w:color w:val="000000"/>
          <w:lang w:val="en"/>
        </w:rPr>
        <w:t xml:space="preserve"> treatment</w:t>
      </w:r>
      <w:r w:rsidR="00B876EA">
        <w:rPr>
          <w:rFonts w:cs="Times New Roman"/>
          <w:color w:val="000000"/>
          <w:lang w:val="en"/>
        </w:rPr>
        <w:t xml:space="preserve">/disturbance of surrounding stands that reduce the probability of </w:t>
      </w:r>
      <w:r w:rsidR="00FB123D" w:rsidRPr="002B3357">
        <w:rPr>
          <w:rFonts w:cs="Times New Roman"/>
          <w:color w:val="000000"/>
          <w:lang w:val="en"/>
        </w:rPr>
        <w:t>catastrophic disturbance</w:t>
      </w:r>
      <w:r w:rsidR="008F2D93" w:rsidRPr="002B3357">
        <w:rPr>
          <w:rFonts w:cs="Times New Roman"/>
          <w:color w:val="000000"/>
          <w:lang w:val="en"/>
        </w:rPr>
        <w:t>.</w:t>
      </w:r>
    </w:p>
    <w:p w14:paraId="1C9F173C" w14:textId="7527C4AC" w:rsidR="001E281C" w:rsidRPr="002B3357" w:rsidRDefault="000977E2" w:rsidP="002B3357">
      <w:pPr>
        <w:pStyle w:val="ListParagraph"/>
        <w:numPr>
          <w:ilvl w:val="0"/>
          <w:numId w:val="1"/>
        </w:numPr>
        <w:spacing w:after="240"/>
        <w:rPr>
          <w:rFonts w:cs="Times New Roman"/>
          <w:color w:val="000000"/>
          <w:lang w:val="en"/>
        </w:rPr>
      </w:pPr>
      <w:r w:rsidRPr="002B3357">
        <w:rPr>
          <w:rFonts w:cs="Times New Roman"/>
          <w:color w:val="000000"/>
          <w:lang w:val="en"/>
        </w:rPr>
        <w:t xml:space="preserve">Focus on the need to reintroduce some </w:t>
      </w:r>
      <w:r w:rsidR="00441EDB" w:rsidRPr="002B3357">
        <w:rPr>
          <w:rFonts w:cs="Times New Roman"/>
          <w:color w:val="000000"/>
          <w:lang w:val="en"/>
        </w:rPr>
        <w:t>types</w:t>
      </w:r>
      <w:r w:rsidRPr="002B3357">
        <w:rPr>
          <w:rFonts w:cs="Times New Roman"/>
          <w:color w:val="000000"/>
          <w:lang w:val="en"/>
        </w:rPr>
        <w:t xml:space="preserve"> of disturbance to the forest landscape</w:t>
      </w:r>
      <w:r w:rsidR="0085608E">
        <w:rPr>
          <w:rFonts w:cs="Times New Roman"/>
          <w:color w:val="000000"/>
          <w:lang w:val="en"/>
        </w:rPr>
        <w:t>s</w:t>
      </w:r>
      <w:r w:rsidRPr="002B3357">
        <w:rPr>
          <w:rFonts w:cs="Times New Roman"/>
          <w:color w:val="000000"/>
          <w:lang w:val="en"/>
        </w:rPr>
        <w:t xml:space="preserve"> to protect residual old forest</w:t>
      </w:r>
      <w:r w:rsidR="00B876EA">
        <w:rPr>
          <w:rFonts w:cs="Times New Roman"/>
          <w:color w:val="000000"/>
          <w:lang w:val="en"/>
        </w:rPr>
        <w:t xml:space="preserve"> sites</w:t>
      </w:r>
      <w:r w:rsidRPr="002B3357">
        <w:rPr>
          <w:rFonts w:cs="Times New Roman"/>
          <w:color w:val="000000"/>
          <w:lang w:val="en"/>
        </w:rPr>
        <w:t xml:space="preserve"> and reduce the chance of high severity fires </w:t>
      </w:r>
      <w:r w:rsidR="007749FD" w:rsidRPr="002B3357">
        <w:rPr>
          <w:rFonts w:cs="Times New Roman"/>
          <w:color w:val="000000"/>
          <w:lang w:val="en"/>
        </w:rPr>
        <w:t xml:space="preserve">especially </w:t>
      </w:r>
      <w:r w:rsidRPr="002B3357">
        <w:rPr>
          <w:rFonts w:cs="Times New Roman"/>
          <w:color w:val="000000"/>
          <w:lang w:val="en"/>
        </w:rPr>
        <w:t xml:space="preserve">where </w:t>
      </w:r>
      <w:r w:rsidR="007749FD" w:rsidRPr="002B3357">
        <w:rPr>
          <w:rFonts w:cs="Times New Roman"/>
          <w:color w:val="000000"/>
          <w:lang w:val="en"/>
        </w:rPr>
        <w:t xml:space="preserve">they are </w:t>
      </w:r>
      <w:r w:rsidRPr="002B3357">
        <w:rPr>
          <w:rFonts w:cs="Times New Roman"/>
          <w:color w:val="000000"/>
          <w:lang w:val="en"/>
        </w:rPr>
        <w:t>ecologically inappropriate in scale and intensity.</w:t>
      </w:r>
    </w:p>
    <w:p w14:paraId="3E139C5F" w14:textId="21FA7282" w:rsidR="007749FD" w:rsidRDefault="00F04E5F" w:rsidP="00F04E5F">
      <w:pPr>
        <w:pStyle w:val="ListParagraph"/>
        <w:numPr>
          <w:ilvl w:val="0"/>
          <w:numId w:val="1"/>
        </w:numPr>
        <w:spacing w:after="240"/>
        <w:rPr>
          <w:rFonts w:cs="Times New Roman"/>
          <w:color w:val="000000"/>
          <w:lang w:val="en"/>
        </w:rPr>
      </w:pPr>
      <w:r>
        <w:rPr>
          <w:rFonts w:cs="Times New Roman"/>
          <w:color w:val="000000"/>
          <w:lang w:val="en"/>
        </w:rPr>
        <w:t>Explain that</w:t>
      </w:r>
      <w:r w:rsidR="000977E2">
        <w:rPr>
          <w:rFonts w:cs="Times New Roman"/>
          <w:color w:val="000000"/>
          <w:lang w:val="en"/>
        </w:rPr>
        <w:t xml:space="preserve"> a high percentage of forested landscapes on the Lolo NF </w:t>
      </w:r>
      <w:r>
        <w:rPr>
          <w:rFonts w:cs="Times New Roman"/>
          <w:color w:val="000000"/>
          <w:lang w:val="en"/>
        </w:rPr>
        <w:t>require</w:t>
      </w:r>
      <w:r w:rsidR="000977E2">
        <w:rPr>
          <w:rFonts w:cs="Times New Roman"/>
          <w:color w:val="000000"/>
          <w:lang w:val="en"/>
        </w:rPr>
        <w:t xml:space="preserve"> manage</w:t>
      </w:r>
      <w:r>
        <w:rPr>
          <w:rFonts w:cs="Times New Roman"/>
          <w:color w:val="000000"/>
          <w:lang w:val="en"/>
        </w:rPr>
        <w:t xml:space="preserve">ment </w:t>
      </w:r>
      <w:r w:rsidR="000977E2">
        <w:rPr>
          <w:rFonts w:cs="Times New Roman"/>
          <w:color w:val="000000"/>
          <w:lang w:val="en"/>
        </w:rPr>
        <w:t xml:space="preserve"> </w:t>
      </w:r>
      <w:r w:rsidR="000977E2" w:rsidRPr="00406949">
        <w:rPr>
          <w:rFonts w:cs="Times New Roman"/>
          <w:b/>
          <w:bCs/>
          <w:color w:val="000000"/>
          <w:lang w:val="en"/>
        </w:rPr>
        <w:t>with</w:t>
      </w:r>
      <w:r w:rsidR="000977E2">
        <w:rPr>
          <w:rFonts w:cs="Times New Roman"/>
          <w:color w:val="000000"/>
          <w:lang w:val="en"/>
        </w:rPr>
        <w:t xml:space="preserve"> fire and other tools to recreate condition</w:t>
      </w:r>
      <w:r w:rsidR="007749FD">
        <w:rPr>
          <w:rFonts w:cs="Times New Roman"/>
          <w:color w:val="000000"/>
          <w:lang w:val="en"/>
        </w:rPr>
        <w:t xml:space="preserve">s that allow fire to play its long-standing role as a mediator of sustainable ecosystem conditions.  And </w:t>
      </w:r>
      <w:r>
        <w:rPr>
          <w:rFonts w:cs="Times New Roman"/>
          <w:color w:val="000000"/>
          <w:lang w:val="en"/>
        </w:rPr>
        <w:t xml:space="preserve">affirm </w:t>
      </w:r>
      <w:r w:rsidR="00B876EA">
        <w:rPr>
          <w:rFonts w:cs="Times New Roman"/>
          <w:color w:val="000000"/>
          <w:lang w:val="en"/>
        </w:rPr>
        <w:t>that the Forest has</w:t>
      </w:r>
      <w:r w:rsidR="007749FD">
        <w:rPr>
          <w:rFonts w:cs="Times New Roman"/>
          <w:color w:val="000000"/>
          <w:lang w:val="en"/>
        </w:rPr>
        <w:t xml:space="preserve"> concerns that the term “fire refugia” could distract and confuse people on this </w:t>
      </w:r>
      <w:r w:rsidR="00C84030">
        <w:rPr>
          <w:rFonts w:cs="Times New Roman"/>
          <w:color w:val="000000"/>
          <w:lang w:val="en"/>
        </w:rPr>
        <w:t xml:space="preserve">last </w:t>
      </w:r>
      <w:r w:rsidR="007749FD">
        <w:rPr>
          <w:rFonts w:cs="Times New Roman"/>
          <w:color w:val="000000"/>
          <w:lang w:val="en"/>
        </w:rPr>
        <w:t>important message</w:t>
      </w:r>
      <w:r w:rsidR="0001260A">
        <w:rPr>
          <w:rFonts w:cs="Times New Roman"/>
          <w:color w:val="000000"/>
          <w:lang w:val="en"/>
        </w:rPr>
        <w:t xml:space="preserve"> and indirectly convey the message that “no fire” is the desired condition</w:t>
      </w:r>
      <w:r w:rsidR="00B876EA">
        <w:rPr>
          <w:rFonts w:cs="Times New Roman"/>
          <w:color w:val="000000"/>
          <w:lang w:val="en"/>
        </w:rPr>
        <w:t xml:space="preserve"> across large swaths of the Forest</w:t>
      </w:r>
      <w:r w:rsidR="007749FD">
        <w:rPr>
          <w:rFonts w:cs="Times New Roman"/>
          <w:color w:val="000000"/>
          <w:lang w:val="en"/>
        </w:rPr>
        <w:t>.</w:t>
      </w:r>
      <w:r w:rsidR="00441EDB">
        <w:rPr>
          <w:rFonts w:cs="Times New Roman"/>
          <w:color w:val="000000"/>
          <w:lang w:val="en"/>
        </w:rPr>
        <w:t xml:space="preserve"> </w:t>
      </w:r>
    </w:p>
    <w:p w14:paraId="276001A1" w14:textId="2082E37C" w:rsidR="00441EDB" w:rsidRDefault="007749FD" w:rsidP="00BE1042">
      <w:pPr>
        <w:pStyle w:val="ListParagraph"/>
        <w:numPr>
          <w:ilvl w:val="0"/>
          <w:numId w:val="1"/>
        </w:numPr>
        <w:spacing w:after="240"/>
        <w:rPr>
          <w:rFonts w:cs="Times New Roman"/>
          <w:color w:val="000000"/>
          <w:lang w:val="en"/>
        </w:rPr>
      </w:pPr>
      <w:r>
        <w:rPr>
          <w:rFonts w:cs="Times New Roman"/>
          <w:color w:val="000000"/>
          <w:lang w:val="en"/>
        </w:rPr>
        <w:t xml:space="preserve">Explain that some of our rarest </w:t>
      </w:r>
      <w:r w:rsidR="00574B31">
        <w:rPr>
          <w:rFonts w:cs="Times New Roman"/>
          <w:color w:val="000000"/>
          <w:lang w:val="en"/>
        </w:rPr>
        <w:t>old forest conditions are</w:t>
      </w:r>
      <w:r>
        <w:rPr>
          <w:rFonts w:cs="Times New Roman"/>
          <w:color w:val="000000"/>
          <w:lang w:val="en"/>
        </w:rPr>
        <w:t xml:space="preserve"> Ponderosa Pine and Western Larch types where</w:t>
      </w:r>
      <w:r w:rsidR="0001260A">
        <w:rPr>
          <w:rFonts w:cs="Times New Roman"/>
          <w:color w:val="000000"/>
          <w:lang w:val="en"/>
        </w:rPr>
        <w:t xml:space="preserve"> over</w:t>
      </w:r>
      <w:r w:rsidR="00C84030">
        <w:rPr>
          <w:rFonts w:cs="Times New Roman"/>
          <w:color w:val="000000"/>
          <w:lang w:val="en"/>
        </w:rPr>
        <w:t xml:space="preserve"> many</w:t>
      </w:r>
      <w:r w:rsidR="0001260A">
        <w:rPr>
          <w:rFonts w:cs="Times New Roman"/>
          <w:color w:val="000000"/>
          <w:lang w:val="en"/>
        </w:rPr>
        <w:t xml:space="preserve"> </w:t>
      </w:r>
      <w:r w:rsidR="00406949">
        <w:rPr>
          <w:rFonts w:cs="Times New Roman"/>
          <w:color w:val="000000"/>
          <w:lang w:val="en"/>
        </w:rPr>
        <w:t>millennia</w:t>
      </w:r>
      <w:r w:rsidR="002B3357">
        <w:rPr>
          <w:rFonts w:cs="Times New Roman"/>
          <w:color w:val="000000"/>
          <w:lang w:val="en"/>
        </w:rPr>
        <w:t xml:space="preserve"> low-</w:t>
      </w:r>
      <w:r>
        <w:rPr>
          <w:rFonts w:cs="Times New Roman"/>
          <w:color w:val="000000"/>
          <w:lang w:val="en"/>
        </w:rPr>
        <w:t>in</w:t>
      </w:r>
      <w:r w:rsidR="00BE1042">
        <w:rPr>
          <w:rFonts w:cs="Times New Roman"/>
          <w:color w:val="000000"/>
          <w:lang w:val="en"/>
        </w:rPr>
        <w:t>tensity fire contributed to the</w:t>
      </w:r>
      <w:r>
        <w:rPr>
          <w:rFonts w:cs="Times New Roman"/>
          <w:color w:val="000000"/>
          <w:lang w:val="en"/>
        </w:rPr>
        <w:t xml:space="preserve"> old forest conditions</w:t>
      </w:r>
      <w:r w:rsidR="0001260A">
        <w:rPr>
          <w:rFonts w:cs="Times New Roman"/>
          <w:color w:val="000000"/>
          <w:lang w:val="en"/>
        </w:rPr>
        <w:t xml:space="preserve"> </w:t>
      </w:r>
      <w:r w:rsidR="00BE1042">
        <w:rPr>
          <w:rFonts w:cs="Times New Roman"/>
          <w:color w:val="000000"/>
          <w:lang w:val="en"/>
        </w:rPr>
        <w:t>by protecting</w:t>
      </w:r>
      <w:r w:rsidR="0001260A">
        <w:rPr>
          <w:rFonts w:cs="Times New Roman"/>
          <w:color w:val="000000"/>
          <w:lang w:val="en"/>
        </w:rPr>
        <w:t xml:space="preserve"> these </w:t>
      </w:r>
      <w:r w:rsidR="002B3357">
        <w:rPr>
          <w:rFonts w:cs="Times New Roman"/>
          <w:color w:val="000000"/>
          <w:lang w:val="en"/>
        </w:rPr>
        <w:t xml:space="preserve">stands from </w:t>
      </w:r>
      <w:r w:rsidR="00BE1042">
        <w:rPr>
          <w:rFonts w:cs="Times New Roman"/>
          <w:color w:val="000000"/>
          <w:lang w:val="en"/>
        </w:rPr>
        <w:t xml:space="preserve">fuel accumulation and </w:t>
      </w:r>
      <w:r w:rsidR="002B3357">
        <w:rPr>
          <w:rFonts w:cs="Times New Roman"/>
          <w:color w:val="000000"/>
          <w:lang w:val="en"/>
        </w:rPr>
        <w:t>high-</w:t>
      </w:r>
      <w:r w:rsidR="0001260A">
        <w:rPr>
          <w:rFonts w:cs="Times New Roman"/>
          <w:color w:val="000000"/>
          <w:lang w:val="en"/>
        </w:rPr>
        <w:t>intensity fire.</w:t>
      </w:r>
      <w:r w:rsidR="002B3357">
        <w:rPr>
          <w:rFonts w:cs="Times New Roman"/>
          <w:color w:val="000000"/>
          <w:lang w:val="en"/>
        </w:rPr>
        <w:t xml:space="preserve">  Explain</w:t>
      </w:r>
      <w:r w:rsidR="00F04E5F">
        <w:rPr>
          <w:rFonts w:cs="Times New Roman"/>
          <w:color w:val="000000"/>
          <w:lang w:val="en"/>
        </w:rPr>
        <w:t xml:space="preserve"> that these stands have been negatively affect</w:t>
      </w:r>
      <w:r w:rsidR="007A3F8C">
        <w:rPr>
          <w:rFonts w:cs="Times New Roman"/>
          <w:color w:val="000000"/>
          <w:lang w:val="en"/>
        </w:rPr>
        <w:t>ed</w:t>
      </w:r>
      <w:r w:rsidR="00F04E5F">
        <w:rPr>
          <w:rFonts w:cs="Times New Roman"/>
          <w:color w:val="000000"/>
          <w:lang w:val="en"/>
        </w:rPr>
        <w:t xml:space="preserve"> by protection </w:t>
      </w:r>
      <w:r w:rsidR="00F04E5F" w:rsidRPr="00F04E5F">
        <w:rPr>
          <w:rFonts w:cs="Times New Roman"/>
          <w:b/>
          <w:bCs/>
          <w:color w:val="000000"/>
          <w:lang w:val="en"/>
        </w:rPr>
        <w:t>from</w:t>
      </w:r>
      <w:r w:rsidR="00F04E5F">
        <w:rPr>
          <w:rFonts w:cs="Times New Roman"/>
          <w:color w:val="000000"/>
          <w:lang w:val="en"/>
        </w:rPr>
        <w:t xml:space="preserve"> fire and by some types of </w:t>
      </w:r>
      <w:r w:rsidR="00574B31">
        <w:rPr>
          <w:rFonts w:cs="Times New Roman"/>
          <w:color w:val="000000"/>
          <w:lang w:val="en"/>
        </w:rPr>
        <w:t xml:space="preserve">past </w:t>
      </w:r>
      <w:r w:rsidR="00F04E5F">
        <w:rPr>
          <w:rFonts w:cs="Times New Roman"/>
          <w:color w:val="000000"/>
          <w:lang w:val="en"/>
        </w:rPr>
        <w:t>timber harvest.</w:t>
      </w:r>
      <w:r w:rsidR="009C57F3">
        <w:rPr>
          <w:rFonts w:cs="Times New Roman"/>
          <w:color w:val="000000"/>
          <w:lang w:val="en"/>
        </w:rPr>
        <w:t xml:space="preserve">  And if some in</w:t>
      </w:r>
      <w:r w:rsidR="002B3357">
        <w:rPr>
          <w:rFonts w:cs="Times New Roman"/>
          <w:color w:val="000000"/>
          <w:lang w:val="en"/>
        </w:rPr>
        <w:t>sist on</w:t>
      </w:r>
      <w:r w:rsidR="009C57F3">
        <w:rPr>
          <w:rFonts w:cs="Times New Roman"/>
          <w:color w:val="000000"/>
          <w:lang w:val="en"/>
        </w:rPr>
        <w:t xml:space="preserve"> using refugia terminology </w:t>
      </w:r>
      <w:r w:rsidR="002B3357">
        <w:rPr>
          <w:rFonts w:cs="Times New Roman"/>
          <w:color w:val="000000"/>
          <w:lang w:val="en"/>
        </w:rPr>
        <w:t xml:space="preserve">for these dry forest types </w:t>
      </w:r>
      <w:r w:rsidR="009C57F3">
        <w:rPr>
          <w:rFonts w:cs="Times New Roman"/>
          <w:color w:val="000000"/>
          <w:lang w:val="en"/>
        </w:rPr>
        <w:t>call them more accurately “fire-maintained fire-refugia.”</w:t>
      </w:r>
    </w:p>
    <w:p w14:paraId="084759F5" w14:textId="77777777" w:rsidR="002B3357" w:rsidRDefault="002B3357" w:rsidP="002B3357">
      <w:pPr>
        <w:pStyle w:val="ListParagraph"/>
        <w:spacing w:after="240"/>
        <w:rPr>
          <w:rFonts w:cs="Times New Roman"/>
          <w:color w:val="000000"/>
          <w:lang w:val="en"/>
        </w:rPr>
      </w:pPr>
    </w:p>
    <w:p w14:paraId="06E5F50D" w14:textId="585DCA29" w:rsidR="00786C22" w:rsidRPr="008054D7" w:rsidRDefault="002B3357" w:rsidP="008054D7">
      <w:pPr>
        <w:pStyle w:val="ListParagraph"/>
        <w:spacing w:after="240"/>
        <w:rPr>
          <w:rFonts w:cs="Times New Roman"/>
          <w:color w:val="000000"/>
          <w:lang w:val="en"/>
        </w:rPr>
      </w:pPr>
      <w:r>
        <w:rPr>
          <w:rFonts w:cs="Times New Roman"/>
          <w:color w:val="000000"/>
          <w:lang w:val="en"/>
        </w:rPr>
        <w:t>In summary, u</w:t>
      </w:r>
      <w:r w:rsidRPr="002B3357">
        <w:rPr>
          <w:rFonts w:cs="Times New Roman"/>
          <w:color w:val="000000"/>
          <w:lang w:val="en"/>
        </w:rPr>
        <w:t>se</w:t>
      </w:r>
      <w:r w:rsidR="00441EDB" w:rsidRPr="002B3357">
        <w:rPr>
          <w:rFonts w:cs="Times New Roman"/>
          <w:color w:val="000000"/>
          <w:lang w:val="en"/>
        </w:rPr>
        <w:t xml:space="preserve"> the term “fire refu</w:t>
      </w:r>
      <w:r w:rsidRPr="002B3357">
        <w:rPr>
          <w:rFonts w:cs="Times New Roman"/>
          <w:color w:val="000000"/>
          <w:lang w:val="en"/>
        </w:rPr>
        <w:t xml:space="preserve">gia” </w:t>
      </w:r>
      <w:r w:rsidR="00441EDB" w:rsidRPr="002B3357">
        <w:rPr>
          <w:rFonts w:cs="Times New Roman"/>
          <w:color w:val="000000"/>
          <w:lang w:val="en"/>
        </w:rPr>
        <w:t xml:space="preserve">with full </w:t>
      </w:r>
      <w:r w:rsidR="009C57F3" w:rsidRPr="002B3357">
        <w:rPr>
          <w:rFonts w:cs="Times New Roman"/>
          <w:color w:val="000000"/>
          <w:lang w:val="en"/>
        </w:rPr>
        <w:t xml:space="preserve">ecological </w:t>
      </w:r>
      <w:r w:rsidR="00441EDB" w:rsidRPr="002B3357">
        <w:rPr>
          <w:rFonts w:cs="Times New Roman"/>
          <w:color w:val="000000"/>
          <w:lang w:val="en"/>
        </w:rPr>
        <w:t>explanation</w:t>
      </w:r>
      <w:r w:rsidR="008054D7">
        <w:rPr>
          <w:rFonts w:cs="Times New Roman"/>
          <w:color w:val="000000"/>
          <w:lang w:val="en"/>
        </w:rPr>
        <w:t>s of the variety of conditions on our forested landscaped</w:t>
      </w:r>
      <w:r w:rsidR="00441EDB" w:rsidRPr="002B3357">
        <w:rPr>
          <w:rFonts w:cs="Times New Roman"/>
          <w:color w:val="000000"/>
          <w:lang w:val="en"/>
        </w:rPr>
        <w:t xml:space="preserve"> or </w:t>
      </w:r>
      <w:r w:rsidR="008054D7">
        <w:rPr>
          <w:rFonts w:cs="Times New Roman"/>
          <w:color w:val="000000"/>
          <w:lang w:val="en"/>
        </w:rPr>
        <w:t xml:space="preserve">use it </w:t>
      </w:r>
      <w:r w:rsidR="00441EDB" w:rsidRPr="002B3357">
        <w:rPr>
          <w:rFonts w:cs="Times New Roman"/>
          <w:color w:val="000000"/>
          <w:lang w:val="en"/>
        </w:rPr>
        <w:t>not at all.</w:t>
      </w:r>
    </w:p>
    <w:sectPr w:rsidR="00786C22" w:rsidRPr="008054D7" w:rsidSect="00D22B5E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54DE2"/>
    <w:multiLevelType w:val="hybridMultilevel"/>
    <w:tmpl w:val="ADB22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22"/>
    <w:rsid w:val="0001260A"/>
    <w:rsid w:val="00035D54"/>
    <w:rsid w:val="000808AD"/>
    <w:rsid w:val="000977E2"/>
    <w:rsid w:val="000D3436"/>
    <w:rsid w:val="000D3508"/>
    <w:rsid w:val="001906A3"/>
    <w:rsid w:val="001C4479"/>
    <w:rsid w:val="001E2090"/>
    <w:rsid w:val="001E281C"/>
    <w:rsid w:val="0023210C"/>
    <w:rsid w:val="00282DFF"/>
    <w:rsid w:val="002A7B5E"/>
    <w:rsid w:val="002B3357"/>
    <w:rsid w:val="00314B0E"/>
    <w:rsid w:val="00357E0F"/>
    <w:rsid w:val="003E1582"/>
    <w:rsid w:val="00404843"/>
    <w:rsid w:val="00406949"/>
    <w:rsid w:val="00441EDB"/>
    <w:rsid w:val="004734B3"/>
    <w:rsid w:val="004B0CB4"/>
    <w:rsid w:val="004E0F55"/>
    <w:rsid w:val="00574B31"/>
    <w:rsid w:val="00592BB7"/>
    <w:rsid w:val="005A5A41"/>
    <w:rsid w:val="005E40A8"/>
    <w:rsid w:val="0060657B"/>
    <w:rsid w:val="00612E95"/>
    <w:rsid w:val="00616F86"/>
    <w:rsid w:val="006179D2"/>
    <w:rsid w:val="00631182"/>
    <w:rsid w:val="00635702"/>
    <w:rsid w:val="00647545"/>
    <w:rsid w:val="00651EDE"/>
    <w:rsid w:val="006A3BEE"/>
    <w:rsid w:val="006B1648"/>
    <w:rsid w:val="006B3207"/>
    <w:rsid w:val="006D4B78"/>
    <w:rsid w:val="006F2A51"/>
    <w:rsid w:val="007023E5"/>
    <w:rsid w:val="007630AF"/>
    <w:rsid w:val="00771B32"/>
    <w:rsid w:val="007749FD"/>
    <w:rsid w:val="00786C22"/>
    <w:rsid w:val="007A3F8C"/>
    <w:rsid w:val="007E1D0C"/>
    <w:rsid w:val="008054D7"/>
    <w:rsid w:val="0085608E"/>
    <w:rsid w:val="008778A9"/>
    <w:rsid w:val="008F2D93"/>
    <w:rsid w:val="00972F2F"/>
    <w:rsid w:val="009C346B"/>
    <w:rsid w:val="009C57F3"/>
    <w:rsid w:val="009F4E17"/>
    <w:rsid w:val="00A01655"/>
    <w:rsid w:val="00A532E8"/>
    <w:rsid w:val="00A82AB6"/>
    <w:rsid w:val="00A968D0"/>
    <w:rsid w:val="00AB2CEB"/>
    <w:rsid w:val="00B3489C"/>
    <w:rsid w:val="00B62DF5"/>
    <w:rsid w:val="00B64CA5"/>
    <w:rsid w:val="00B74B57"/>
    <w:rsid w:val="00B76992"/>
    <w:rsid w:val="00B876EA"/>
    <w:rsid w:val="00B87FEA"/>
    <w:rsid w:val="00B918A1"/>
    <w:rsid w:val="00BA5418"/>
    <w:rsid w:val="00BE1042"/>
    <w:rsid w:val="00C828DD"/>
    <w:rsid w:val="00C84030"/>
    <w:rsid w:val="00C87569"/>
    <w:rsid w:val="00CC44FD"/>
    <w:rsid w:val="00CE3EEA"/>
    <w:rsid w:val="00CF5C48"/>
    <w:rsid w:val="00D22B5E"/>
    <w:rsid w:val="00D61D01"/>
    <w:rsid w:val="00E531AF"/>
    <w:rsid w:val="00EB3695"/>
    <w:rsid w:val="00ED15FF"/>
    <w:rsid w:val="00F04E5F"/>
    <w:rsid w:val="00F3559F"/>
    <w:rsid w:val="00F46507"/>
    <w:rsid w:val="00F9208C"/>
    <w:rsid w:val="00F9448E"/>
    <w:rsid w:val="00FB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B33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1D0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9F4E17"/>
  </w:style>
  <w:style w:type="paragraph" w:styleId="ListParagraph">
    <w:name w:val="List Paragraph"/>
    <w:basedOn w:val="Normal"/>
    <w:uiPriority w:val="34"/>
    <w:qFormat/>
    <w:rsid w:val="00080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9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30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929</Words>
  <Characters>5299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emonnig01@gmail.com</dc:creator>
  <cp:keywords/>
  <dc:description/>
  <cp:lastModifiedBy>emonnig01@gmail.com</cp:lastModifiedBy>
  <cp:revision>9</cp:revision>
  <cp:lastPrinted>2024-03-28T18:16:00Z</cp:lastPrinted>
  <dcterms:created xsi:type="dcterms:W3CDTF">2024-03-24T20:50:00Z</dcterms:created>
  <dcterms:modified xsi:type="dcterms:W3CDTF">2024-03-31T19:13:00Z</dcterms:modified>
</cp:coreProperties>
</file>