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9FBA1C" w14:textId="14C2AFDC" w:rsidR="002D7646" w:rsidRDefault="00111E54" w:rsidP="00B9407F">
      <w:pPr>
        <w:jc w:val="center"/>
        <w:rPr>
          <w:sz w:val="22"/>
          <w:szCs w:val="22"/>
        </w:rPr>
      </w:pPr>
      <w:r>
        <w:rPr>
          <w:sz w:val="22"/>
          <w:szCs w:val="22"/>
        </w:rPr>
        <w:t xml:space="preserve">Suitable/Unsuitable for Timber Production </w:t>
      </w:r>
    </w:p>
    <w:p w14:paraId="17E1838A" w14:textId="77777777" w:rsidR="00B9407F" w:rsidRPr="009E1E34" w:rsidRDefault="00B9407F" w:rsidP="00B9407F">
      <w:pPr>
        <w:rPr>
          <w:sz w:val="22"/>
          <w:szCs w:val="22"/>
        </w:rPr>
      </w:pPr>
    </w:p>
    <w:p w14:paraId="0BE71DE6" w14:textId="57C5E6BB" w:rsidR="00B9407F" w:rsidRPr="009E1E34" w:rsidRDefault="00576ECE" w:rsidP="006C1FDD">
      <w:pPr>
        <w:rPr>
          <w:sz w:val="22"/>
          <w:szCs w:val="22"/>
        </w:rPr>
      </w:pPr>
      <w:r w:rsidRPr="009E1E34">
        <w:rPr>
          <w:sz w:val="22"/>
          <w:szCs w:val="22"/>
        </w:rPr>
        <w:t>The LRC recommends</w:t>
      </w:r>
      <w:r w:rsidR="004A52FC" w:rsidRPr="009E1E34">
        <w:rPr>
          <w:sz w:val="22"/>
          <w:szCs w:val="22"/>
        </w:rPr>
        <w:t xml:space="preserve"> clarif</w:t>
      </w:r>
      <w:r w:rsidR="00685138" w:rsidRPr="009E1E34">
        <w:rPr>
          <w:sz w:val="22"/>
          <w:szCs w:val="22"/>
        </w:rPr>
        <w:t>ying the terms suitable and un</w:t>
      </w:r>
      <w:r w:rsidR="004A52FC" w:rsidRPr="009E1E34">
        <w:rPr>
          <w:sz w:val="22"/>
          <w:szCs w:val="22"/>
        </w:rPr>
        <w:t>suitable for timber production</w:t>
      </w:r>
      <w:r w:rsidRPr="009E1E34">
        <w:rPr>
          <w:sz w:val="22"/>
          <w:szCs w:val="22"/>
        </w:rPr>
        <w:t xml:space="preserve"> in the Revised </w:t>
      </w:r>
      <w:r w:rsidR="004C48A0" w:rsidRPr="009E1E34">
        <w:rPr>
          <w:sz w:val="22"/>
          <w:szCs w:val="22"/>
        </w:rPr>
        <w:t>Plan and</w:t>
      </w:r>
      <w:r w:rsidR="00347D52" w:rsidRPr="009E1E34">
        <w:rPr>
          <w:sz w:val="22"/>
          <w:szCs w:val="22"/>
        </w:rPr>
        <w:t xml:space="preserve"> </w:t>
      </w:r>
      <w:r w:rsidR="004C48A0" w:rsidRPr="009E1E34">
        <w:rPr>
          <w:sz w:val="22"/>
          <w:szCs w:val="22"/>
        </w:rPr>
        <w:t xml:space="preserve">specifically </w:t>
      </w:r>
      <w:r w:rsidR="006C1FDD" w:rsidRPr="009E1E34">
        <w:rPr>
          <w:sz w:val="22"/>
          <w:szCs w:val="22"/>
        </w:rPr>
        <w:t>clarifying the management implications</w:t>
      </w:r>
      <w:r w:rsidR="004C48A0" w:rsidRPr="009E1E34">
        <w:rPr>
          <w:sz w:val="22"/>
          <w:szCs w:val="22"/>
        </w:rPr>
        <w:t xml:space="preserve"> of lands</w:t>
      </w:r>
      <w:r w:rsidR="006C1FDD" w:rsidRPr="009E1E34">
        <w:rPr>
          <w:sz w:val="22"/>
          <w:szCs w:val="22"/>
        </w:rPr>
        <w:t xml:space="preserve"> classified</w:t>
      </w:r>
      <w:r w:rsidR="004C48A0" w:rsidRPr="009E1E34">
        <w:rPr>
          <w:sz w:val="22"/>
          <w:szCs w:val="22"/>
        </w:rPr>
        <w:t xml:space="preserve"> as “</w:t>
      </w:r>
      <w:r w:rsidR="009B20E6" w:rsidRPr="009E1E34">
        <w:rPr>
          <w:sz w:val="22"/>
          <w:szCs w:val="22"/>
        </w:rPr>
        <w:t>unsuitable for timber production; timber harvest can occur.</w:t>
      </w:r>
      <w:r w:rsidR="00D01EA7" w:rsidRPr="009E1E34">
        <w:rPr>
          <w:sz w:val="22"/>
          <w:szCs w:val="22"/>
        </w:rPr>
        <w:t>”</w:t>
      </w:r>
      <w:r w:rsidR="009B20E6" w:rsidRPr="009E1E34">
        <w:rPr>
          <w:sz w:val="22"/>
          <w:szCs w:val="22"/>
        </w:rPr>
        <w:t xml:space="preserve"> </w:t>
      </w:r>
      <w:r w:rsidR="00901B6F" w:rsidRPr="009E1E34">
        <w:rPr>
          <w:sz w:val="22"/>
          <w:szCs w:val="22"/>
        </w:rPr>
        <w:t xml:space="preserve"> </w:t>
      </w:r>
      <w:r w:rsidR="00B9407F" w:rsidRPr="009E1E34">
        <w:rPr>
          <w:sz w:val="22"/>
          <w:szCs w:val="22"/>
        </w:rPr>
        <w:t>Over one million acres, almost half of t</w:t>
      </w:r>
      <w:r w:rsidR="003940BD" w:rsidRPr="009E1E34">
        <w:rPr>
          <w:sz w:val="22"/>
          <w:szCs w:val="22"/>
        </w:rPr>
        <w:t>he Lolo National Forest, is in this lat</w:t>
      </w:r>
      <w:r w:rsidR="00D01EA7" w:rsidRPr="009E1E34">
        <w:rPr>
          <w:sz w:val="22"/>
          <w:szCs w:val="22"/>
        </w:rPr>
        <w:t>t</w:t>
      </w:r>
      <w:r w:rsidR="00854B95" w:rsidRPr="009E1E34">
        <w:rPr>
          <w:sz w:val="22"/>
          <w:szCs w:val="22"/>
        </w:rPr>
        <w:t>er</w:t>
      </w:r>
      <w:r w:rsidR="00B9407F" w:rsidRPr="009E1E34">
        <w:rPr>
          <w:sz w:val="22"/>
          <w:szCs w:val="22"/>
        </w:rPr>
        <w:t xml:space="preserve"> management category</w:t>
      </w:r>
      <w:r w:rsidR="00CE06C9" w:rsidRPr="009E1E34">
        <w:rPr>
          <w:sz w:val="22"/>
          <w:szCs w:val="22"/>
        </w:rPr>
        <w:t xml:space="preserve"> of</w:t>
      </w:r>
      <w:r w:rsidR="00D01EA7" w:rsidRPr="009E1E34">
        <w:rPr>
          <w:sz w:val="22"/>
          <w:szCs w:val="22"/>
        </w:rPr>
        <w:t xml:space="preserve"> “unsuitable but harvest can occur.”</w:t>
      </w:r>
      <w:r w:rsidR="00854B95" w:rsidRPr="009E1E34">
        <w:rPr>
          <w:sz w:val="22"/>
          <w:szCs w:val="22"/>
        </w:rPr>
        <w:t xml:space="preserve">  We suspect that</w:t>
      </w:r>
      <w:r w:rsidR="00B9407F" w:rsidRPr="009E1E34">
        <w:rPr>
          <w:sz w:val="22"/>
          <w:szCs w:val="22"/>
        </w:rPr>
        <w:t xml:space="preserve"> most members of the public, and even many Agency employees, </w:t>
      </w:r>
      <w:r w:rsidR="00854B95" w:rsidRPr="009E1E34">
        <w:rPr>
          <w:sz w:val="22"/>
          <w:szCs w:val="22"/>
        </w:rPr>
        <w:t>would conclude that</w:t>
      </w:r>
      <w:r w:rsidR="00B9407F" w:rsidRPr="009E1E34">
        <w:rPr>
          <w:sz w:val="22"/>
          <w:szCs w:val="22"/>
        </w:rPr>
        <w:t xml:space="preserve"> If you are cutting/harvesting trees, putting them on a log truck, hauling them to a mill where they a</w:t>
      </w:r>
      <w:r w:rsidR="00854B95" w:rsidRPr="009E1E34">
        <w:rPr>
          <w:sz w:val="22"/>
          <w:szCs w:val="22"/>
        </w:rPr>
        <w:t>re processed into lumber,</w:t>
      </w:r>
      <w:r w:rsidR="00B9407F" w:rsidRPr="009E1E34">
        <w:rPr>
          <w:sz w:val="22"/>
          <w:szCs w:val="22"/>
        </w:rPr>
        <w:t xml:space="preserve"> you </w:t>
      </w:r>
      <w:r w:rsidR="00854B95" w:rsidRPr="009E1E34">
        <w:rPr>
          <w:sz w:val="22"/>
          <w:szCs w:val="22"/>
        </w:rPr>
        <w:t xml:space="preserve">are producing </w:t>
      </w:r>
      <w:r w:rsidR="0009515B" w:rsidRPr="009E1E34">
        <w:rPr>
          <w:sz w:val="22"/>
          <w:szCs w:val="22"/>
        </w:rPr>
        <w:t>timber.  How then can this be allowed</w:t>
      </w:r>
      <w:r w:rsidR="00854B95" w:rsidRPr="009E1E34">
        <w:rPr>
          <w:sz w:val="22"/>
          <w:szCs w:val="22"/>
        </w:rPr>
        <w:t xml:space="preserve"> on lands</w:t>
      </w:r>
      <w:r w:rsidR="009040BC" w:rsidRPr="009E1E34">
        <w:rPr>
          <w:sz w:val="22"/>
          <w:szCs w:val="22"/>
        </w:rPr>
        <w:t xml:space="preserve"> unsuitable for timber production</w:t>
      </w:r>
      <w:r w:rsidR="009A594F" w:rsidRPr="009E1E34">
        <w:rPr>
          <w:sz w:val="22"/>
          <w:szCs w:val="22"/>
        </w:rPr>
        <w:t>?</w:t>
      </w:r>
      <w:r w:rsidR="008C11A9" w:rsidRPr="009E1E34">
        <w:rPr>
          <w:sz w:val="22"/>
          <w:szCs w:val="22"/>
        </w:rPr>
        <w:t xml:space="preserve"> </w:t>
      </w:r>
    </w:p>
    <w:p w14:paraId="3669FE17" w14:textId="77777777" w:rsidR="00B9407F" w:rsidRPr="009E1E34" w:rsidRDefault="00B9407F" w:rsidP="00B9407F">
      <w:pPr>
        <w:rPr>
          <w:sz w:val="22"/>
          <w:szCs w:val="22"/>
        </w:rPr>
      </w:pPr>
    </w:p>
    <w:p w14:paraId="573B7F14" w14:textId="698792C0" w:rsidR="003640E2" w:rsidRPr="009E1E34" w:rsidRDefault="00854B95" w:rsidP="00B7445E">
      <w:pPr>
        <w:rPr>
          <w:sz w:val="22"/>
          <w:szCs w:val="22"/>
        </w:rPr>
      </w:pPr>
      <w:r w:rsidRPr="009E1E34">
        <w:rPr>
          <w:sz w:val="22"/>
          <w:szCs w:val="22"/>
        </w:rPr>
        <w:t>In the worst case,</w:t>
      </w:r>
      <w:r w:rsidR="00B9407F" w:rsidRPr="009E1E34">
        <w:rPr>
          <w:sz w:val="22"/>
          <w:szCs w:val="22"/>
        </w:rPr>
        <w:t xml:space="preserve"> members of the public who are opposed to most if not all </w:t>
      </w:r>
      <w:r w:rsidR="00F571D6" w:rsidRPr="009E1E34">
        <w:rPr>
          <w:sz w:val="22"/>
          <w:szCs w:val="22"/>
        </w:rPr>
        <w:t>forms of forest management</w:t>
      </w:r>
      <w:r w:rsidR="00401AD1" w:rsidRPr="009E1E34">
        <w:rPr>
          <w:sz w:val="22"/>
          <w:szCs w:val="22"/>
        </w:rPr>
        <w:t xml:space="preserve">, </w:t>
      </w:r>
      <w:r w:rsidR="00E8773B" w:rsidRPr="009E1E34">
        <w:rPr>
          <w:sz w:val="22"/>
          <w:szCs w:val="22"/>
        </w:rPr>
        <w:t>find in this terminology</w:t>
      </w:r>
      <w:r w:rsidR="00401AD1" w:rsidRPr="009E1E34">
        <w:rPr>
          <w:sz w:val="22"/>
          <w:szCs w:val="22"/>
        </w:rPr>
        <w:t xml:space="preserve"> further proof that the Forest’s true motivation is to produce as much timber as possible regardless of the condition and limitations of the land.</w:t>
      </w:r>
      <w:r w:rsidR="003640E2" w:rsidRPr="009E1E34">
        <w:rPr>
          <w:sz w:val="22"/>
          <w:szCs w:val="22"/>
        </w:rPr>
        <w:t xml:space="preserve">  </w:t>
      </w:r>
      <w:r w:rsidR="00B7445E" w:rsidRPr="009E1E34">
        <w:rPr>
          <w:sz w:val="22"/>
          <w:szCs w:val="22"/>
        </w:rPr>
        <w:t>It is incumbent on the Forest to explain the</w:t>
      </w:r>
      <w:r w:rsidR="006B1B6A" w:rsidRPr="009E1E34">
        <w:rPr>
          <w:sz w:val="22"/>
          <w:szCs w:val="22"/>
        </w:rPr>
        <w:t xml:space="preserve"> reasons beyond </w:t>
      </w:r>
      <w:r w:rsidR="00B7445E" w:rsidRPr="009E1E34">
        <w:rPr>
          <w:sz w:val="22"/>
          <w:szCs w:val="22"/>
        </w:rPr>
        <w:t>the purely</w:t>
      </w:r>
      <w:r w:rsidR="009040BC" w:rsidRPr="009E1E34">
        <w:rPr>
          <w:sz w:val="22"/>
          <w:szCs w:val="22"/>
        </w:rPr>
        <w:t xml:space="preserve"> </w:t>
      </w:r>
      <w:r w:rsidR="006B1B6A" w:rsidRPr="009E1E34">
        <w:rPr>
          <w:sz w:val="22"/>
          <w:szCs w:val="22"/>
        </w:rPr>
        <w:t>economic to harvest trees</w:t>
      </w:r>
      <w:r w:rsidR="00B7445E" w:rsidRPr="009E1E34">
        <w:rPr>
          <w:sz w:val="22"/>
          <w:szCs w:val="22"/>
        </w:rPr>
        <w:t>. We provide</w:t>
      </w:r>
      <w:r w:rsidR="006B1B6A" w:rsidRPr="009E1E34">
        <w:rPr>
          <w:sz w:val="22"/>
          <w:szCs w:val="22"/>
        </w:rPr>
        <w:t xml:space="preserve"> sugge</w:t>
      </w:r>
      <w:r w:rsidR="00B7445E" w:rsidRPr="009E1E34">
        <w:rPr>
          <w:sz w:val="22"/>
          <w:szCs w:val="22"/>
        </w:rPr>
        <w:t>sted language</w:t>
      </w:r>
      <w:r w:rsidR="009D1B7B" w:rsidRPr="009E1E34">
        <w:rPr>
          <w:sz w:val="22"/>
          <w:szCs w:val="22"/>
        </w:rPr>
        <w:t xml:space="preserve"> </w:t>
      </w:r>
      <w:r w:rsidR="00B7445E" w:rsidRPr="009E1E34">
        <w:rPr>
          <w:sz w:val="22"/>
          <w:szCs w:val="22"/>
        </w:rPr>
        <w:t>below to explain these issues in the</w:t>
      </w:r>
      <w:r w:rsidR="009F76BC" w:rsidRPr="009E1E34">
        <w:rPr>
          <w:sz w:val="22"/>
          <w:szCs w:val="22"/>
        </w:rPr>
        <w:t xml:space="preserve"> </w:t>
      </w:r>
      <w:r w:rsidR="008C11A9" w:rsidRPr="009E1E34">
        <w:rPr>
          <w:sz w:val="22"/>
          <w:szCs w:val="22"/>
        </w:rPr>
        <w:t>final</w:t>
      </w:r>
      <w:r w:rsidR="009F76BC" w:rsidRPr="009E1E34">
        <w:rPr>
          <w:sz w:val="22"/>
          <w:szCs w:val="22"/>
        </w:rPr>
        <w:t xml:space="preserve"> Forest Plan</w:t>
      </w:r>
      <w:r w:rsidR="006B1B6A" w:rsidRPr="009E1E34">
        <w:rPr>
          <w:sz w:val="22"/>
          <w:szCs w:val="22"/>
        </w:rPr>
        <w:t>.</w:t>
      </w:r>
    </w:p>
    <w:p w14:paraId="68512D3A" w14:textId="77777777" w:rsidR="006B37E4" w:rsidRPr="009E1E34" w:rsidRDefault="006B37E4" w:rsidP="002846AB">
      <w:pPr>
        <w:rPr>
          <w:sz w:val="22"/>
          <w:szCs w:val="22"/>
        </w:rPr>
      </w:pPr>
    </w:p>
    <w:p w14:paraId="0E2F0AEA" w14:textId="4E46AD3F" w:rsidR="006B37E4" w:rsidRPr="009E1E34" w:rsidRDefault="00BD63B1" w:rsidP="009D1B7B">
      <w:pPr>
        <w:rPr>
          <w:sz w:val="22"/>
          <w:szCs w:val="22"/>
        </w:rPr>
      </w:pPr>
      <w:r w:rsidRPr="009E1E34">
        <w:rPr>
          <w:sz w:val="22"/>
          <w:szCs w:val="22"/>
        </w:rPr>
        <w:t>T</w:t>
      </w:r>
      <w:r w:rsidR="00B7445E" w:rsidRPr="009E1E34">
        <w:rPr>
          <w:sz w:val="22"/>
          <w:szCs w:val="22"/>
        </w:rPr>
        <w:t>he requirement that</w:t>
      </w:r>
      <w:r w:rsidR="006B37E4" w:rsidRPr="009E1E34">
        <w:rPr>
          <w:sz w:val="22"/>
          <w:szCs w:val="22"/>
        </w:rPr>
        <w:t xml:space="preserve"> lands be categorized as suitable or non-suitable is a</w:t>
      </w:r>
      <w:r w:rsidRPr="009E1E34">
        <w:rPr>
          <w:sz w:val="22"/>
          <w:szCs w:val="22"/>
        </w:rPr>
        <w:t>n unfortunate dichotomy ensh</w:t>
      </w:r>
      <w:r w:rsidR="006B37E4" w:rsidRPr="009E1E34">
        <w:rPr>
          <w:sz w:val="22"/>
          <w:szCs w:val="22"/>
        </w:rPr>
        <w:t>ri</w:t>
      </w:r>
      <w:r w:rsidRPr="009E1E34">
        <w:rPr>
          <w:sz w:val="22"/>
          <w:szCs w:val="22"/>
        </w:rPr>
        <w:t>n</w:t>
      </w:r>
      <w:r w:rsidR="006B37E4" w:rsidRPr="009E1E34">
        <w:rPr>
          <w:sz w:val="22"/>
          <w:szCs w:val="22"/>
        </w:rPr>
        <w:t>ed</w:t>
      </w:r>
      <w:r w:rsidRPr="009E1E34">
        <w:rPr>
          <w:sz w:val="22"/>
          <w:szCs w:val="22"/>
        </w:rPr>
        <w:t xml:space="preserve"> in the basic regulatory language governing the forest planning efforts.  Forests do not cleanly divided into two categories of </w:t>
      </w:r>
      <w:r w:rsidR="004130C5" w:rsidRPr="009E1E34">
        <w:rPr>
          <w:sz w:val="22"/>
          <w:szCs w:val="22"/>
        </w:rPr>
        <w:t xml:space="preserve">suitability and non-suitability for timber production </w:t>
      </w:r>
      <w:r w:rsidR="007341DB" w:rsidRPr="009E1E34">
        <w:rPr>
          <w:sz w:val="22"/>
          <w:szCs w:val="22"/>
        </w:rPr>
        <w:t xml:space="preserve">in a way </w:t>
      </w:r>
      <w:r w:rsidR="00B7445E" w:rsidRPr="009E1E34">
        <w:rPr>
          <w:sz w:val="22"/>
          <w:szCs w:val="22"/>
        </w:rPr>
        <w:t>that</w:t>
      </w:r>
      <w:r w:rsidR="004130C5" w:rsidRPr="009E1E34">
        <w:rPr>
          <w:sz w:val="22"/>
          <w:szCs w:val="22"/>
        </w:rPr>
        <w:t xml:space="preserve"> correspond</w:t>
      </w:r>
      <w:r w:rsidR="00B7445E" w:rsidRPr="009E1E34">
        <w:rPr>
          <w:sz w:val="22"/>
          <w:szCs w:val="22"/>
        </w:rPr>
        <w:t>s</w:t>
      </w:r>
      <w:r w:rsidR="004130C5" w:rsidRPr="009E1E34">
        <w:rPr>
          <w:sz w:val="22"/>
          <w:szCs w:val="22"/>
        </w:rPr>
        <w:t xml:space="preserve"> to the public’s </w:t>
      </w:r>
      <w:r w:rsidR="00B7445E" w:rsidRPr="009E1E34">
        <w:rPr>
          <w:sz w:val="22"/>
          <w:szCs w:val="22"/>
        </w:rPr>
        <w:t xml:space="preserve">common </w:t>
      </w:r>
      <w:r w:rsidR="004130C5" w:rsidRPr="009E1E34">
        <w:rPr>
          <w:sz w:val="22"/>
          <w:szCs w:val="22"/>
        </w:rPr>
        <w:t>understanding</w:t>
      </w:r>
      <w:r w:rsidR="00222C88" w:rsidRPr="009E1E34">
        <w:rPr>
          <w:sz w:val="22"/>
          <w:szCs w:val="22"/>
        </w:rPr>
        <w:t xml:space="preserve"> of the concepts</w:t>
      </w:r>
      <w:r w:rsidR="004F597E" w:rsidRPr="009E1E34">
        <w:rPr>
          <w:sz w:val="22"/>
          <w:szCs w:val="22"/>
        </w:rPr>
        <w:t>.  And when the Proposed Action does try to provide a more detailed explanation of various categories</w:t>
      </w:r>
      <w:r w:rsidR="004428C7" w:rsidRPr="009E1E34">
        <w:rPr>
          <w:sz w:val="22"/>
          <w:szCs w:val="22"/>
        </w:rPr>
        <w:t>,</w:t>
      </w:r>
      <w:r w:rsidR="004F597E" w:rsidRPr="009E1E34">
        <w:rPr>
          <w:sz w:val="22"/>
          <w:szCs w:val="22"/>
        </w:rPr>
        <w:t xml:space="preserve"> it </w:t>
      </w:r>
      <w:r w:rsidR="00852D31" w:rsidRPr="009E1E34">
        <w:rPr>
          <w:sz w:val="22"/>
          <w:szCs w:val="22"/>
        </w:rPr>
        <w:t>provides Tables 21 and 22 w</w:t>
      </w:r>
      <w:r w:rsidR="004F597E" w:rsidRPr="009E1E34">
        <w:rPr>
          <w:sz w:val="22"/>
          <w:szCs w:val="22"/>
        </w:rPr>
        <w:t xml:space="preserve">hich are </w:t>
      </w:r>
      <w:r w:rsidR="00852D31" w:rsidRPr="009E1E34">
        <w:rPr>
          <w:sz w:val="22"/>
          <w:szCs w:val="22"/>
        </w:rPr>
        <w:t xml:space="preserve">convoluted and unintelligible to most.  Simplified explanations of these and many other tables in the Proposed Action </w:t>
      </w:r>
      <w:r w:rsidR="009D1B7B" w:rsidRPr="009E1E34">
        <w:rPr>
          <w:sz w:val="22"/>
          <w:szCs w:val="22"/>
        </w:rPr>
        <w:t>is needed</w:t>
      </w:r>
      <w:r w:rsidR="00852D31" w:rsidRPr="009E1E34">
        <w:rPr>
          <w:sz w:val="22"/>
          <w:szCs w:val="22"/>
        </w:rPr>
        <w:t>.</w:t>
      </w:r>
    </w:p>
    <w:p w14:paraId="14696432" w14:textId="77777777" w:rsidR="00BD519F" w:rsidRPr="009E1E34" w:rsidRDefault="00BD519F" w:rsidP="00852D31">
      <w:pPr>
        <w:rPr>
          <w:sz w:val="22"/>
          <w:szCs w:val="22"/>
        </w:rPr>
      </w:pPr>
    </w:p>
    <w:p w14:paraId="4A0A9E58" w14:textId="3FA0031E" w:rsidR="00BD519F" w:rsidRPr="009E1E34" w:rsidRDefault="006168DB" w:rsidP="001201F3">
      <w:pPr>
        <w:rPr>
          <w:sz w:val="22"/>
          <w:szCs w:val="22"/>
        </w:rPr>
      </w:pPr>
      <w:r w:rsidRPr="009E1E34">
        <w:rPr>
          <w:sz w:val="22"/>
          <w:szCs w:val="22"/>
        </w:rPr>
        <w:t xml:space="preserve">Most basically the Forest must do a better </w:t>
      </w:r>
      <w:r w:rsidR="00BD519F" w:rsidRPr="009E1E34">
        <w:rPr>
          <w:sz w:val="22"/>
          <w:szCs w:val="22"/>
        </w:rPr>
        <w:t xml:space="preserve">job of differentiating timber production from timber harvest.  This is more than a semantic exercise. </w:t>
      </w:r>
      <w:r w:rsidR="00EE4484" w:rsidRPr="009E1E34">
        <w:rPr>
          <w:sz w:val="22"/>
          <w:szCs w:val="22"/>
        </w:rPr>
        <w:t xml:space="preserve">We have seen projects, such as </w:t>
      </w:r>
      <w:r w:rsidR="00211F1E" w:rsidRPr="009E1E34">
        <w:rPr>
          <w:sz w:val="22"/>
          <w:szCs w:val="22"/>
        </w:rPr>
        <w:t xml:space="preserve">the Woods Gulch </w:t>
      </w:r>
      <w:r w:rsidR="00EE4484" w:rsidRPr="009E1E34">
        <w:rPr>
          <w:sz w:val="22"/>
          <w:szCs w:val="22"/>
        </w:rPr>
        <w:t>fuels treatment</w:t>
      </w:r>
      <w:r w:rsidR="00211F1E" w:rsidRPr="009E1E34">
        <w:rPr>
          <w:sz w:val="22"/>
          <w:szCs w:val="22"/>
        </w:rPr>
        <w:t xml:space="preserve"> project</w:t>
      </w:r>
      <w:r w:rsidR="00EE4484" w:rsidRPr="009E1E34">
        <w:rPr>
          <w:sz w:val="22"/>
          <w:szCs w:val="22"/>
        </w:rPr>
        <w:t xml:space="preserve"> in the Rattlesnake NRA and</w:t>
      </w:r>
      <w:r w:rsidR="00211F1E" w:rsidRPr="009E1E34">
        <w:rPr>
          <w:sz w:val="22"/>
          <w:szCs w:val="22"/>
        </w:rPr>
        <w:t xml:space="preserve"> projects in</w:t>
      </w:r>
      <w:r w:rsidR="00EE4484" w:rsidRPr="009E1E34">
        <w:rPr>
          <w:sz w:val="22"/>
          <w:szCs w:val="22"/>
        </w:rPr>
        <w:t xml:space="preserve"> the Pattee Canyon Recreat</w:t>
      </w:r>
      <w:r w:rsidR="00094007" w:rsidRPr="009E1E34">
        <w:rPr>
          <w:sz w:val="22"/>
          <w:szCs w:val="22"/>
        </w:rPr>
        <w:t xml:space="preserve">ion Area </w:t>
      </w:r>
      <w:r w:rsidR="00A236EE" w:rsidRPr="009E1E34">
        <w:rPr>
          <w:sz w:val="22"/>
          <w:szCs w:val="22"/>
        </w:rPr>
        <w:t>mired</w:t>
      </w:r>
      <w:r w:rsidR="00094007" w:rsidRPr="009E1E34">
        <w:rPr>
          <w:sz w:val="22"/>
          <w:szCs w:val="22"/>
        </w:rPr>
        <w:t xml:space="preserve"> in confusion over</w:t>
      </w:r>
      <w:r w:rsidR="00EE4484" w:rsidRPr="009E1E34">
        <w:rPr>
          <w:sz w:val="22"/>
          <w:szCs w:val="22"/>
        </w:rPr>
        <w:t xml:space="preserve"> these terms.</w:t>
      </w:r>
      <w:r w:rsidR="00211F1E" w:rsidRPr="009E1E34">
        <w:rPr>
          <w:sz w:val="22"/>
          <w:szCs w:val="22"/>
        </w:rPr>
        <w:t xml:space="preserve"> </w:t>
      </w:r>
    </w:p>
    <w:p w14:paraId="3316293B" w14:textId="77777777" w:rsidR="00094007" w:rsidRPr="009E1E34" w:rsidRDefault="00094007" w:rsidP="00211F1E">
      <w:pPr>
        <w:rPr>
          <w:sz w:val="22"/>
          <w:szCs w:val="22"/>
        </w:rPr>
      </w:pPr>
    </w:p>
    <w:p w14:paraId="743891B3" w14:textId="1AB9DD9C" w:rsidR="00094007" w:rsidRPr="009E1E34" w:rsidRDefault="00A77DE8" w:rsidP="00211F1E">
      <w:pPr>
        <w:rPr>
          <w:sz w:val="22"/>
          <w:szCs w:val="22"/>
        </w:rPr>
      </w:pPr>
      <w:r w:rsidRPr="009E1E34">
        <w:rPr>
          <w:sz w:val="22"/>
          <w:szCs w:val="22"/>
        </w:rPr>
        <w:t>The LRC offers</w:t>
      </w:r>
      <w:r w:rsidR="003D4D21" w:rsidRPr="009E1E34">
        <w:rPr>
          <w:sz w:val="22"/>
          <w:szCs w:val="22"/>
        </w:rPr>
        <w:t>, for your consideration,</w:t>
      </w:r>
      <w:r w:rsidRPr="009E1E34">
        <w:rPr>
          <w:sz w:val="22"/>
          <w:szCs w:val="22"/>
        </w:rPr>
        <w:t xml:space="preserve"> the following text</w:t>
      </w:r>
      <w:r w:rsidR="008C773A">
        <w:rPr>
          <w:sz w:val="22"/>
          <w:szCs w:val="22"/>
        </w:rPr>
        <w:t xml:space="preserve"> (in italics below)</w:t>
      </w:r>
      <w:r w:rsidRPr="009E1E34">
        <w:rPr>
          <w:sz w:val="22"/>
          <w:szCs w:val="22"/>
        </w:rPr>
        <w:t xml:space="preserve"> in the spirit of </w:t>
      </w:r>
      <w:r w:rsidR="002B5DB7" w:rsidRPr="009E1E34">
        <w:rPr>
          <w:sz w:val="22"/>
          <w:szCs w:val="22"/>
        </w:rPr>
        <w:t>clarifying the complexity of these terms.</w:t>
      </w:r>
    </w:p>
    <w:p w14:paraId="7FCCB7F1" w14:textId="77777777" w:rsidR="0033410C" w:rsidRPr="009E1E34" w:rsidRDefault="0033410C" w:rsidP="0033410C">
      <w:pPr>
        <w:rPr>
          <w:sz w:val="22"/>
          <w:szCs w:val="22"/>
        </w:rPr>
      </w:pPr>
    </w:p>
    <w:p w14:paraId="6BB98E7C" w14:textId="2FF70916" w:rsidR="0033410C" w:rsidRPr="009E1E34" w:rsidRDefault="00BC0669" w:rsidP="0033410C">
      <w:pPr>
        <w:rPr>
          <w:i/>
          <w:iCs/>
          <w:sz w:val="22"/>
          <w:szCs w:val="22"/>
        </w:rPr>
      </w:pPr>
      <w:r w:rsidRPr="009E1E34">
        <w:rPr>
          <w:i/>
          <w:iCs/>
          <w:sz w:val="22"/>
          <w:szCs w:val="22"/>
        </w:rPr>
        <w:t>What is timber production?</w:t>
      </w:r>
      <w:r w:rsidR="0033410C" w:rsidRPr="009E1E34">
        <w:rPr>
          <w:i/>
          <w:iCs/>
          <w:sz w:val="22"/>
          <w:szCs w:val="22"/>
        </w:rPr>
        <w:t xml:space="preserve"> </w:t>
      </w:r>
    </w:p>
    <w:p w14:paraId="29AA0E35" w14:textId="4B26E413" w:rsidR="0033410C" w:rsidRPr="009E1E34" w:rsidRDefault="0033410C" w:rsidP="00755911">
      <w:pPr>
        <w:rPr>
          <w:i/>
          <w:iCs/>
          <w:sz w:val="22"/>
          <w:szCs w:val="22"/>
        </w:rPr>
      </w:pPr>
      <w:r w:rsidRPr="009E1E34">
        <w:rPr>
          <w:i/>
          <w:iCs/>
          <w:sz w:val="22"/>
          <w:szCs w:val="22"/>
        </w:rPr>
        <w:t xml:space="preserve">Timber production is a long process that can start with preparing a site to grow trees (possibly burning or scarifying/roughing </w:t>
      </w:r>
      <w:r w:rsidR="003D4D21" w:rsidRPr="009E1E34">
        <w:rPr>
          <w:i/>
          <w:iCs/>
          <w:sz w:val="22"/>
          <w:szCs w:val="22"/>
        </w:rPr>
        <w:t xml:space="preserve">up the soil); planting trees or </w:t>
      </w:r>
      <w:r w:rsidRPr="009E1E34">
        <w:rPr>
          <w:i/>
          <w:iCs/>
          <w:sz w:val="22"/>
          <w:szCs w:val="22"/>
        </w:rPr>
        <w:t>seeding the area; pre-commercial thinning the stand of trees if the y</w:t>
      </w:r>
      <w:r w:rsidR="00222C88" w:rsidRPr="009E1E34">
        <w:rPr>
          <w:i/>
          <w:iCs/>
          <w:sz w:val="22"/>
          <w:szCs w:val="22"/>
        </w:rPr>
        <w:t xml:space="preserve">oung trees grow in too densely; </w:t>
      </w:r>
      <w:r w:rsidRPr="009E1E34">
        <w:rPr>
          <w:i/>
          <w:iCs/>
          <w:sz w:val="22"/>
          <w:szCs w:val="22"/>
        </w:rPr>
        <w:t>monitori</w:t>
      </w:r>
      <w:r w:rsidR="00222C88" w:rsidRPr="009E1E34">
        <w:rPr>
          <w:i/>
          <w:iCs/>
          <w:sz w:val="22"/>
          <w:szCs w:val="22"/>
        </w:rPr>
        <w:t>ng the growth rate of the trees;</w:t>
      </w:r>
      <w:r w:rsidRPr="009E1E34">
        <w:rPr>
          <w:i/>
          <w:iCs/>
          <w:sz w:val="22"/>
          <w:szCs w:val="22"/>
        </w:rPr>
        <w:t xml:space="preserve"> and at a point when the rate of tree growth is slowing down, harvestin</w:t>
      </w:r>
      <w:r w:rsidR="00222C88" w:rsidRPr="009E1E34">
        <w:rPr>
          <w:i/>
          <w:iCs/>
          <w:sz w:val="22"/>
          <w:szCs w:val="22"/>
        </w:rPr>
        <w:t>g some or all of the trees. And the process begins again</w:t>
      </w:r>
      <w:r w:rsidRPr="009E1E34">
        <w:rPr>
          <w:i/>
          <w:iCs/>
          <w:sz w:val="22"/>
          <w:szCs w:val="22"/>
        </w:rPr>
        <w:t xml:space="preserve"> on a sustainable basis</w:t>
      </w:r>
      <w:r w:rsidR="00755911" w:rsidRPr="009E1E34">
        <w:rPr>
          <w:i/>
          <w:iCs/>
          <w:sz w:val="22"/>
          <w:szCs w:val="22"/>
        </w:rPr>
        <w:t xml:space="preserve"> intended for</w:t>
      </w:r>
      <w:r w:rsidR="00EA4B9C" w:rsidRPr="009E1E34">
        <w:rPr>
          <w:i/>
          <w:iCs/>
          <w:sz w:val="22"/>
          <w:szCs w:val="22"/>
        </w:rPr>
        <w:t xml:space="preserve"> unlimited</w:t>
      </w:r>
      <w:r w:rsidR="00BC0669" w:rsidRPr="009E1E34">
        <w:rPr>
          <w:i/>
          <w:iCs/>
          <w:sz w:val="22"/>
          <w:szCs w:val="22"/>
        </w:rPr>
        <w:t xml:space="preserve"> </w:t>
      </w:r>
      <w:r w:rsidR="00986EED" w:rsidRPr="009E1E34">
        <w:rPr>
          <w:i/>
          <w:iCs/>
          <w:sz w:val="22"/>
          <w:szCs w:val="22"/>
        </w:rPr>
        <w:t xml:space="preserve">future </w:t>
      </w:r>
      <w:r w:rsidR="00BC0669" w:rsidRPr="009E1E34">
        <w:rPr>
          <w:i/>
          <w:iCs/>
          <w:sz w:val="22"/>
          <w:szCs w:val="22"/>
        </w:rPr>
        <w:t>generations of forest.</w:t>
      </w:r>
      <w:r w:rsidRPr="009E1E34">
        <w:rPr>
          <w:i/>
          <w:iCs/>
          <w:sz w:val="22"/>
          <w:szCs w:val="22"/>
        </w:rPr>
        <w:t xml:space="preserve">  </w:t>
      </w:r>
    </w:p>
    <w:p w14:paraId="09ABA6AB" w14:textId="77777777" w:rsidR="00FF01A2" w:rsidRPr="009E1E34" w:rsidRDefault="00FF01A2" w:rsidP="00222C88">
      <w:pPr>
        <w:rPr>
          <w:i/>
          <w:iCs/>
          <w:sz w:val="22"/>
          <w:szCs w:val="22"/>
        </w:rPr>
      </w:pPr>
    </w:p>
    <w:p w14:paraId="0A6E6214" w14:textId="7F4F065F" w:rsidR="00ED4B7F" w:rsidRPr="009E1E34" w:rsidRDefault="00B81E3F" w:rsidP="00755911">
      <w:pPr>
        <w:rPr>
          <w:i/>
          <w:iCs/>
          <w:sz w:val="22"/>
          <w:szCs w:val="22"/>
        </w:rPr>
      </w:pPr>
      <w:r w:rsidRPr="009E1E34">
        <w:rPr>
          <w:i/>
          <w:iCs/>
          <w:sz w:val="22"/>
          <w:szCs w:val="22"/>
        </w:rPr>
        <w:t>The National Forest Management Act of 1976 requires the Forest Service in its Forest Plans to identify lands that are suitable for sustained timber production based on physical characteristics such as soil type, precipitation,</w:t>
      </w:r>
      <w:r w:rsidR="001201F3" w:rsidRPr="009E1E34">
        <w:rPr>
          <w:i/>
          <w:iCs/>
          <w:sz w:val="22"/>
          <w:szCs w:val="22"/>
        </w:rPr>
        <w:t xml:space="preserve"> and</w:t>
      </w:r>
      <w:r w:rsidRPr="009E1E34">
        <w:rPr>
          <w:i/>
          <w:iCs/>
          <w:sz w:val="22"/>
          <w:szCs w:val="22"/>
        </w:rPr>
        <w:t xml:space="preserve"> slope</w:t>
      </w:r>
      <w:r w:rsidR="004B0706" w:rsidRPr="009E1E34">
        <w:rPr>
          <w:i/>
          <w:iCs/>
          <w:sz w:val="22"/>
          <w:szCs w:val="22"/>
        </w:rPr>
        <w:t xml:space="preserve"> angle</w:t>
      </w:r>
      <w:r w:rsidRPr="009E1E34">
        <w:rPr>
          <w:i/>
          <w:iCs/>
          <w:sz w:val="22"/>
          <w:szCs w:val="22"/>
        </w:rPr>
        <w:t xml:space="preserve">, and </w:t>
      </w:r>
      <w:r w:rsidR="00755911" w:rsidRPr="009E1E34">
        <w:rPr>
          <w:i/>
          <w:iCs/>
          <w:sz w:val="22"/>
          <w:szCs w:val="22"/>
        </w:rPr>
        <w:t>as well</w:t>
      </w:r>
      <w:r w:rsidRPr="009E1E34">
        <w:rPr>
          <w:i/>
          <w:iCs/>
          <w:sz w:val="22"/>
          <w:szCs w:val="22"/>
        </w:rPr>
        <w:t xml:space="preserve"> as regulatory restrictions and other resource needs.  </w:t>
      </w:r>
    </w:p>
    <w:p w14:paraId="4AFAD276" w14:textId="77777777" w:rsidR="001201F3" w:rsidRPr="009E1E34" w:rsidRDefault="001201F3" w:rsidP="00024998">
      <w:pPr>
        <w:rPr>
          <w:i/>
          <w:iCs/>
          <w:sz w:val="22"/>
          <w:szCs w:val="22"/>
        </w:rPr>
      </w:pPr>
    </w:p>
    <w:p w14:paraId="7BEFC73D" w14:textId="18FB1B9C" w:rsidR="0033410C" w:rsidRPr="009E1E34" w:rsidRDefault="00E47D7F" w:rsidP="00024998">
      <w:pPr>
        <w:rPr>
          <w:i/>
          <w:iCs/>
          <w:sz w:val="22"/>
          <w:szCs w:val="22"/>
        </w:rPr>
      </w:pPr>
      <w:r w:rsidRPr="009E1E34">
        <w:rPr>
          <w:i/>
          <w:iCs/>
          <w:sz w:val="22"/>
          <w:szCs w:val="22"/>
        </w:rPr>
        <w:t>Not all lands with suitable growing conditions are necessarily identified as suitable for timber production.</w:t>
      </w:r>
      <w:r w:rsidR="00EA2391" w:rsidRPr="009E1E34">
        <w:rPr>
          <w:i/>
          <w:iCs/>
          <w:sz w:val="22"/>
          <w:szCs w:val="22"/>
        </w:rPr>
        <w:t xml:space="preserve">  For exa</w:t>
      </w:r>
      <w:r w:rsidR="00024998" w:rsidRPr="009E1E34">
        <w:rPr>
          <w:i/>
          <w:iCs/>
          <w:sz w:val="22"/>
          <w:szCs w:val="22"/>
        </w:rPr>
        <w:t>mple,</w:t>
      </w:r>
      <w:r w:rsidR="001C747B" w:rsidRPr="009E1E34">
        <w:rPr>
          <w:i/>
          <w:iCs/>
          <w:sz w:val="22"/>
          <w:szCs w:val="22"/>
        </w:rPr>
        <w:t xml:space="preserve"> timber production</w:t>
      </w:r>
      <w:r w:rsidR="00EA2391" w:rsidRPr="009E1E34">
        <w:rPr>
          <w:i/>
          <w:iCs/>
          <w:sz w:val="22"/>
          <w:szCs w:val="22"/>
        </w:rPr>
        <w:t xml:space="preserve"> is prohibited in Congressionally-designated Wilderness</w:t>
      </w:r>
      <w:r w:rsidR="00024998" w:rsidRPr="009E1E34">
        <w:rPr>
          <w:i/>
          <w:iCs/>
          <w:sz w:val="22"/>
          <w:szCs w:val="22"/>
        </w:rPr>
        <w:t xml:space="preserve"> regardless of the physical characteristics of the land</w:t>
      </w:r>
      <w:r w:rsidR="00EA2391" w:rsidRPr="009E1E34">
        <w:rPr>
          <w:i/>
          <w:iCs/>
          <w:sz w:val="22"/>
          <w:szCs w:val="22"/>
        </w:rPr>
        <w:t>.</w:t>
      </w:r>
      <w:r w:rsidR="00024998" w:rsidRPr="009E1E34">
        <w:rPr>
          <w:i/>
          <w:iCs/>
          <w:sz w:val="22"/>
          <w:szCs w:val="22"/>
        </w:rPr>
        <w:t xml:space="preserve">  In designated Wilderness Congress</w:t>
      </w:r>
      <w:r w:rsidR="004E6A9A" w:rsidRPr="009E1E34">
        <w:rPr>
          <w:i/>
          <w:iCs/>
          <w:sz w:val="22"/>
          <w:szCs w:val="22"/>
        </w:rPr>
        <w:t xml:space="preserve"> has mandated</w:t>
      </w:r>
      <w:r w:rsidR="00024998" w:rsidRPr="009E1E34">
        <w:rPr>
          <w:i/>
          <w:iCs/>
          <w:sz w:val="22"/>
          <w:szCs w:val="22"/>
        </w:rPr>
        <w:t xml:space="preserve"> that natural processes shall dominate</w:t>
      </w:r>
      <w:r w:rsidR="00B7445E" w:rsidRPr="009E1E34">
        <w:rPr>
          <w:i/>
          <w:iCs/>
          <w:sz w:val="22"/>
          <w:szCs w:val="22"/>
        </w:rPr>
        <w:t xml:space="preserve">, and timber harvest is </w:t>
      </w:r>
      <w:proofErr w:type="gramStart"/>
      <w:r w:rsidR="00B7445E" w:rsidRPr="009E1E34">
        <w:rPr>
          <w:i/>
          <w:iCs/>
          <w:sz w:val="22"/>
          <w:szCs w:val="22"/>
        </w:rPr>
        <w:t>prohibited.</w:t>
      </w:r>
      <w:r w:rsidR="00024998" w:rsidRPr="009E1E34">
        <w:rPr>
          <w:i/>
          <w:iCs/>
          <w:sz w:val="22"/>
          <w:szCs w:val="22"/>
        </w:rPr>
        <w:t>.</w:t>
      </w:r>
      <w:proofErr w:type="gramEnd"/>
    </w:p>
    <w:p w14:paraId="2EB803D6" w14:textId="77777777" w:rsidR="00024998" w:rsidRPr="009E1E34" w:rsidRDefault="00024998" w:rsidP="00024998">
      <w:pPr>
        <w:rPr>
          <w:i/>
          <w:iCs/>
          <w:sz w:val="22"/>
          <w:szCs w:val="22"/>
        </w:rPr>
      </w:pPr>
    </w:p>
    <w:p w14:paraId="6A527F86" w14:textId="4C4FBA73" w:rsidR="00426666" w:rsidRPr="009E1E34" w:rsidRDefault="00B7445E" w:rsidP="00076A65">
      <w:pPr>
        <w:rPr>
          <w:i/>
          <w:iCs/>
          <w:sz w:val="22"/>
          <w:szCs w:val="22"/>
        </w:rPr>
      </w:pPr>
      <w:r w:rsidRPr="009E1E34">
        <w:rPr>
          <w:i/>
          <w:iCs/>
          <w:sz w:val="22"/>
          <w:szCs w:val="22"/>
        </w:rPr>
        <w:t>As a second example</w:t>
      </w:r>
      <w:r w:rsidR="00562031" w:rsidRPr="009E1E34">
        <w:rPr>
          <w:i/>
          <w:iCs/>
          <w:sz w:val="22"/>
          <w:szCs w:val="22"/>
        </w:rPr>
        <w:t>, i</w:t>
      </w:r>
      <w:r w:rsidR="009872CD" w:rsidRPr="009E1E34">
        <w:rPr>
          <w:i/>
          <w:iCs/>
          <w:sz w:val="22"/>
          <w:szCs w:val="22"/>
        </w:rPr>
        <w:t>n</w:t>
      </w:r>
      <w:r w:rsidR="009040BC" w:rsidRPr="009E1E34">
        <w:rPr>
          <w:i/>
          <w:iCs/>
          <w:sz w:val="22"/>
          <w:szCs w:val="22"/>
        </w:rPr>
        <w:t xml:space="preserve"> high-</w:t>
      </w:r>
      <w:r w:rsidR="00ED4B7F" w:rsidRPr="009E1E34">
        <w:rPr>
          <w:i/>
          <w:iCs/>
          <w:sz w:val="22"/>
          <w:szCs w:val="22"/>
        </w:rPr>
        <w:t>use recreation sites</w:t>
      </w:r>
      <w:r w:rsidR="008C773A">
        <w:rPr>
          <w:i/>
          <w:iCs/>
          <w:sz w:val="22"/>
          <w:szCs w:val="22"/>
        </w:rPr>
        <w:t>,</w:t>
      </w:r>
      <w:r w:rsidR="009872CD" w:rsidRPr="009E1E34">
        <w:rPr>
          <w:i/>
          <w:iCs/>
          <w:sz w:val="22"/>
          <w:szCs w:val="22"/>
        </w:rPr>
        <w:t xml:space="preserve"> </w:t>
      </w:r>
      <w:r w:rsidR="001201F3" w:rsidRPr="009E1E34">
        <w:rPr>
          <w:i/>
          <w:iCs/>
          <w:sz w:val="22"/>
          <w:szCs w:val="22"/>
        </w:rPr>
        <w:t>investment in the long process of timb</w:t>
      </w:r>
      <w:r w:rsidR="004B0706" w:rsidRPr="009E1E34">
        <w:rPr>
          <w:i/>
          <w:iCs/>
          <w:sz w:val="22"/>
          <w:szCs w:val="22"/>
        </w:rPr>
        <w:t xml:space="preserve">er production is not practical </w:t>
      </w:r>
      <w:r w:rsidR="001201F3" w:rsidRPr="009E1E34">
        <w:rPr>
          <w:i/>
          <w:iCs/>
          <w:sz w:val="22"/>
          <w:szCs w:val="22"/>
        </w:rPr>
        <w:t>and would conflict with other uses of the site. Therefore, such sites are</w:t>
      </w:r>
      <w:r w:rsidR="009040BC" w:rsidRPr="009E1E34">
        <w:rPr>
          <w:i/>
          <w:iCs/>
          <w:sz w:val="22"/>
          <w:szCs w:val="22"/>
        </w:rPr>
        <w:t xml:space="preserve"> also</w:t>
      </w:r>
      <w:r w:rsidR="001201F3" w:rsidRPr="009E1E34">
        <w:rPr>
          <w:i/>
          <w:iCs/>
          <w:sz w:val="22"/>
          <w:szCs w:val="22"/>
        </w:rPr>
        <w:t xml:space="preserve"> classified as unsuitable for timber production.  However, it may be necessary to remove (harvest) some </w:t>
      </w:r>
      <w:r w:rsidR="004E6A9A" w:rsidRPr="009E1E34">
        <w:rPr>
          <w:i/>
          <w:iCs/>
          <w:sz w:val="22"/>
          <w:szCs w:val="22"/>
        </w:rPr>
        <w:t xml:space="preserve">hazard </w:t>
      </w:r>
      <w:r w:rsidR="001201F3" w:rsidRPr="009E1E34">
        <w:rPr>
          <w:i/>
          <w:iCs/>
          <w:sz w:val="22"/>
          <w:szCs w:val="22"/>
        </w:rPr>
        <w:t xml:space="preserve">trees for public safety, to reduce fuels and create defensible spaces in the event of fire, etc.  If </w:t>
      </w:r>
      <w:r w:rsidR="00E360BC" w:rsidRPr="009E1E34">
        <w:rPr>
          <w:i/>
          <w:iCs/>
          <w:sz w:val="22"/>
          <w:szCs w:val="22"/>
        </w:rPr>
        <w:t>commercially viable,</w:t>
      </w:r>
      <w:r w:rsidR="001201F3" w:rsidRPr="009E1E34">
        <w:rPr>
          <w:i/>
          <w:iCs/>
          <w:sz w:val="22"/>
          <w:szCs w:val="22"/>
        </w:rPr>
        <w:t xml:space="preserve"> sale of these trees is permitted.  </w:t>
      </w:r>
      <w:r w:rsidR="009D1B7B" w:rsidRPr="009E1E34">
        <w:rPr>
          <w:i/>
          <w:iCs/>
          <w:sz w:val="22"/>
          <w:szCs w:val="22"/>
        </w:rPr>
        <w:t>To allow this process the</w:t>
      </w:r>
      <w:r w:rsidR="001201F3" w:rsidRPr="009E1E34">
        <w:rPr>
          <w:i/>
          <w:iCs/>
          <w:sz w:val="22"/>
          <w:szCs w:val="22"/>
        </w:rPr>
        <w:t xml:space="preserve"> Forest Plan would classify these sites as “unsuitable for timber production but harvest may occur.</w:t>
      </w:r>
      <w:r w:rsidR="00755911" w:rsidRPr="009E1E34">
        <w:rPr>
          <w:i/>
          <w:iCs/>
          <w:sz w:val="22"/>
          <w:szCs w:val="22"/>
        </w:rPr>
        <w:t>”</w:t>
      </w:r>
      <w:r w:rsidR="00426666" w:rsidRPr="009E1E34">
        <w:rPr>
          <w:i/>
          <w:iCs/>
          <w:sz w:val="22"/>
          <w:szCs w:val="22"/>
        </w:rPr>
        <w:t xml:space="preserve"> </w:t>
      </w:r>
      <w:r w:rsidR="001201F3" w:rsidRPr="009E1E34">
        <w:rPr>
          <w:i/>
          <w:iCs/>
          <w:sz w:val="22"/>
          <w:szCs w:val="22"/>
        </w:rPr>
        <w:t>Timber harvest</w:t>
      </w:r>
      <w:r w:rsidR="00C15EEC" w:rsidRPr="009E1E34">
        <w:rPr>
          <w:i/>
          <w:iCs/>
          <w:sz w:val="22"/>
          <w:szCs w:val="22"/>
        </w:rPr>
        <w:t>,</w:t>
      </w:r>
      <w:r w:rsidR="005D1AE0" w:rsidRPr="009E1E34">
        <w:rPr>
          <w:i/>
          <w:iCs/>
          <w:sz w:val="22"/>
          <w:szCs w:val="22"/>
        </w:rPr>
        <w:t xml:space="preserve"> in this</w:t>
      </w:r>
      <w:r w:rsidR="00161069" w:rsidRPr="009E1E34">
        <w:rPr>
          <w:i/>
          <w:iCs/>
          <w:sz w:val="22"/>
          <w:szCs w:val="22"/>
        </w:rPr>
        <w:t xml:space="preserve"> recreation</w:t>
      </w:r>
      <w:r w:rsidR="005D1AE0" w:rsidRPr="009E1E34">
        <w:rPr>
          <w:i/>
          <w:iCs/>
          <w:sz w:val="22"/>
          <w:szCs w:val="22"/>
        </w:rPr>
        <w:t xml:space="preserve"> example</w:t>
      </w:r>
      <w:r w:rsidR="00E360BC" w:rsidRPr="009E1E34">
        <w:rPr>
          <w:i/>
          <w:iCs/>
          <w:sz w:val="22"/>
          <w:szCs w:val="22"/>
        </w:rPr>
        <w:t>,</w:t>
      </w:r>
      <w:r w:rsidR="0068671B" w:rsidRPr="009E1E34">
        <w:rPr>
          <w:i/>
          <w:iCs/>
          <w:sz w:val="22"/>
          <w:szCs w:val="22"/>
        </w:rPr>
        <w:t xml:space="preserve"> </w:t>
      </w:r>
      <w:r w:rsidR="001201F3" w:rsidRPr="009E1E34">
        <w:rPr>
          <w:i/>
          <w:iCs/>
          <w:sz w:val="22"/>
          <w:szCs w:val="22"/>
        </w:rPr>
        <w:t>is just the cutting</w:t>
      </w:r>
      <w:r w:rsidR="00EE2249" w:rsidRPr="009E1E34">
        <w:rPr>
          <w:i/>
          <w:iCs/>
          <w:sz w:val="22"/>
          <w:szCs w:val="22"/>
        </w:rPr>
        <w:t xml:space="preserve"> </w:t>
      </w:r>
      <w:r w:rsidR="00161069" w:rsidRPr="009E1E34">
        <w:rPr>
          <w:i/>
          <w:iCs/>
          <w:sz w:val="22"/>
          <w:szCs w:val="22"/>
        </w:rPr>
        <w:t>and removal</w:t>
      </w:r>
      <w:r w:rsidR="001201F3" w:rsidRPr="009E1E34">
        <w:rPr>
          <w:i/>
          <w:iCs/>
          <w:sz w:val="22"/>
          <w:szCs w:val="22"/>
        </w:rPr>
        <w:t xml:space="preserve"> of trees</w:t>
      </w:r>
      <w:r w:rsidR="003D4D21" w:rsidRPr="009E1E34">
        <w:rPr>
          <w:i/>
          <w:iCs/>
          <w:sz w:val="22"/>
          <w:szCs w:val="22"/>
        </w:rPr>
        <w:t xml:space="preserve"> for other resource reasons and not as part of a sustainable timber production </w:t>
      </w:r>
      <w:proofErr w:type="gramStart"/>
      <w:r w:rsidR="003D4D21" w:rsidRPr="009E1E34">
        <w:rPr>
          <w:i/>
          <w:iCs/>
          <w:sz w:val="22"/>
          <w:szCs w:val="22"/>
        </w:rPr>
        <w:t>process.</w:t>
      </w:r>
      <w:r w:rsidR="00755911" w:rsidRPr="009E1E34">
        <w:rPr>
          <w:i/>
          <w:iCs/>
          <w:sz w:val="22"/>
          <w:szCs w:val="22"/>
        </w:rPr>
        <w:t>.</w:t>
      </w:r>
      <w:proofErr w:type="gramEnd"/>
    </w:p>
    <w:p w14:paraId="7EC59809" w14:textId="77777777" w:rsidR="00426666" w:rsidRPr="009E1E34" w:rsidRDefault="00426666" w:rsidP="00426666">
      <w:pPr>
        <w:rPr>
          <w:i/>
          <w:iCs/>
          <w:sz w:val="22"/>
          <w:szCs w:val="22"/>
        </w:rPr>
      </w:pPr>
    </w:p>
    <w:p w14:paraId="21BE1758" w14:textId="7D668195" w:rsidR="001201F3" w:rsidRPr="009E1E34" w:rsidRDefault="008E44FD" w:rsidP="00426666">
      <w:pPr>
        <w:rPr>
          <w:i/>
          <w:iCs/>
          <w:sz w:val="22"/>
          <w:szCs w:val="22"/>
        </w:rPr>
      </w:pPr>
      <w:r w:rsidRPr="009E1E34">
        <w:rPr>
          <w:i/>
          <w:iCs/>
          <w:sz w:val="22"/>
          <w:szCs w:val="22"/>
        </w:rPr>
        <w:t>In summary</w:t>
      </w:r>
      <w:r w:rsidR="008C11A9" w:rsidRPr="009E1E34">
        <w:rPr>
          <w:i/>
          <w:iCs/>
          <w:sz w:val="22"/>
          <w:szCs w:val="22"/>
        </w:rPr>
        <w:t xml:space="preserve"> harvest</w:t>
      </w:r>
      <w:r w:rsidR="00075D04" w:rsidRPr="009E1E34">
        <w:rPr>
          <w:i/>
          <w:iCs/>
          <w:sz w:val="22"/>
          <w:szCs w:val="22"/>
        </w:rPr>
        <w:t xml:space="preserve"> </w:t>
      </w:r>
      <w:r w:rsidR="00075D04" w:rsidRPr="009E1E34">
        <w:rPr>
          <w:b/>
          <w:bCs/>
          <w:i/>
          <w:iCs/>
          <w:sz w:val="22"/>
          <w:szCs w:val="22"/>
        </w:rPr>
        <w:t>activity</w:t>
      </w:r>
      <w:r w:rsidR="008C11A9" w:rsidRPr="009E1E34">
        <w:rPr>
          <w:i/>
          <w:iCs/>
          <w:sz w:val="22"/>
          <w:szCs w:val="22"/>
        </w:rPr>
        <w:t xml:space="preserve"> can</w:t>
      </w:r>
      <w:r w:rsidR="001201F3" w:rsidRPr="009E1E34">
        <w:rPr>
          <w:i/>
          <w:iCs/>
          <w:sz w:val="22"/>
          <w:szCs w:val="22"/>
        </w:rPr>
        <w:t xml:space="preserve"> be done as part of a sustainable timber production</w:t>
      </w:r>
      <w:r w:rsidR="001201F3" w:rsidRPr="009E1E34">
        <w:rPr>
          <w:b/>
          <w:bCs/>
          <w:i/>
          <w:iCs/>
          <w:sz w:val="22"/>
          <w:szCs w:val="22"/>
        </w:rPr>
        <w:t xml:space="preserve"> process</w:t>
      </w:r>
      <w:r w:rsidRPr="009E1E34">
        <w:rPr>
          <w:b/>
          <w:bCs/>
          <w:i/>
          <w:iCs/>
          <w:sz w:val="22"/>
          <w:szCs w:val="22"/>
        </w:rPr>
        <w:t xml:space="preserve"> </w:t>
      </w:r>
      <w:r w:rsidRPr="009E1E34">
        <w:rPr>
          <w:i/>
          <w:iCs/>
          <w:sz w:val="22"/>
          <w:szCs w:val="22"/>
        </w:rPr>
        <w:t>on suitable sites</w:t>
      </w:r>
      <w:r w:rsidR="00C15EEC" w:rsidRPr="009E1E34">
        <w:rPr>
          <w:i/>
          <w:iCs/>
          <w:sz w:val="22"/>
          <w:szCs w:val="22"/>
        </w:rPr>
        <w:t xml:space="preserve"> </w:t>
      </w:r>
      <w:r w:rsidR="00755911" w:rsidRPr="009E1E34">
        <w:rPr>
          <w:i/>
          <w:iCs/>
          <w:sz w:val="22"/>
          <w:szCs w:val="22"/>
        </w:rPr>
        <w:t>o</w:t>
      </w:r>
      <w:r w:rsidR="008C11A9" w:rsidRPr="009E1E34">
        <w:rPr>
          <w:i/>
          <w:iCs/>
          <w:sz w:val="22"/>
          <w:szCs w:val="22"/>
        </w:rPr>
        <w:t>r</w:t>
      </w:r>
      <w:r w:rsidR="004E5A35" w:rsidRPr="009E1E34">
        <w:rPr>
          <w:i/>
          <w:iCs/>
          <w:sz w:val="22"/>
          <w:szCs w:val="22"/>
        </w:rPr>
        <w:t xml:space="preserve"> this</w:t>
      </w:r>
      <w:r w:rsidR="004E5A35" w:rsidRPr="009E1E34">
        <w:rPr>
          <w:b/>
          <w:bCs/>
          <w:i/>
          <w:iCs/>
          <w:sz w:val="22"/>
          <w:szCs w:val="22"/>
        </w:rPr>
        <w:t xml:space="preserve"> activity</w:t>
      </w:r>
      <w:r w:rsidR="00C15EEC" w:rsidRPr="009E1E34">
        <w:rPr>
          <w:i/>
          <w:iCs/>
          <w:sz w:val="22"/>
          <w:szCs w:val="22"/>
        </w:rPr>
        <w:t xml:space="preserve"> can be </w:t>
      </w:r>
      <w:r w:rsidR="004E5A35" w:rsidRPr="009E1E34">
        <w:rPr>
          <w:i/>
          <w:iCs/>
          <w:sz w:val="22"/>
          <w:szCs w:val="22"/>
        </w:rPr>
        <w:t>allowed to protect or enhance</w:t>
      </w:r>
      <w:r w:rsidR="00C15EEC" w:rsidRPr="009E1E34">
        <w:rPr>
          <w:i/>
          <w:iCs/>
          <w:sz w:val="22"/>
          <w:szCs w:val="22"/>
        </w:rPr>
        <w:t xml:space="preserve"> resource values</w:t>
      </w:r>
      <w:r w:rsidR="004E5A35" w:rsidRPr="009E1E34">
        <w:rPr>
          <w:i/>
          <w:iCs/>
          <w:sz w:val="22"/>
          <w:szCs w:val="22"/>
        </w:rPr>
        <w:t xml:space="preserve"> on other sites</w:t>
      </w:r>
      <w:r w:rsidR="001201F3" w:rsidRPr="009E1E34">
        <w:rPr>
          <w:i/>
          <w:iCs/>
          <w:sz w:val="22"/>
          <w:szCs w:val="22"/>
        </w:rPr>
        <w:t>.</w:t>
      </w:r>
      <w:r w:rsidR="00923373" w:rsidRPr="009E1E34">
        <w:rPr>
          <w:i/>
          <w:iCs/>
          <w:sz w:val="22"/>
          <w:szCs w:val="22"/>
        </w:rPr>
        <w:t xml:space="preserve"> Congress, in drafting the National Forest Management</w:t>
      </w:r>
      <w:r w:rsidR="004E5A35" w:rsidRPr="009E1E34">
        <w:rPr>
          <w:i/>
          <w:iCs/>
          <w:sz w:val="22"/>
          <w:szCs w:val="22"/>
        </w:rPr>
        <w:t>,</w:t>
      </w:r>
      <w:r w:rsidR="00923373" w:rsidRPr="009E1E34">
        <w:rPr>
          <w:i/>
          <w:iCs/>
          <w:sz w:val="22"/>
          <w:szCs w:val="22"/>
        </w:rPr>
        <w:t xml:space="preserve"> understood this distinction and the possible need to cut trees</w:t>
      </w:r>
      <w:r w:rsidR="00D3224F" w:rsidRPr="009E1E34">
        <w:rPr>
          <w:i/>
          <w:iCs/>
          <w:sz w:val="22"/>
          <w:szCs w:val="22"/>
        </w:rPr>
        <w:t xml:space="preserve"> on some lands classified as unsuitable.</w:t>
      </w:r>
    </w:p>
    <w:p w14:paraId="1AD58E13" w14:textId="77777777" w:rsidR="00BC7BA6" w:rsidRPr="009E1E34" w:rsidRDefault="00BC7BA6" w:rsidP="00222C88">
      <w:pPr>
        <w:rPr>
          <w:i/>
          <w:iCs/>
          <w:sz w:val="22"/>
          <w:szCs w:val="22"/>
        </w:rPr>
      </w:pPr>
    </w:p>
    <w:p w14:paraId="74AA231F" w14:textId="708E6C5F" w:rsidR="00C15EEC" w:rsidRPr="009E1E34" w:rsidRDefault="00BC7BA6" w:rsidP="00B2585C">
      <w:pPr>
        <w:rPr>
          <w:i/>
          <w:iCs/>
          <w:sz w:val="22"/>
          <w:szCs w:val="22"/>
        </w:rPr>
      </w:pPr>
      <w:r w:rsidRPr="009E1E34">
        <w:rPr>
          <w:i/>
          <w:iCs/>
          <w:sz w:val="22"/>
          <w:szCs w:val="22"/>
        </w:rPr>
        <w:t xml:space="preserve">There are </w:t>
      </w:r>
      <w:r w:rsidR="004E6A9A" w:rsidRPr="009E1E34">
        <w:rPr>
          <w:i/>
          <w:iCs/>
          <w:sz w:val="22"/>
          <w:szCs w:val="22"/>
        </w:rPr>
        <w:t>over a million acres of land</w:t>
      </w:r>
      <w:r w:rsidR="00755911" w:rsidRPr="009E1E34">
        <w:rPr>
          <w:i/>
          <w:iCs/>
          <w:sz w:val="22"/>
          <w:szCs w:val="22"/>
        </w:rPr>
        <w:t xml:space="preserve"> on the Lolo National Forest</w:t>
      </w:r>
      <w:r w:rsidRPr="009E1E34">
        <w:rPr>
          <w:i/>
          <w:iCs/>
          <w:sz w:val="22"/>
          <w:szCs w:val="22"/>
        </w:rPr>
        <w:t xml:space="preserve"> classified as “unsuitable for timber production; timber harvest can occur.” </w:t>
      </w:r>
      <w:r w:rsidR="00622769" w:rsidRPr="009E1E34">
        <w:rPr>
          <w:i/>
          <w:iCs/>
          <w:sz w:val="22"/>
          <w:szCs w:val="22"/>
        </w:rPr>
        <w:t>These</w:t>
      </w:r>
      <w:r w:rsidR="004B0706" w:rsidRPr="009E1E34">
        <w:rPr>
          <w:i/>
          <w:iCs/>
          <w:sz w:val="22"/>
          <w:szCs w:val="22"/>
        </w:rPr>
        <w:t xml:space="preserve"> sites grow trees, but</w:t>
      </w:r>
      <w:r w:rsidR="00426666" w:rsidRPr="009E1E34">
        <w:rPr>
          <w:i/>
          <w:iCs/>
          <w:sz w:val="22"/>
          <w:szCs w:val="22"/>
        </w:rPr>
        <w:t xml:space="preserve"> often</w:t>
      </w:r>
      <w:r w:rsidR="004B0706" w:rsidRPr="009E1E34">
        <w:rPr>
          <w:i/>
          <w:iCs/>
          <w:sz w:val="22"/>
          <w:szCs w:val="22"/>
        </w:rPr>
        <w:t xml:space="preserve"> not at</w:t>
      </w:r>
      <w:r w:rsidR="00622769" w:rsidRPr="009E1E34">
        <w:rPr>
          <w:i/>
          <w:iCs/>
          <w:sz w:val="22"/>
          <w:szCs w:val="22"/>
        </w:rPr>
        <w:t xml:space="preserve"> growth rates or </w:t>
      </w:r>
      <w:r w:rsidR="00B87CE9" w:rsidRPr="009E1E34">
        <w:rPr>
          <w:i/>
          <w:iCs/>
          <w:sz w:val="22"/>
          <w:szCs w:val="22"/>
        </w:rPr>
        <w:t>under conditions that qualify them as suitable</w:t>
      </w:r>
      <w:r w:rsidR="00867DA9" w:rsidRPr="009E1E34">
        <w:rPr>
          <w:i/>
          <w:iCs/>
          <w:sz w:val="22"/>
          <w:szCs w:val="22"/>
        </w:rPr>
        <w:t xml:space="preserve"> for </w:t>
      </w:r>
      <w:r w:rsidR="00B2585C">
        <w:rPr>
          <w:i/>
          <w:iCs/>
          <w:sz w:val="22"/>
          <w:szCs w:val="22"/>
        </w:rPr>
        <w:t xml:space="preserve">long term, sustainable </w:t>
      </w:r>
      <w:r w:rsidR="00867DA9" w:rsidRPr="009E1E34">
        <w:rPr>
          <w:i/>
          <w:iCs/>
          <w:sz w:val="22"/>
          <w:szCs w:val="22"/>
        </w:rPr>
        <w:t>timber production</w:t>
      </w:r>
      <w:r w:rsidR="00B87CE9" w:rsidRPr="009E1E34">
        <w:rPr>
          <w:i/>
          <w:iCs/>
          <w:sz w:val="22"/>
          <w:szCs w:val="22"/>
        </w:rPr>
        <w:t>.</w:t>
      </w:r>
      <w:r w:rsidR="00DB6DFD" w:rsidRPr="009E1E34">
        <w:rPr>
          <w:i/>
          <w:iCs/>
          <w:sz w:val="22"/>
          <w:szCs w:val="22"/>
        </w:rPr>
        <w:t xml:space="preserve">  Nonetheless </w:t>
      </w:r>
      <w:r w:rsidR="009D7F53" w:rsidRPr="009E1E34">
        <w:rPr>
          <w:i/>
          <w:iCs/>
          <w:sz w:val="22"/>
          <w:szCs w:val="22"/>
        </w:rPr>
        <w:t>on some of these</w:t>
      </w:r>
      <w:r w:rsidR="005E6F22" w:rsidRPr="009E1E34">
        <w:rPr>
          <w:i/>
          <w:iCs/>
          <w:sz w:val="22"/>
          <w:szCs w:val="22"/>
        </w:rPr>
        <w:t xml:space="preserve"> lands</w:t>
      </w:r>
      <w:r w:rsidR="00B2585C" w:rsidRPr="00B2585C">
        <w:rPr>
          <w:i/>
          <w:iCs/>
          <w:sz w:val="22"/>
          <w:szCs w:val="22"/>
        </w:rPr>
        <w:t xml:space="preserve"> </w:t>
      </w:r>
      <w:r w:rsidR="00B2585C" w:rsidRPr="009E1E34">
        <w:rPr>
          <w:i/>
          <w:iCs/>
          <w:sz w:val="22"/>
          <w:szCs w:val="22"/>
        </w:rPr>
        <w:t>there are multiple reasons for timber harvest</w:t>
      </w:r>
      <w:r w:rsidR="005E6F22" w:rsidRPr="009E1E34">
        <w:rPr>
          <w:i/>
          <w:iCs/>
          <w:sz w:val="22"/>
          <w:szCs w:val="22"/>
        </w:rPr>
        <w:t xml:space="preserve"> such as fuel reduction</w:t>
      </w:r>
      <w:r w:rsidR="000C29E9" w:rsidRPr="009E1E34">
        <w:rPr>
          <w:i/>
          <w:iCs/>
          <w:sz w:val="22"/>
          <w:szCs w:val="22"/>
        </w:rPr>
        <w:t xml:space="preserve"> on lands protected too long from natural fire processes</w:t>
      </w:r>
      <w:r w:rsidR="00C15EEC" w:rsidRPr="009E1E34">
        <w:rPr>
          <w:i/>
          <w:iCs/>
          <w:sz w:val="22"/>
          <w:szCs w:val="22"/>
        </w:rPr>
        <w:t>,</w:t>
      </w:r>
      <w:r w:rsidR="005E6F22" w:rsidRPr="009E1E34">
        <w:rPr>
          <w:i/>
          <w:iCs/>
          <w:sz w:val="22"/>
          <w:szCs w:val="22"/>
        </w:rPr>
        <w:t xml:space="preserve"> </w:t>
      </w:r>
      <w:r w:rsidR="008C11A9" w:rsidRPr="009E1E34">
        <w:rPr>
          <w:i/>
          <w:iCs/>
          <w:sz w:val="22"/>
          <w:szCs w:val="22"/>
        </w:rPr>
        <w:t>restoration of</w:t>
      </w:r>
      <w:r w:rsidR="005E6F22" w:rsidRPr="009E1E34">
        <w:rPr>
          <w:i/>
          <w:iCs/>
          <w:sz w:val="22"/>
          <w:szCs w:val="22"/>
        </w:rPr>
        <w:t xml:space="preserve"> diverse habitats</w:t>
      </w:r>
      <w:r w:rsidR="00C15EEC" w:rsidRPr="009E1E34">
        <w:rPr>
          <w:i/>
          <w:iCs/>
          <w:sz w:val="22"/>
          <w:szCs w:val="22"/>
        </w:rPr>
        <w:t>,</w:t>
      </w:r>
      <w:r w:rsidR="00755911" w:rsidRPr="009E1E34">
        <w:rPr>
          <w:i/>
          <w:iCs/>
          <w:sz w:val="22"/>
          <w:szCs w:val="22"/>
        </w:rPr>
        <w:t xml:space="preserve"> or</w:t>
      </w:r>
      <w:r w:rsidR="00C15EEC" w:rsidRPr="009E1E34">
        <w:rPr>
          <w:i/>
          <w:iCs/>
          <w:sz w:val="22"/>
          <w:szCs w:val="22"/>
        </w:rPr>
        <w:t xml:space="preserve"> co</w:t>
      </w:r>
      <w:r w:rsidR="008C11A9" w:rsidRPr="009E1E34">
        <w:rPr>
          <w:i/>
          <w:iCs/>
          <w:sz w:val="22"/>
          <w:szCs w:val="22"/>
        </w:rPr>
        <w:t>operation</w:t>
      </w:r>
      <w:r w:rsidR="00E360BC" w:rsidRPr="009E1E34">
        <w:rPr>
          <w:i/>
          <w:iCs/>
          <w:sz w:val="22"/>
          <w:szCs w:val="22"/>
        </w:rPr>
        <w:t xml:space="preserve"> with neighboring land</w:t>
      </w:r>
      <w:r w:rsidR="00C15EEC" w:rsidRPr="009E1E34">
        <w:rPr>
          <w:i/>
          <w:iCs/>
          <w:sz w:val="22"/>
          <w:szCs w:val="22"/>
        </w:rPr>
        <w:t>owners</w:t>
      </w:r>
      <w:r w:rsidR="00C331AF" w:rsidRPr="009E1E34">
        <w:rPr>
          <w:i/>
          <w:iCs/>
          <w:sz w:val="22"/>
          <w:szCs w:val="22"/>
        </w:rPr>
        <w:t>.</w:t>
      </w:r>
      <w:r w:rsidR="00867DA9" w:rsidRPr="009E1E34">
        <w:rPr>
          <w:i/>
          <w:iCs/>
          <w:sz w:val="22"/>
          <w:szCs w:val="22"/>
        </w:rPr>
        <w:t xml:space="preserve"> The reasons for this activity are disclosed to the pubic during the project development process.</w:t>
      </w:r>
      <w:r w:rsidR="00C331AF" w:rsidRPr="009E1E34">
        <w:rPr>
          <w:i/>
          <w:iCs/>
          <w:sz w:val="22"/>
          <w:szCs w:val="22"/>
        </w:rPr>
        <w:t xml:space="preserve"> </w:t>
      </w:r>
      <w:r w:rsidR="005E6F22" w:rsidRPr="009E1E34">
        <w:rPr>
          <w:i/>
          <w:iCs/>
          <w:sz w:val="22"/>
          <w:szCs w:val="22"/>
        </w:rPr>
        <w:t xml:space="preserve"> </w:t>
      </w:r>
      <w:r w:rsidR="009876A0" w:rsidRPr="009E1E34">
        <w:rPr>
          <w:i/>
          <w:iCs/>
          <w:sz w:val="22"/>
          <w:szCs w:val="22"/>
        </w:rPr>
        <w:t>This activity must also comply with</w:t>
      </w:r>
      <w:r w:rsidR="00051006" w:rsidRPr="009E1E34">
        <w:rPr>
          <w:i/>
          <w:iCs/>
          <w:sz w:val="22"/>
          <w:szCs w:val="22"/>
        </w:rPr>
        <w:t xml:space="preserve"> </w:t>
      </w:r>
      <w:r w:rsidR="004E26BE" w:rsidRPr="009E1E34">
        <w:rPr>
          <w:i/>
          <w:iCs/>
          <w:sz w:val="22"/>
          <w:szCs w:val="22"/>
        </w:rPr>
        <w:t>Forest P</w:t>
      </w:r>
      <w:r w:rsidR="00051006" w:rsidRPr="009E1E34">
        <w:rPr>
          <w:i/>
          <w:iCs/>
          <w:sz w:val="22"/>
          <w:szCs w:val="22"/>
        </w:rPr>
        <w:t>lan</w:t>
      </w:r>
      <w:r w:rsidR="004E26BE" w:rsidRPr="009E1E34">
        <w:rPr>
          <w:i/>
          <w:iCs/>
          <w:sz w:val="22"/>
          <w:szCs w:val="22"/>
        </w:rPr>
        <w:t xml:space="preserve"> direction</w:t>
      </w:r>
      <w:r w:rsidR="00C15EEC" w:rsidRPr="009E1E34">
        <w:rPr>
          <w:i/>
          <w:iCs/>
          <w:sz w:val="22"/>
          <w:szCs w:val="22"/>
        </w:rPr>
        <w:t xml:space="preserve"> </w:t>
      </w:r>
      <w:r w:rsidR="00051006" w:rsidRPr="009E1E34">
        <w:rPr>
          <w:i/>
          <w:iCs/>
          <w:sz w:val="22"/>
          <w:szCs w:val="22"/>
        </w:rPr>
        <w:t>governing</w:t>
      </w:r>
      <w:r w:rsidR="00C15EEC" w:rsidRPr="009E1E34">
        <w:rPr>
          <w:i/>
          <w:iCs/>
          <w:sz w:val="22"/>
          <w:szCs w:val="22"/>
        </w:rPr>
        <w:t xml:space="preserve"> timber harvest</w:t>
      </w:r>
      <w:r w:rsidR="008C11A9" w:rsidRPr="009E1E34">
        <w:rPr>
          <w:i/>
          <w:iCs/>
          <w:sz w:val="22"/>
          <w:szCs w:val="22"/>
        </w:rPr>
        <w:t xml:space="preserve"> on lands unsuitable for timber production</w:t>
      </w:r>
      <w:r w:rsidR="00BC63EA" w:rsidRPr="009E1E34">
        <w:rPr>
          <w:i/>
          <w:iCs/>
          <w:sz w:val="22"/>
          <w:szCs w:val="22"/>
        </w:rPr>
        <w:t xml:space="preserve"> as</w:t>
      </w:r>
      <w:r w:rsidR="009876A0" w:rsidRPr="009E1E34">
        <w:rPr>
          <w:i/>
          <w:iCs/>
          <w:sz w:val="22"/>
          <w:szCs w:val="22"/>
        </w:rPr>
        <w:t xml:space="preserve"> provided by </w:t>
      </w:r>
      <w:r w:rsidR="00C15EEC" w:rsidRPr="009E1E34">
        <w:rPr>
          <w:i/>
          <w:iCs/>
          <w:sz w:val="22"/>
          <w:szCs w:val="22"/>
        </w:rPr>
        <w:t xml:space="preserve">forest wide plan components in </w:t>
      </w:r>
      <w:r w:rsidR="000E3859" w:rsidRPr="009E1E34">
        <w:rPr>
          <w:i/>
          <w:iCs/>
          <w:sz w:val="22"/>
          <w:szCs w:val="22"/>
        </w:rPr>
        <w:t>the</w:t>
      </w:r>
      <w:r w:rsidR="00E360BC" w:rsidRPr="009E1E34">
        <w:rPr>
          <w:i/>
          <w:iCs/>
          <w:sz w:val="22"/>
          <w:szCs w:val="22"/>
        </w:rPr>
        <w:t xml:space="preserve"> FW-UTH section.</w:t>
      </w:r>
    </w:p>
    <w:p w14:paraId="6F1E16B3" w14:textId="77777777" w:rsidR="000E1AE5" w:rsidRPr="009E1E34" w:rsidRDefault="000E1AE5" w:rsidP="00AD428E">
      <w:pPr>
        <w:rPr>
          <w:i/>
          <w:iCs/>
          <w:sz w:val="22"/>
          <w:szCs w:val="22"/>
        </w:rPr>
      </w:pPr>
    </w:p>
    <w:p w14:paraId="052E07ED" w14:textId="0796F0EE" w:rsidR="000E1AE5" w:rsidRPr="009E1E34" w:rsidRDefault="00575B68" w:rsidP="0015400B">
      <w:pPr>
        <w:rPr>
          <w:sz w:val="22"/>
          <w:szCs w:val="22"/>
        </w:rPr>
      </w:pPr>
      <w:r w:rsidRPr="009E1E34">
        <w:rPr>
          <w:sz w:val="22"/>
          <w:szCs w:val="22"/>
        </w:rPr>
        <w:t>In summary t</w:t>
      </w:r>
      <w:r w:rsidR="00D072F0" w:rsidRPr="009E1E34">
        <w:rPr>
          <w:sz w:val="22"/>
          <w:szCs w:val="22"/>
        </w:rPr>
        <w:t xml:space="preserve">he LRC </w:t>
      </w:r>
      <w:r w:rsidR="003F111B" w:rsidRPr="009E1E34">
        <w:rPr>
          <w:sz w:val="22"/>
          <w:szCs w:val="22"/>
        </w:rPr>
        <w:t>recommends</w:t>
      </w:r>
      <w:r w:rsidR="000E1AE5" w:rsidRPr="009E1E34">
        <w:rPr>
          <w:sz w:val="22"/>
          <w:szCs w:val="22"/>
        </w:rPr>
        <w:t xml:space="preserve"> that the Forest Plan </w:t>
      </w:r>
      <w:r w:rsidR="00C451E2" w:rsidRPr="009E1E34">
        <w:rPr>
          <w:sz w:val="22"/>
          <w:szCs w:val="22"/>
        </w:rPr>
        <w:t>emphasize</w:t>
      </w:r>
      <w:r w:rsidR="000E1AE5" w:rsidRPr="009E1E34">
        <w:rPr>
          <w:sz w:val="22"/>
          <w:szCs w:val="22"/>
        </w:rPr>
        <w:t xml:space="preserve"> the impor</w:t>
      </w:r>
      <w:r w:rsidR="00D072F0" w:rsidRPr="009E1E34">
        <w:rPr>
          <w:sz w:val="22"/>
          <w:szCs w:val="22"/>
        </w:rPr>
        <w:t xml:space="preserve">tance of this </w:t>
      </w:r>
      <w:r w:rsidR="00076CD8" w:rsidRPr="009E1E34">
        <w:rPr>
          <w:sz w:val="22"/>
          <w:szCs w:val="22"/>
        </w:rPr>
        <w:t xml:space="preserve">extensive </w:t>
      </w:r>
      <w:r w:rsidR="00114401">
        <w:rPr>
          <w:sz w:val="22"/>
          <w:szCs w:val="22"/>
        </w:rPr>
        <w:t xml:space="preserve">swath </w:t>
      </w:r>
      <w:r w:rsidR="00D072F0" w:rsidRPr="009E1E34">
        <w:rPr>
          <w:sz w:val="22"/>
          <w:szCs w:val="22"/>
        </w:rPr>
        <w:t xml:space="preserve">of </w:t>
      </w:r>
      <w:r w:rsidR="000740BC" w:rsidRPr="009E1E34">
        <w:rPr>
          <w:sz w:val="22"/>
          <w:szCs w:val="22"/>
        </w:rPr>
        <w:t>“</w:t>
      </w:r>
      <w:r w:rsidR="005E70F3" w:rsidRPr="009E1E34">
        <w:rPr>
          <w:sz w:val="22"/>
          <w:szCs w:val="22"/>
        </w:rPr>
        <w:t>un</w:t>
      </w:r>
      <w:r w:rsidR="000740BC" w:rsidRPr="009E1E34">
        <w:rPr>
          <w:sz w:val="22"/>
          <w:szCs w:val="22"/>
        </w:rPr>
        <w:t>suitable” lands</w:t>
      </w:r>
      <w:r w:rsidR="000E1AE5" w:rsidRPr="009E1E34">
        <w:rPr>
          <w:sz w:val="22"/>
          <w:szCs w:val="22"/>
        </w:rPr>
        <w:t xml:space="preserve"> for </w:t>
      </w:r>
      <w:r w:rsidR="00514268" w:rsidRPr="009E1E34">
        <w:rPr>
          <w:sz w:val="22"/>
          <w:szCs w:val="22"/>
        </w:rPr>
        <w:t xml:space="preserve">maintaining </w:t>
      </w:r>
      <w:r w:rsidR="000E1AE5" w:rsidRPr="009E1E34">
        <w:rPr>
          <w:sz w:val="22"/>
          <w:szCs w:val="22"/>
        </w:rPr>
        <w:t>sust</w:t>
      </w:r>
      <w:r w:rsidRPr="009E1E34">
        <w:rPr>
          <w:sz w:val="22"/>
          <w:szCs w:val="22"/>
        </w:rPr>
        <w:t>ainable ecological processes</w:t>
      </w:r>
      <w:r w:rsidR="00B2585C">
        <w:rPr>
          <w:sz w:val="22"/>
          <w:szCs w:val="22"/>
        </w:rPr>
        <w:t xml:space="preserve"> on the Forest</w:t>
      </w:r>
      <w:r w:rsidR="009D4336" w:rsidRPr="009E1E34">
        <w:rPr>
          <w:sz w:val="22"/>
          <w:szCs w:val="22"/>
        </w:rPr>
        <w:t>.</w:t>
      </w:r>
      <w:r w:rsidRPr="009E1E34">
        <w:rPr>
          <w:sz w:val="22"/>
          <w:szCs w:val="22"/>
        </w:rPr>
        <w:t xml:space="preserve"> The Plan should</w:t>
      </w:r>
      <w:r w:rsidR="00A06705" w:rsidRPr="009E1E34">
        <w:rPr>
          <w:sz w:val="22"/>
          <w:szCs w:val="22"/>
        </w:rPr>
        <w:t xml:space="preserve"> provide specific</w:t>
      </w:r>
      <w:r w:rsidR="000E1AE5" w:rsidRPr="009E1E34">
        <w:rPr>
          <w:sz w:val="22"/>
          <w:szCs w:val="22"/>
        </w:rPr>
        <w:t xml:space="preserve"> components for managing </w:t>
      </w:r>
      <w:r w:rsidR="00A06705" w:rsidRPr="009E1E34">
        <w:rPr>
          <w:sz w:val="22"/>
          <w:szCs w:val="22"/>
        </w:rPr>
        <w:t>the</w:t>
      </w:r>
      <w:r w:rsidR="001C60E0" w:rsidRPr="009E1E34">
        <w:rPr>
          <w:sz w:val="22"/>
          <w:szCs w:val="22"/>
        </w:rPr>
        <w:t xml:space="preserve"> portion of the Forest</w:t>
      </w:r>
      <w:r w:rsidR="000E1AE5" w:rsidRPr="009E1E34">
        <w:rPr>
          <w:sz w:val="22"/>
          <w:szCs w:val="22"/>
        </w:rPr>
        <w:t xml:space="preserve"> </w:t>
      </w:r>
      <w:r w:rsidR="001C60E0" w:rsidRPr="009E1E34">
        <w:rPr>
          <w:sz w:val="22"/>
          <w:szCs w:val="22"/>
        </w:rPr>
        <w:t xml:space="preserve">that is classified as </w:t>
      </w:r>
      <w:r w:rsidR="00F73E98" w:rsidRPr="009E1E34">
        <w:rPr>
          <w:sz w:val="22"/>
          <w:szCs w:val="22"/>
        </w:rPr>
        <w:t>“</w:t>
      </w:r>
      <w:r w:rsidR="001C60E0" w:rsidRPr="009E1E34">
        <w:rPr>
          <w:sz w:val="22"/>
          <w:szCs w:val="22"/>
        </w:rPr>
        <w:t>unsuitable for timber production</w:t>
      </w:r>
      <w:r w:rsidR="006E574F" w:rsidRPr="009E1E34">
        <w:rPr>
          <w:sz w:val="22"/>
          <w:szCs w:val="22"/>
        </w:rPr>
        <w:t>/harvest allowed</w:t>
      </w:r>
      <w:r w:rsidR="00F73E98" w:rsidRPr="009E1E34">
        <w:rPr>
          <w:sz w:val="22"/>
          <w:szCs w:val="22"/>
        </w:rPr>
        <w:t>”</w:t>
      </w:r>
      <w:r w:rsidR="001C60E0" w:rsidRPr="009E1E34">
        <w:rPr>
          <w:sz w:val="22"/>
          <w:szCs w:val="22"/>
        </w:rPr>
        <w:t xml:space="preserve"> </w:t>
      </w:r>
      <w:r w:rsidR="0015400B">
        <w:rPr>
          <w:sz w:val="22"/>
          <w:szCs w:val="22"/>
        </w:rPr>
        <w:t>including</w:t>
      </w:r>
      <w:r w:rsidR="000E1AE5" w:rsidRPr="009E1E34">
        <w:rPr>
          <w:sz w:val="22"/>
          <w:szCs w:val="22"/>
        </w:rPr>
        <w:t xml:space="preserve"> </w:t>
      </w:r>
      <w:r w:rsidR="00A84E5F" w:rsidRPr="009E1E34">
        <w:rPr>
          <w:sz w:val="22"/>
          <w:szCs w:val="22"/>
        </w:rPr>
        <w:t>plan components governing</w:t>
      </w:r>
      <w:r w:rsidR="000E1AE5" w:rsidRPr="009E1E34">
        <w:rPr>
          <w:sz w:val="22"/>
          <w:szCs w:val="22"/>
        </w:rPr>
        <w:t xml:space="preserve"> </w:t>
      </w:r>
      <w:r w:rsidR="00076CD8" w:rsidRPr="009E1E34">
        <w:rPr>
          <w:sz w:val="22"/>
          <w:szCs w:val="22"/>
        </w:rPr>
        <w:t>mechanical treatment as well as prescribed fire on these lands.  T</w:t>
      </w:r>
      <w:r w:rsidR="000E1AE5" w:rsidRPr="009E1E34">
        <w:rPr>
          <w:sz w:val="22"/>
          <w:szCs w:val="22"/>
        </w:rPr>
        <w:t xml:space="preserve">here are few </w:t>
      </w:r>
      <w:r w:rsidR="00434DD2" w:rsidRPr="009E1E34">
        <w:rPr>
          <w:sz w:val="22"/>
          <w:szCs w:val="22"/>
        </w:rPr>
        <w:t>plan components</w:t>
      </w:r>
      <w:r w:rsidR="000E1AE5" w:rsidRPr="009E1E34">
        <w:rPr>
          <w:sz w:val="22"/>
          <w:szCs w:val="22"/>
        </w:rPr>
        <w:t xml:space="preserve"> in the Timber section regarding timber harvest on unsuitable lands</w:t>
      </w:r>
      <w:r w:rsidR="00165112" w:rsidRPr="009E1E34">
        <w:rPr>
          <w:sz w:val="22"/>
          <w:szCs w:val="22"/>
        </w:rPr>
        <w:t xml:space="preserve">.  </w:t>
      </w:r>
      <w:r w:rsidR="00514268" w:rsidRPr="009E1E34">
        <w:rPr>
          <w:sz w:val="22"/>
          <w:szCs w:val="22"/>
        </w:rPr>
        <w:t>Because this classification covers almost half of the LNF, t</w:t>
      </w:r>
      <w:r w:rsidR="00076CD8" w:rsidRPr="009E1E34">
        <w:rPr>
          <w:sz w:val="22"/>
          <w:szCs w:val="22"/>
        </w:rPr>
        <w:t>he LRC</w:t>
      </w:r>
      <w:r w:rsidR="000E1AE5" w:rsidRPr="009E1E34">
        <w:rPr>
          <w:sz w:val="22"/>
          <w:szCs w:val="22"/>
        </w:rPr>
        <w:t xml:space="preserve"> </w:t>
      </w:r>
      <w:r w:rsidR="00FC5099" w:rsidRPr="009E1E34">
        <w:rPr>
          <w:sz w:val="22"/>
          <w:szCs w:val="22"/>
        </w:rPr>
        <w:t>recommends</w:t>
      </w:r>
      <w:r w:rsidR="000E1AE5" w:rsidRPr="009E1E34">
        <w:rPr>
          <w:sz w:val="22"/>
          <w:szCs w:val="22"/>
        </w:rPr>
        <w:t xml:space="preserve"> a separate</w:t>
      </w:r>
      <w:r w:rsidR="00165112" w:rsidRPr="009E1E34">
        <w:rPr>
          <w:sz w:val="22"/>
          <w:szCs w:val="22"/>
        </w:rPr>
        <w:t xml:space="preserve"> plan component</w:t>
      </w:r>
      <w:r w:rsidR="000E1AE5" w:rsidRPr="009E1E34">
        <w:rPr>
          <w:sz w:val="22"/>
          <w:szCs w:val="22"/>
        </w:rPr>
        <w:t xml:space="preserve"> section f</w:t>
      </w:r>
      <w:r w:rsidRPr="009E1E34">
        <w:rPr>
          <w:sz w:val="22"/>
          <w:szCs w:val="22"/>
        </w:rPr>
        <w:t xml:space="preserve">or this issue and these lands. </w:t>
      </w:r>
      <w:r w:rsidR="000E1AE5" w:rsidRPr="009E1E34">
        <w:rPr>
          <w:sz w:val="22"/>
          <w:szCs w:val="22"/>
        </w:rPr>
        <w:t xml:space="preserve">  </w:t>
      </w:r>
      <w:r w:rsidR="00F73E98" w:rsidRPr="009E1E34">
        <w:rPr>
          <w:sz w:val="22"/>
          <w:szCs w:val="22"/>
        </w:rPr>
        <w:t>The</w:t>
      </w:r>
      <w:r w:rsidR="000E1AE5" w:rsidRPr="009E1E34">
        <w:rPr>
          <w:sz w:val="22"/>
          <w:szCs w:val="22"/>
        </w:rPr>
        <w:t xml:space="preserve"> FW-UTH section</w:t>
      </w:r>
      <w:r w:rsidR="00320D46" w:rsidRPr="009E1E34">
        <w:rPr>
          <w:sz w:val="22"/>
          <w:szCs w:val="22"/>
        </w:rPr>
        <w:t xml:space="preserve"> should explain</w:t>
      </w:r>
      <w:r w:rsidR="000E1AE5" w:rsidRPr="009E1E34">
        <w:rPr>
          <w:sz w:val="22"/>
          <w:szCs w:val="22"/>
        </w:rPr>
        <w:t xml:space="preserve"> the nuances of timber production suitability and the implications for timber harvest using language such as provided above.  Cross reference this language in other sections </w:t>
      </w:r>
      <w:r w:rsidR="006E574F" w:rsidRPr="009E1E34">
        <w:rPr>
          <w:sz w:val="22"/>
          <w:szCs w:val="22"/>
        </w:rPr>
        <w:t>of the Plan</w:t>
      </w:r>
      <w:r w:rsidR="000E1AE5" w:rsidRPr="009E1E34">
        <w:rPr>
          <w:sz w:val="22"/>
          <w:szCs w:val="22"/>
        </w:rPr>
        <w:t>.  Even though these non-suit</w:t>
      </w:r>
      <w:r w:rsidR="006E574F" w:rsidRPr="009E1E34">
        <w:rPr>
          <w:sz w:val="22"/>
          <w:szCs w:val="22"/>
        </w:rPr>
        <w:t>able lands have other</w:t>
      </w:r>
      <w:r w:rsidR="000E1AE5" w:rsidRPr="009E1E34">
        <w:rPr>
          <w:sz w:val="22"/>
          <w:szCs w:val="22"/>
        </w:rPr>
        <w:t xml:space="preserve"> overlays</w:t>
      </w:r>
      <w:bookmarkStart w:id="0" w:name="_GoBack"/>
      <w:bookmarkEnd w:id="0"/>
      <w:r w:rsidR="000E1AE5" w:rsidRPr="009E1E34">
        <w:rPr>
          <w:sz w:val="22"/>
          <w:szCs w:val="22"/>
        </w:rPr>
        <w:t xml:space="preserve"> such as management area direction, the question of </w:t>
      </w:r>
      <w:r w:rsidR="003F111B" w:rsidRPr="009E1E34">
        <w:rPr>
          <w:sz w:val="22"/>
          <w:szCs w:val="22"/>
        </w:rPr>
        <w:t xml:space="preserve">the </w:t>
      </w:r>
      <w:r w:rsidR="000E1AE5" w:rsidRPr="009E1E34">
        <w:rPr>
          <w:sz w:val="22"/>
          <w:szCs w:val="22"/>
        </w:rPr>
        <w:t>use o</w:t>
      </w:r>
      <w:r w:rsidR="006E574F" w:rsidRPr="009E1E34">
        <w:rPr>
          <w:sz w:val="22"/>
          <w:szCs w:val="22"/>
        </w:rPr>
        <w:t>f tools such as timber harvest o</w:t>
      </w:r>
      <w:r w:rsidR="00F73E98" w:rsidRPr="009E1E34">
        <w:rPr>
          <w:sz w:val="22"/>
          <w:szCs w:val="22"/>
        </w:rPr>
        <w:t>n un</w:t>
      </w:r>
      <w:r w:rsidR="000E1AE5" w:rsidRPr="009E1E34">
        <w:rPr>
          <w:sz w:val="22"/>
          <w:szCs w:val="22"/>
        </w:rPr>
        <w:t xml:space="preserve">suitable lands is contentious and </w:t>
      </w:r>
      <w:r w:rsidR="00F73E98" w:rsidRPr="009E1E34">
        <w:rPr>
          <w:sz w:val="22"/>
          <w:szCs w:val="22"/>
        </w:rPr>
        <w:t>potentially</w:t>
      </w:r>
      <w:r w:rsidR="00DC4A4E" w:rsidRPr="009E1E34">
        <w:rPr>
          <w:sz w:val="22"/>
          <w:szCs w:val="22"/>
        </w:rPr>
        <w:t xml:space="preserve"> </w:t>
      </w:r>
      <w:r w:rsidR="000E1AE5" w:rsidRPr="009E1E34">
        <w:rPr>
          <w:sz w:val="22"/>
          <w:szCs w:val="22"/>
        </w:rPr>
        <w:t xml:space="preserve">confusing.  With half the forest in this management category, it is critical that the public and future generations of agency employees clearly understand the plan </w:t>
      </w:r>
      <w:r w:rsidR="003F111B" w:rsidRPr="009E1E34">
        <w:rPr>
          <w:sz w:val="22"/>
          <w:szCs w:val="22"/>
        </w:rPr>
        <w:t>components,</w:t>
      </w:r>
      <w:r w:rsidR="000E1AE5" w:rsidRPr="009E1E34">
        <w:rPr>
          <w:sz w:val="22"/>
          <w:szCs w:val="22"/>
        </w:rPr>
        <w:t xml:space="preserve"> expectations</w:t>
      </w:r>
      <w:r w:rsidR="003F111B" w:rsidRPr="009E1E34">
        <w:rPr>
          <w:sz w:val="22"/>
          <w:szCs w:val="22"/>
        </w:rPr>
        <w:t>, and allowances</w:t>
      </w:r>
      <w:r w:rsidR="000E1AE5" w:rsidRPr="009E1E34">
        <w:rPr>
          <w:sz w:val="22"/>
          <w:szCs w:val="22"/>
        </w:rPr>
        <w:t xml:space="preserve"> for land</w:t>
      </w:r>
      <w:r w:rsidR="006E574F" w:rsidRPr="009E1E34">
        <w:rPr>
          <w:sz w:val="22"/>
          <w:szCs w:val="22"/>
        </w:rPr>
        <w:t xml:space="preserve"> so classified.</w:t>
      </w:r>
    </w:p>
    <w:p w14:paraId="5B74A94C" w14:textId="77777777" w:rsidR="009D43BD" w:rsidRPr="009E1E34" w:rsidRDefault="009D43BD" w:rsidP="00852D31">
      <w:pPr>
        <w:rPr>
          <w:sz w:val="22"/>
          <w:szCs w:val="22"/>
        </w:rPr>
      </w:pPr>
    </w:p>
    <w:sectPr w:rsidR="009D43BD" w:rsidRPr="009E1E34" w:rsidSect="00A968D0">
      <w:pgSz w:w="12240" w:h="15840"/>
      <w:pgMar w:top="1440" w:right="1440" w:bottom="1440" w:left="1440" w:header="720" w:footer="720" w:gutter="0"/>
      <w:cols w:space="720"/>
      <w:docGrid w:linePitch="40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6D45B0" w14:textId="77777777" w:rsidR="00FA4B37" w:rsidRDefault="00FA4B37" w:rsidP="00050D4E">
      <w:r>
        <w:separator/>
      </w:r>
    </w:p>
  </w:endnote>
  <w:endnote w:type="continuationSeparator" w:id="0">
    <w:p w14:paraId="654F407A" w14:textId="77777777" w:rsidR="00FA4B37" w:rsidRDefault="00FA4B37" w:rsidP="00050D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DengXian">
    <w:panose1 w:val="02010600030101010101"/>
    <w:charset w:val="86"/>
    <w:family w:val="auto"/>
    <w:pitch w:val="variable"/>
    <w:sig w:usb0="A00002BF" w:usb1="38CF7CFA" w:usb2="00000016" w:usb3="00000000" w:csb0="0004000F" w:csb1="00000000"/>
  </w:font>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DA3241" w14:textId="77777777" w:rsidR="00FA4B37" w:rsidRDefault="00FA4B37" w:rsidP="00050D4E">
      <w:r>
        <w:separator/>
      </w:r>
    </w:p>
  </w:footnote>
  <w:footnote w:type="continuationSeparator" w:id="0">
    <w:p w14:paraId="3E3D7938" w14:textId="77777777" w:rsidR="00FA4B37" w:rsidRDefault="00FA4B37" w:rsidP="00050D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proofState w:spelling="clean" w:grammar="clean"/>
  <w:revisionView w:markup="0"/>
  <w:defaultTabStop w:val="720"/>
  <w:characterSpacingControl w:val="doNotCompress"/>
  <w:savePreviewPicture/>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C0"/>
    <w:rsid w:val="00024998"/>
    <w:rsid w:val="00050D4E"/>
    <w:rsid w:val="00051006"/>
    <w:rsid w:val="000740BC"/>
    <w:rsid w:val="00075D04"/>
    <w:rsid w:val="00076A65"/>
    <w:rsid w:val="00076CD8"/>
    <w:rsid w:val="00094007"/>
    <w:rsid w:val="0009515B"/>
    <w:rsid w:val="000A3F8E"/>
    <w:rsid w:val="000C29E9"/>
    <w:rsid w:val="000E1AE5"/>
    <w:rsid w:val="000E3859"/>
    <w:rsid w:val="000F4586"/>
    <w:rsid w:val="000F6417"/>
    <w:rsid w:val="00111E54"/>
    <w:rsid w:val="00114401"/>
    <w:rsid w:val="001201F3"/>
    <w:rsid w:val="0015400B"/>
    <w:rsid w:val="00161069"/>
    <w:rsid w:val="00165112"/>
    <w:rsid w:val="001C60E0"/>
    <w:rsid w:val="001C747B"/>
    <w:rsid w:val="00211F1E"/>
    <w:rsid w:val="00222C88"/>
    <w:rsid w:val="0025070D"/>
    <w:rsid w:val="002846AB"/>
    <w:rsid w:val="002B5DB7"/>
    <w:rsid w:val="002E5EA0"/>
    <w:rsid w:val="00320D46"/>
    <w:rsid w:val="00332113"/>
    <w:rsid w:val="0033410C"/>
    <w:rsid w:val="00347D52"/>
    <w:rsid w:val="003640E2"/>
    <w:rsid w:val="003940BD"/>
    <w:rsid w:val="00395417"/>
    <w:rsid w:val="003C2402"/>
    <w:rsid w:val="003D4D21"/>
    <w:rsid w:val="003F111B"/>
    <w:rsid w:val="00401AD1"/>
    <w:rsid w:val="004130C5"/>
    <w:rsid w:val="00426666"/>
    <w:rsid w:val="00434DD2"/>
    <w:rsid w:val="004428C7"/>
    <w:rsid w:val="004A52FC"/>
    <w:rsid w:val="004B0706"/>
    <w:rsid w:val="004C3629"/>
    <w:rsid w:val="004C48A0"/>
    <w:rsid w:val="004E26BE"/>
    <w:rsid w:val="004E5A35"/>
    <w:rsid w:val="004E6A9A"/>
    <w:rsid w:val="004F597E"/>
    <w:rsid w:val="00501128"/>
    <w:rsid w:val="00514268"/>
    <w:rsid w:val="005413FF"/>
    <w:rsid w:val="00562031"/>
    <w:rsid w:val="00564DA4"/>
    <w:rsid w:val="005731F4"/>
    <w:rsid w:val="00575B68"/>
    <w:rsid w:val="00576ECE"/>
    <w:rsid w:val="005A104C"/>
    <w:rsid w:val="005A63F4"/>
    <w:rsid w:val="005A72A1"/>
    <w:rsid w:val="005B1FDF"/>
    <w:rsid w:val="005D1AE0"/>
    <w:rsid w:val="005E6F22"/>
    <w:rsid w:val="005E70F3"/>
    <w:rsid w:val="006168DB"/>
    <w:rsid w:val="00622769"/>
    <w:rsid w:val="006244C0"/>
    <w:rsid w:val="00642AAA"/>
    <w:rsid w:val="00685138"/>
    <w:rsid w:val="0068671B"/>
    <w:rsid w:val="006B1B6A"/>
    <w:rsid w:val="006B37E4"/>
    <w:rsid w:val="006B6FBB"/>
    <w:rsid w:val="006C1FDD"/>
    <w:rsid w:val="006E574F"/>
    <w:rsid w:val="0072150B"/>
    <w:rsid w:val="00730B7F"/>
    <w:rsid w:val="007341DB"/>
    <w:rsid w:val="00755911"/>
    <w:rsid w:val="007A76DD"/>
    <w:rsid w:val="00852D31"/>
    <w:rsid w:val="00854B95"/>
    <w:rsid w:val="00867DA9"/>
    <w:rsid w:val="008C11A9"/>
    <w:rsid w:val="008C773A"/>
    <w:rsid w:val="008E44FD"/>
    <w:rsid w:val="00901B6F"/>
    <w:rsid w:val="009040BC"/>
    <w:rsid w:val="00923373"/>
    <w:rsid w:val="00986EED"/>
    <w:rsid w:val="009872CD"/>
    <w:rsid w:val="009876A0"/>
    <w:rsid w:val="009A594F"/>
    <w:rsid w:val="009B20E6"/>
    <w:rsid w:val="009C47DB"/>
    <w:rsid w:val="009D1B7B"/>
    <w:rsid w:val="009D4336"/>
    <w:rsid w:val="009D43BD"/>
    <w:rsid w:val="009D7F53"/>
    <w:rsid w:val="009D7F74"/>
    <w:rsid w:val="009E1E34"/>
    <w:rsid w:val="009F76BC"/>
    <w:rsid w:val="00A06705"/>
    <w:rsid w:val="00A236EE"/>
    <w:rsid w:val="00A77DE8"/>
    <w:rsid w:val="00A84E5F"/>
    <w:rsid w:val="00A968D0"/>
    <w:rsid w:val="00AD428E"/>
    <w:rsid w:val="00B2585C"/>
    <w:rsid w:val="00B7445E"/>
    <w:rsid w:val="00B77B63"/>
    <w:rsid w:val="00B81E3F"/>
    <w:rsid w:val="00B87CE9"/>
    <w:rsid w:val="00B918A1"/>
    <w:rsid w:val="00B9407F"/>
    <w:rsid w:val="00B9726B"/>
    <w:rsid w:val="00BC0669"/>
    <w:rsid w:val="00BC63EA"/>
    <w:rsid w:val="00BC7BA6"/>
    <w:rsid w:val="00BD519F"/>
    <w:rsid w:val="00BD63B1"/>
    <w:rsid w:val="00C15EEC"/>
    <w:rsid w:val="00C331AF"/>
    <w:rsid w:val="00C451E2"/>
    <w:rsid w:val="00CE06C9"/>
    <w:rsid w:val="00D01EA7"/>
    <w:rsid w:val="00D033DD"/>
    <w:rsid w:val="00D072F0"/>
    <w:rsid w:val="00D3224F"/>
    <w:rsid w:val="00DB6DFD"/>
    <w:rsid w:val="00DC4A4E"/>
    <w:rsid w:val="00E02059"/>
    <w:rsid w:val="00E360BC"/>
    <w:rsid w:val="00E47D7F"/>
    <w:rsid w:val="00E67CD1"/>
    <w:rsid w:val="00E8773B"/>
    <w:rsid w:val="00E97CF1"/>
    <w:rsid w:val="00EA2391"/>
    <w:rsid w:val="00EA4B9C"/>
    <w:rsid w:val="00ED4B7F"/>
    <w:rsid w:val="00EE1F2E"/>
    <w:rsid w:val="00EE2249"/>
    <w:rsid w:val="00EE4484"/>
    <w:rsid w:val="00F571D6"/>
    <w:rsid w:val="00F73E98"/>
    <w:rsid w:val="00F77346"/>
    <w:rsid w:val="00FA4B37"/>
    <w:rsid w:val="00FC5099"/>
    <w:rsid w:val="00FF01A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B8FC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0D4E"/>
    <w:pPr>
      <w:tabs>
        <w:tab w:val="center" w:pos="4680"/>
        <w:tab w:val="right" w:pos="9360"/>
      </w:tabs>
    </w:pPr>
  </w:style>
  <w:style w:type="character" w:customStyle="1" w:styleId="HeaderChar">
    <w:name w:val="Header Char"/>
    <w:basedOn w:val="DefaultParagraphFont"/>
    <w:link w:val="Header"/>
    <w:uiPriority w:val="99"/>
    <w:rsid w:val="00050D4E"/>
  </w:style>
  <w:style w:type="paragraph" w:styleId="Footer">
    <w:name w:val="footer"/>
    <w:basedOn w:val="Normal"/>
    <w:link w:val="FooterChar"/>
    <w:uiPriority w:val="99"/>
    <w:unhideWhenUsed/>
    <w:rsid w:val="00050D4E"/>
    <w:pPr>
      <w:tabs>
        <w:tab w:val="center" w:pos="4680"/>
        <w:tab w:val="right" w:pos="9360"/>
      </w:tabs>
    </w:pPr>
  </w:style>
  <w:style w:type="character" w:customStyle="1" w:styleId="FooterChar">
    <w:name w:val="Footer Char"/>
    <w:basedOn w:val="DefaultParagraphFont"/>
    <w:link w:val="Footer"/>
    <w:uiPriority w:val="99"/>
    <w:rsid w:val="00050D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497</TotalTime>
  <Pages>2</Pages>
  <Words>1018</Words>
  <Characters>5809</Characters>
  <Application>Microsoft Macintosh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emonnig01@gmail.com</dc:creator>
  <cp:keywords/>
  <dc:description/>
  <cp:lastModifiedBy>emonnig01@gmail.com</cp:lastModifiedBy>
  <cp:revision>18</cp:revision>
  <cp:lastPrinted>2024-03-28T18:32:00Z</cp:lastPrinted>
  <dcterms:created xsi:type="dcterms:W3CDTF">2024-03-17T14:19:00Z</dcterms:created>
  <dcterms:modified xsi:type="dcterms:W3CDTF">2024-03-30T04:47:00Z</dcterms:modified>
</cp:coreProperties>
</file>