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E72B" w14:textId="089095FD" w:rsidR="00D019F2" w:rsidRPr="00576A26" w:rsidRDefault="00D019F2">
      <w:pPr>
        <w:rPr>
          <w:rFonts w:ascii="Times New Roman" w:hAnsi="Times New Roman" w:cs="Times New Roman"/>
          <w:i/>
          <w:iCs/>
          <w:sz w:val="25"/>
          <w:szCs w:val="25"/>
        </w:rPr>
      </w:pPr>
      <w:r w:rsidRPr="00576A26">
        <w:rPr>
          <w:rFonts w:ascii="Times New Roman" w:hAnsi="Times New Roman" w:cs="Times New Roman"/>
          <w:i/>
          <w:iCs/>
          <w:sz w:val="25"/>
          <w:szCs w:val="25"/>
        </w:rPr>
        <w:t xml:space="preserve">Pelloncillo Firescape </w:t>
      </w:r>
      <w:r w:rsidR="002822DB" w:rsidRPr="00576A26">
        <w:rPr>
          <w:rFonts w:ascii="Times New Roman" w:hAnsi="Times New Roman" w:cs="Times New Roman"/>
          <w:i/>
          <w:iCs/>
          <w:sz w:val="25"/>
          <w:szCs w:val="25"/>
        </w:rPr>
        <w:t>Draft EA Comments</w:t>
      </w:r>
      <w:r w:rsidR="00576A26" w:rsidRPr="00576A26">
        <w:rPr>
          <w:rFonts w:ascii="Times New Roman" w:hAnsi="Times New Roman" w:cs="Times New Roman"/>
          <w:i/>
          <w:iCs/>
          <w:sz w:val="25"/>
          <w:szCs w:val="25"/>
        </w:rPr>
        <w:t xml:space="preserve"> - Malpai</w:t>
      </w:r>
      <w:r w:rsidRPr="00576A26">
        <w:rPr>
          <w:rFonts w:ascii="Times New Roman" w:hAnsi="Times New Roman" w:cs="Times New Roman"/>
          <w:i/>
          <w:iCs/>
          <w:sz w:val="25"/>
          <w:szCs w:val="25"/>
        </w:rPr>
        <w:t xml:space="preserve"> Borderlands Group </w:t>
      </w:r>
    </w:p>
    <w:p w14:paraId="1E246BCD" w14:textId="77777777" w:rsidR="00576A26" w:rsidRPr="008A2B9B" w:rsidRDefault="00576A26">
      <w:pPr>
        <w:rPr>
          <w:rFonts w:ascii="Times New Roman" w:hAnsi="Times New Roman" w:cs="Times New Roman"/>
          <w:sz w:val="25"/>
          <w:szCs w:val="25"/>
        </w:rPr>
      </w:pPr>
    </w:p>
    <w:p w14:paraId="6020F815" w14:textId="77777777" w:rsidR="00E43E31" w:rsidRPr="008A2B9B" w:rsidRDefault="00E43E31" w:rsidP="00E43E31">
      <w:pPr>
        <w:spacing w:after="0" w:line="240" w:lineRule="auto"/>
        <w:rPr>
          <w:rFonts w:ascii="Times New Roman" w:eastAsia="Times New Roman" w:hAnsi="Times New Roman" w:cs="Times New Roman"/>
          <w:color w:val="222222"/>
          <w:kern w:val="0"/>
          <w:sz w:val="25"/>
          <w:szCs w:val="25"/>
          <w:shd w:val="clear" w:color="auto" w:fill="FFFFFF"/>
          <w14:ligatures w14:val="none"/>
        </w:rPr>
      </w:pPr>
      <w:r w:rsidRPr="00D019F2">
        <w:rPr>
          <w:rFonts w:ascii="Times New Roman" w:eastAsia="Times New Roman" w:hAnsi="Times New Roman" w:cs="Times New Roman"/>
          <w:color w:val="222222"/>
          <w:kern w:val="0"/>
          <w:sz w:val="25"/>
          <w:szCs w:val="25"/>
          <w:shd w:val="clear" w:color="auto" w:fill="FFFFFF"/>
          <w14:ligatures w14:val="none"/>
        </w:rPr>
        <w:t xml:space="preserve">The Firescape Plan will continue the actions from the Programmatic Plan, which has served us well since 2005.  The additional practices proposed are already allowed in the LMP, but difficult to finance. We </w:t>
      </w:r>
      <w:r w:rsidRPr="008A2B9B">
        <w:rPr>
          <w:rFonts w:ascii="Times New Roman" w:eastAsia="Times New Roman" w:hAnsi="Times New Roman" w:cs="Times New Roman"/>
          <w:color w:val="222222"/>
          <w:kern w:val="0"/>
          <w:sz w:val="25"/>
          <w:szCs w:val="25"/>
          <w:shd w:val="clear" w:color="auto" w:fill="FFFFFF"/>
          <w14:ligatures w14:val="none"/>
        </w:rPr>
        <w:t xml:space="preserve">support </w:t>
      </w:r>
      <w:r w:rsidRPr="00D019F2">
        <w:rPr>
          <w:rFonts w:ascii="Times New Roman" w:eastAsia="Times New Roman" w:hAnsi="Times New Roman" w:cs="Times New Roman"/>
          <w:color w:val="222222"/>
          <w:kern w:val="0"/>
          <w:sz w:val="25"/>
          <w:szCs w:val="25"/>
          <w:shd w:val="clear" w:color="auto" w:fill="FFFFFF"/>
          <w14:ligatures w14:val="none"/>
        </w:rPr>
        <w:t>the Proposed Action.</w:t>
      </w:r>
    </w:p>
    <w:p w14:paraId="533AF099" w14:textId="77777777" w:rsidR="00E43E31" w:rsidRPr="008A2B9B" w:rsidRDefault="00E43E31" w:rsidP="00D019F2">
      <w:pPr>
        <w:shd w:val="clear" w:color="auto" w:fill="FFFFFF"/>
        <w:spacing w:after="0" w:line="240" w:lineRule="auto"/>
        <w:rPr>
          <w:rFonts w:ascii="Times New Roman" w:hAnsi="Times New Roman" w:cs="Times New Roman"/>
          <w:sz w:val="25"/>
          <w:szCs w:val="25"/>
        </w:rPr>
      </w:pPr>
    </w:p>
    <w:p w14:paraId="04C5C368" w14:textId="6998AAAC" w:rsidR="00D019F2" w:rsidRPr="008A2B9B" w:rsidRDefault="005D5269" w:rsidP="00D019F2">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8A2B9B">
        <w:rPr>
          <w:rFonts w:ascii="Times New Roman" w:eastAsia="Times New Roman" w:hAnsi="Times New Roman" w:cs="Times New Roman"/>
          <w:color w:val="000000"/>
          <w:kern w:val="0"/>
          <w:sz w:val="25"/>
          <w:szCs w:val="25"/>
          <w14:ligatures w14:val="none"/>
        </w:rPr>
        <w:t>It is</w:t>
      </w:r>
      <w:r w:rsidR="008B2FA6" w:rsidRPr="008A2B9B">
        <w:rPr>
          <w:rFonts w:ascii="Times New Roman" w:eastAsia="Times New Roman" w:hAnsi="Times New Roman" w:cs="Times New Roman"/>
          <w:color w:val="000000"/>
          <w:kern w:val="0"/>
          <w:sz w:val="25"/>
          <w:szCs w:val="25"/>
          <w14:ligatures w14:val="none"/>
        </w:rPr>
        <w:t xml:space="preserve"> </w:t>
      </w:r>
      <w:r w:rsidR="00E43E31" w:rsidRPr="008A2B9B">
        <w:rPr>
          <w:rFonts w:ascii="Times New Roman" w:eastAsia="Times New Roman" w:hAnsi="Times New Roman" w:cs="Times New Roman"/>
          <w:color w:val="000000"/>
          <w:kern w:val="0"/>
          <w:sz w:val="25"/>
          <w:szCs w:val="25"/>
          <w14:ligatures w14:val="none"/>
        </w:rPr>
        <w:t>positive</w:t>
      </w:r>
      <w:r w:rsidR="00D019F2" w:rsidRPr="00D019F2">
        <w:rPr>
          <w:rFonts w:ascii="Times New Roman" w:eastAsia="Times New Roman" w:hAnsi="Times New Roman" w:cs="Times New Roman"/>
          <w:color w:val="000000"/>
          <w:kern w:val="0"/>
          <w:sz w:val="25"/>
          <w:szCs w:val="25"/>
          <w14:ligatures w14:val="none"/>
        </w:rPr>
        <w:t xml:space="preserve"> that </w:t>
      </w:r>
      <w:r w:rsidR="008B2FA6" w:rsidRPr="008A2B9B">
        <w:rPr>
          <w:rFonts w:ascii="Times New Roman" w:eastAsia="Times New Roman" w:hAnsi="Times New Roman" w:cs="Times New Roman"/>
          <w:color w:val="000000"/>
          <w:kern w:val="0"/>
          <w:sz w:val="25"/>
          <w:szCs w:val="25"/>
          <w14:ligatures w14:val="none"/>
        </w:rPr>
        <w:t>the USFS</w:t>
      </w:r>
      <w:r w:rsidR="00D019F2" w:rsidRPr="00D019F2">
        <w:rPr>
          <w:rFonts w:ascii="Times New Roman" w:eastAsia="Times New Roman" w:hAnsi="Times New Roman" w:cs="Times New Roman"/>
          <w:color w:val="000000"/>
          <w:kern w:val="0"/>
          <w:sz w:val="25"/>
          <w:szCs w:val="25"/>
          <w14:ligatures w14:val="none"/>
        </w:rPr>
        <w:t xml:space="preserve"> reestablish goals to reduce unnatural</w:t>
      </w:r>
      <w:r w:rsidR="00E43E31" w:rsidRPr="008A2B9B">
        <w:rPr>
          <w:rFonts w:ascii="Times New Roman" w:eastAsia="Times New Roman" w:hAnsi="Times New Roman" w:cs="Times New Roman"/>
          <w:color w:val="000000"/>
          <w:kern w:val="0"/>
          <w:sz w:val="25"/>
          <w:szCs w:val="25"/>
          <w14:ligatures w14:val="none"/>
        </w:rPr>
        <w:t>ly</w:t>
      </w:r>
      <w:r w:rsidR="00D019F2" w:rsidRPr="00D019F2">
        <w:rPr>
          <w:rFonts w:ascii="Times New Roman" w:eastAsia="Times New Roman" w:hAnsi="Times New Roman" w:cs="Times New Roman"/>
          <w:color w:val="000000"/>
          <w:kern w:val="0"/>
          <w:sz w:val="25"/>
          <w:szCs w:val="25"/>
          <w14:ligatures w14:val="none"/>
        </w:rPr>
        <w:t xml:space="preserve"> high fuel loads to reduce fire risk, and that they recognize fire as a natural landscape process, and explicitly move away from the old policy of immediate suppression.   </w:t>
      </w:r>
      <w:r w:rsidR="003756CA" w:rsidRPr="008A2B9B">
        <w:rPr>
          <w:rFonts w:ascii="Times New Roman" w:eastAsia="Times New Roman" w:hAnsi="Times New Roman" w:cs="Times New Roman"/>
          <w:color w:val="000000"/>
          <w:kern w:val="0"/>
          <w:sz w:val="25"/>
          <w:szCs w:val="25"/>
          <w14:ligatures w14:val="none"/>
        </w:rPr>
        <w:t>There is mention of</w:t>
      </w:r>
      <w:r w:rsidR="00D019F2" w:rsidRPr="00D019F2">
        <w:rPr>
          <w:rFonts w:ascii="Times New Roman" w:eastAsia="Times New Roman" w:hAnsi="Times New Roman" w:cs="Times New Roman"/>
          <w:color w:val="000000"/>
          <w:kern w:val="0"/>
          <w:sz w:val="25"/>
          <w:szCs w:val="25"/>
          <w14:ligatures w14:val="none"/>
        </w:rPr>
        <w:t xml:space="preserve"> restoring ecosystem structure in which fire plays a natural role</w:t>
      </w:r>
      <w:r w:rsidR="00BE255E" w:rsidRPr="008A2B9B">
        <w:rPr>
          <w:rFonts w:ascii="Times New Roman" w:eastAsia="Times New Roman" w:hAnsi="Times New Roman" w:cs="Times New Roman"/>
          <w:color w:val="000000"/>
          <w:kern w:val="0"/>
          <w:sz w:val="25"/>
          <w:szCs w:val="25"/>
          <w14:ligatures w14:val="none"/>
        </w:rPr>
        <w:t xml:space="preserve">; </w:t>
      </w:r>
      <w:r w:rsidR="003756CA" w:rsidRPr="008A2B9B">
        <w:rPr>
          <w:rFonts w:ascii="Times New Roman" w:eastAsia="Times New Roman" w:hAnsi="Times New Roman" w:cs="Times New Roman"/>
          <w:color w:val="000000"/>
          <w:kern w:val="0"/>
          <w:sz w:val="25"/>
          <w:szCs w:val="25"/>
          <w14:ligatures w14:val="none"/>
        </w:rPr>
        <w:t>we</w:t>
      </w:r>
      <w:r w:rsidR="00D019F2" w:rsidRPr="00D019F2">
        <w:rPr>
          <w:rFonts w:ascii="Times New Roman" w:eastAsia="Times New Roman" w:hAnsi="Times New Roman" w:cs="Times New Roman"/>
          <w:color w:val="000000"/>
          <w:kern w:val="0"/>
          <w:sz w:val="25"/>
          <w:szCs w:val="25"/>
          <w14:ligatures w14:val="none"/>
        </w:rPr>
        <w:t xml:space="preserve"> support them in these goals.</w:t>
      </w:r>
    </w:p>
    <w:p w14:paraId="1C1F34F4" w14:textId="206FC995" w:rsidR="00660928" w:rsidRPr="00D019F2" w:rsidRDefault="00660928" w:rsidP="00D019F2">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8A2B9B">
        <w:rPr>
          <w:rFonts w:ascii="Times New Roman" w:eastAsia="Times New Roman" w:hAnsi="Times New Roman" w:cs="Times New Roman"/>
          <w:color w:val="000000"/>
          <w:kern w:val="0"/>
          <w:sz w:val="25"/>
          <w:szCs w:val="25"/>
          <w14:ligatures w14:val="none"/>
        </w:rPr>
        <w:t xml:space="preserve">The analysis of watershed condition shows that all the watersheds in the Peloncillos are in </w:t>
      </w:r>
      <w:r w:rsidR="006E76D2" w:rsidRPr="008A2B9B">
        <w:rPr>
          <w:rFonts w:ascii="Times New Roman" w:eastAsia="Times New Roman" w:hAnsi="Times New Roman" w:cs="Times New Roman"/>
          <w:color w:val="000000"/>
          <w:kern w:val="0"/>
          <w:sz w:val="25"/>
          <w:szCs w:val="25"/>
          <w14:ligatures w14:val="none"/>
        </w:rPr>
        <w:t>g</w:t>
      </w:r>
      <w:r w:rsidRPr="008A2B9B">
        <w:rPr>
          <w:rFonts w:ascii="Times New Roman" w:eastAsia="Times New Roman" w:hAnsi="Times New Roman" w:cs="Times New Roman"/>
          <w:color w:val="000000"/>
          <w:kern w:val="0"/>
          <w:sz w:val="25"/>
          <w:szCs w:val="25"/>
          <w14:ligatures w14:val="none"/>
        </w:rPr>
        <w:t>ood functioning condition</w:t>
      </w:r>
      <w:r w:rsidR="006E76D2" w:rsidRPr="008A2B9B">
        <w:rPr>
          <w:rFonts w:ascii="Times New Roman" w:eastAsia="Times New Roman" w:hAnsi="Times New Roman" w:cs="Times New Roman"/>
          <w:color w:val="000000"/>
          <w:kern w:val="0"/>
          <w:sz w:val="25"/>
          <w:szCs w:val="25"/>
          <w14:ligatures w14:val="none"/>
        </w:rPr>
        <w:t>; after almost 20 years of fire management under the 2005 fire plan</w:t>
      </w:r>
      <w:r w:rsidR="00E67CF2" w:rsidRPr="008A2B9B">
        <w:rPr>
          <w:rFonts w:ascii="Times New Roman" w:eastAsia="Times New Roman" w:hAnsi="Times New Roman" w:cs="Times New Roman"/>
          <w:color w:val="000000"/>
          <w:kern w:val="0"/>
          <w:sz w:val="25"/>
          <w:szCs w:val="25"/>
          <w14:ligatures w14:val="none"/>
        </w:rPr>
        <w:t xml:space="preserve">, this is a positive sign that fire management is on the right track. </w:t>
      </w:r>
    </w:p>
    <w:p w14:paraId="4A3C5EBA" w14:textId="77777777" w:rsidR="00021C90" w:rsidRPr="00D019F2" w:rsidRDefault="00021C90" w:rsidP="00D019F2">
      <w:pPr>
        <w:spacing w:after="0" w:line="240" w:lineRule="auto"/>
        <w:rPr>
          <w:rFonts w:ascii="Times New Roman" w:eastAsia="Times New Roman" w:hAnsi="Times New Roman" w:cs="Times New Roman"/>
          <w:kern w:val="0"/>
          <w:sz w:val="25"/>
          <w:szCs w:val="25"/>
          <w14:ligatures w14:val="none"/>
        </w:rPr>
      </w:pPr>
    </w:p>
    <w:p w14:paraId="5C1D8DBB" w14:textId="4A0EB4D3" w:rsidR="00D019F2" w:rsidRPr="008A2B9B" w:rsidRDefault="00E67CF2"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r w:rsidRPr="008A2B9B">
        <w:rPr>
          <w:rFonts w:ascii="Times New Roman" w:eastAsia="Times New Roman" w:hAnsi="Times New Roman" w:cs="Times New Roman"/>
          <w:color w:val="222222"/>
          <w:kern w:val="0"/>
          <w:sz w:val="25"/>
          <w:szCs w:val="25"/>
          <w14:ligatures w14:val="none"/>
        </w:rPr>
        <w:t>Below are specific comments related to</w:t>
      </w:r>
      <w:r w:rsidR="008A2B9B" w:rsidRPr="008A2B9B">
        <w:rPr>
          <w:rFonts w:ascii="Times New Roman" w:eastAsia="Times New Roman" w:hAnsi="Times New Roman" w:cs="Times New Roman"/>
          <w:color w:val="222222"/>
          <w:kern w:val="0"/>
          <w:sz w:val="25"/>
          <w:szCs w:val="25"/>
          <w14:ligatures w14:val="none"/>
        </w:rPr>
        <w:t xml:space="preserve"> the Draft EA</w:t>
      </w:r>
      <w:r w:rsidR="00D019F2" w:rsidRPr="00D019F2">
        <w:rPr>
          <w:rFonts w:ascii="Times New Roman" w:eastAsia="Times New Roman" w:hAnsi="Times New Roman" w:cs="Times New Roman"/>
          <w:color w:val="222222"/>
          <w:kern w:val="0"/>
          <w:sz w:val="25"/>
          <w:szCs w:val="25"/>
          <w14:ligatures w14:val="none"/>
        </w:rPr>
        <w:t>:</w:t>
      </w:r>
    </w:p>
    <w:p w14:paraId="02A21FE1" w14:textId="77777777" w:rsidR="00021C90" w:rsidRPr="00D019F2" w:rsidRDefault="00021C90"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p>
    <w:p w14:paraId="74D332FF" w14:textId="77777777" w:rsidR="00D019F2" w:rsidRPr="008A2B9B" w:rsidRDefault="00D019F2"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r w:rsidRPr="00D019F2">
        <w:rPr>
          <w:rFonts w:ascii="Times New Roman" w:eastAsia="Times New Roman" w:hAnsi="Times New Roman" w:cs="Times New Roman"/>
          <w:color w:val="222222"/>
          <w:kern w:val="0"/>
          <w:sz w:val="25"/>
          <w:szCs w:val="25"/>
          <w14:ligatures w14:val="none"/>
        </w:rPr>
        <w:t>1. Throughout the document there is an assumption that the purpose of these management practices is to reduce fire intensity, and that all fires will be "cool season burns."  Some projects have an objective of modifying the vegetation and this will occasionally require a hot burn.</w:t>
      </w:r>
    </w:p>
    <w:p w14:paraId="60362311" w14:textId="77777777" w:rsidR="008A2B9B" w:rsidRPr="00D019F2" w:rsidRDefault="008A2B9B"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p>
    <w:p w14:paraId="65584856" w14:textId="1E90738A" w:rsidR="00D019F2" w:rsidRPr="008A2B9B" w:rsidRDefault="00D019F2"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r w:rsidRPr="00D019F2">
        <w:rPr>
          <w:rFonts w:ascii="Times New Roman" w:eastAsia="Times New Roman" w:hAnsi="Times New Roman" w:cs="Times New Roman"/>
          <w:color w:val="222222"/>
          <w:kern w:val="0"/>
          <w:sz w:val="25"/>
          <w:szCs w:val="25"/>
          <w14:ligatures w14:val="none"/>
        </w:rPr>
        <w:t>2. The Draft EA states,</w:t>
      </w:r>
      <w:r w:rsidR="008A2B9B">
        <w:rPr>
          <w:rFonts w:ascii="Times New Roman" w:eastAsia="Times New Roman" w:hAnsi="Times New Roman" w:cs="Times New Roman"/>
          <w:color w:val="222222"/>
          <w:kern w:val="0"/>
          <w:sz w:val="25"/>
          <w:szCs w:val="25"/>
          <w14:ligatures w14:val="none"/>
        </w:rPr>
        <w:t xml:space="preserve"> </w:t>
      </w:r>
      <w:r w:rsidRPr="00D019F2">
        <w:rPr>
          <w:rFonts w:ascii="Times New Roman" w:eastAsia="Times New Roman" w:hAnsi="Times New Roman" w:cs="Times New Roman"/>
          <w:color w:val="222222"/>
          <w:kern w:val="0"/>
          <w:sz w:val="25"/>
          <w:szCs w:val="25"/>
          <w14:ligatures w14:val="none"/>
        </w:rPr>
        <w:t xml:space="preserve">"Grazing must be delayed to allow recovery of forage." following a burn.  This is not always necessary depending on the timing of the burn and of rainfall, etc.  It would be better to say, "Following any burn, a site evaluation will be made to plan to minimize </w:t>
      </w:r>
      <w:r w:rsidR="008A2B9B" w:rsidRPr="00D019F2">
        <w:rPr>
          <w:rFonts w:ascii="Times New Roman" w:eastAsia="Times New Roman" w:hAnsi="Times New Roman" w:cs="Times New Roman"/>
          <w:color w:val="222222"/>
          <w:kern w:val="0"/>
          <w:sz w:val="25"/>
          <w:szCs w:val="25"/>
          <w14:ligatures w14:val="none"/>
        </w:rPr>
        <w:t>grazing impacts</w:t>
      </w:r>
      <w:r w:rsidRPr="00D019F2">
        <w:rPr>
          <w:rFonts w:ascii="Times New Roman" w:eastAsia="Times New Roman" w:hAnsi="Times New Roman" w:cs="Times New Roman"/>
          <w:color w:val="222222"/>
          <w:kern w:val="0"/>
          <w:sz w:val="25"/>
          <w:szCs w:val="25"/>
          <w14:ligatures w14:val="none"/>
        </w:rPr>
        <w:t>." </w:t>
      </w:r>
    </w:p>
    <w:p w14:paraId="1859E601" w14:textId="77777777" w:rsidR="008A2B9B" w:rsidRPr="00D019F2" w:rsidRDefault="008A2B9B"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p>
    <w:p w14:paraId="06DBF412" w14:textId="77777777" w:rsidR="00D019F2" w:rsidRPr="008A2B9B" w:rsidRDefault="00D019F2"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r w:rsidRPr="00D019F2">
        <w:rPr>
          <w:rFonts w:ascii="Times New Roman" w:eastAsia="Times New Roman" w:hAnsi="Times New Roman" w:cs="Times New Roman"/>
          <w:color w:val="222222"/>
          <w:kern w:val="0"/>
          <w:sz w:val="25"/>
          <w:szCs w:val="25"/>
          <w14:ligatures w14:val="none"/>
        </w:rPr>
        <w:t>3. The EA (page 50) lists 11 species of concern that "do not occur in the action area, or downstream."  In our current litigious climate, this might be inviting appeals and legal action.</w:t>
      </w:r>
    </w:p>
    <w:p w14:paraId="6D54E194" w14:textId="77777777" w:rsidR="008A2B9B" w:rsidRPr="00D019F2" w:rsidRDefault="008A2B9B"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p>
    <w:p w14:paraId="3F2F0E70" w14:textId="5D436B99" w:rsidR="00D019F2" w:rsidRPr="008A2B9B" w:rsidRDefault="00D019F2"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r w:rsidRPr="00D019F2">
        <w:rPr>
          <w:rFonts w:ascii="Times New Roman" w:eastAsia="Times New Roman" w:hAnsi="Times New Roman" w:cs="Times New Roman"/>
          <w:color w:val="222222"/>
          <w:kern w:val="0"/>
          <w:sz w:val="25"/>
          <w:szCs w:val="25"/>
          <w14:ligatures w14:val="none"/>
        </w:rPr>
        <w:t>4. The EA (page 53) and the Biological Assessment state that the preferred </w:t>
      </w:r>
      <w:r w:rsidR="008A2B9B" w:rsidRPr="00D019F2">
        <w:rPr>
          <w:rFonts w:ascii="Times New Roman" w:eastAsia="Times New Roman" w:hAnsi="Times New Roman" w:cs="Times New Roman"/>
          <w:color w:val="222222"/>
          <w:kern w:val="0"/>
          <w:sz w:val="25"/>
          <w:szCs w:val="25"/>
          <w14:ligatures w14:val="none"/>
        </w:rPr>
        <w:t>alternative is</w:t>
      </w:r>
      <w:r w:rsidRPr="00D019F2">
        <w:rPr>
          <w:rFonts w:ascii="Times New Roman" w:eastAsia="Times New Roman" w:hAnsi="Times New Roman" w:cs="Times New Roman"/>
          <w:color w:val="222222"/>
          <w:kern w:val="0"/>
          <w:sz w:val="25"/>
          <w:szCs w:val="25"/>
          <w14:ligatures w14:val="none"/>
        </w:rPr>
        <w:t xml:space="preserve"> "Likely to Adversely Affect the New Mexico Ridge-nosed Rattlesnake."  We disagree.  There are many more of these snakes in the nearby Animas Range and in Mexico, where fire is much more frequent.</w:t>
      </w:r>
    </w:p>
    <w:p w14:paraId="0E3E36E1" w14:textId="77777777" w:rsidR="008A2B9B" w:rsidRPr="00D019F2" w:rsidRDefault="008A2B9B"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p>
    <w:p w14:paraId="0B49A580" w14:textId="55CF9332" w:rsidR="00D019F2" w:rsidRPr="008A2B9B" w:rsidRDefault="00D019F2"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r w:rsidRPr="00D019F2">
        <w:rPr>
          <w:rFonts w:ascii="Times New Roman" w:eastAsia="Times New Roman" w:hAnsi="Times New Roman" w:cs="Times New Roman"/>
          <w:color w:val="222222"/>
          <w:kern w:val="0"/>
          <w:sz w:val="25"/>
          <w:szCs w:val="25"/>
          <w14:ligatures w14:val="none"/>
        </w:rPr>
        <w:t>5. The EA (page 54) and the BE also indicate that the project is</w:t>
      </w:r>
      <w:r w:rsidR="00A25B03" w:rsidRPr="008A2B9B">
        <w:rPr>
          <w:rFonts w:ascii="Times New Roman" w:eastAsia="Times New Roman" w:hAnsi="Times New Roman" w:cs="Times New Roman"/>
          <w:color w:val="222222"/>
          <w:kern w:val="0"/>
          <w:sz w:val="25"/>
          <w:szCs w:val="25"/>
          <w14:ligatures w14:val="none"/>
        </w:rPr>
        <w:t xml:space="preserve"> </w:t>
      </w:r>
      <w:r w:rsidRPr="00D019F2">
        <w:rPr>
          <w:rFonts w:ascii="Times New Roman" w:eastAsia="Times New Roman" w:hAnsi="Times New Roman" w:cs="Times New Roman"/>
          <w:color w:val="222222"/>
          <w:kern w:val="0"/>
          <w:sz w:val="25"/>
          <w:szCs w:val="25"/>
          <w14:ligatures w14:val="none"/>
        </w:rPr>
        <w:t>"Likely to Adversely Affect the Chiricahua Leopard Frog."  We fail to understand how restoring a natural process and improving watershed stability can have an adverse effect.</w:t>
      </w:r>
    </w:p>
    <w:p w14:paraId="6B2BF79E" w14:textId="77777777" w:rsidR="00DA03AD" w:rsidRPr="00D019F2" w:rsidRDefault="00DA03AD"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p>
    <w:p w14:paraId="05CE09A5" w14:textId="7F5B06B8" w:rsidR="00D019F2" w:rsidRPr="00D019F2" w:rsidRDefault="00D019F2" w:rsidP="00D019F2">
      <w:pPr>
        <w:shd w:val="clear" w:color="auto" w:fill="FFFFFF"/>
        <w:spacing w:after="0" w:line="240" w:lineRule="auto"/>
        <w:rPr>
          <w:rFonts w:ascii="Times New Roman" w:eastAsia="Times New Roman" w:hAnsi="Times New Roman" w:cs="Times New Roman"/>
          <w:color w:val="222222"/>
          <w:kern w:val="0"/>
          <w:sz w:val="25"/>
          <w:szCs w:val="25"/>
          <w14:ligatures w14:val="none"/>
        </w:rPr>
      </w:pPr>
      <w:r w:rsidRPr="00D019F2">
        <w:rPr>
          <w:rFonts w:ascii="Times New Roman" w:eastAsia="Times New Roman" w:hAnsi="Times New Roman" w:cs="Times New Roman"/>
          <w:color w:val="222222"/>
          <w:kern w:val="0"/>
          <w:sz w:val="25"/>
          <w:szCs w:val="25"/>
          <w14:ligatures w14:val="none"/>
        </w:rPr>
        <w:t>6.The Forest &amp; Woodland Effects Analysis lists a "Ponderosa Pine-Evergreen Oak Community."</w:t>
      </w:r>
      <w:r w:rsidR="00DA03AD" w:rsidRPr="008A2B9B">
        <w:rPr>
          <w:rFonts w:ascii="Times New Roman" w:eastAsia="Times New Roman" w:hAnsi="Times New Roman" w:cs="Times New Roman"/>
          <w:color w:val="222222"/>
          <w:kern w:val="0"/>
          <w:sz w:val="25"/>
          <w:szCs w:val="25"/>
          <w14:ligatures w14:val="none"/>
        </w:rPr>
        <w:t xml:space="preserve"> </w:t>
      </w:r>
      <w:r w:rsidRPr="00D019F2">
        <w:rPr>
          <w:rFonts w:ascii="Times New Roman" w:eastAsia="Times New Roman" w:hAnsi="Times New Roman" w:cs="Times New Roman"/>
          <w:color w:val="222222"/>
          <w:kern w:val="0"/>
          <w:sz w:val="25"/>
          <w:szCs w:val="25"/>
          <w14:ligatures w14:val="none"/>
        </w:rPr>
        <w:t>It also refers to Arizona Pine and Apache Pine.  We are not aware of these species in the planning area.  Perhaps you meant Chihuahua Pine.</w:t>
      </w:r>
    </w:p>
    <w:p w14:paraId="2AA86D0C" w14:textId="77777777" w:rsidR="00D019F2" w:rsidRPr="008A2B9B" w:rsidRDefault="00D019F2">
      <w:pPr>
        <w:rPr>
          <w:rFonts w:ascii="Times New Roman" w:hAnsi="Times New Roman" w:cs="Times New Roman"/>
          <w:sz w:val="25"/>
          <w:szCs w:val="25"/>
        </w:rPr>
      </w:pPr>
    </w:p>
    <w:p w14:paraId="4268BFBD" w14:textId="77777777" w:rsidR="00D019F2" w:rsidRPr="008A2B9B" w:rsidRDefault="00D019F2">
      <w:pPr>
        <w:rPr>
          <w:rFonts w:ascii="Times New Roman" w:hAnsi="Times New Roman" w:cs="Times New Roman"/>
          <w:sz w:val="25"/>
          <w:szCs w:val="25"/>
        </w:rPr>
      </w:pPr>
    </w:p>
    <w:sectPr w:rsidR="00D019F2" w:rsidRPr="008A2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F2"/>
    <w:rsid w:val="00021C90"/>
    <w:rsid w:val="002822DB"/>
    <w:rsid w:val="003756CA"/>
    <w:rsid w:val="00461538"/>
    <w:rsid w:val="00576A26"/>
    <w:rsid w:val="005D5269"/>
    <w:rsid w:val="00636984"/>
    <w:rsid w:val="00660928"/>
    <w:rsid w:val="006E76D2"/>
    <w:rsid w:val="008A2B9B"/>
    <w:rsid w:val="008B2FA6"/>
    <w:rsid w:val="00A25B03"/>
    <w:rsid w:val="00BE255E"/>
    <w:rsid w:val="00D019F2"/>
    <w:rsid w:val="00DA03AD"/>
    <w:rsid w:val="00E43E31"/>
    <w:rsid w:val="00E6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81C7"/>
  <w15:chartTrackingRefBased/>
  <w15:docId w15:val="{AD0088BB-12AE-4E56-B4F0-0F9334C7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9F2"/>
    <w:rPr>
      <w:rFonts w:eastAsiaTheme="majorEastAsia" w:cstheme="majorBidi"/>
      <w:color w:val="272727" w:themeColor="text1" w:themeTint="D8"/>
    </w:rPr>
  </w:style>
  <w:style w:type="paragraph" w:styleId="Title">
    <w:name w:val="Title"/>
    <w:basedOn w:val="Normal"/>
    <w:next w:val="Normal"/>
    <w:link w:val="TitleChar"/>
    <w:uiPriority w:val="10"/>
    <w:qFormat/>
    <w:rsid w:val="00D01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9F2"/>
    <w:pPr>
      <w:spacing w:before="160"/>
      <w:jc w:val="center"/>
    </w:pPr>
    <w:rPr>
      <w:i/>
      <w:iCs/>
      <w:color w:val="404040" w:themeColor="text1" w:themeTint="BF"/>
    </w:rPr>
  </w:style>
  <w:style w:type="character" w:customStyle="1" w:styleId="QuoteChar">
    <w:name w:val="Quote Char"/>
    <w:basedOn w:val="DefaultParagraphFont"/>
    <w:link w:val="Quote"/>
    <w:uiPriority w:val="29"/>
    <w:rsid w:val="00D019F2"/>
    <w:rPr>
      <w:i/>
      <w:iCs/>
      <w:color w:val="404040" w:themeColor="text1" w:themeTint="BF"/>
    </w:rPr>
  </w:style>
  <w:style w:type="paragraph" w:styleId="ListParagraph">
    <w:name w:val="List Paragraph"/>
    <w:basedOn w:val="Normal"/>
    <w:uiPriority w:val="34"/>
    <w:qFormat/>
    <w:rsid w:val="00D019F2"/>
    <w:pPr>
      <w:ind w:left="720"/>
      <w:contextualSpacing/>
    </w:pPr>
  </w:style>
  <w:style w:type="character" w:styleId="IntenseEmphasis">
    <w:name w:val="Intense Emphasis"/>
    <w:basedOn w:val="DefaultParagraphFont"/>
    <w:uiPriority w:val="21"/>
    <w:qFormat/>
    <w:rsid w:val="00D019F2"/>
    <w:rPr>
      <w:i/>
      <w:iCs/>
      <w:color w:val="0F4761" w:themeColor="accent1" w:themeShade="BF"/>
    </w:rPr>
  </w:style>
  <w:style w:type="paragraph" w:styleId="IntenseQuote">
    <w:name w:val="Intense Quote"/>
    <w:basedOn w:val="Normal"/>
    <w:next w:val="Normal"/>
    <w:link w:val="IntenseQuoteChar"/>
    <w:uiPriority w:val="30"/>
    <w:qFormat/>
    <w:rsid w:val="00D01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9F2"/>
    <w:rPr>
      <w:i/>
      <w:iCs/>
      <w:color w:val="0F4761" w:themeColor="accent1" w:themeShade="BF"/>
    </w:rPr>
  </w:style>
  <w:style w:type="character" w:styleId="IntenseReference">
    <w:name w:val="Intense Reference"/>
    <w:basedOn w:val="DefaultParagraphFont"/>
    <w:uiPriority w:val="32"/>
    <w:qFormat/>
    <w:rsid w:val="00D019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4396">
      <w:bodyDiv w:val="1"/>
      <w:marLeft w:val="0"/>
      <w:marRight w:val="0"/>
      <w:marTop w:val="0"/>
      <w:marBottom w:val="0"/>
      <w:divBdr>
        <w:top w:val="none" w:sz="0" w:space="0" w:color="auto"/>
        <w:left w:val="none" w:sz="0" w:space="0" w:color="auto"/>
        <w:bottom w:val="none" w:sz="0" w:space="0" w:color="auto"/>
        <w:right w:val="none" w:sz="0" w:space="0" w:color="auto"/>
      </w:divBdr>
      <w:divsChild>
        <w:div w:id="1494488969">
          <w:marLeft w:val="0"/>
          <w:marRight w:val="0"/>
          <w:marTop w:val="0"/>
          <w:marBottom w:val="0"/>
          <w:divBdr>
            <w:top w:val="none" w:sz="0" w:space="0" w:color="auto"/>
            <w:left w:val="none" w:sz="0" w:space="0" w:color="auto"/>
            <w:bottom w:val="none" w:sz="0" w:space="0" w:color="auto"/>
            <w:right w:val="none" w:sz="0" w:space="0" w:color="auto"/>
          </w:divBdr>
        </w:div>
        <w:div w:id="55980726">
          <w:marLeft w:val="0"/>
          <w:marRight w:val="0"/>
          <w:marTop w:val="0"/>
          <w:marBottom w:val="0"/>
          <w:divBdr>
            <w:top w:val="none" w:sz="0" w:space="0" w:color="auto"/>
            <w:left w:val="none" w:sz="0" w:space="0" w:color="auto"/>
            <w:bottom w:val="none" w:sz="0" w:space="0" w:color="auto"/>
            <w:right w:val="none" w:sz="0" w:space="0" w:color="auto"/>
          </w:divBdr>
        </w:div>
        <w:div w:id="225268112">
          <w:marLeft w:val="0"/>
          <w:marRight w:val="0"/>
          <w:marTop w:val="0"/>
          <w:marBottom w:val="0"/>
          <w:divBdr>
            <w:top w:val="none" w:sz="0" w:space="0" w:color="auto"/>
            <w:left w:val="none" w:sz="0" w:space="0" w:color="auto"/>
            <w:bottom w:val="none" w:sz="0" w:space="0" w:color="auto"/>
            <w:right w:val="none" w:sz="0" w:space="0" w:color="auto"/>
          </w:divBdr>
        </w:div>
        <w:div w:id="357970149">
          <w:marLeft w:val="0"/>
          <w:marRight w:val="0"/>
          <w:marTop w:val="0"/>
          <w:marBottom w:val="0"/>
          <w:divBdr>
            <w:top w:val="none" w:sz="0" w:space="0" w:color="auto"/>
            <w:left w:val="none" w:sz="0" w:space="0" w:color="auto"/>
            <w:bottom w:val="none" w:sz="0" w:space="0" w:color="auto"/>
            <w:right w:val="none" w:sz="0" w:space="0" w:color="auto"/>
          </w:divBdr>
        </w:div>
        <w:div w:id="1715811075">
          <w:marLeft w:val="0"/>
          <w:marRight w:val="0"/>
          <w:marTop w:val="0"/>
          <w:marBottom w:val="0"/>
          <w:divBdr>
            <w:top w:val="none" w:sz="0" w:space="0" w:color="auto"/>
            <w:left w:val="none" w:sz="0" w:space="0" w:color="auto"/>
            <w:bottom w:val="none" w:sz="0" w:space="0" w:color="auto"/>
            <w:right w:val="none" w:sz="0" w:space="0" w:color="auto"/>
          </w:divBdr>
        </w:div>
      </w:divsChild>
    </w:div>
    <w:div w:id="889263982">
      <w:bodyDiv w:val="1"/>
      <w:marLeft w:val="0"/>
      <w:marRight w:val="0"/>
      <w:marTop w:val="0"/>
      <w:marBottom w:val="0"/>
      <w:divBdr>
        <w:top w:val="none" w:sz="0" w:space="0" w:color="auto"/>
        <w:left w:val="none" w:sz="0" w:space="0" w:color="auto"/>
        <w:bottom w:val="none" w:sz="0" w:space="0" w:color="auto"/>
        <w:right w:val="none" w:sz="0" w:space="0" w:color="auto"/>
      </w:divBdr>
      <w:divsChild>
        <w:div w:id="1906644215">
          <w:marLeft w:val="0"/>
          <w:marRight w:val="0"/>
          <w:marTop w:val="0"/>
          <w:marBottom w:val="0"/>
          <w:divBdr>
            <w:top w:val="none" w:sz="0" w:space="0" w:color="auto"/>
            <w:left w:val="none" w:sz="0" w:space="0" w:color="auto"/>
            <w:bottom w:val="none" w:sz="0" w:space="0" w:color="auto"/>
            <w:right w:val="none" w:sz="0" w:space="0" w:color="auto"/>
          </w:divBdr>
        </w:div>
        <w:div w:id="1339383290">
          <w:marLeft w:val="0"/>
          <w:marRight w:val="0"/>
          <w:marTop w:val="0"/>
          <w:marBottom w:val="0"/>
          <w:divBdr>
            <w:top w:val="none" w:sz="0" w:space="0" w:color="auto"/>
            <w:left w:val="none" w:sz="0" w:space="0" w:color="auto"/>
            <w:bottom w:val="none" w:sz="0" w:space="0" w:color="auto"/>
            <w:right w:val="none" w:sz="0" w:space="0" w:color="auto"/>
          </w:divBdr>
        </w:div>
        <w:div w:id="1699500165">
          <w:marLeft w:val="0"/>
          <w:marRight w:val="0"/>
          <w:marTop w:val="0"/>
          <w:marBottom w:val="0"/>
          <w:divBdr>
            <w:top w:val="none" w:sz="0" w:space="0" w:color="auto"/>
            <w:left w:val="none" w:sz="0" w:space="0" w:color="auto"/>
            <w:bottom w:val="none" w:sz="0" w:space="0" w:color="auto"/>
            <w:right w:val="none" w:sz="0" w:space="0" w:color="auto"/>
          </w:divBdr>
        </w:div>
        <w:div w:id="234440730">
          <w:marLeft w:val="0"/>
          <w:marRight w:val="0"/>
          <w:marTop w:val="0"/>
          <w:marBottom w:val="0"/>
          <w:divBdr>
            <w:top w:val="none" w:sz="0" w:space="0" w:color="auto"/>
            <w:left w:val="none" w:sz="0" w:space="0" w:color="auto"/>
            <w:bottom w:val="none" w:sz="0" w:space="0" w:color="auto"/>
            <w:right w:val="none" w:sz="0" w:space="0" w:color="auto"/>
          </w:divBdr>
        </w:div>
        <w:div w:id="511990021">
          <w:marLeft w:val="0"/>
          <w:marRight w:val="0"/>
          <w:marTop w:val="0"/>
          <w:marBottom w:val="0"/>
          <w:divBdr>
            <w:top w:val="none" w:sz="0" w:space="0" w:color="auto"/>
            <w:left w:val="none" w:sz="0" w:space="0" w:color="auto"/>
            <w:bottom w:val="none" w:sz="0" w:space="0" w:color="auto"/>
            <w:right w:val="none" w:sz="0" w:space="0" w:color="auto"/>
          </w:divBdr>
        </w:div>
        <w:div w:id="1163593307">
          <w:marLeft w:val="0"/>
          <w:marRight w:val="0"/>
          <w:marTop w:val="0"/>
          <w:marBottom w:val="0"/>
          <w:divBdr>
            <w:top w:val="none" w:sz="0" w:space="0" w:color="auto"/>
            <w:left w:val="none" w:sz="0" w:space="0" w:color="auto"/>
            <w:bottom w:val="none" w:sz="0" w:space="0" w:color="auto"/>
            <w:right w:val="none" w:sz="0" w:space="0" w:color="auto"/>
          </w:divBdr>
        </w:div>
        <w:div w:id="1766801768">
          <w:marLeft w:val="0"/>
          <w:marRight w:val="0"/>
          <w:marTop w:val="0"/>
          <w:marBottom w:val="0"/>
          <w:divBdr>
            <w:top w:val="none" w:sz="0" w:space="0" w:color="auto"/>
            <w:left w:val="none" w:sz="0" w:space="0" w:color="auto"/>
            <w:bottom w:val="none" w:sz="0" w:space="0" w:color="auto"/>
            <w:right w:val="none" w:sz="0" w:space="0" w:color="auto"/>
          </w:divBdr>
        </w:div>
        <w:div w:id="1616205339">
          <w:marLeft w:val="0"/>
          <w:marRight w:val="0"/>
          <w:marTop w:val="0"/>
          <w:marBottom w:val="0"/>
          <w:divBdr>
            <w:top w:val="none" w:sz="0" w:space="0" w:color="auto"/>
            <w:left w:val="none" w:sz="0" w:space="0" w:color="auto"/>
            <w:bottom w:val="none" w:sz="0" w:space="0" w:color="auto"/>
            <w:right w:val="none" w:sz="0" w:space="0" w:color="auto"/>
          </w:divBdr>
        </w:div>
        <w:div w:id="1654406413">
          <w:marLeft w:val="0"/>
          <w:marRight w:val="0"/>
          <w:marTop w:val="0"/>
          <w:marBottom w:val="0"/>
          <w:divBdr>
            <w:top w:val="none" w:sz="0" w:space="0" w:color="auto"/>
            <w:left w:val="none" w:sz="0" w:space="0" w:color="auto"/>
            <w:bottom w:val="none" w:sz="0" w:space="0" w:color="auto"/>
            <w:right w:val="none" w:sz="0" w:space="0" w:color="auto"/>
          </w:divBdr>
        </w:div>
        <w:div w:id="768818108">
          <w:marLeft w:val="0"/>
          <w:marRight w:val="0"/>
          <w:marTop w:val="0"/>
          <w:marBottom w:val="0"/>
          <w:divBdr>
            <w:top w:val="none" w:sz="0" w:space="0" w:color="auto"/>
            <w:left w:val="none" w:sz="0" w:space="0" w:color="auto"/>
            <w:bottom w:val="none" w:sz="0" w:space="0" w:color="auto"/>
            <w:right w:val="none" w:sz="0" w:space="0" w:color="auto"/>
          </w:divBdr>
        </w:div>
        <w:div w:id="604267431">
          <w:marLeft w:val="0"/>
          <w:marRight w:val="0"/>
          <w:marTop w:val="0"/>
          <w:marBottom w:val="0"/>
          <w:divBdr>
            <w:top w:val="none" w:sz="0" w:space="0" w:color="auto"/>
            <w:left w:val="none" w:sz="0" w:space="0" w:color="auto"/>
            <w:bottom w:val="none" w:sz="0" w:space="0" w:color="auto"/>
            <w:right w:val="none" w:sz="0" w:space="0" w:color="auto"/>
          </w:divBdr>
        </w:div>
      </w:divsChild>
    </w:div>
    <w:div w:id="1342128437">
      <w:bodyDiv w:val="1"/>
      <w:marLeft w:val="0"/>
      <w:marRight w:val="0"/>
      <w:marTop w:val="0"/>
      <w:marBottom w:val="0"/>
      <w:divBdr>
        <w:top w:val="none" w:sz="0" w:space="0" w:color="auto"/>
        <w:left w:val="none" w:sz="0" w:space="0" w:color="auto"/>
        <w:bottom w:val="none" w:sz="0" w:space="0" w:color="auto"/>
        <w:right w:val="none" w:sz="0" w:space="0" w:color="auto"/>
      </w:divBdr>
      <w:divsChild>
        <w:div w:id="1355182748">
          <w:marLeft w:val="0"/>
          <w:marRight w:val="0"/>
          <w:marTop w:val="0"/>
          <w:marBottom w:val="0"/>
          <w:divBdr>
            <w:top w:val="none" w:sz="0" w:space="0" w:color="auto"/>
            <w:left w:val="none" w:sz="0" w:space="0" w:color="auto"/>
            <w:bottom w:val="none" w:sz="0" w:space="0" w:color="auto"/>
            <w:right w:val="none" w:sz="0" w:space="0" w:color="auto"/>
          </w:divBdr>
        </w:div>
        <w:div w:id="1729450131">
          <w:marLeft w:val="0"/>
          <w:marRight w:val="0"/>
          <w:marTop w:val="0"/>
          <w:marBottom w:val="0"/>
          <w:divBdr>
            <w:top w:val="none" w:sz="0" w:space="0" w:color="auto"/>
            <w:left w:val="none" w:sz="0" w:space="0" w:color="auto"/>
            <w:bottom w:val="none" w:sz="0" w:space="0" w:color="auto"/>
            <w:right w:val="none" w:sz="0" w:space="0" w:color="auto"/>
          </w:divBdr>
        </w:div>
        <w:div w:id="722142043">
          <w:marLeft w:val="0"/>
          <w:marRight w:val="0"/>
          <w:marTop w:val="0"/>
          <w:marBottom w:val="0"/>
          <w:divBdr>
            <w:top w:val="none" w:sz="0" w:space="0" w:color="auto"/>
            <w:left w:val="none" w:sz="0" w:space="0" w:color="auto"/>
            <w:bottom w:val="none" w:sz="0" w:space="0" w:color="auto"/>
            <w:right w:val="none" w:sz="0" w:space="0" w:color="auto"/>
          </w:divBdr>
        </w:div>
        <w:div w:id="1339311625">
          <w:marLeft w:val="0"/>
          <w:marRight w:val="0"/>
          <w:marTop w:val="0"/>
          <w:marBottom w:val="0"/>
          <w:divBdr>
            <w:top w:val="none" w:sz="0" w:space="0" w:color="auto"/>
            <w:left w:val="none" w:sz="0" w:space="0" w:color="auto"/>
            <w:bottom w:val="none" w:sz="0" w:space="0" w:color="auto"/>
            <w:right w:val="none" w:sz="0" w:space="0" w:color="auto"/>
          </w:divBdr>
        </w:div>
        <w:div w:id="1804225315">
          <w:marLeft w:val="0"/>
          <w:marRight w:val="0"/>
          <w:marTop w:val="0"/>
          <w:marBottom w:val="0"/>
          <w:divBdr>
            <w:top w:val="none" w:sz="0" w:space="0" w:color="auto"/>
            <w:left w:val="none" w:sz="0" w:space="0" w:color="auto"/>
            <w:bottom w:val="none" w:sz="0" w:space="0" w:color="auto"/>
            <w:right w:val="none" w:sz="0" w:space="0" w:color="auto"/>
          </w:divBdr>
        </w:div>
        <w:div w:id="297271363">
          <w:marLeft w:val="0"/>
          <w:marRight w:val="0"/>
          <w:marTop w:val="0"/>
          <w:marBottom w:val="0"/>
          <w:divBdr>
            <w:top w:val="none" w:sz="0" w:space="0" w:color="auto"/>
            <w:left w:val="none" w:sz="0" w:space="0" w:color="auto"/>
            <w:bottom w:val="none" w:sz="0" w:space="0" w:color="auto"/>
            <w:right w:val="none" w:sz="0" w:space="0" w:color="auto"/>
          </w:divBdr>
        </w:div>
        <w:div w:id="226570305">
          <w:marLeft w:val="0"/>
          <w:marRight w:val="0"/>
          <w:marTop w:val="0"/>
          <w:marBottom w:val="0"/>
          <w:divBdr>
            <w:top w:val="none" w:sz="0" w:space="0" w:color="auto"/>
            <w:left w:val="none" w:sz="0" w:space="0" w:color="auto"/>
            <w:bottom w:val="none" w:sz="0" w:space="0" w:color="auto"/>
            <w:right w:val="none" w:sz="0" w:space="0" w:color="auto"/>
          </w:divBdr>
        </w:div>
        <w:div w:id="137608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Channing Moore</dc:creator>
  <cp:keywords/>
  <dc:description/>
  <cp:lastModifiedBy>Channing Moore</cp:lastModifiedBy>
  <cp:revision>17</cp:revision>
  <dcterms:created xsi:type="dcterms:W3CDTF">2024-02-21T19:38:00Z</dcterms:created>
  <dcterms:modified xsi:type="dcterms:W3CDTF">2024-02-28T18:08:00Z</dcterms:modified>
</cp:coreProperties>
</file>