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0C14" w14:textId="404C9373" w:rsidR="006D2A97" w:rsidRDefault="008216C1">
      <w:r>
        <w:t>USDA Forest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02/01/2024</w:t>
      </w:r>
    </w:p>
    <w:p w14:paraId="1D2A12D5" w14:textId="013CFC97" w:rsidR="008216C1" w:rsidRDefault="008216C1">
      <w:r>
        <w:t>Subject: Mature and Old-Growth Forests</w:t>
      </w:r>
    </w:p>
    <w:p w14:paraId="3A127A82" w14:textId="332F8ADE" w:rsidR="008216C1" w:rsidRDefault="008216C1">
      <w:r>
        <w:t>Forest Service Old-Growth Forest staff:</w:t>
      </w:r>
    </w:p>
    <w:p w14:paraId="0E9D8360" w14:textId="5D7E490B" w:rsidR="00B40BF9" w:rsidRDefault="008216C1">
      <w:r>
        <w:t xml:space="preserve">First and foremost, I am in support of protecting and further studies on the benefits of Old-Growth Forest. Current Scientific studies have shown the benefits to humanity in maintaining these forests as carbon storage entities. As our planet </w:t>
      </w:r>
      <w:r w:rsidR="00B40BF9">
        <w:t>warms,</w:t>
      </w:r>
      <w:r>
        <w:t xml:space="preserve"> they</w:t>
      </w:r>
      <w:r w:rsidR="00B40BF9">
        <w:t xml:space="preserve"> act to </w:t>
      </w:r>
      <w:r>
        <w:t xml:space="preserve">help </w:t>
      </w:r>
      <w:r w:rsidR="00B40BF9">
        <w:t>to stabilize the current imbalance in human carbon production. If viewed as a single entity it is just one tipping point, but in our current climate each entity becomes a critical component in our efforts to balance our planet’s warming. No part stands alone, all parts are interrelated, what harms one harms all others.</w:t>
      </w:r>
    </w:p>
    <w:p w14:paraId="5FA84130" w14:textId="74C57AE1" w:rsidR="005B7B62" w:rsidRDefault="00B40BF9">
      <w:r>
        <w:t xml:space="preserve">Beyond its </w:t>
      </w:r>
      <w:r w:rsidR="005B7B62">
        <w:t>value as a</w:t>
      </w:r>
      <w:r>
        <w:t xml:space="preserve"> huge carbon </w:t>
      </w:r>
      <w:r w:rsidR="005B7B62">
        <w:t>storage</w:t>
      </w:r>
      <w:r>
        <w:t>, it provides us oxygen, wildlife habitat, recreation and with proper management</w:t>
      </w:r>
      <w:r w:rsidR="005B7B62">
        <w:t>,</w:t>
      </w:r>
      <w:r>
        <w:t xml:space="preserve"> resources. </w:t>
      </w:r>
      <w:r w:rsidR="005B7B62">
        <w:t>Our current economic matrix has consistently ignored and undervalued the intrinsic value to humanity our environment provides us.</w:t>
      </w:r>
      <w:r>
        <w:t xml:space="preserve"> </w:t>
      </w:r>
      <w:r w:rsidR="005B7B62">
        <w:t xml:space="preserve">Its economic value as a living, breathing eco system needs to be included in all economic decisions matrix. Environment, People and Economics are the </w:t>
      </w:r>
      <w:r w:rsidR="00FE5423">
        <w:t>three-leg</w:t>
      </w:r>
      <w:r w:rsidR="005B7B62">
        <w:t xml:space="preserve"> stool that we depend upon for balancing our </w:t>
      </w:r>
      <w:r w:rsidR="00FE5423">
        <w:t>planet’s</w:t>
      </w:r>
      <w:r w:rsidR="005B7B62">
        <w:t xml:space="preserve"> health and </w:t>
      </w:r>
      <w:r w:rsidR="00FE5423">
        <w:t>prosperity</w:t>
      </w:r>
      <w:r w:rsidR="005B7B62">
        <w:t xml:space="preserve"> on</w:t>
      </w:r>
      <w:r w:rsidR="00FE5423">
        <w:t xml:space="preserve">.  No one is more important than the other, they all need to be weighed equally. </w:t>
      </w:r>
    </w:p>
    <w:p w14:paraId="3E2A912E" w14:textId="77777777" w:rsidR="005B7B62" w:rsidRDefault="005B7B62"/>
    <w:p w14:paraId="77491D42" w14:textId="77777777" w:rsidR="005B7B62" w:rsidRDefault="005B7B62">
      <w:r>
        <w:t>Sincerely,</w:t>
      </w:r>
    </w:p>
    <w:p w14:paraId="669B2086" w14:textId="77777777" w:rsidR="00FE5423" w:rsidRDefault="005B7B62">
      <w:r>
        <w:t>Wm. Stephen Neal</w:t>
      </w:r>
    </w:p>
    <w:p w14:paraId="1133BC7A" w14:textId="1CD0BB9D" w:rsidR="008216C1" w:rsidRDefault="00FE5423">
      <w:r>
        <w:t>Backofbeyond.neal@gmail.com</w:t>
      </w:r>
      <w:r w:rsidR="00B40BF9">
        <w:t xml:space="preserve"> </w:t>
      </w:r>
      <w:r w:rsidR="008216C1">
        <w:t xml:space="preserve">  </w:t>
      </w:r>
    </w:p>
    <w:sectPr w:rsidR="0082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C1"/>
    <w:rsid w:val="005B7B62"/>
    <w:rsid w:val="006D2A97"/>
    <w:rsid w:val="008216C1"/>
    <w:rsid w:val="009879A5"/>
    <w:rsid w:val="00B40BF9"/>
    <w:rsid w:val="00C9097D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1E11"/>
  <w15:chartTrackingRefBased/>
  <w15:docId w15:val="{653FE2BF-CC52-4339-813D-FA4AE362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Neal</dc:creator>
  <cp:keywords/>
  <dc:description/>
  <cp:lastModifiedBy>William Neal</cp:lastModifiedBy>
  <cp:revision>1</cp:revision>
  <dcterms:created xsi:type="dcterms:W3CDTF">2024-02-01T18:23:00Z</dcterms:created>
  <dcterms:modified xsi:type="dcterms:W3CDTF">2024-02-01T18:57:00Z</dcterms:modified>
</cp:coreProperties>
</file>