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BE796" w14:textId="139FE826" w:rsidR="002B7AD1" w:rsidRDefault="002B7AD1" w:rsidP="002B7AD1">
      <w:pPr>
        <w:pStyle w:val="NoSpacing"/>
        <w:jc w:val="center"/>
        <w:rPr>
          <w:rFonts w:cstheme="minorHAnsi"/>
          <w:color w:val="000000" w:themeColor="text1"/>
        </w:rPr>
      </w:pPr>
      <w:r>
        <w:rPr>
          <w:noProof/>
        </w:rPr>
        <w:drawing>
          <wp:inline distT="0" distB="0" distL="0" distR="0" wp14:anchorId="5367DE3C" wp14:editId="12D51554">
            <wp:extent cx="3895725" cy="1171575"/>
            <wp:effectExtent l="0" t="0" r="9525" b="9525"/>
            <wp:docPr id="1034471519" name="Picture 1" descr="LCTHF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THF Ho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95725" cy="1171575"/>
                    </a:xfrm>
                    <a:prstGeom prst="rect">
                      <a:avLst/>
                    </a:prstGeom>
                    <a:noFill/>
                    <a:ln>
                      <a:noFill/>
                    </a:ln>
                  </pic:spPr>
                </pic:pic>
              </a:graphicData>
            </a:graphic>
          </wp:inline>
        </w:drawing>
      </w:r>
    </w:p>
    <w:p w14:paraId="08EAA778" w14:textId="77777777" w:rsidR="002B7AD1" w:rsidRDefault="002B7AD1" w:rsidP="000D14DA">
      <w:pPr>
        <w:pStyle w:val="NoSpacing"/>
        <w:rPr>
          <w:rFonts w:cstheme="minorHAnsi"/>
          <w:color w:val="000000" w:themeColor="text1"/>
        </w:rPr>
      </w:pPr>
    </w:p>
    <w:p w14:paraId="57785013" w14:textId="391FB7A7" w:rsidR="002B7AD1" w:rsidRDefault="002B7AD1" w:rsidP="002B7AD1">
      <w:pPr>
        <w:pStyle w:val="NoSpacing"/>
        <w:jc w:val="center"/>
        <w:rPr>
          <w:rFonts w:cstheme="minorHAnsi"/>
          <w:color w:val="000000" w:themeColor="text1"/>
        </w:rPr>
      </w:pPr>
      <w:r>
        <w:rPr>
          <w:rFonts w:cstheme="minorHAnsi"/>
          <w:color w:val="000000" w:themeColor="text1"/>
        </w:rPr>
        <w:t>PO Box 3434</w:t>
      </w:r>
    </w:p>
    <w:p w14:paraId="62BA2C31" w14:textId="207D9131" w:rsidR="002B7AD1" w:rsidRDefault="002B7AD1" w:rsidP="002B7AD1">
      <w:pPr>
        <w:pStyle w:val="NoSpacing"/>
        <w:jc w:val="center"/>
        <w:rPr>
          <w:rFonts w:cstheme="minorHAnsi"/>
          <w:color w:val="000000" w:themeColor="text1"/>
        </w:rPr>
      </w:pPr>
      <w:r>
        <w:rPr>
          <w:rFonts w:cstheme="minorHAnsi"/>
          <w:color w:val="000000" w:themeColor="text1"/>
        </w:rPr>
        <w:t xml:space="preserve">4102 Giant Springs Road </w:t>
      </w:r>
    </w:p>
    <w:p w14:paraId="3544793C" w14:textId="0C37CBB0" w:rsidR="002B7AD1" w:rsidRDefault="002B7AD1" w:rsidP="002B7AD1">
      <w:pPr>
        <w:pStyle w:val="NoSpacing"/>
        <w:jc w:val="center"/>
        <w:rPr>
          <w:rFonts w:cstheme="minorHAnsi"/>
          <w:color w:val="000000" w:themeColor="text1"/>
        </w:rPr>
      </w:pPr>
      <w:r>
        <w:rPr>
          <w:rFonts w:cstheme="minorHAnsi"/>
          <w:color w:val="000000" w:themeColor="text1"/>
        </w:rPr>
        <w:t>Great Falls, Montana 59403</w:t>
      </w:r>
    </w:p>
    <w:p w14:paraId="3EBCC880" w14:textId="4FC01BEF" w:rsidR="002B7AD1" w:rsidRDefault="002B7AD1" w:rsidP="002B7AD1">
      <w:pPr>
        <w:pStyle w:val="NoSpacing"/>
        <w:jc w:val="center"/>
        <w:rPr>
          <w:rFonts w:cstheme="minorHAnsi"/>
          <w:color w:val="000000" w:themeColor="text1"/>
        </w:rPr>
      </w:pPr>
      <w:r>
        <w:rPr>
          <w:rFonts w:cstheme="minorHAnsi"/>
          <w:color w:val="000000" w:themeColor="text1"/>
        </w:rPr>
        <w:t>4086-454-1234</w:t>
      </w:r>
    </w:p>
    <w:p w14:paraId="4B670558" w14:textId="538DCBF8" w:rsidR="002B7AD1" w:rsidRDefault="002B7AD1" w:rsidP="002B7AD1">
      <w:pPr>
        <w:pStyle w:val="NoSpacing"/>
        <w:jc w:val="center"/>
        <w:rPr>
          <w:rFonts w:cstheme="minorHAnsi"/>
          <w:color w:val="000000" w:themeColor="text1"/>
        </w:rPr>
      </w:pPr>
      <w:r>
        <w:rPr>
          <w:rFonts w:cstheme="minorHAnsi"/>
          <w:color w:val="000000" w:themeColor="text1"/>
        </w:rPr>
        <w:t>www.lewisandclark.org</w:t>
      </w:r>
    </w:p>
    <w:p w14:paraId="77876565" w14:textId="77777777" w:rsidR="002B7AD1" w:rsidRDefault="002B7AD1" w:rsidP="000D14DA">
      <w:pPr>
        <w:pStyle w:val="NoSpacing"/>
        <w:rPr>
          <w:rFonts w:cstheme="minorHAnsi"/>
          <w:color w:val="000000" w:themeColor="text1"/>
        </w:rPr>
      </w:pPr>
    </w:p>
    <w:p w14:paraId="4B474A75" w14:textId="77777777" w:rsidR="002B7AD1" w:rsidRDefault="002B7AD1" w:rsidP="000D14DA">
      <w:pPr>
        <w:pStyle w:val="NoSpacing"/>
        <w:rPr>
          <w:rFonts w:cstheme="minorHAnsi"/>
          <w:color w:val="000000" w:themeColor="text1"/>
        </w:rPr>
      </w:pPr>
    </w:p>
    <w:p w14:paraId="67FD7026" w14:textId="77777777" w:rsidR="002B7AD1" w:rsidRDefault="002B7AD1" w:rsidP="000D14DA">
      <w:pPr>
        <w:pStyle w:val="NoSpacing"/>
        <w:rPr>
          <w:rFonts w:cstheme="minorHAnsi"/>
          <w:color w:val="000000" w:themeColor="text1"/>
        </w:rPr>
      </w:pPr>
    </w:p>
    <w:p w14:paraId="08FF17C1" w14:textId="77777777" w:rsidR="002B7AD1" w:rsidRDefault="002B7AD1" w:rsidP="000D14DA">
      <w:pPr>
        <w:pStyle w:val="NoSpacing"/>
        <w:rPr>
          <w:rFonts w:cstheme="minorHAnsi"/>
          <w:color w:val="000000" w:themeColor="text1"/>
        </w:rPr>
      </w:pPr>
    </w:p>
    <w:p w14:paraId="551EBC7C" w14:textId="00C46263" w:rsidR="000D14DA" w:rsidRPr="00324311" w:rsidRDefault="009D5168" w:rsidP="000D14DA">
      <w:pPr>
        <w:pStyle w:val="NoSpacing"/>
        <w:rPr>
          <w:rFonts w:cstheme="minorHAnsi"/>
          <w:color w:val="000000" w:themeColor="text1"/>
        </w:rPr>
      </w:pPr>
      <w:r>
        <w:rPr>
          <w:rFonts w:cstheme="minorHAnsi"/>
          <w:color w:val="000000" w:themeColor="text1"/>
        </w:rPr>
        <w:t xml:space="preserve">January </w:t>
      </w:r>
      <w:r w:rsidR="000D14DA" w:rsidRPr="00324311">
        <w:rPr>
          <w:rFonts w:cstheme="minorHAnsi"/>
          <w:color w:val="000000" w:themeColor="text1"/>
        </w:rPr>
        <w:t>2</w:t>
      </w:r>
      <w:r w:rsidR="000D14DA">
        <w:rPr>
          <w:rFonts w:cstheme="minorHAnsi"/>
          <w:color w:val="000000" w:themeColor="text1"/>
        </w:rPr>
        <w:t>5</w:t>
      </w:r>
      <w:r w:rsidR="000D14DA" w:rsidRPr="00324311">
        <w:rPr>
          <w:rFonts w:cstheme="minorHAnsi"/>
          <w:color w:val="000000" w:themeColor="text1"/>
        </w:rPr>
        <w:t>, 202</w:t>
      </w:r>
      <w:r>
        <w:rPr>
          <w:rFonts w:cstheme="minorHAnsi"/>
          <w:color w:val="000000" w:themeColor="text1"/>
        </w:rPr>
        <w:t>4</w:t>
      </w:r>
    </w:p>
    <w:p w14:paraId="1731CDFF" w14:textId="77777777" w:rsidR="000D14DA" w:rsidRPr="00324311" w:rsidRDefault="000D14DA" w:rsidP="000D14DA">
      <w:pPr>
        <w:pStyle w:val="NoSpacing"/>
        <w:rPr>
          <w:rFonts w:cstheme="minorHAnsi"/>
          <w:color w:val="000000" w:themeColor="text1"/>
        </w:rPr>
      </w:pPr>
    </w:p>
    <w:p w14:paraId="35492462" w14:textId="180F9035" w:rsidR="009D5168" w:rsidRDefault="009D5168" w:rsidP="000D14DA">
      <w:pPr>
        <w:pStyle w:val="NoSpacing"/>
        <w:rPr>
          <w:rFonts w:cstheme="minorHAnsi"/>
          <w:color w:val="000000" w:themeColor="text1"/>
          <w:shd w:val="clear" w:color="auto" w:fill="FFFFFF"/>
        </w:rPr>
      </w:pPr>
      <w:r>
        <w:rPr>
          <w:rFonts w:cstheme="minorHAnsi"/>
          <w:color w:val="000000" w:themeColor="text1"/>
          <w:shd w:val="clear" w:color="auto" w:fill="FFFFFF"/>
        </w:rPr>
        <w:t xml:space="preserve">Objection Reviewing Officer </w:t>
      </w:r>
    </w:p>
    <w:p w14:paraId="38DB133D" w14:textId="1C97DA0C" w:rsidR="009D5168" w:rsidRDefault="009D5168" w:rsidP="000D14DA">
      <w:pPr>
        <w:pStyle w:val="NoSpacing"/>
        <w:rPr>
          <w:rFonts w:cstheme="minorHAnsi"/>
          <w:color w:val="000000" w:themeColor="text1"/>
          <w:shd w:val="clear" w:color="auto" w:fill="FFFFFF"/>
        </w:rPr>
      </w:pPr>
      <w:r>
        <w:rPr>
          <w:rFonts w:cstheme="minorHAnsi"/>
          <w:color w:val="000000" w:themeColor="text1"/>
          <w:shd w:val="clear" w:color="auto" w:fill="FFFFFF"/>
        </w:rPr>
        <w:t xml:space="preserve">USDA Forest Service Northern Region </w:t>
      </w:r>
    </w:p>
    <w:p w14:paraId="4D31DC7F" w14:textId="115933B3" w:rsidR="009D5168" w:rsidRDefault="009D5168" w:rsidP="000D14DA">
      <w:pPr>
        <w:pStyle w:val="NoSpacing"/>
        <w:rPr>
          <w:rFonts w:cstheme="minorHAnsi"/>
          <w:color w:val="000000" w:themeColor="text1"/>
          <w:shd w:val="clear" w:color="auto" w:fill="FFFFFF"/>
        </w:rPr>
      </w:pPr>
      <w:r>
        <w:rPr>
          <w:rFonts w:cstheme="minorHAnsi"/>
          <w:color w:val="000000" w:themeColor="text1"/>
          <w:shd w:val="clear" w:color="auto" w:fill="FFFFFF"/>
        </w:rPr>
        <w:t xml:space="preserve">26 Fort Missoula Road </w:t>
      </w:r>
    </w:p>
    <w:p w14:paraId="5BBFA5AB" w14:textId="416EEB07" w:rsidR="009D5168" w:rsidRDefault="009D5168" w:rsidP="000D14DA">
      <w:pPr>
        <w:pStyle w:val="NoSpacing"/>
        <w:rPr>
          <w:rFonts w:cstheme="minorHAnsi"/>
          <w:color w:val="000000" w:themeColor="text1"/>
          <w:shd w:val="clear" w:color="auto" w:fill="FFFFFF"/>
        </w:rPr>
      </w:pPr>
      <w:r>
        <w:rPr>
          <w:rFonts w:cstheme="minorHAnsi"/>
          <w:color w:val="000000" w:themeColor="text1"/>
          <w:shd w:val="clear" w:color="auto" w:fill="FFFFFF"/>
        </w:rPr>
        <w:t xml:space="preserve">Missoula, Montana 59804 </w:t>
      </w:r>
    </w:p>
    <w:p w14:paraId="0CBDAD8D" w14:textId="77777777" w:rsidR="009D5168" w:rsidRDefault="009D5168" w:rsidP="000D14DA">
      <w:pPr>
        <w:pStyle w:val="NoSpacing"/>
        <w:rPr>
          <w:rFonts w:cstheme="minorHAnsi"/>
          <w:color w:val="000000" w:themeColor="text1"/>
          <w:shd w:val="clear" w:color="auto" w:fill="FFFFFF"/>
        </w:rPr>
      </w:pPr>
    </w:p>
    <w:p w14:paraId="1A441DBE" w14:textId="0F525ABA" w:rsidR="000D14DA" w:rsidRPr="00324311" w:rsidRDefault="000D14DA" w:rsidP="000D14DA">
      <w:pPr>
        <w:pStyle w:val="NoSpacing"/>
        <w:rPr>
          <w:rFonts w:cstheme="minorHAnsi"/>
          <w:color w:val="000000" w:themeColor="text1"/>
        </w:rPr>
      </w:pPr>
      <w:r w:rsidRPr="00324311">
        <w:rPr>
          <w:rFonts w:cstheme="minorHAnsi"/>
          <w:color w:val="000000" w:themeColor="text1"/>
        </w:rPr>
        <w:t xml:space="preserve">RE: </w:t>
      </w:r>
      <w:r w:rsidR="009D5168">
        <w:rPr>
          <w:rFonts w:cstheme="minorHAnsi"/>
          <w:color w:val="000000" w:themeColor="text1"/>
        </w:rPr>
        <w:t xml:space="preserve">Nez Perce-Clearwater National Forests Land Management Plan </w:t>
      </w:r>
      <w:r w:rsidRPr="00324311">
        <w:rPr>
          <w:rFonts w:cstheme="minorHAnsi"/>
          <w:color w:val="000000" w:themeColor="text1"/>
        </w:rPr>
        <w:t xml:space="preserve"> </w:t>
      </w:r>
    </w:p>
    <w:p w14:paraId="4235BE31" w14:textId="77777777" w:rsidR="000D14DA" w:rsidRPr="00324311" w:rsidRDefault="000D14DA" w:rsidP="000D14DA">
      <w:pPr>
        <w:pStyle w:val="NoSpacing"/>
        <w:rPr>
          <w:rFonts w:cstheme="minorHAnsi"/>
          <w:color w:val="000000" w:themeColor="text1"/>
        </w:rPr>
      </w:pPr>
    </w:p>
    <w:p w14:paraId="22CE322C" w14:textId="18B7478E" w:rsidR="000D14DA" w:rsidRPr="00324311" w:rsidRDefault="000D14DA" w:rsidP="000D14DA">
      <w:pPr>
        <w:pStyle w:val="NoSpacing"/>
        <w:rPr>
          <w:rFonts w:cstheme="minorHAnsi"/>
          <w:color w:val="000000" w:themeColor="text1"/>
        </w:rPr>
      </w:pPr>
      <w:r w:rsidRPr="00324311">
        <w:rPr>
          <w:rFonts w:cstheme="minorHAnsi"/>
          <w:color w:val="000000" w:themeColor="text1"/>
        </w:rPr>
        <w:t xml:space="preserve">Dear </w:t>
      </w:r>
      <w:r w:rsidR="009D5168">
        <w:rPr>
          <w:rFonts w:cstheme="minorHAnsi"/>
          <w:color w:val="000000" w:themeColor="text1"/>
        </w:rPr>
        <w:t>Objection Reviewing Officer</w:t>
      </w:r>
      <w:r w:rsidRPr="00324311">
        <w:rPr>
          <w:rFonts w:cstheme="minorHAnsi"/>
          <w:color w:val="000000" w:themeColor="text1"/>
        </w:rPr>
        <w:t>:</w:t>
      </w:r>
    </w:p>
    <w:p w14:paraId="5B6789B0" w14:textId="77777777" w:rsidR="000D14DA" w:rsidRPr="00324311" w:rsidRDefault="000D14DA" w:rsidP="000D14DA">
      <w:pPr>
        <w:pStyle w:val="NoSpacing"/>
        <w:rPr>
          <w:rFonts w:cstheme="minorHAnsi"/>
          <w:color w:val="000000" w:themeColor="text1"/>
        </w:rPr>
      </w:pPr>
    </w:p>
    <w:p w14:paraId="2E1A1E9F" w14:textId="54C0B2C4" w:rsidR="000D14DA" w:rsidRPr="00324311" w:rsidRDefault="000D14DA" w:rsidP="000D14DA">
      <w:pPr>
        <w:pStyle w:val="NoSpacing"/>
        <w:rPr>
          <w:rFonts w:cstheme="minorHAnsi"/>
          <w:color w:val="000000" w:themeColor="text1"/>
        </w:rPr>
      </w:pPr>
      <w:r w:rsidRPr="00324311">
        <w:rPr>
          <w:rFonts w:cstheme="minorHAnsi"/>
          <w:color w:val="000000" w:themeColor="text1"/>
        </w:rPr>
        <w:t xml:space="preserve">Thank you for providing the Lewis and Clark Trail Heritage Foundation, Inc. (LCTHF) information on the </w:t>
      </w:r>
      <w:r w:rsidR="009D5168">
        <w:rPr>
          <w:rFonts w:cstheme="minorHAnsi"/>
          <w:color w:val="000000" w:themeColor="text1"/>
        </w:rPr>
        <w:t>Nez Perce-Clearwater National Forests Land Management Plan (Plan)</w:t>
      </w:r>
      <w:r w:rsidRPr="00324311">
        <w:rPr>
          <w:rFonts w:cstheme="minorHAnsi"/>
          <w:color w:val="000000" w:themeColor="text1"/>
        </w:rPr>
        <w:t>.  We are interested in submitting our comments on this matter, and we appreciate the opportunity to be a part of the P</w:t>
      </w:r>
      <w:r w:rsidR="002C64C0">
        <w:rPr>
          <w:rFonts w:cstheme="minorHAnsi"/>
          <w:color w:val="000000" w:themeColor="text1"/>
        </w:rPr>
        <w:t>lan</w:t>
      </w:r>
      <w:r w:rsidRPr="00324311">
        <w:rPr>
          <w:rFonts w:cstheme="minorHAnsi"/>
          <w:color w:val="000000" w:themeColor="text1"/>
        </w:rPr>
        <w:t xml:space="preserve"> process. </w:t>
      </w:r>
    </w:p>
    <w:p w14:paraId="3B159300" w14:textId="77777777" w:rsidR="000D14DA" w:rsidRPr="004A0630" w:rsidRDefault="000D14DA" w:rsidP="000D14DA">
      <w:pPr>
        <w:pStyle w:val="NoSpacing"/>
        <w:rPr>
          <w:rFonts w:cs="Arial"/>
          <w:color w:val="000000" w:themeColor="text1"/>
        </w:rPr>
      </w:pPr>
    </w:p>
    <w:p w14:paraId="45B54DA7" w14:textId="77777777" w:rsidR="000D14DA" w:rsidRPr="004A0630" w:rsidRDefault="000D14DA" w:rsidP="000D14DA">
      <w:pPr>
        <w:pStyle w:val="NoSpacing"/>
        <w:rPr>
          <w:color w:val="000000" w:themeColor="text1"/>
        </w:rPr>
      </w:pPr>
      <w:r w:rsidRPr="004A0630">
        <w:rPr>
          <w:color w:val="000000" w:themeColor="text1"/>
        </w:rPr>
        <w:t xml:space="preserve">The </w:t>
      </w:r>
      <w:r w:rsidRPr="004A0630">
        <w:rPr>
          <w:rFonts w:cs="Arial"/>
          <w:color w:val="000000" w:themeColor="text1"/>
        </w:rPr>
        <w:t xml:space="preserve">Lewis and Clark Trail Heritage Foundation, Inc. </w:t>
      </w:r>
      <w:r>
        <w:rPr>
          <w:rFonts w:cs="Arial"/>
          <w:color w:val="000000" w:themeColor="text1"/>
        </w:rPr>
        <w:t xml:space="preserve">(LCTHF) </w:t>
      </w:r>
      <w:r w:rsidRPr="004A0630">
        <w:rPr>
          <w:color w:val="000000" w:themeColor="text1"/>
        </w:rPr>
        <w:t xml:space="preserve">is a national organization </w:t>
      </w:r>
      <w:r>
        <w:rPr>
          <w:color w:val="000000" w:themeColor="text1"/>
        </w:rPr>
        <w:t xml:space="preserve">established in 1969 and </w:t>
      </w:r>
      <w:r w:rsidRPr="004A0630">
        <w:rPr>
          <w:color w:val="000000" w:themeColor="text1"/>
        </w:rPr>
        <w:t>dedicated to preserving the historic accuracy of the story of the Lewis and Clark Expedition and protecting the cultural and historic integrity of the landscapes through which the Expedition traveled from 1803-1806. We currently have about 1,</w:t>
      </w:r>
      <w:r>
        <w:rPr>
          <w:color w:val="000000" w:themeColor="text1"/>
        </w:rPr>
        <w:t>0</w:t>
      </w:r>
      <w:r w:rsidRPr="004A0630">
        <w:rPr>
          <w:color w:val="000000" w:themeColor="text1"/>
        </w:rPr>
        <w:t xml:space="preserve">00 members organized in </w:t>
      </w:r>
      <w:r>
        <w:rPr>
          <w:color w:val="000000" w:themeColor="text1"/>
        </w:rPr>
        <w:t>2</w:t>
      </w:r>
      <w:r w:rsidRPr="004A0630">
        <w:rPr>
          <w:color w:val="000000" w:themeColor="text1"/>
        </w:rPr>
        <w:t>2 local chapters across the country. Our membership comes from all walks of life who share a common passion for passing along the lessons that can be learned from this important era of our nation’s history to future generations.</w:t>
      </w:r>
      <w:r>
        <w:rPr>
          <w:color w:val="000000" w:themeColor="text1"/>
        </w:rPr>
        <w:t xml:space="preserve"> This includes preservation of the landscape through which the Expedition traveled. </w:t>
      </w:r>
      <w:r w:rsidRPr="004A0630">
        <w:rPr>
          <w:color w:val="000000" w:themeColor="text1"/>
        </w:rPr>
        <w:t xml:space="preserve"> </w:t>
      </w:r>
    </w:p>
    <w:p w14:paraId="5770D3A9" w14:textId="77777777" w:rsidR="000D14DA" w:rsidRPr="004A0630" w:rsidRDefault="000D14DA" w:rsidP="000D14DA">
      <w:pPr>
        <w:pStyle w:val="NoSpacing"/>
        <w:rPr>
          <w:color w:val="000000" w:themeColor="text1"/>
        </w:rPr>
      </w:pPr>
    </w:p>
    <w:p w14:paraId="1E74EBFD" w14:textId="77777777" w:rsidR="000D14DA" w:rsidRPr="004A0630" w:rsidRDefault="000D14DA" w:rsidP="000D14DA">
      <w:pPr>
        <w:pStyle w:val="NoSpacing"/>
        <w:rPr>
          <w:color w:val="000000" w:themeColor="text1"/>
        </w:rPr>
      </w:pPr>
      <w:r w:rsidRPr="004A0630">
        <w:rPr>
          <w:color w:val="000000" w:themeColor="text1"/>
        </w:rPr>
        <w:t xml:space="preserve">The Lewis and Clark National Historic Trail was designated by Congress </w:t>
      </w:r>
      <w:r>
        <w:rPr>
          <w:color w:val="000000" w:themeColor="text1"/>
        </w:rPr>
        <w:t>in</w:t>
      </w:r>
      <w:r w:rsidRPr="004A0630">
        <w:rPr>
          <w:color w:val="000000" w:themeColor="text1"/>
        </w:rPr>
        <w:t xml:space="preserve"> the National Trails System Act, (P.L. 90-543, as amended through P.L. 111-11, March 30, </w:t>
      </w:r>
      <w:proofErr w:type="gramStart"/>
      <w:r w:rsidRPr="004A0630">
        <w:rPr>
          <w:color w:val="000000" w:themeColor="text1"/>
        </w:rPr>
        <w:t>2009</w:t>
      </w:r>
      <w:proofErr w:type="gramEnd"/>
      <w:r>
        <w:rPr>
          <w:color w:val="000000" w:themeColor="text1"/>
        </w:rPr>
        <w:t xml:space="preserve"> and the succeeding </w:t>
      </w:r>
      <w:r>
        <w:rPr>
          <w:rFonts w:ascii="Calibri" w:eastAsia="Calibri" w:hAnsi="Calibri" w:cs="Calibri"/>
        </w:rPr>
        <w:t xml:space="preserve">John D. Dingell, Jr. Conservation, Management and Recreation Act signed on March 12, 2019). </w:t>
      </w:r>
      <w:r w:rsidRPr="004A0630">
        <w:rPr>
          <w:color w:val="000000" w:themeColor="text1"/>
        </w:rPr>
        <w:t xml:space="preserve">It is </w:t>
      </w:r>
      <w:r>
        <w:rPr>
          <w:color w:val="000000" w:themeColor="text1"/>
        </w:rPr>
        <w:t xml:space="preserve">4,900 </w:t>
      </w:r>
      <w:r w:rsidRPr="004A0630">
        <w:rPr>
          <w:color w:val="000000" w:themeColor="text1"/>
        </w:rPr>
        <w:t xml:space="preserve">miles long and is officially recognized from </w:t>
      </w:r>
      <w:r>
        <w:rPr>
          <w:color w:val="000000" w:themeColor="text1"/>
        </w:rPr>
        <w:t xml:space="preserve">Pittsburg, Pennsylvania </w:t>
      </w:r>
      <w:r w:rsidRPr="004A0630">
        <w:rPr>
          <w:color w:val="000000" w:themeColor="text1"/>
        </w:rPr>
        <w:t xml:space="preserve">to Fort Clatsop, Oregon. </w:t>
      </w:r>
      <w:r>
        <w:rPr>
          <w:color w:val="000000" w:themeColor="text1"/>
        </w:rPr>
        <w:t>The trail</w:t>
      </w:r>
      <w:r w:rsidRPr="004A0630">
        <w:rPr>
          <w:color w:val="000000" w:themeColor="text1"/>
        </w:rPr>
        <w:t xml:space="preserve"> is one of 30 National Scenic and Historic Trails in the collection of long</w:t>
      </w:r>
      <w:r>
        <w:rPr>
          <w:color w:val="000000" w:themeColor="text1"/>
        </w:rPr>
        <w:t>-</w:t>
      </w:r>
      <w:r w:rsidRPr="004A0630">
        <w:rPr>
          <w:color w:val="000000" w:themeColor="text1"/>
        </w:rPr>
        <w:t xml:space="preserve">distance trails in our National Trails Systems. </w:t>
      </w:r>
    </w:p>
    <w:p w14:paraId="068E0A7A" w14:textId="77777777" w:rsidR="000D14DA" w:rsidRPr="004A0630" w:rsidRDefault="000D14DA" w:rsidP="000D14DA">
      <w:pPr>
        <w:pStyle w:val="NoSpacing"/>
        <w:rPr>
          <w:color w:val="000000" w:themeColor="text1"/>
        </w:rPr>
      </w:pPr>
    </w:p>
    <w:p w14:paraId="12349B54" w14:textId="4729C95A" w:rsidR="000D14DA" w:rsidRPr="004A0630" w:rsidRDefault="000D14DA" w:rsidP="000D14DA">
      <w:pPr>
        <w:pStyle w:val="NoSpacing"/>
        <w:rPr>
          <w:color w:val="000000" w:themeColor="text1"/>
        </w:rPr>
      </w:pPr>
      <w:r w:rsidRPr="004A0630">
        <w:rPr>
          <w:color w:val="000000" w:themeColor="text1"/>
        </w:rPr>
        <w:t xml:space="preserve">We have been provided information that </w:t>
      </w:r>
      <w:r>
        <w:rPr>
          <w:color w:val="000000" w:themeColor="text1"/>
        </w:rPr>
        <w:t xml:space="preserve">indicates </w:t>
      </w:r>
      <w:r w:rsidRPr="004A0630">
        <w:rPr>
          <w:color w:val="000000" w:themeColor="text1"/>
        </w:rPr>
        <w:t xml:space="preserve">the </w:t>
      </w:r>
      <w:r w:rsidR="009D5168">
        <w:rPr>
          <w:rFonts w:cstheme="minorHAnsi"/>
          <w:color w:val="000000" w:themeColor="text1"/>
        </w:rPr>
        <w:t xml:space="preserve">Nez Perce-Clearwater National Forests Land Management Plan </w:t>
      </w:r>
      <w:r w:rsidRPr="004A0630">
        <w:rPr>
          <w:color w:val="000000" w:themeColor="text1"/>
        </w:rPr>
        <w:t>w</w:t>
      </w:r>
      <w:r>
        <w:rPr>
          <w:color w:val="000000" w:themeColor="text1"/>
        </w:rPr>
        <w:t xml:space="preserve">ould have a </w:t>
      </w:r>
      <w:r w:rsidRPr="004A0630">
        <w:rPr>
          <w:color w:val="000000" w:themeColor="text1"/>
        </w:rPr>
        <w:t>significant</w:t>
      </w:r>
      <w:r>
        <w:rPr>
          <w:color w:val="000000" w:themeColor="text1"/>
        </w:rPr>
        <w:t xml:space="preserve"> and negative effect on </w:t>
      </w:r>
      <w:r w:rsidRPr="004A0630">
        <w:rPr>
          <w:color w:val="000000" w:themeColor="text1"/>
        </w:rPr>
        <w:t xml:space="preserve">the </w:t>
      </w:r>
      <w:r w:rsidR="009D5168">
        <w:rPr>
          <w:color w:val="000000" w:themeColor="text1"/>
        </w:rPr>
        <w:t xml:space="preserve">Lolo Trail areas that </w:t>
      </w:r>
      <w:r w:rsidRPr="004A0630">
        <w:rPr>
          <w:color w:val="000000" w:themeColor="text1"/>
        </w:rPr>
        <w:t xml:space="preserve">are within the </w:t>
      </w:r>
      <w:r w:rsidRPr="004A0630">
        <w:rPr>
          <w:color w:val="000000" w:themeColor="text1"/>
        </w:rPr>
        <w:lastRenderedPageBreak/>
        <w:t xml:space="preserve">Lewis and Clark National Historic Trail.  Our </w:t>
      </w:r>
      <w:r>
        <w:rPr>
          <w:color w:val="000000" w:themeColor="text1"/>
        </w:rPr>
        <w:t>organization</w:t>
      </w:r>
      <w:r w:rsidRPr="004A0630">
        <w:rPr>
          <w:color w:val="000000" w:themeColor="text1"/>
        </w:rPr>
        <w:t xml:space="preserve"> has inspected the area of the proposed </w:t>
      </w:r>
      <w:r w:rsidR="009D5168">
        <w:rPr>
          <w:color w:val="000000" w:themeColor="text1"/>
        </w:rPr>
        <w:t xml:space="preserve">Forested </w:t>
      </w:r>
      <w:proofErr w:type="gramStart"/>
      <w:r w:rsidR="009D5168">
        <w:rPr>
          <w:color w:val="000000" w:themeColor="text1"/>
        </w:rPr>
        <w:t>area</w:t>
      </w:r>
      <w:proofErr w:type="gramEnd"/>
      <w:r w:rsidR="009D5168">
        <w:rPr>
          <w:color w:val="000000" w:themeColor="text1"/>
        </w:rPr>
        <w:t xml:space="preserve"> and </w:t>
      </w:r>
      <w:r w:rsidRPr="004A0630">
        <w:rPr>
          <w:color w:val="000000" w:themeColor="text1"/>
        </w:rPr>
        <w:t xml:space="preserve">we agree that the </w:t>
      </w:r>
      <w:r w:rsidR="009D5168">
        <w:rPr>
          <w:rFonts w:cstheme="minorHAnsi"/>
          <w:color w:val="000000" w:themeColor="text1"/>
        </w:rPr>
        <w:t>Nez Perce-Clearwater National Forests Land Management Plan</w:t>
      </w:r>
      <w:r w:rsidR="009D5168" w:rsidRPr="00324311">
        <w:rPr>
          <w:rFonts w:cstheme="minorHAnsi"/>
          <w:color w:val="000000" w:themeColor="text1"/>
        </w:rPr>
        <w:t xml:space="preserve"> </w:t>
      </w:r>
      <w:r w:rsidR="009D5168">
        <w:rPr>
          <w:rFonts w:cstheme="minorHAnsi"/>
          <w:color w:val="000000" w:themeColor="text1"/>
        </w:rPr>
        <w:t xml:space="preserve">may </w:t>
      </w:r>
      <w:r w:rsidRPr="004A0630">
        <w:rPr>
          <w:color w:val="000000" w:themeColor="text1"/>
        </w:rPr>
        <w:t>have a</w:t>
      </w:r>
      <w:r>
        <w:rPr>
          <w:color w:val="000000" w:themeColor="text1"/>
        </w:rPr>
        <w:t xml:space="preserve"> detrimental </w:t>
      </w:r>
      <w:r w:rsidRPr="004A0630">
        <w:rPr>
          <w:color w:val="000000" w:themeColor="text1"/>
        </w:rPr>
        <w:t xml:space="preserve">effect on the </w:t>
      </w:r>
      <w:r w:rsidR="009D5168">
        <w:rPr>
          <w:color w:val="000000" w:themeColor="text1"/>
        </w:rPr>
        <w:t xml:space="preserve">Lolo Trail </w:t>
      </w:r>
      <w:r w:rsidR="00313DBB">
        <w:rPr>
          <w:color w:val="000000" w:themeColor="text1"/>
        </w:rPr>
        <w:t xml:space="preserve">viewshed and </w:t>
      </w:r>
      <w:r w:rsidR="009D5168">
        <w:rPr>
          <w:color w:val="000000" w:themeColor="text1"/>
        </w:rPr>
        <w:t xml:space="preserve">areas that </w:t>
      </w:r>
      <w:r w:rsidRPr="004A0630">
        <w:rPr>
          <w:color w:val="000000" w:themeColor="text1"/>
        </w:rPr>
        <w:t xml:space="preserve">are within the Lewis and Clark National Historic Trail.  </w:t>
      </w:r>
      <w:r>
        <w:rPr>
          <w:color w:val="000000" w:themeColor="text1"/>
        </w:rPr>
        <w:t xml:space="preserve"> </w:t>
      </w:r>
    </w:p>
    <w:p w14:paraId="0737910E" w14:textId="77777777" w:rsidR="000D14DA" w:rsidRPr="004A0630" w:rsidRDefault="000D14DA" w:rsidP="000D14DA">
      <w:pPr>
        <w:pStyle w:val="NoSpacing"/>
        <w:rPr>
          <w:color w:val="000000" w:themeColor="text1"/>
        </w:rPr>
      </w:pPr>
    </w:p>
    <w:p w14:paraId="1CA1ED93" w14:textId="46EF523C" w:rsidR="00D1675A" w:rsidRDefault="000D14DA" w:rsidP="000D14DA">
      <w:pPr>
        <w:pStyle w:val="NoSpacing"/>
        <w:rPr>
          <w:color w:val="000000" w:themeColor="text1"/>
        </w:rPr>
      </w:pPr>
      <w:r w:rsidRPr="004A0630">
        <w:rPr>
          <w:color w:val="000000" w:themeColor="text1"/>
        </w:rPr>
        <w:t xml:space="preserve">This portion of the </w:t>
      </w:r>
      <w:r w:rsidR="009D5168">
        <w:rPr>
          <w:color w:val="000000" w:themeColor="text1"/>
        </w:rPr>
        <w:t xml:space="preserve">Lolo Trail is </w:t>
      </w:r>
      <w:r w:rsidRPr="004A0630">
        <w:rPr>
          <w:color w:val="000000" w:themeColor="text1"/>
        </w:rPr>
        <w:t>of course</w:t>
      </w:r>
      <w:r>
        <w:rPr>
          <w:color w:val="000000" w:themeColor="text1"/>
        </w:rPr>
        <w:t>,</w:t>
      </w:r>
      <w:r w:rsidRPr="004A0630">
        <w:rPr>
          <w:color w:val="000000" w:themeColor="text1"/>
        </w:rPr>
        <w:t xml:space="preserve"> an integral part of the Lewis and Clark </w:t>
      </w:r>
      <w:r>
        <w:rPr>
          <w:color w:val="000000" w:themeColor="text1"/>
        </w:rPr>
        <w:t xml:space="preserve">National </w:t>
      </w:r>
      <w:r w:rsidRPr="004A0630">
        <w:rPr>
          <w:color w:val="000000" w:themeColor="text1"/>
        </w:rPr>
        <w:t xml:space="preserve">Historic Trail, and as such is entitled to certain protections. </w:t>
      </w:r>
      <w:r w:rsidR="00D1675A">
        <w:rPr>
          <w:color w:val="000000" w:themeColor="text1"/>
        </w:rPr>
        <w:t>There are numerous s</w:t>
      </w:r>
      <w:r>
        <w:rPr>
          <w:color w:val="000000" w:themeColor="text1"/>
        </w:rPr>
        <w:t xml:space="preserve">ignificant </w:t>
      </w:r>
      <w:r w:rsidRPr="004A0630">
        <w:rPr>
          <w:color w:val="000000" w:themeColor="text1"/>
        </w:rPr>
        <w:t xml:space="preserve">Expedition </w:t>
      </w:r>
      <w:r>
        <w:rPr>
          <w:color w:val="000000" w:themeColor="text1"/>
        </w:rPr>
        <w:t xml:space="preserve">locations and </w:t>
      </w:r>
      <w:r w:rsidRPr="004A0630">
        <w:rPr>
          <w:color w:val="000000" w:themeColor="text1"/>
        </w:rPr>
        <w:t xml:space="preserve">campsites </w:t>
      </w:r>
      <w:r w:rsidR="009D5168">
        <w:rPr>
          <w:color w:val="000000" w:themeColor="text1"/>
        </w:rPr>
        <w:t xml:space="preserve">in the area from </w:t>
      </w:r>
      <w:r w:rsidR="00D1675A">
        <w:rPr>
          <w:color w:val="000000" w:themeColor="text1"/>
        </w:rPr>
        <w:t xml:space="preserve">approximately September 13, </w:t>
      </w:r>
      <w:proofErr w:type="gramStart"/>
      <w:r w:rsidR="00D1675A">
        <w:rPr>
          <w:color w:val="000000" w:themeColor="text1"/>
        </w:rPr>
        <w:t>1805</w:t>
      </w:r>
      <w:proofErr w:type="gramEnd"/>
      <w:r w:rsidR="00D1675A">
        <w:rPr>
          <w:color w:val="000000" w:themeColor="text1"/>
        </w:rPr>
        <w:t xml:space="preserve"> to Approximately September 22, 1805, and on the return during the last half of June, 1806. </w:t>
      </w:r>
    </w:p>
    <w:p w14:paraId="7EC959E4" w14:textId="4EDD0A2A" w:rsidR="000D14DA" w:rsidRDefault="000D14DA" w:rsidP="000D14DA">
      <w:pPr>
        <w:pStyle w:val="NoSpacing"/>
        <w:rPr>
          <w:color w:val="000000" w:themeColor="text1"/>
        </w:rPr>
      </w:pPr>
    </w:p>
    <w:p w14:paraId="726C5ABC" w14:textId="183E1A54" w:rsidR="00D1675A" w:rsidRDefault="00D1675A" w:rsidP="000D14DA">
      <w:pPr>
        <w:pStyle w:val="NoSpacing"/>
        <w:rPr>
          <w:color w:val="000000" w:themeColor="text1"/>
        </w:rPr>
      </w:pPr>
      <w:r>
        <w:rPr>
          <w:color w:val="000000" w:themeColor="text1"/>
        </w:rPr>
        <w:t>In addition, we believe that the legal corridor is inadequate and should be expanded to include the various</w:t>
      </w:r>
      <w:r w:rsidR="00705FBD">
        <w:rPr>
          <w:color w:val="000000" w:themeColor="text1"/>
        </w:rPr>
        <w:t xml:space="preserve"> access </w:t>
      </w:r>
      <w:proofErr w:type="gramStart"/>
      <w:r w:rsidR="00705FBD">
        <w:rPr>
          <w:color w:val="000000" w:themeColor="text1"/>
        </w:rPr>
        <w:t>route</w:t>
      </w:r>
      <w:r w:rsidR="002A0152">
        <w:rPr>
          <w:color w:val="000000" w:themeColor="text1"/>
        </w:rPr>
        <w:t>s</w:t>
      </w:r>
      <w:r w:rsidR="00705FBD">
        <w:rPr>
          <w:color w:val="000000" w:themeColor="text1"/>
        </w:rPr>
        <w:t xml:space="preserve">, </w:t>
      </w:r>
      <w:r w:rsidR="002A0152">
        <w:rPr>
          <w:color w:val="000000" w:themeColor="text1"/>
        </w:rPr>
        <w:t>and</w:t>
      </w:r>
      <w:proofErr w:type="gramEnd"/>
      <w:r w:rsidR="002A0152">
        <w:rPr>
          <w:color w:val="000000" w:themeColor="text1"/>
        </w:rPr>
        <w:t xml:space="preserve"> </w:t>
      </w:r>
      <w:r w:rsidR="00705FBD">
        <w:rPr>
          <w:color w:val="000000" w:themeColor="text1"/>
        </w:rPr>
        <w:t>restricts recreational access to the Nez Pece (</w:t>
      </w:r>
      <w:proofErr w:type="spellStart"/>
      <w:r w:rsidR="00705FBD">
        <w:rPr>
          <w:color w:val="000000" w:themeColor="text1"/>
        </w:rPr>
        <w:t>NeeMePoo</w:t>
      </w:r>
      <w:proofErr w:type="spellEnd"/>
      <w:r w:rsidR="00705FBD">
        <w:rPr>
          <w:color w:val="000000" w:themeColor="text1"/>
        </w:rPr>
        <w:t xml:space="preserve">) National Historic Trail. </w:t>
      </w:r>
    </w:p>
    <w:p w14:paraId="41379CD9" w14:textId="77777777" w:rsidR="00D1675A" w:rsidRDefault="00D1675A" w:rsidP="000D14DA">
      <w:pPr>
        <w:pStyle w:val="NoSpacing"/>
        <w:rPr>
          <w:color w:val="000000" w:themeColor="text1"/>
        </w:rPr>
      </w:pPr>
    </w:p>
    <w:p w14:paraId="0D8A7325" w14:textId="369826D3" w:rsidR="000D14DA" w:rsidRPr="004A0630" w:rsidRDefault="000D14DA" w:rsidP="000D14DA">
      <w:pPr>
        <w:pStyle w:val="NoSpacing"/>
        <w:rPr>
          <w:color w:val="000000" w:themeColor="text1"/>
        </w:rPr>
      </w:pPr>
      <w:r>
        <w:rPr>
          <w:color w:val="000000" w:themeColor="text1"/>
        </w:rPr>
        <w:t xml:space="preserve">The significance and importance of the integrity of </w:t>
      </w:r>
      <w:r w:rsidR="00D1675A">
        <w:rPr>
          <w:color w:val="000000" w:themeColor="text1"/>
        </w:rPr>
        <w:t xml:space="preserve">the Lolo </w:t>
      </w:r>
      <w:r w:rsidR="00705FBD">
        <w:rPr>
          <w:color w:val="000000" w:themeColor="text1"/>
        </w:rPr>
        <w:t>T</w:t>
      </w:r>
      <w:r w:rsidR="00D1675A">
        <w:rPr>
          <w:color w:val="000000" w:themeColor="text1"/>
        </w:rPr>
        <w:t xml:space="preserve">rail Corridor </w:t>
      </w:r>
      <w:r>
        <w:rPr>
          <w:color w:val="000000" w:themeColor="text1"/>
        </w:rPr>
        <w:t xml:space="preserve">and its environs cannot be overstated.  </w:t>
      </w:r>
      <w:r w:rsidRPr="004A0630">
        <w:rPr>
          <w:color w:val="000000" w:themeColor="text1"/>
        </w:rPr>
        <w:t xml:space="preserve">     </w:t>
      </w:r>
    </w:p>
    <w:p w14:paraId="13701AE6" w14:textId="77777777" w:rsidR="000D14DA" w:rsidRPr="004A0630" w:rsidRDefault="000D14DA" w:rsidP="000D14DA">
      <w:pPr>
        <w:pStyle w:val="NoSpacing"/>
        <w:rPr>
          <w:color w:val="000000" w:themeColor="text1"/>
        </w:rPr>
      </w:pPr>
    </w:p>
    <w:p w14:paraId="4EC4B5D5" w14:textId="059E846D" w:rsidR="000D14DA" w:rsidRPr="004A0630" w:rsidRDefault="000D14DA" w:rsidP="000D14DA">
      <w:pPr>
        <w:pStyle w:val="NoSpacing"/>
        <w:rPr>
          <w:color w:val="000000" w:themeColor="text1"/>
        </w:rPr>
      </w:pPr>
      <w:r w:rsidRPr="004A0630">
        <w:rPr>
          <w:color w:val="000000" w:themeColor="text1"/>
        </w:rPr>
        <w:t xml:space="preserve">Because the </w:t>
      </w:r>
      <w:r w:rsidR="00D1675A">
        <w:rPr>
          <w:color w:val="000000" w:themeColor="text1"/>
        </w:rPr>
        <w:t>N</w:t>
      </w:r>
      <w:r w:rsidR="00D1675A">
        <w:rPr>
          <w:rFonts w:cstheme="minorHAnsi"/>
          <w:color w:val="000000" w:themeColor="text1"/>
        </w:rPr>
        <w:t xml:space="preserve">ez Perce-Clearwater National Forests Land Management Plan will </w:t>
      </w:r>
      <w:r>
        <w:rPr>
          <w:color w:val="000000" w:themeColor="text1"/>
        </w:rPr>
        <w:t xml:space="preserve">have a negative effect of </w:t>
      </w:r>
      <w:r w:rsidRPr="004A0630">
        <w:rPr>
          <w:color w:val="000000" w:themeColor="text1"/>
        </w:rPr>
        <w:t xml:space="preserve">the viewshed </w:t>
      </w:r>
      <w:r w:rsidR="00705FBD">
        <w:rPr>
          <w:color w:val="000000" w:themeColor="text1"/>
        </w:rPr>
        <w:t xml:space="preserve">and access </w:t>
      </w:r>
      <w:r w:rsidRPr="004A0630">
        <w:rPr>
          <w:color w:val="000000" w:themeColor="text1"/>
        </w:rPr>
        <w:t xml:space="preserve">of </w:t>
      </w:r>
      <w:r>
        <w:rPr>
          <w:color w:val="000000" w:themeColor="text1"/>
        </w:rPr>
        <w:t xml:space="preserve">significant locations on </w:t>
      </w:r>
      <w:r w:rsidRPr="004A0630">
        <w:rPr>
          <w:color w:val="000000" w:themeColor="text1"/>
        </w:rPr>
        <w:t xml:space="preserve">the Lewis and Clark National Historic Trail, we feel that </w:t>
      </w:r>
      <w:proofErr w:type="gramStart"/>
      <w:r w:rsidRPr="004A0630">
        <w:rPr>
          <w:color w:val="000000" w:themeColor="text1"/>
        </w:rPr>
        <w:t>any and all</w:t>
      </w:r>
      <w:proofErr w:type="gramEnd"/>
      <w:r w:rsidRPr="004A0630">
        <w:rPr>
          <w:color w:val="000000" w:themeColor="text1"/>
        </w:rPr>
        <w:t xml:space="preserve"> efforts to mitigate the effect of the </w:t>
      </w:r>
      <w:r w:rsidR="00D1675A">
        <w:rPr>
          <w:rFonts w:cstheme="minorHAnsi"/>
          <w:color w:val="000000" w:themeColor="text1"/>
        </w:rPr>
        <w:t xml:space="preserve">Nez Perce-Clearwater National Forests Land Management Plan </w:t>
      </w:r>
      <w:r>
        <w:rPr>
          <w:color w:val="000000" w:themeColor="text1"/>
        </w:rPr>
        <w:t xml:space="preserve">including the project not being authorized or approved, </w:t>
      </w:r>
      <w:r w:rsidRPr="004A0630">
        <w:rPr>
          <w:color w:val="000000" w:themeColor="text1"/>
        </w:rPr>
        <w:t xml:space="preserve">should be undertaken.   </w:t>
      </w:r>
    </w:p>
    <w:p w14:paraId="6B8082C5" w14:textId="77777777" w:rsidR="000D14DA" w:rsidRPr="004A0630" w:rsidRDefault="000D14DA" w:rsidP="000D14DA">
      <w:pPr>
        <w:pStyle w:val="NoSpacing"/>
        <w:rPr>
          <w:color w:val="000000" w:themeColor="text1"/>
        </w:rPr>
      </w:pPr>
    </w:p>
    <w:p w14:paraId="3C25A9F7" w14:textId="77777777" w:rsidR="000D14DA" w:rsidRDefault="000D14DA" w:rsidP="000D14DA">
      <w:pPr>
        <w:pStyle w:val="NoSpacing"/>
        <w:rPr>
          <w:color w:val="000000" w:themeColor="text1"/>
        </w:rPr>
      </w:pPr>
      <w:r w:rsidRPr="004A0630">
        <w:rPr>
          <w:color w:val="000000" w:themeColor="text1"/>
        </w:rPr>
        <w:t>Sincerely,</w:t>
      </w:r>
    </w:p>
    <w:p w14:paraId="0BF63FE0" w14:textId="77777777" w:rsidR="000D14DA" w:rsidRDefault="000D14DA" w:rsidP="000D14DA">
      <w:pPr>
        <w:pStyle w:val="NoSpacing"/>
        <w:rPr>
          <w:color w:val="000000" w:themeColor="text1"/>
        </w:rPr>
      </w:pPr>
    </w:p>
    <w:p w14:paraId="00FD315F" w14:textId="77777777" w:rsidR="000D14DA" w:rsidRPr="004A0630" w:rsidRDefault="000D14DA" w:rsidP="000D14DA">
      <w:pPr>
        <w:pStyle w:val="NoSpacing"/>
        <w:rPr>
          <w:color w:val="000000" w:themeColor="text1"/>
        </w:rPr>
      </w:pPr>
    </w:p>
    <w:p w14:paraId="0C5BB772" w14:textId="77777777" w:rsidR="000D14DA" w:rsidRDefault="000D14DA" w:rsidP="000D14DA">
      <w:pPr>
        <w:pStyle w:val="NoSpacing"/>
        <w:rPr>
          <w:color w:val="000000" w:themeColor="text1"/>
        </w:rPr>
      </w:pPr>
    </w:p>
    <w:p w14:paraId="16845504" w14:textId="77777777" w:rsidR="004F0C73" w:rsidRDefault="004F0C73" w:rsidP="000D14DA">
      <w:pPr>
        <w:pStyle w:val="NoSpacing"/>
        <w:rPr>
          <w:color w:val="000000" w:themeColor="text1"/>
        </w:rPr>
      </w:pPr>
      <w:r>
        <w:rPr>
          <w:color w:val="000000" w:themeColor="text1"/>
        </w:rPr>
        <w:t xml:space="preserve">James Sayce </w:t>
      </w:r>
    </w:p>
    <w:p w14:paraId="55CB281C" w14:textId="5459DD1C" w:rsidR="000D14DA" w:rsidRPr="004A0630" w:rsidRDefault="000D14DA" w:rsidP="000D14DA">
      <w:pPr>
        <w:pStyle w:val="NoSpacing"/>
        <w:rPr>
          <w:color w:val="000000" w:themeColor="text1"/>
        </w:rPr>
      </w:pPr>
      <w:r>
        <w:rPr>
          <w:color w:val="000000" w:themeColor="text1"/>
        </w:rPr>
        <w:t xml:space="preserve">President, LCTHF </w:t>
      </w:r>
    </w:p>
    <w:p w14:paraId="6DCEA1B8" w14:textId="77777777" w:rsidR="000D14DA" w:rsidRDefault="000D14DA" w:rsidP="000D14DA">
      <w:pPr>
        <w:pStyle w:val="NoSpacing"/>
        <w:rPr>
          <w:color w:val="000000" w:themeColor="text1"/>
        </w:rPr>
      </w:pPr>
      <w:r w:rsidRPr="004A0630">
        <w:rPr>
          <w:color w:val="000000" w:themeColor="text1"/>
        </w:rPr>
        <w:t xml:space="preserve"> </w:t>
      </w:r>
    </w:p>
    <w:p w14:paraId="2B1F1119" w14:textId="77777777" w:rsidR="000D14DA" w:rsidRDefault="000D14DA" w:rsidP="000D14DA">
      <w:pPr>
        <w:pStyle w:val="NoSpacing"/>
        <w:rPr>
          <w:color w:val="000000" w:themeColor="text1"/>
        </w:rPr>
      </w:pPr>
    </w:p>
    <w:p w14:paraId="61DFAC4B" w14:textId="77777777" w:rsidR="000D14DA" w:rsidRDefault="000D14DA" w:rsidP="000D14DA">
      <w:pPr>
        <w:pStyle w:val="NoSpacing"/>
        <w:rPr>
          <w:color w:val="000000" w:themeColor="text1"/>
        </w:rPr>
      </w:pPr>
    </w:p>
    <w:p w14:paraId="64005B31" w14:textId="77777777" w:rsidR="004F0C73" w:rsidRDefault="004F0C73" w:rsidP="000D14DA">
      <w:pPr>
        <w:pStyle w:val="NoSpacing"/>
        <w:rPr>
          <w:color w:val="000000" w:themeColor="text1"/>
        </w:rPr>
      </w:pPr>
      <w:r>
        <w:rPr>
          <w:color w:val="000000" w:themeColor="text1"/>
        </w:rPr>
        <w:t xml:space="preserve">Bill Bronson </w:t>
      </w:r>
    </w:p>
    <w:p w14:paraId="58A8B890" w14:textId="55C199CC" w:rsidR="000D14DA" w:rsidRDefault="004F0C73" w:rsidP="000D14DA">
      <w:pPr>
        <w:pStyle w:val="NoSpacing"/>
        <w:rPr>
          <w:color w:val="000000" w:themeColor="text1"/>
        </w:rPr>
      </w:pPr>
      <w:r>
        <w:rPr>
          <w:color w:val="000000" w:themeColor="text1"/>
        </w:rPr>
        <w:t>Interim Executive Director</w:t>
      </w:r>
      <w:r w:rsidR="000D14DA">
        <w:rPr>
          <w:color w:val="000000" w:themeColor="text1"/>
        </w:rPr>
        <w:t>, LCTHF</w:t>
      </w:r>
    </w:p>
    <w:p w14:paraId="5BBD53DD" w14:textId="77777777" w:rsidR="000D14DA" w:rsidRDefault="000D14DA" w:rsidP="000D14DA">
      <w:pPr>
        <w:pStyle w:val="NoSpacing"/>
        <w:rPr>
          <w:color w:val="000000" w:themeColor="text1"/>
        </w:rPr>
      </w:pPr>
    </w:p>
    <w:p w14:paraId="0947202D" w14:textId="77777777" w:rsidR="000D14DA" w:rsidRDefault="000D14DA" w:rsidP="000D14DA">
      <w:pPr>
        <w:pStyle w:val="NoSpacing"/>
        <w:rPr>
          <w:color w:val="000000" w:themeColor="text1"/>
        </w:rPr>
      </w:pPr>
    </w:p>
    <w:p w14:paraId="08AA1E7D" w14:textId="77777777" w:rsidR="000D14DA" w:rsidRPr="004A0630" w:rsidRDefault="000D14DA" w:rsidP="000D14DA">
      <w:pPr>
        <w:pStyle w:val="NoSpacing"/>
        <w:rPr>
          <w:color w:val="000000" w:themeColor="text1"/>
        </w:rPr>
      </w:pPr>
    </w:p>
    <w:p w14:paraId="01606779" w14:textId="77777777" w:rsidR="000D14DA" w:rsidRPr="004A0630" w:rsidRDefault="000D14DA" w:rsidP="000D14DA">
      <w:pPr>
        <w:pStyle w:val="NoSpacing"/>
        <w:rPr>
          <w:color w:val="000000" w:themeColor="text1"/>
        </w:rPr>
      </w:pPr>
      <w:r w:rsidRPr="004A0630">
        <w:rPr>
          <w:color w:val="000000" w:themeColor="text1"/>
        </w:rPr>
        <w:t xml:space="preserve">Robert Heacock </w:t>
      </w:r>
    </w:p>
    <w:p w14:paraId="57A99213" w14:textId="77777777" w:rsidR="004F0C73" w:rsidRDefault="000D14DA" w:rsidP="000D14DA">
      <w:pPr>
        <w:pStyle w:val="NoSpacing"/>
        <w:rPr>
          <w:color w:val="000000" w:themeColor="text1"/>
        </w:rPr>
      </w:pPr>
      <w:r w:rsidRPr="004A0630">
        <w:rPr>
          <w:color w:val="000000" w:themeColor="text1"/>
        </w:rPr>
        <w:t>Chairman</w:t>
      </w:r>
      <w:r>
        <w:rPr>
          <w:color w:val="000000" w:themeColor="text1"/>
        </w:rPr>
        <w:t xml:space="preserve">, </w:t>
      </w:r>
    </w:p>
    <w:p w14:paraId="6A6E3A10" w14:textId="7F360D4F" w:rsidR="000D14DA" w:rsidRPr="004A0630" w:rsidRDefault="000D14DA" w:rsidP="000D14DA">
      <w:pPr>
        <w:pStyle w:val="NoSpacing"/>
        <w:rPr>
          <w:color w:val="000000" w:themeColor="text1"/>
        </w:rPr>
      </w:pPr>
      <w:r>
        <w:rPr>
          <w:color w:val="000000" w:themeColor="text1"/>
        </w:rPr>
        <w:t xml:space="preserve">LCTHF </w:t>
      </w:r>
      <w:r w:rsidRPr="004A0630">
        <w:rPr>
          <w:color w:val="000000" w:themeColor="text1"/>
        </w:rPr>
        <w:t xml:space="preserve">Trail Stewardship Committee  </w:t>
      </w:r>
    </w:p>
    <w:p w14:paraId="21B65EFE" w14:textId="77777777" w:rsidR="000D14DA" w:rsidRPr="004A0630" w:rsidRDefault="000D14DA" w:rsidP="000D14DA">
      <w:pPr>
        <w:pStyle w:val="NoSpacing"/>
        <w:rPr>
          <w:color w:val="000000" w:themeColor="text1"/>
        </w:rPr>
      </w:pPr>
      <w:r>
        <w:rPr>
          <w:color w:val="000000" w:themeColor="text1"/>
        </w:rPr>
        <w:t xml:space="preserve">LCTHF </w:t>
      </w:r>
      <w:r w:rsidRPr="004A0630">
        <w:rPr>
          <w:color w:val="000000" w:themeColor="text1"/>
        </w:rPr>
        <w:t>Washington Chapter</w:t>
      </w:r>
      <w:r>
        <w:rPr>
          <w:color w:val="000000" w:themeColor="text1"/>
        </w:rPr>
        <w:t xml:space="preserve"> Officer</w:t>
      </w:r>
    </w:p>
    <w:p w14:paraId="6C66F9C8" w14:textId="77777777" w:rsidR="000D14DA" w:rsidRPr="00324311" w:rsidRDefault="000D14DA" w:rsidP="000D14DA">
      <w:pPr>
        <w:pStyle w:val="NoSpacing"/>
        <w:rPr>
          <w:color w:val="000000" w:themeColor="text1"/>
        </w:rPr>
      </w:pPr>
      <w:r w:rsidRPr="004A0630">
        <w:rPr>
          <w:color w:val="000000" w:themeColor="text1"/>
        </w:rPr>
        <w:t xml:space="preserve"> </w:t>
      </w:r>
      <w:r>
        <w:t xml:space="preserve"> </w:t>
      </w:r>
    </w:p>
    <w:p w14:paraId="458960BF" w14:textId="77777777" w:rsidR="000D14DA" w:rsidRDefault="000D14DA" w:rsidP="000D14DA">
      <w:pPr>
        <w:pStyle w:val="NoSpacing"/>
        <w:rPr>
          <w:color w:val="000000" w:themeColor="text1"/>
        </w:rPr>
      </w:pPr>
    </w:p>
    <w:p w14:paraId="359539A8" w14:textId="77777777" w:rsidR="00FF1074" w:rsidRDefault="00FF1074"/>
    <w:sectPr w:rsidR="00FF1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DA"/>
    <w:rsid w:val="000D14DA"/>
    <w:rsid w:val="00143121"/>
    <w:rsid w:val="002A0152"/>
    <w:rsid w:val="002B7AD1"/>
    <w:rsid w:val="002C64C0"/>
    <w:rsid w:val="00313DBB"/>
    <w:rsid w:val="0040349A"/>
    <w:rsid w:val="004F0C73"/>
    <w:rsid w:val="006454AF"/>
    <w:rsid w:val="00705FBD"/>
    <w:rsid w:val="00813A52"/>
    <w:rsid w:val="009D5168"/>
    <w:rsid w:val="00D1675A"/>
    <w:rsid w:val="00F33622"/>
    <w:rsid w:val="00FD7D50"/>
    <w:rsid w:val="00FF1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5529B"/>
  <w15:chartTrackingRefBased/>
  <w15:docId w15:val="{E1E7CA51-2FFC-4391-A9EA-F31C1363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14D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46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550</Words>
  <Characters>3137</Characters>
  <Application>Microsoft Office Word</Application>
  <DocSecurity>4</DocSecurity>
  <Lines>26</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Heacock</dc:creator>
  <cp:keywords/>
  <dc:description/>
  <cp:lastModifiedBy>Daugherty, Sara - FS, ID</cp:lastModifiedBy>
  <cp:revision>2</cp:revision>
  <dcterms:created xsi:type="dcterms:W3CDTF">2024-01-25T21:26:00Z</dcterms:created>
  <dcterms:modified xsi:type="dcterms:W3CDTF">2024-01-25T21:26:00Z</dcterms:modified>
</cp:coreProperties>
</file>