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5E45" w14:textId="245243E2" w:rsidR="00985AFF" w:rsidRPr="00DA007E" w:rsidRDefault="00AC76D0" w:rsidP="00DA007E">
      <w:pPr>
        <w:spacing w:after="0" w:line="264" w:lineRule="exact"/>
        <w:rPr>
          <w:rFonts w:ascii="Arial" w:hAnsi="Arial" w:cs="Arial"/>
        </w:rPr>
      </w:pPr>
      <w:r>
        <w:rPr>
          <w:rFonts w:ascii="Arial" w:hAnsi="Arial" w:cs="Arial"/>
        </w:rPr>
        <w:t>October 26</w:t>
      </w:r>
      <w:r w:rsidRPr="00AC76D0">
        <w:rPr>
          <w:rFonts w:ascii="Arial" w:hAnsi="Arial" w:cs="Arial"/>
          <w:vertAlign w:val="superscript"/>
        </w:rPr>
        <w:t>th</w:t>
      </w:r>
      <w:r>
        <w:rPr>
          <w:rFonts w:ascii="Arial" w:hAnsi="Arial" w:cs="Arial"/>
        </w:rPr>
        <w:t>, 2023</w:t>
      </w:r>
    </w:p>
    <w:p w14:paraId="217334E4" w14:textId="77777777" w:rsidR="00DA007E" w:rsidRDefault="00DA007E" w:rsidP="00DA007E">
      <w:pPr>
        <w:spacing w:after="0" w:line="264" w:lineRule="exact"/>
        <w:rPr>
          <w:rFonts w:ascii="Arial" w:hAnsi="Arial" w:cs="Arial"/>
        </w:rPr>
      </w:pPr>
    </w:p>
    <w:p w14:paraId="5BC0CEAA" w14:textId="24AF9E1D" w:rsidR="00DA007E" w:rsidRPr="00ED7FE0" w:rsidRDefault="00AC76D0" w:rsidP="00DA007E">
      <w:pPr>
        <w:spacing w:after="0" w:line="264" w:lineRule="exact"/>
        <w:jc w:val="right"/>
        <w:rPr>
          <w:rFonts w:ascii="Arial" w:hAnsi="Arial" w:cs="Arial"/>
          <w:b/>
          <w:bCs/>
          <w:color w:val="183665"/>
          <w:sz w:val="14"/>
          <w:szCs w:val="14"/>
        </w:rPr>
      </w:pPr>
      <w:r>
        <w:rPr>
          <w:rFonts w:ascii="Arial" w:hAnsi="Arial" w:cs="Arial"/>
          <w:b/>
          <w:bCs/>
          <w:color w:val="183665"/>
          <w:sz w:val="14"/>
          <w:szCs w:val="14"/>
        </w:rPr>
        <w:t>Jordan Ambrogi</w:t>
      </w:r>
    </w:p>
    <w:p w14:paraId="0EC546AC" w14:textId="26A80C17" w:rsidR="00DA007E" w:rsidRPr="00ED7FE0" w:rsidRDefault="00AC76D0" w:rsidP="00DA007E">
      <w:pPr>
        <w:spacing w:after="0" w:line="184" w:lineRule="exact"/>
        <w:jc w:val="right"/>
        <w:rPr>
          <w:rFonts w:ascii="Arial" w:hAnsi="Arial" w:cs="Arial"/>
          <w:color w:val="183665"/>
          <w:sz w:val="14"/>
          <w:szCs w:val="14"/>
        </w:rPr>
      </w:pPr>
      <w:r>
        <w:rPr>
          <w:rFonts w:ascii="Arial" w:hAnsi="Arial" w:cs="Arial"/>
          <w:color w:val="183665"/>
          <w:sz w:val="14"/>
          <w:szCs w:val="14"/>
        </w:rPr>
        <w:t>Wildfire Mitigation Program Manager</w:t>
      </w:r>
    </w:p>
    <w:p w14:paraId="4134F213" w14:textId="77777777" w:rsidR="00DA007E" w:rsidRDefault="00DA007E" w:rsidP="00DA007E">
      <w:pPr>
        <w:spacing w:after="0" w:line="264" w:lineRule="exact"/>
        <w:rPr>
          <w:rFonts w:ascii="Arial" w:hAnsi="Arial" w:cs="Arial"/>
        </w:rPr>
      </w:pPr>
    </w:p>
    <w:p w14:paraId="2737A895" w14:textId="292F6DE3" w:rsidR="00DA007E" w:rsidRPr="00DA007E" w:rsidRDefault="00AC76D0" w:rsidP="00DA007E">
      <w:pPr>
        <w:spacing w:after="0" w:line="264" w:lineRule="exact"/>
        <w:rPr>
          <w:rFonts w:ascii="Arial" w:hAnsi="Arial" w:cs="Arial"/>
        </w:rPr>
      </w:pPr>
      <w:r>
        <w:rPr>
          <w:rFonts w:ascii="Arial" w:hAnsi="Arial" w:cs="Arial"/>
        </w:rPr>
        <w:t>Brian Banks</w:t>
      </w:r>
    </w:p>
    <w:p w14:paraId="1D4B2244" w14:textId="49C189B8" w:rsidR="00DA007E" w:rsidRPr="00DA007E" w:rsidRDefault="00AC76D0" w:rsidP="00DA007E">
      <w:pPr>
        <w:spacing w:after="0" w:line="264" w:lineRule="exact"/>
        <w:rPr>
          <w:rFonts w:ascii="Arial" w:hAnsi="Arial" w:cs="Arial"/>
        </w:rPr>
      </w:pPr>
      <w:r>
        <w:rPr>
          <w:rFonts w:ascii="Arial" w:hAnsi="Arial" w:cs="Arial"/>
        </w:rPr>
        <w:t>USFS South Platte Ranger District</w:t>
      </w:r>
    </w:p>
    <w:p w14:paraId="666E3EC7" w14:textId="331268DE" w:rsidR="00DA007E" w:rsidRPr="00DA007E" w:rsidRDefault="00AC76D0" w:rsidP="00DA007E">
      <w:pPr>
        <w:spacing w:after="0" w:line="264" w:lineRule="exact"/>
        <w:rPr>
          <w:rFonts w:ascii="Arial" w:hAnsi="Arial" w:cs="Arial"/>
        </w:rPr>
      </w:pPr>
      <w:r>
        <w:rPr>
          <w:rFonts w:ascii="Arial" w:hAnsi="Arial" w:cs="Arial"/>
        </w:rPr>
        <w:t>30403 Kings Valley Dr. Suite 2-115</w:t>
      </w:r>
    </w:p>
    <w:p w14:paraId="2E6B3B59" w14:textId="284FFA23" w:rsidR="00DA007E" w:rsidRPr="00DA007E" w:rsidRDefault="00AC76D0" w:rsidP="00DA007E">
      <w:pPr>
        <w:spacing w:after="0" w:line="264" w:lineRule="exact"/>
        <w:rPr>
          <w:rFonts w:ascii="Arial" w:hAnsi="Arial" w:cs="Arial"/>
        </w:rPr>
      </w:pPr>
      <w:r>
        <w:rPr>
          <w:rFonts w:ascii="Arial" w:hAnsi="Arial" w:cs="Arial"/>
        </w:rPr>
        <w:t>Conifer, CO 80433</w:t>
      </w:r>
    </w:p>
    <w:p w14:paraId="62D0A41D" w14:textId="77777777" w:rsidR="00DA007E" w:rsidRPr="00DA007E" w:rsidRDefault="00DA007E" w:rsidP="00DA007E">
      <w:pPr>
        <w:spacing w:after="0" w:line="264" w:lineRule="exact"/>
        <w:rPr>
          <w:rFonts w:ascii="Arial" w:hAnsi="Arial" w:cs="Arial"/>
        </w:rPr>
      </w:pPr>
    </w:p>
    <w:p w14:paraId="7934E41E" w14:textId="5EFD426F" w:rsidR="00DA007E" w:rsidRPr="00DA007E" w:rsidRDefault="00DA007E" w:rsidP="00DA007E">
      <w:pPr>
        <w:spacing w:after="0" w:line="264" w:lineRule="exact"/>
        <w:rPr>
          <w:rFonts w:ascii="Arial" w:hAnsi="Arial" w:cs="Arial"/>
        </w:rPr>
      </w:pPr>
      <w:r w:rsidRPr="00DA007E">
        <w:rPr>
          <w:rFonts w:ascii="Arial" w:hAnsi="Arial" w:cs="Arial"/>
        </w:rPr>
        <w:t xml:space="preserve">Dear </w:t>
      </w:r>
      <w:r w:rsidR="00AC76D0">
        <w:rPr>
          <w:rFonts w:ascii="Arial" w:hAnsi="Arial" w:cs="Arial"/>
        </w:rPr>
        <w:t>Brian</w:t>
      </w:r>
      <w:r w:rsidRPr="00DA007E">
        <w:rPr>
          <w:rFonts w:ascii="Arial" w:hAnsi="Arial" w:cs="Arial"/>
        </w:rPr>
        <w:t>:</w:t>
      </w:r>
    </w:p>
    <w:p w14:paraId="7D204F33" w14:textId="77777777" w:rsidR="00DA007E" w:rsidRDefault="00DA007E" w:rsidP="00DA007E">
      <w:pPr>
        <w:spacing w:after="0" w:line="264" w:lineRule="exact"/>
        <w:rPr>
          <w:rFonts w:ascii="Arial" w:hAnsi="Arial" w:cs="Arial"/>
        </w:rPr>
      </w:pPr>
    </w:p>
    <w:p w14:paraId="5BFE0437" w14:textId="7D356D89" w:rsidR="006071AB" w:rsidRDefault="00AC76D0" w:rsidP="006071AB">
      <w:pPr>
        <w:spacing w:after="0" w:line="264" w:lineRule="exact"/>
        <w:rPr>
          <w:rFonts w:ascii="Arial" w:hAnsi="Arial" w:cs="Arial"/>
        </w:rPr>
      </w:pPr>
      <w:r>
        <w:rPr>
          <w:rFonts w:ascii="Arial" w:hAnsi="Arial" w:cs="Arial"/>
        </w:rPr>
        <w:t>I am writing this letter on behalf of CORE Electric Cooperative to provide feedback on the Lower North-South Vegetation Management Plan.</w:t>
      </w:r>
    </w:p>
    <w:p w14:paraId="05B82373" w14:textId="04349DDD" w:rsidR="00AC76D0" w:rsidRDefault="00AC76D0" w:rsidP="006071AB">
      <w:pPr>
        <w:spacing w:after="0" w:line="264" w:lineRule="exact"/>
        <w:rPr>
          <w:rFonts w:ascii="Arial" w:hAnsi="Arial" w:cs="Arial"/>
        </w:rPr>
      </w:pPr>
    </w:p>
    <w:p w14:paraId="7198EBC4" w14:textId="41F2DD15" w:rsidR="00AC76D0" w:rsidRDefault="00AC76D0" w:rsidP="006071AB">
      <w:pPr>
        <w:spacing w:after="0" w:line="264" w:lineRule="exact"/>
        <w:rPr>
          <w:rFonts w:ascii="Arial" w:hAnsi="Arial" w:cs="Arial"/>
        </w:rPr>
      </w:pPr>
      <w:r>
        <w:rPr>
          <w:rFonts w:ascii="Arial" w:hAnsi="Arial" w:cs="Arial"/>
        </w:rPr>
        <w:t>Please be advised that CORE operates electric distribution lines in several locations throughout the project area. Any trees that are within 10 feet of a high-voltage lin</w:t>
      </w:r>
      <w:r w:rsidR="00EB1C72">
        <w:rPr>
          <w:rFonts w:ascii="Arial" w:hAnsi="Arial" w:cs="Arial"/>
        </w:rPr>
        <w:t>e require a Line Clearance-Certified Arborist, such as CORE’s contracted Arborists, to safely remove. CORE will provide their contracted crews to remove any such trees upon request by the Forest Service. Furthermore, if there are any trees that the Forest Service staff or contractors do not feel comfortable felling due to a risk of striking CORE powerlines, CORE will also provide their contracted Arborists to remove those trees upon request.</w:t>
      </w:r>
    </w:p>
    <w:p w14:paraId="1D18513D" w14:textId="48F14622" w:rsidR="00EB1C72" w:rsidRDefault="00EB1C72" w:rsidP="006071AB">
      <w:pPr>
        <w:spacing w:after="0" w:line="264" w:lineRule="exact"/>
        <w:rPr>
          <w:rFonts w:ascii="Arial" w:hAnsi="Arial" w:cs="Arial"/>
        </w:rPr>
      </w:pPr>
    </w:p>
    <w:p w14:paraId="6B1C704C" w14:textId="6172AA4D" w:rsidR="00EB1C72" w:rsidRDefault="00EB1C72" w:rsidP="006071AB">
      <w:pPr>
        <w:spacing w:after="0" w:line="264" w:lineRule="exact"/>
        <w:rPr>
          <w:rFonts w:ascii="Arial" w:hAnsi="Arial" w:cs="Arial"/>
        </w:rPr>
      </w:pPr>
      <w:r>
        <w:rPr>
          <w:rFonts w:ascii="Arial" w:hAnsi="Arial" w:cs="Arial"/>
        </w:rPr>
        <w:t>Additionally, CORE requests advance notice for any treatment activities that take place in proximity to CORE Rights-of-Way, including but not limited to mechanical thinning, hand-felling, mastication, and prescribed fire.</w:t>
      </w:r>
    </w:p>
    <w:p w14:paraId="06FC407D" w14:textId="1642C032" w:rsidR="00EB1C72" w:rsidRDefault="00EB1C72" w:rsidP="006071AB">
      <w:pPr>
        <w:spacing w:after="0" w:line="264" w:lineRule="exact"/>
        <w:rPr>
          <w:rFonts w:ascii="Arial" w:hAnsi="Arial" w:cs="Arial"/>
        </w:rPr>
      </w:pPr>
    </w:p>
    <w:p w14:paraId="19D40E44" w14:textId="1A82484C" w:rsidR="00EB1C72" w:rsidRDefault="00EB1C72" w:rsidP="006071AB">
      <w:pPr>
        <w:spacing w:after="0" w:line="264" w:lineRule="exact"/>
        <w:rPr>
          <w:rFonts w:ascii="Arial" w:hAnsi="Arial" w:cs="Arial"/>
        </w:rPr>
      </w:pPr>
      <w:r>
        <w:rPr>
          <w:rFonts w:ascii="Arial" w:hAnsi="Arial" w:cs="Arial"/>
        </w:rPr>
        <w:t>Thank you,</w:t>
      </w:r>
    </w:p>
    <w:p w14:paraId="131C4455" w14:textId="3E76379D" w:rsidR="00EB1C72" w:rsidRDefault="00EB1C72" w:rsidP="006071AB">
      <w:pPr>
        <w:spacing w:after="0" w:line="264" w:lineRule="exact"/>
        <w:rPr>
          <w:rFonts w:ascii="Arial" w:hAnsi="Arial" w:cs="Arial"/>
        </w:rPr>
      </w:pPr>
    </w:p>
    <w:p w14:paraId="5840477E" w14:textId="4C1B4CA7" w:rsidR="00EB1C72" w:rsidRDefault="00EB1C72" w:rsidP="006071AB">
      <w:pPr>
        <w:spacing w:after="0" w:line="264" w:lineRule="exact"/>
        <w:rPr>
          <w:rFonts w:ascii="Arial" w:hAnsi="Arial" w:cs="Arial"/>
        </w:rPr>
      </w:pPr>
      <w:r w:rsidRPr="00EB1C72">
        <w:rPr>
          <w:rFonts w:ascii="Arial" w:hAnsi="Arial" w:cs="Arial"/>
        </w:rPr>
        <w:t>Jordan Ambrogi</w:t>
      </w:r>
    </w:p>
    <w:p w14:paraId="4E58784F" w14:textId="48475F23" w:rsidR="00EB1C72" w:rsidRDefault="00EB1C72" w:rsidP="006071AB">
      <w:pPr>
        <w:spacing w:after="0" w:line="264" w:lineRule="exact"/>
        <w:rPr>
          <w:rFonts w:ascii="Arial" w:hAnsi="Arial" w:cs="Arial"/>
        </w:rPr>
      </w:pPr>
      <w:r>
        <w:rPr>
          <w:rFonts w:ascii="Arial" w:hAnsi="Arial" w:cs="Arial"/>
        </w:rPr>
        <w:t>Wildfire Mitigation Program Manager</w:t>
      </w:r>
    </w:p>
    <w:p w14:paraId="75198CA4" w14:textId="0DC942A8" w:rsidR="00EB1C72" w:rsidRDefault="00EB1C72" w:rsidP="006071AB">
      <w:pPr>
        <w:spacing w:after="0" w:line="264" w:lineRule="exact"/>
        <w:rPr>
          <w:rFonts w:ascii="Arial" w:hAnsi="Arial" w:cs="Arial"/>
        </w:rPr>
      </w:pPr>
      <w:r>
        <w:rPr>
          <w:rFonts w:ascii="Arial" w:hAnsi="Arial" w:cs="Arial"/>
        </w:rPr>
        <w:t>5496 US-85, Sedalia, CO 80135</w:t>
      </w:r>
    </w:p>
    <w:p w14:paraId="7D0ED51C" w14:textId="604EADBF" w:rsidR="00EB1C72" w:rsidRDefault="00EB1C72" w:rsidP="006071AB">
      <w:pPr>
        <w:spacing w:after="0" w:line="264" w:lineRule="exact"/>
        <w:rPr>
          <w:rFonts w:ascii="Arial" w:hAnsi="Arial" w:cs="Arial"/>
        </w:rPr>
      </w:pPr>
      <w:hyperlink r:id="rId9" w:history="1">
        <w:r w:rsidRPr="008804A8">
          <w:rPr>
            <w:rStyle w:val="Hyperlink"/>
            <w:rFonts w:ascii="Arial" w:hAnsi="Arial" w:cs="Arial"/>
          </w:rPr>
          <w:t>jambrogi@core.coop</w:t>
        </w:r>
      </w:hyperlink>
    </w:p>
    <w:p w14:paraId="4B24F3CD" w14:textId="6B1FBE0A" w:rsidR="00EB1C72" w:rsidRDefault="009654D3" w:rsidP="006071AB">
      <w:pPr>
        <w:spacing w:after="0" w:line="264" w:lineRule="exact"/>
        <w:rPr>
          <w:rFonts w:ascii="Arial" w:hAnsi="Arial" w:cs="Arial"/>
        </w:rPr>
      </w:pPr>
      <w:r>
        <w:rPr>
          <w:rFonts w:ascii="Arial" w:hAnsi="Arial" w:cs="Arial"/>
        </w:rPr>
        <w:t>303-482-7391</w:t>
      </w:r>
    </w:p>
    <w:sectPr w:rsidR="00EB1C72" w:rsidSect="00FA7581">
      <w:footerReference w:type="default" r:id="rId10"/>
      <w:headerReference w:type="first" r:id="rId11"/>
      <w:footerReference w:type="first" r:id="rId12"/>
      <w:pgSz w:w="12240" w:h="15840"/>
      <w:pgMar w:top="1080" w:right="720" w:bottom="216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7501" w14:textId="77777777" w:rsidR="00D91769" w:rsidRDefault="00D91769" w:rsidP="00DA007E">
      <w:pPr>
        <w:spacing w:after="0" w:line="240" w:lineRule="auto"/>
      </w:pPr>
      <w:r>
        <w:separator/>
      </w:r>
    </w:p>
  </w:endnote>
  <w:endnote w:type="continuationSeparator" w:id="0">
    <w:p w14:paraId="5619F5E2" w14:textId="77777777" w:rsidR="00D91769" w:rsidRDefault="00D91769" w:rsidP="00DA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43EA" w14:textId="77777777" w:rsidR="00321587" w:rsidRDefault="00321587">
    <w:pPr>
      <w:pStyle w:val="Footer"/>
    </w:pPr>
    <w:r>
      <w:rPr>
        <w:noProof/>
      </w:rPr>
      <w:drawing>
        <wp:anchor distT="0" distB="0" distL="114300" distR="114300" simplePos="0" relativeHeight="251658240" behindDoc="1" locked="1" layoutInCell="1" allowOverlap="1" wp14:anchorId="17B375B4" wp14:editId="5AB73DAD">
          <wp:simplePos x="0" y="0"/>
          <wp:positionH relativeFrom="page">
            <wp:posOffset>0</wp:posOffset>
          </wp:positionH>
          <wp:positionV relativeFrom="page">
            <wp:posOffset>8686800</wp:posOffset>
          </wp:positionV>
          <wp:extent cx="7772400" cy="1371600"/>
          <wp:effectExtent l="0" t="0" r="0" b="0"/>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6364"/>
                  <a:stretch/>
                </pic:blipFill>
                <pic:spPr bwMode="auto">
                  <a:xfrm>
                    <a:off x="0" y="0"/>
                    <a:ext cx="777240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EAE3" w14:textId="77777777" w:rsidR="007D0C32" w:rsidRDefault="007D0C32">
    <w:pPr>
      <w:pStyle w:val="Footer"/>
    </w:pPr>
    <w:r>
      <w:rPr>
        <w:noProof/>
      </w:rPr>
      <w:drawing>
        <wp:anchor distT="0" distB="0" distL="114300" distR="114300" simplePos="0" relativeHeight="251660288" behindDoc="0" locked="1" layoutInCell="1" allowOverlap="1" wp14:anchorId="2576ABB9" wp14:editId="54A695CC">
          <wp:simplePos x="0" y="0"/>
          <wp:positionH relativeFrom="page">
            <wp:posOffset>0</wp:posOffset>
          </wp:positionH>
          <wp:positionV relativeFrom="page">
            <wp:posOffset>8686800</wp:posOffset>
          </wp:positionV>
          <wp:extent cx="7772400" cy="1371600"/>
          <wp:effectExtent l="0" t="0" r="0" b="0"/>
          <wp:wrapTopAndBottom/>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6363"/>
                  <a:stretch/>
                </pic:blipFill>
                <pic:spPr bwMode="auto">
                  <a:xfrm>
                    <a:off x="0" y="0"/>
                    <a:ext cx="777240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CA8A" w14:textId="77777777" w:rsidR="00D91769" w:rsidRDefault="00D91769" w:rsidP="00DA007E">
      <w:pPr>
        <w:spacing w:after="0" w:line="240" w:lineRule="auto"/>
      </w:pPr>
      <w:r>
        <w:separator/>
      </w:r>
    </w:p>
  </w:footnote>
  <w:footnote w:type="continuationSeparator" w:id="0">
    <w:p w14:paraId="5A2AC609" w14:textId="77777777" w:rsidR="00D91769" w:rsidRDefault="00D91769" w:rsidP="00DA0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8BEF" w14:textId="77777777" w:rsidR="00E67377" w:rsidRDefault="00416410">
    <w:pPr>
      <w:pStyle w:val="Header"/>
      <w:rPr>
        <w:noProof/>
      </w:rPr>
    </w:pPr>
    <w:r>
      <w:rPr>
        <w:noProof/>
      </w:rPr>
      <w:drawing>
        <wp:anchor distT="0" distB="0" distL="114300" distR="114300" simplePos="0" relativeHeight="251661312" behindDoc="0" locked="0" layoutInCell="1" allowOverlap="1" wp14:anchorId="42C5F408" wp14:editId="3F2FBD1C">
          <wp:simplePos x="0" y="0"/>
          <wp:positionH relativeFrom="page">
            <wp:posOffset>0</wp:posOffset>
          </wp:positionH>
          <wp:positionV relativeFrom="page">
            <wp:posOffset>0</wp:posOffset>
          </wp:positionV>
          <wp:extent cx="7772400" cy="1602740"/>
          <wp:effectExtent l="0" t="0" r="0" b="0"/>
          <wp:wrapTopAndBottom/>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3" b="84026"/>
                  <a:stretch/>
                </pic:blipFill>
                <pic:spPr bwMode="auto">
                  <a:xfrm>
                    <a:off x="0" y="0"/>
                    <a:ext cx="7772400" cy="160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AB"/>
    <w:rsid w:val="00004E20"/>
    <w:rsid w:val="0006158C"/>
    <w:rsid w:val="000F1257"/>
    <w:rsid w:val="00166EA5"/>
    <w:rsid w:val="001810C6"/>
    <w:rsid w:val="002B2990"/>
    <w:rsid w:val="00321587"/>
    <w:rsid w:val="003A66A9"/>
    <w:rsid w:val="003B5770"/>
    <w:rsid w:val="003C1E7E"/>
    <w:rsid w:val="00416410"/>
    <w:rsid w:val="00440C7C"/>
    <w:rsid w:val="004A6E15"/>
    <w:rsid w:val="005A13CB"/>
    <w:rsid w:val="005D387B"/>
    <w:rsid w:val="006071AB"/>
    <w:rsid w:val="00656B46"/>
    <w:rsid w:val="007424D1"/>
    <w:rsid w:val="007D0C32"/>
    <w:rsid w:val="008A011D"/>
    <w:rsid w:val="008D1BE3"/>
    <w:rsid w:val="009654D3"/>
    <w:rsid w:val="009D1629"/>
    <w:rsid w:val="00A54E2F"/>
    <w:rsid w:val="00AA006E"/>
    <w:rsid w:val="00AB1378"/>
    <w:rsid w:val="00AC76D0"/>
    <w:rsid w:val="00AE2E6A"/>
    <w:rsid w:val="00B51A92"/>
    <w:rsid w:val="00BC1B82"/>
    <w:rsid w:val="00C47571"/>
    <w:rsid w:val="00D03770"/>
    <w:rsid w:val="00D045B1"/>
    <w:rsid w:val="00D36A14"/>
    <w:rsid w:val="00D56837"/>
    <w:rsid w:val="00D91769"/>
    <w:rsid w:val="00D93769"/>
    <w:rsid w:val="00DA007E"/>
    <w:rsid w:val="00E159D4"/>
    <w:rsid w:val="00E67377"/>
    <w:rsid w:val="00EB1C72"/>
    <w:rsid w:val="00ED7FE0"/>
    <w:rsid w:val="00FA7581"/>
    <w:rsid w:val="00FC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B4385"/>
  <w15:chartTrackingRefBased/>
  <w15:docId w15:val="{009F98DE-B4E3-4E12-AF34-1C728FFD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7E"/>
  </w:style>
  <w:style w:type="paragraph" w:styleId="Footer">
    <w:name w:val="footer"/>
    <w:basedOn w:val="Normal"/>
    <w:link w:val="FooterChar"/>
    <w:uiPriority w:val="99"/>
    <w:unhideWhenUsed/>
    <w:rsid w:val="00DA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7E"/>
  </w:style>
  <w:style w:type="character" w:styleId="Hyperlink">
    <w:name w:val="Hyperlink"/>
    <w:basedOn w:val="DefaultParagraphFont"/>
    <w:uiPriority w:val="99"/>
    <w:unhideWhenUsed/>
    <w:rsid w:val="00EB1C72"/>
    <w:rPr>
      <w:color w:val="0563C1" w:themeColor="hyperlink"/>
      <w:u w:val="single"/>
    </w:rPr>
  </w:style>
  <w:style w:type="character" w:styleId="UnresolvedMention">
    <w:name w:val="Unresolved Mention"/>
    <w:basedOn w:val="DefaultParagraphFont"/>
    <w:uiPriority w:val="99"/>
    <w:semiHidden/>
    <w:unhideWhenUsed/>
    <w:rsid w:val="00EB1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ambrogi@core.coo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2DA751732BC45AB17C7EEEAF25F60" ma:contentTypeVersion="2" ma:contentTypeDescription="Create a new document." ma:contentTypeScope="" ma:versionID="d18acdb3018e3517a357b76fbc01291f">
  <xsd:schema xmlns:xsd="http://www.w3.org/2001/XMLSchema" xmlns:xs="http://www.w3.org/2001/XMLSchema" xmlns:p="http://schemas.microsoft.com/office/2006/metadata/properties" xmlns:ns2="cc43b6d1-d94a-47cc-a779-6704fd0d65e2" targetNamespace="http://schemas.microsoft.com/office/2006/metadata/properties" ma:root="true" ma:fieldsID="8f4004b4110d0a866526ae8ad9c7ea5f" ns2:_="">
    <xsd:import namespace="cc43b6d1-d94a-47cc-a779-6704fd0d65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b6d1-d94a-47cc-a779-6704fd0d6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AE540-FE19-44FC-9EDB-64C2151AA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3b6d1-d94a-47cc-a779-6704fd0d6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9EFCE-A960-4965-B8BC-BD58E57A57B1}">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c43b6d1-d94a-47cc-a779-6704fd0d65e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A04E786-36C7-491C-B0A6-0A0D2D4D0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Lower N-S VM Feedback.dotx</Template>
  <TotalTime>9</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Accola</dc:creator>
  <cp:keywords/>
  <dc:description/>
  <cp:lastModifiedBy>Jordan Ambrogi</cp:lastModifiedBy>
  <cp:revision>2</cp:revision>
  <dcterms:created xsi:type="dcterms:W3CDTF">2023-10-26T19:45:00Z</dcterms:created>
  <dcterms:modified xsi:type="dcterms:W3CDTF">2023-10-26T19:45:00Z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0x010100BED2DA751732BC45AB17C7EEEAF25F60</vt:lpwstr>
  </property>
</Properties>
</file>