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9620" w14:textId="77777777" w:rsidR="00AC344E" w:rsidRPr="00957A6A" w:rsidRDefault="00AC344E" w:rsidP="00AC344E">
      <w:pPr>
        <w:pStyle w:val="NormalWeb"/>
        <w:spacing w:before="0" w:beforeAutospacing="0" w:after="0" w:afterAutospacing="0"/>
        <w:rPr>
          <w:rFonts w:ascii="Calisto MT" w:hAnsi="Calisto MT"/>
        </w:rPr>
      </w:pPr>
      <w:r w:rsidRPr="00957A6A">
        <w:rPr>
          <w:rFonts w:ascii="Calisto MT" w:hAnsi="Calisto MT"/>
        </w:rPr>
        <w:t>September 14 2023</w:t>
      </w:r>
    </w:p>
    <w:p w14:paraId="6FFC4B19" w14:textId="77777777" w:rsidR="00AC344E" w:rsidRDefault="00AC344E" w:rsidP="00AC344E">
      <w:pPr>
        <w:pStyle w:val="NormalWeb"/>
        <w:spacing w:before="0" w:beforeAutospacing="0" w:after="0" w:afterAutospacing="0"/>
        <w:rPr>
          <w:rFonts w:ascii="Calisto MT" w:hAnsi="Calisto MT"/>
          <w:color w:val="000000"/>
        </w:rPr>
      </w:pPr>
    </w:p>
    <w:p w14:paraId="1145108C" w14:textId="148A4B08" w:rsidR="00AC344E" w:rsidRDefault="00AC344E" w:rsidP="00AC344E">
      <w:pPr>
        <w:pStyle w:val="NormalWeb"/>
        <w:spacing w:before="0" w:beforeAutospacing="0" w:after="0" w:afterAutospacing="0"/>
        <w:rPr>
          <w:rFonts w:ascii="Calisto MT" w:hAnsi="Calisto MT"/>
          <w:color w:val="000000"/>
        </w:rPr>
      </w:pPr>
      <w:r>
        <w:rPr>
          <w:rFonts w:ascii="Calisto MT" w:hAnsi="Calisto MT"/>
          <w:color w:val="000000"/>
        </w:rPr>
        <w:t xml:space="preserve">To: </w:t>
      </w:r>
      <w:r w:rsidRPr="007C492F">
        <w:rPr>
          <w:rFonts w:ascii="Calisto MT" w:hAnsi="Calisto MT"/>
          <w:color w:val="000000"/>
        </w:rPr>
        <w:t>Matt Anderson, Forest Supervisor</w:t>
      </w:r>
      <w:r>
        <w:rPr>
          <w:rFonts w:ascii="Calisto MT" w:hAnsi="Calisto MT"/>
          <w:color w:val="000000"/>
        </w:rPr>
        <w:t xml:space="preserve"> and </w:t>
      </w:r>
      <w:r w:rsidRPr="007C492F">
        <w:rPr>
          <w:rFonts w:ascii="Calisto MT" w:hAnsi="Calisto MT"/>
          <w:color w:val="000000"/>
        </w:rPr>
        <w:t xml:space="preserve">District </w:t>
      </w:r>
      <w:r>
        <w:rPr>
          <w:rFonts w:ascii="Calisto MT" w:hAnsi="Calisto MT"/>
          <w:color w:val="000000"/>
        </w:rPr>
        <w:t>Ranger Daniel Pliley</w:t>
      </w:r>
    </w:p>
    <w:p w14:paraId="29F41579" w14:textId="77777777" w:rsidR="00AC344E" w:rsidRPr="007C492F" w:rsidRDefault="00AC344E" w:rsidP="00AC344E">
      <w:pPr>
        <w:pStyle w:val="NormalWeb"/>
        <w:spacing w:before="0" w:beforeAutospacing="0" w:after="0" w:afterAutospacing="0"/>
        <w:rPr>
          <w:rFonts w:ascii="Calisto MT" w:hAnsi="Calisto MT"/>
          <w:color w:val="000000"/>
        </w:rPr>
      </w:pPr>
    </w:p>
    <w:p w14:paraId="13E88233" w14:textId="77777777" w:rsidR="00AC344E" w:rsidRPr="007C492F" w:rsidRDefault="00AC344E" w:rsidP="00AC344E">
      <w:pPr>
        <w:spacing w:after="0"/>
        <w:rPr>
          <w:rFonts w:ascii="Calisto MT" w:hAnsi="Calisto MT"/>
          <w:color w:val="000000"/>
          <w:sz w:val="24"/>
          <w:szCs w:val="24"/>
        </w:rPr>
      </w:pPr>
      <w:r w:rsidRPr="007C492F">
        <w:rPr>
          <w:rFonts w:ascii="Calisto MT" w:hAnsi="Calisto MT"/>
          <w:color w:val="000000"/>
          <w:sz w:val="24"/>
          <w:szCs w:val="24"/>
        </w:rPr>
        <w:t>Submitted via Bitterroot National Forest Website:</w:t>
      </w:r>
    </w:p>
    <w:p w14:paraId="59D79DB1" w14:textId="77777777" w:rsidR="00AC344E" w:rsidRPr="00C0654E" w:rsidRDefault="00AC344E" w:rsidP="00AC344E">
      <w:pPr>
        <w:spacing w:after="0"/>
        <w:rPr>
          <w:rFonts w:ascii="Calisto MT" w:hAnsi="Calisto MT"/>
          <w:sz w:val="24"/>
          <w:szCs w:val="24"/>
        </w:rPr>
      </w:pPr>
      <w:hyperlink r:id="rId4" w:history="1">
        <w:r w:rsidRPr="00C0654E">
          <w:rPr>
            <w:rStyle w:val="Hyperlink"/>
            <w:rFonts w:ascii="Calisto MT" w:hAnsi="Calisto MT"/>
            <w:sz w:val="24"/>
            <w:szCs w:val="24"/>
          </w:rPr>
          <w:t>https://cara.fs2c.usda.gov/Public//CommentInput?Project=64729</w:t>
        </w:r>
      </w:hyperlink>
    </w:p>
    <w:p w14:paraId="3FC96DDC" w14:textId="77777777" w:rsidR="00AC344E" w:rsidRDefault="00AC344E" w:rsidP="00AC344E">
      <w:pPr>
        <w:spacing w:after="0"/>
        <w:rPr>
          <w:rFonts w:ascii="Calisto MT" w:hAnsi="Calisto MT"/>
          <w:sz w:val="24"/>
          <w:szCs w:val="24"/>
        </w:rPr>
      </w:pPr>
    </w:p>
    <w:p w14:paraId="5F9BEF83" w14:textId="50632E7B" w:rsidR="00BF6BEA" w:rsidRDefault="00AC344E">
      <w:pPr>
        <w:rPr>
          <w:rFonts w:ascii="Georgia" w:hAnsi="Georgia"/>
        </w:rPr>
      </w:pPr>
      <w:r w:rsidRPr="00AC344E">
        <w:rPr>
          <w:rFonts w:ascii="Georgia" w:hAnsi="Georgia"/>
        </w:rPr>
        <w:t xml:space="preserve">Comments on the Soda Baker Fuel Break and </w:t>
      </w:r>
      <w:r>
        <w:rPr>
          <w:rFonts w:ascii="Georgia" w:hAnsi="Georgia"/>
        </w:rPr>
        <w:t xml:space="preserve">Forest </w:t>
      </w:r>
      <w:r w:rsidRPr="00AC344E">
        <w:rPr>
          <w:rFonts w:ascii="Georgia" w:hAnsi="Georgia"/>
        </w:rPr>
        <w:t>Restoration Project</w:t>
      </w:r>
    </w:p>
    <w:p w14:paraId="440F9ED3" w14:textId="4DCD3CD5" w:rsidR="00AC344E" w:rsidRDefault="00AC344E">
      <w:pPr>
        <w:rPr>
          <w:rFonts w:ascii="Georgia" w:hAnsi="Georgia"/>
        </w:rPr>
      </w:pPr>
      <w:r>
        <w:rPr>
          <w:rFonts w:ascii="Georgia" w:hAnsi="Georgia"/>
        </w:rPr>
        <w:t>To whom it may concern,</w:t>
      </w:r>
    </w:p>
    <w:p w14:paraId="0076D277" w14:textId="0703312D" w:rsidR="00AC344E" w:rsidRDefault="00AC344E">
      <w:pPr>
        <w:rPr>
          <w:rFonts w:ascii="Georgia" w:hAnsi="Georgia"/>
        </w:rPr>
      </w:pPr>
      <w:r>
        <w:rPr>
          <w:rFonts w:ascii="Georgia" w:hAnsi="Georgia"/>
        </w:rPr>
        <w:t>I am disappointed in the plan to log along the Baker Lake Trailhead Road and the rest of the linear fuel break project between Trapper Creek and Soda Springs Creek.</w:t>
      </w:r>
    </w:p>
    <w:p w14:paraId="3FCDB508" w14:textId="21198A5D" w:rsidR="00AC344E" w:rsidRDefault="00AC344E">
      <w:pPr>
        <w:rPr>
          <w:rFonts w:ascii="Georgia" w:hAnsi="Georgia"/>
        </w:rPr>
      </w:pPr>
      <w:r>
        <w:rPr>
          <w:rFonts w:ascii="Georgia" w:hAnsi="Georgia"/>
        </w:rPr>
        <w:t xml:space="preserve">You cannot predict where and when a fire might occur. So, creating “fuel breaks” ahead of time to be more “environmentally sound” </w:t>
      </w:r>
      <w:r w:rsidR="00447472">
        <w:rPr>
          <w:rFonts w:ascii="Georgia" w:hAnsi="Georgia"/>
        </w:rPr>
        <w:t>make</w:t>
      </w:r>
      <w:r w:rsidR="00356BA0">
        <w:rPr>
          <w:rFonts w:ascii="Georgia" w:hAnsi="Georgia"/>
        </w:rPr>
        <w:t>s</w:t>
      </w:r>
      <w:r w:rsidR="00447472">
        <w:rPr>
          <w:rFonts w:ascii="Georgia" w:hAnsi="Georgia"/>
        </w:rPr>
        <w:t xml:space="preserve"> little sense. When a fire occurs, firefighters will assess the situation, the weather, and natural fire constraints to create a </w:t>
      </w:r>
      <w:proofErr w:type="spellStart"/>
      <w:r w:rsidR="00447472">
        <w:rPr>
          <w:rFonts w:ascii="Georgia" w:hAnsi="Georgia"/>
        </w:rPr>
        <w:t>fireline</w:t>
      </w:r>
      <w:proofErr w:type="spellEnd"/>
      <w:r w:rsidR="00447472">
        <w:rPr>
          <w:rFonts w:ascii="Georgia" w:hAnsi="Georgia"/>
        </w:rPr>
        <w:t xml:space="preserve"> that is safe and practical. To try and predict these is </w:t>
      </w:r>
      <w:r w:rsidR="00356BA0">
        <w:rPr>
          <w:rFonts w:ascii="Georgia" w:hAnsi="Georgia"/>
        </w:rPr>
        <w:t xml:space="preserve">nothing more than selling </w:t>
      </w:r>
      <w:proofErr w:type="spellStart"/>
      <w:r w:rsidR="00447472">
        <w:rPr>
          <w:rFonts w:ascii="Georgia" w:hAnsi="Georgia"/>
        </w:rPr>
        <w:t>snakeoil</w:t>
      </w:r>
      <w:proofErr w:type="spellEnd"/>
      <w:r w:rsidR="00447472">
        <w:rPr>
          <w:rFonts w:ascii="Georgia" w:hAnsi="Georgia"/>
        </w:rPr>
        <w:t xml:space="preserve">. </w:t>
      </w:r>
    </w:p>
    <w:p w14:paraId="6ED054B5" w14:textId="0CA7D49F" w:rsidR="00447472" w:rsidRDefault="00447472">
      <w:pPr>
        <w:rPr>
          <w:rFonts w:ascii="Georgia" w:hAnsi="Georgia"/>
        </w:rPr>
      </w:pPr>
      <w:r>
        <w:rPr>
          <w:rFonts w:ascii="Georgia" w:hAnsi="Georgia"/>
        </w:rPr>
        <w:t xml:space="preserve">Please leave the Soda Baker area alone. There are beautiful old growth trees and mature forests in the area. You have already logged with abandon there. There is little left to hold valuable carbon and create wind breaks and </w:t>
      </w:r>
      <w:r w:rsidR="003A2767">
        <w:rPr>
          <w:rFonts w:ascii="Georgia" w:hAnsi="Georgia"/>
        </w:rPr>
        <w:t>keep the fine fuels shaded during drought conditions. Please leave these pockets alone.</w:t>
      </w:r>
    </w:p>
    <w:p w14:paraId="668ED641" w14:textId="3EA9339D" w:rsidR="003A2767" w:rsidRDefault="003A2767">
      <w:pPr>
        <w:rPr>
          <w:rFonts w:ascii="Georgia" w:hAnsi="Georgia"/>
        </w:rPr>
      </w:pPr>
      <w:r>
        <w:rPr>
          <w:rFonts w:ascii="Georgia" w:hAnsi="Georgia"/>
        </w:rPr>
        <w:t xml:space="preserve">The area has high ground water old growth areas. These </w:t>
      </w:r>
      <w:r w:rsidR="00356BA0">
        <w:rPr>
          <w:rFonts w:ascii="Georgia" w:hAnsi="Georgia"/>
        </w:rPr>
        <w:t xml:space="preserve">wetlands and old growth stands </w:t>
      </w:r>
      <w:r>
        <w:rPr>
          <w:rFonts w:ascii="Georgia" w:hAnsi="Georgia"/>
        </w:rPr>
        <w:t>have been avoided in past projects. These should be avoided again. You cannot replace them and they will not regenerate in our lifetime or those of our children. It is time to take stock in what we have and cherish it. Large, mature trees give us so much more than board feet. They give us solace.</w:t>
      </w:r>
    </w:p>
    <w:p w14:paraId="4EC85C7C" w14:textId="3B706593" w:rsidR="003A2767" w:rsidRDefault="003A2767">
      <w:pPr>
        <w:rPr>
          <w:rFonts w:ascii="Georgia" w:hAnsi="Georgia"/>
        </w:rPr>
      </w:pPr>
      <w:r>
        <w:rPr>
          <w:rFonts w:ascii="Georgia" w:hAnsi="Georgia"/>
        </w:rPr>
        <w:t xml:space="preserve">The Baker Lake trail is a place I visit often. I am disappointed by the logging that has already happened near the road leading to the trailhead. Please do not touch anymore trees in the area. How will you keep the road </w:t>
      </w:r>
      <w:r w:rsidR="00356BA0">
        <w:rPr>
          <w:rFonts w:ascii="Georgia" w:hAnsi="Georgia"/>
        </w:rPr>
        <w:t xml:space="preserve">on steep terrain </w:t>
      </w:r>
      <w:r>
        <w:rPr>
          <w:rFonts w:ascii="Georgia" w:hAnsi="Georgia"/>
        </w:rPr>
        <w:t>from failing an</w:t>
      </w:r>
      <w:r w:rsidR="00356BA0">
        <w:rPr>
          <w:rFonts w:ascii="Georgia" w:hAnsi="Georgia"/>
        </w:rPr>
        <w:t>d suffering</w:t>
      </w:r>
      <w:r>
        <w:rPr>
          <w:rFonts w:ascii="Georgia" w:hAnsi="Georgia"/>
        </w:rPr>
        <w:t xml:space="preserve"> debris flow</w:t>
      </w:r>
      <w:r w:rsidR="00356BA0">
        <w:rPr>
          <w:rFonts w:ascii="Georgia" w:hAnsi="Georgia"/>
        </w:rPr>
        <w:t>s</w:t>
      </w:r>
      <w:r>
        <w:rPr>
          <w:rFonts w:ascii="Georgia" w:hAnsi="Georgia"/>
        </w:rPr>
        <w:t xml:space="preserve"> </w:t>
      </w:r>
      <w:r w:rsidR="00356BA0">
        <w:rPr>
          <w:rFonts w:ascii="Georgia" w:hAnsi="Georgia"/>
        </w:rPr>
        <w:t>during</w:t>
      </w:r>
      <w:r>
        <w:rPr>
          <w:rFonts w:ascii="Georgia" w:hAnsi="Georgia"/>
        </w:rPr>
        <w:t xml:space="preserve"> heavy rains? This is very steep terrain and it needs the trees that remain to hold the soil and provide habitat for wildlife.</w:t>
      </w:r>
    </w:p>
    <w:p w14:paraId="2FF49180" w14:textId="2A13CEAD" w:rsidR="003A2767" w:rsidRDefault="003A2767">
      <w:pPr>
        <w:rPr>
          <w:rFonts w:ascii="Georgia" w:hAnsi="Georgia"/>
        </w:rPr>
      </w:pPr>
      <w:r>
        <w:rPr>
          <w:rFonts w:ascii="Georgia" w:hAnsi="Georgia"/>
        </w:rPr>
        <w:t>The areas between Trapper Creek and Soda Springs Creek are the same. There are large, old trees that provide habitat for wolverine, fisher, bears, and lynx. The</w:t>
      </w:r>
      <w:r w:rsidR="00356BA0">
        <w:rPr>
          <w:rFonts w:ascii="Georgia" w:hAnsi="Georgia"/>
        </w:rPr>
        <w:t>y</w:t>
      </w:r>
      <w:r>
        <w:rPr>
          <w:rFonts w:ascii="Georgia" w:hAnsi="Georgia"/>
        </w:rPr>
        <w:t xml:space="preserve"> have little left to choose from, they need what we can preserve for them</w:t>
      </w:r>
      <w:r w:rsidR="00356BA0">
        <w:rPr>
          <w:rFonts w:ascii="Georgia" w:hAnsi="Georgia"/>
        </w:rPr>
        <w:t xml:space="preserve"> now</w:t>
      </w:r>
      <w:r>
        <w:rPr>
          <w:rFonts w:ascii="Georgia" w:hAnsi="Georgia"/>
        </w:rPr>
        <w:t xml:space="preserve">. </w:t>
      </w:r>
      <w:r w:rsidR="00356BA0">
        <w:rPr>
          <w:rFonts w:ascii="Georgia" w:hAnsi="Georgia"/>
        </w:rPr>
        <w:t xml:space="preserve">What about snags for Fisher and Pileated woodpeckers? </w:t>
      </w:r>
      <w:r>
        <w:rPr>
          <w:rFonts w:ascii="Georgia" w:hAnsi="Georgia"/>
        </w:rPr>
        <w:t>They should not be ousted from their homes because rich developers w</w:t>
      </w:r>
      <w:r w:rsidR="00356BA0">
        <w:rPr>
          <w:rFonts w:ascii="Georgia" w:hAnsi="Georgia"/>
        </w:rPr>
        <w:t>ant</w:t>
      </w:r>
      <w:r>
        <w:rPr>
          <w:rFonts w:ascii="Georgia" w:hAnsi="Georgia"/>
        </w:rPr>
        <w:t xml:space="preserve"> cheap, government subsidized timber for development.</w:t>
      </w:r>
      <w:r w:rsidR="00356BA0">
        <w:rPr>
          <w:rFonts w:ascii="Georgia" w:hAnsi="Georgia"/>
        </w:rPr>
        <w:t xml:space="preserve"> Talk about entitlement.</w:t>
      </w:r>
    </w:p>
    <w:p w14:paraId="41EF1A60" w14:textId="765217C3" w:rsidR="003A2767" w:rsidRDefault="003A2767">
      <w:pPr>
        <w:rPr>
          <w:rFonts w:ascii="Georgia" w:hAnsi="Georgia"/>
        </w:rPr>
      </w:pPr>
      <w:r>
        <w:rPr>
          <w:rFonts w:ascii="Georgia" w:hAnsi="Georgia"/>
        </w:rPr>
        <w:t xml:space="preserve">Seeps, </w:t>
      </w:r>
      <w:proofErr w:type="gramStart"/>
      <w:r>
        <w:rPr>
          <w:rFonts w:ascii="Georgia" w:hAnsi="Georgia"/>
        </w:rPr>
        <w:t>fens</w:t>
      </w:r>
      <w:proofErr w:type="gramEnd"/>
      <w:r>
        <w:rPr>
          <w:rFonts w:ascii="Georgia" w:hAnsi="Georgia"/>
        </w:rPr>
        <w:t xml:space="preserve"> and wetlands are in the area. Surveys for wetlands and a thorough analysis of the hydrology of the area should happen before public comment. </w:t>
      </w:r>
      <w:r w:rsidR="00356BA0">
        <w:rPr>
          <w:rFonts w:ascii="Georgia" w:hAnsi="Georgia"/>
        </w:rPr>
        <w:t xml:space="preserve">The public must be informed of all aspects of a project before they comment. </w:t>
      </w:r>
      <w:r>
        <w:rPr>
          <w:rFonts w:ascii="Georgia" w:hAnsi="Georgia"/>
        </w:rPr>
        <w:t>And why is it that we have only 14 days to comment? We know the area. We know what is at stake. Why are you leaving us out of the process of decision-making.</w:t>
      </w:r>
    </w:p>
    <w:p w14:paraId="47CD742B" w14:textId="68A4EB27" w:rsidR="003A2767" w:rsidRDefault="003A2767">
      <w:pPr>
        <w:rPr>
          <w:rFonts w:ascii="Georgia" w:hAnsi="Georgia"/>
        </w:rPr>
      </w:pPr>
      <w:r>
        <w:rPr>
          <w:rFonts w:ascii="Georgia" w:hAnsi="Georgia"/>
        </w:rPr>
        <w:t xml:space="preserve">No new roads or temporary roads or skid roads should be created. These will mess with bull trout and </w:t>
      </w:r>
      <w:proofErr w:type="spellStart"/>
      <w:r>
        <w:rPr>
          <w:rFonts w:ascii="Georgia" w:hAnsi="Georgia"/>
        </w:rPr>
        <w:t>Westslope</w:t>
      </w:r>
      <w:proofErr w:type="spellEnd"/>
      <w:r>
        <w:rPr>
          <w:rFonts w:ascii="Georgia" w:hAnsi="Georgia"/>
        </w:rPr>
        <w:t xml:space="preserve"> cutthroat trout. Our watersheds are not only habitat for fish and a boon for </w:t>
      </w:r>
      <w:r>
        <w:rPr>
          <w:rFonts w:ascii="Georgia" w:hAnsi="Georgia"/>
        </w:rPr>
        <w:lastRenderedPageBreak/>
        <w:t>the fishing industry, they are also our life. Water is life. Our watersheds should take priority to getting the cut out.</w:t>
      </w:r>
    </w:p>
    <w:p w14:paraId="267256E9" w14:textId="61F417B0" w:rsidR="00327CDB" w:rsidRDefault="003A2767">
      <w:pPr>
        <w:rPr>
          <w:rFonts w:ascii="Georgia" w:hAnsi="Georgia"/>
        </w:rPr>
      </w:pPr>
      <w:r>
        <w:rPr>
          <w:rFonts w:ascii="Georgia" w:hAnsi="Georgia"/>
        </w:rPr>
        <w:t xml:space="preserve">The West Fork area is highly </w:t>
      </w:r>
      <w:proofErr w:type="spellStart"/>
      <w:r>
        <w:rPr>
          <w:rFonts w:ascii="Georgia" w:hAnsi="Georgia"/>
        </w:rPr>
        <w:t>roaded</w:t>
      </w:r>
      <w:proofErr w:type="spellEnd"/>
      <w:r>
        <w:rPr>
          <w:rFonts w:ascii="Georgia" w:hAnsi="Georgia"/>
        </w:rPr>
        <w:t>. It is well beyond what the well documented and researched Forest Plan of 1987 said was good for the ecosystem</w:t>
      </w:r>
      <w:r w:rsidR="00356BA0">
        <w:rPr>
          <w:rFonts w:ascii="Georgia" w:hAnsi="Georgia"/>
        </w:rPr>
        <w:t>, elk,</w:t>
      </w:r>
      <w:r>
        <w:rPr>
          <w:rFonts w:ascii="Georgia" w:hAnsi="Georgia"/>
        </w:rPr>
        <w:t xml:space="preserve"> and the watershed. Yet the new Programmatic Amendment for Elk habitat, thermal cover, old growth, </w:t>
      </w:r>
      <w:proofErr w:type="gramStart"/>
      <w:r>
        <w:rPr>
          <w:rFonts w:ascii="Georgia" w:hAnsi="Georgia"/>
        </w:rPr>
        <w:t>snags</w:t>
      </w:r>
      <w:proofErr w:type="gramEnd"/>
      <w:r>
        <w:rPr>
          <w:rFonts w:ascii="Georgia" w:hAnsi="Georgia"/>
        </w:rPr>
        <w:t xml:space="preserve"> and coarse woody debris</w:t>
      </w:r>
      <w:r w:rsidR="00327CDB">
        <w:rPr>
          <w:rFonts w:ascii="Georgia" w:hAnsi="Georgia"/>
        </w:rPr>
        <w:t xml:space="preserve"> will allow more roads and more fragmentation of habitat. The poor elk are not at objective numbers now. How will they survive more roads and more burning and more logging? What about the Eastside Assessment. It seems sparsely spaced trees will leave elk vulnerable </w:t>
      </w:r>
      <w:r w:rsidR="00356BA0">
        <w:rPr>
          <w:rFonts w:ascii="Georgia" w:hAnsi="Georgia"/>
        </w:rPr>
        <w:t>and exposed. This will</w:t>
      </w:r>
      <w:r w:rsidR="00327CDB">
        <w:rPr>
          <w:rFonts w:ascii="Georgia" w:hAnsi="Georgia"/>
        </w:rPr>
        <w:t xml:space="preserve"> take away the idea of a fair chase.</w:t>
      </w:r>
    </w:p>
    <w:p w14:paraId="5A9710F1" w14:textId="42DB846F" w:rsidR="00327CDB" w:rsidRDefault="00327CDB">
      <w:pPr>
        <w:rPr>
          <w:rFonts w:ascii="Georgia" w:hAnsi="Georgia"/>
        </w:rPr>
      </w:pPr>
      <w:r>
        <w:rPr>
          <w:rFonts w:ascii="Georgia" w:hAnsi="Georgia"/>
        </w:rPr>
        <w:t xml:space="preserve">Please rethink this project. There is no reason to get out ahead of the fire. You </w:t>
      </w:r>
      <w:proofErr w:type="gramStart"/>
      <w:r>
        <w:rPr>
          <w:rFonts w:ascii="Georgia" w:hAnsi="Georgia"/>
        </w:rPr>
        <w:t>don’t</w:t>
      </w:r>
      <w:proofErr w:type="gramEnd"/>
      <w:r>
        <w:rPr>
          <w:rFonts w:ascii="Georgia" w:hAnsi="Georgia"/>
        </w:rPr>
        <w:t xml:space="preserve"> know where </w:t>
      </w:r>
      <w:r w:rsidR="00356BA0">
        <w:rPr>
          <w:rFonts w:ascii="Georgia" w:hAnsi="Georgia"/>
        </w:rPr>
        <w:t>future fires</w:t>
      </w:r>
      <w:r>
        <w:rPr>
          <w:rFonts w:ascii="Georgia" w:hAnsi="Georgia"/>
        </w:rPr>
        <w:t xml:space="preserve"> will happen. And using a CE with 14 days of public comment is not very environmentally sound. Especially when it seems no analysis has happened. If you find areas where </w:t>
      </w:r>
      <w:r w:rsidR="00356BA0">
        <w:rPr>
          <w:rFonts w:ascii="Georgia" w:hAnsi="Georgia"/>
        </w:rPr>
        <w:t>lacking</w:t>
      </w:r>
      <w:r>
        <w:rPr>
          <w:rFonts w:ascii="Georgia" w:hAnsi="Georgia"/>
        </w:rPr>
        <w:t xml:space="preserve"> merchantable timber, you will make those areas non-commercial? Haven’t you even looked at the area? </w:t>
      </w:r>
    </w:p>
    <w:p w14:paraId="1C43141B" w14:textId="0264B4D9" w:rsidR="00327CDB" w:rsidRDefault="00327CDB">
      <w:pPr>
        <w:rPr>
          <w:rFonts w:ascii="Georgia" w:hAnsi="Georgia"/>
        </w:rPr>
      </w:pPr>
      <w:r>
        <w:rPr>
          <w:rFonts w:ascii="Georgia" w:hAnsi="Georgia"/>
        </w:rPr>
        <w:t>We were promised site specific information and stand analysis for the Mud Creek implementation meeting. We only got the proposed “treatments.” And when I asked for site specific stand analysis, I was told I should FOIA the information. Really? Did they do the stand analysis</w:t>
      </w:r>
      <w:r w:rsidR="00356BA0">
        <w:rPr>
          <w:rFonts w:ascii="Georgia" w:hAnsi="Georgia"/>
        </w:rPr>
        <w:t xml:space="preserve"> at all? </w:t>
      </w:r>
      <w:proofErr w:type="gramStart"/>
      <w:r>
        <w:rPr>
          <w:rFonts w:ascii="Georgia" w:hAnsi="Georgia"/>
        </w:rPr>
        <w:t>Did</w:t>
      </w:r>
      <w:proofErr w:type="gramEnd"/>
      <w:r>
        <w:rPr>
          <w:rFonts w:ascii="Georgia" w:hAnsi="Georgia"/>
        </w:rPr>
        <w:t xml:space="preserve"> they check to see if there was old growth? Or did they just look at the board feet available?</w:t>
      </w:r>
      <w:r w:rsidR="00356BA0">
        <w:rPr>
          <w:rFonts w:ascii="Georgia" w:hAnsi="Georgia"/>
        </w:rPr>
        <w:t xml:space="preserve"> I</w:t>
      </w:r>
      <w:r>
        <w:rPr>
          <w:rFonts w:ascii="Georgia" w:hAnsi="Georgia"/>
        </w:rPr>
        <w:t xml:space="preserve">t seems </w:t>
      </w:r>
      <w:r w:rsidR="00356BA0">
        <w:rPr>
          <w:rFonts w:ascii="Georgia" w:hAnsi="Georgia"/>
        </w:rPr>
        <w:t xml:space="preserve">with this project, </w:t>
      </w:r>
      <w:r>
        <w:rPr>
          <w:rFonts w:ascii="Georgia" w:hAnsi="Georgia"/>
        </w:rPr>
        <w:t xml:space="preserve">there </w:t>
      </w:r>
      <w:proofErr w:type="gramStart"/>
      <w:r>
        <w:rPr>
          <w:rFonts w:ascii="Georgia" w:hAnsi="Georgia"/>
        </w:rPr>
        <w:t>won’t</w:t>
      </w:r>
      <w:proofErr w:type="gramEnd"/>
      <w:r>
        <w:rPr>
          <w:rFonts w:ascii="Georgia" w:hAnsi="Georgia"/>
        </w:rPr>
        <w:t xml:space="preserve"> even be an implementation meeting and public comment period. I guess, why pretend? You did not tell us anything about the terrain and forests in each unit at the Mud Creek implementation meeting. We were unable to access the areas during the allotted comment period, so we were </w:t>
      </w:r>
      <w:r w:rsidR="00D6629D">
        <w:rPr>
          <w:rFonts w:ascii="Georgia" w:hAnsi="Georgia"/>
        </w:rPr>
        <w:t xml:space="preserve">flatly </w:t>
      </w:r>
      <w:r>
        <w:rPr>
          <w:rFonts w:ascii="Georgia" w:hAnsi="Georgia"/>
        </w:rPr>
        <w:t xml:space="preserve">bamboozled. When the FS was asked to provide the </w:t>
      </w:r>
      <w:proofErr w:type="gramStart"/>
      <w:r>
        <w:rPr>
          <w:rFonts w:ascii="Georgia" w:hAnsi="Georgia"/>
        </w:rPr>
        <w:t>stand</w:t>
      </w:r>
      <w:proofErr w:type="gramEnd"/>
      <w:r>
        <w:rPr>
          <w:rFonts w:ascii="Georgia" w:hAnsi="Georgia"/>
        </w:rPr>
        <w:t xml:space="preserve"> analysis promised in project documentation, the information was not made available. I guess for this project, you are not pretending to work with the public anymore. You are just going to do it</w:t>
      </w:r>
      <w:r w:rsidR="00D6629D">
        <w:rPr>
          <w:rFonts w:ascii="Georgia" w:hAnsi="Georgia"/>
        </w:rPr>
        <w:t xml:space="preserve"> regardless of the public that own the lands you manage.</w:t>
      </w:r>
    </w:p>
    <w:p w14:paraId="5543BED5" w14:textId="2D48A52D" w:rsidR="00327CDB" w:rsidRDefault="00327CDB">
      <w:pPr>
        <w:rPr>
          <w:rFonts w:ascii="Georgia" w:hAnsi="Georgia"/>
        </w:rPr>
      </w:pPr>
      <w:r>
        <w:rPr>
          <w:rFonts w:ascii="Georgia" w:hAnsi="Georgia"/>
        </w:rPr>
        <w:t>And please explain the new Forest Service plan to up the treatment acres by four times. Did the public get a chance to chime in on this new unsustainable plan?</w:t>
      </w:r>
      <w:r w:rsidR="00D6629D">
        <w:rPr>
          <w:rFonts w:ascii="Georgia" w:hAnsi="Georgia"/>
        </w:rPr>
        <w:t xml:space="preserve"> You will be out of trees in less than ten years and then what? Things will get </w:t>
      </w:r>
      <w:proofErr w:type="gramStart"/>
      <w:r w:rsidR="00D6629D">
        <w:rPr>
          <w:rFonts w:ascii="Georgia" w:hAnsi="Georgia"/>
        </w:rPr>
        <w:t>really hot</w:t>
      </w:r>
      <w:proofErr w:type="gramEnd"/>
      <w:r w:rsidR="00D6629D">
        <w:rPr>
          <w:rFonts w:ascii="Georgia" w:hAnsi="Georgia"/>
        </w:rPr>
        <w:t xml:space="preserve"> with no carbon stores and no carbon sequestering trees. Saplings that you plant will take 80 years to replace what we have now. I think it will be too late by then.</w:t>
      </w:r>
    </w:p>
    <w:p w14:paraId="6E32C9BE" w14:textId="1887B2E2" w:rsidR="00274E57" w:rsidRDefault="00327CDB">
      <w:pPr>
        <w:rPr>
          <w:rFonts w:ascii="Georgia" w:hAnsi="Georgia"/>
        </w:rPr>
      </w:pPr>
      <w:r>
        <w:rPr>
          <w:rFonts w:ascii="Georgia" w:hAnsi="Georgia"/>
        </w:rPr>
        <w:t xml:space="preserve">We cannot log our way out of forest fires. They will happen and the more we log, the more we create extreme fire conditions. Logging dries out the forest and </w:t>
      </w:r>
      <w:proofErr w:type="gramStart"/>
      <w:r w:rsidR="00274E57">
        <w:rPr>
          <w:rFonts w:ascii="Georgia" w:hAnsi="Georgia"/>
        </w:rPr>
        <w:t>opens up</w:t>
      </w:r>
      <w:proofErr w:type="gramEnd"/>
      <w:r w:rsidR="00274E57">
        <w:rPr>
          <w:rFonts w:ascii="Georgia" w:hAnsi="Georgia"/>
        </w:rPr>
        <w:t xml:space="preserve"> the forest to wind. Please read Atchley et al 2021. They talk about the lack of atmospheric dynamics in Forest Service modelling. You are making our forests more fire prone.</w:t>
      </w:r>
      <w:r w:rsidR="00D6629D">
        <w:rPr>
          <w:rFonts w:ascii="Georgia" w:hAnsi="Georgia"/>
        </w:rPr>
        <w:t xml:space="preserve"> Please stop this madness.</w:t>
      </w:r>
    </w:p>
    <w:p w14:paraId="0F80475B" w14:textId="66C5A103" w:rsidR="00274E57" w:rsidRDefault="00274E57">
      <w:pPr>
        <w:rPr>
          <w:rFonts w:ascii="Georgia" w:hAnsi="Georgia"/>
        </w:rPr>
      </w:pPr>
      <w:r>
        <w:rPr>
          <w:rFonts w:ascii="Georgia" w:hAnsi="Georgia"/>
        </w:rPr>
        <w:t>You seem to be concerned about forest fires, but you did not shut down campfires after conditions became extreme</w:t>
      </w:r>
      <w:r w:rsidR="00D6629D">
        <w:rPr>
          <w:rFonts w:ascii="Georgia" w:hAnsi="Georgia"/>
        </w:rPr>
        <w:t xml:space="preserve"> last summer 2022? It took 11 days to shut down campfires, 11 days of risk. The Roaring Lion Fire was started by a rogue campfire. </w:t>
      </w:r>
      <w:r>
        <w:rPr>
          <w:rFonts w:ascii="Georgia" w:hAnsi="Georgia"/>
        </w:rPr>
        <w:t xml:space="preserve">Isn’t the number one </w:t>
      </w:r>
      <w:r w:rsidR="00D6629D">
        <w:rPr>
          <w:rFonts w:ascii="Georgia" w:hAnsi="Georgia"/>
        </w:rPr>
        <w:t>rule</w:t>
      </w:r>
      <w:r>
        <w:rPr>
          <w:rFonts w:ascii="Georgia" w:hAnsi="Georgia"/>
        </w:rPr>
        <w:t xml:space="preserve"> prevention?</w:t>
      </w:r>
    </w:p>
    <w:p w14:paraId="6E41E601" w14:textId="42E2EDDD" w:rsidR="00274E57" w:rsidRDefault="00274E57">
      <w:pPr>
        <w:rPr>
          <w:rFonts w:ascii="Georgia" w:hAnsi="Georgia"/>
        </w:rPr>
      </w:pPr>
      <w:r>
        <w:rPr>
          <w:rFonts w:ascii="Georgia" w:hAnsi="Georgia"/>
        </w:rPr>
        <w:t>Please cancel this project. You cannot predict fires and you cannot log your way out of them. People should be fire hardening their homes and working on evacuation plans. This logging will only make those measures more important.</w:t>
      </w:r>
    </w:p>
    <w:p w14:paraId="71875489" w14:textId="42A7A2AF" w:rsidR="00274E57" w:rsidRPr="00AC344E" w:rsidRDefault="00274E57">
      <w:pPr>
        <w:rPr>
          <w:rFonts w:ascii="Georgia" w:hAnsi="Georgia"/>
        </w:rPr>
      </w:pPr>
      <w:r>
        <w:rPr>
          <w:rFonts w:ascii="Georgia" w:hAnsi="Georgia"/>
        </w:rPr>
        <w:t>Thanks for your time,</w:t>
      </w:r>
    </w:p>
    <w:sectPr w:rsidR="00274E57" w:rsidRPr="00AC3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4E"/>
    <w:rsid w:val="00274E57"/>
    <w:rsid w:val="00327CDB"/>
    <w:rsid w:val="00356BA0"/>
    <w:rsid w:val="003A2767"/>
    <w:rsid w:val="00447472"/>
    <w:rsid w:val="008012A4"/>
    <w:rsid w:val="00AC344E"/>
    <w:rsid w:val="00BF6BEA"/>
    <w:rsid w:val="00CE2222"/>
    <w:rsid w:val="00D6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2435"/>
  <w15:chartTrackingRefBased/>
  <w15:docId w15:val="{C9B518D8-BCE1-480A-9C8C-C947CBF4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C3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a.fs2c.usda.gov/Public//CommentInput?Project=64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dieterich</dc:creator>
  <cp:keywords/>
  <dc:description/>
  <cp:lastModifiedBy>michele dieterich</cp:lastModifiedBy>
  <cp:revision>3</cp:revision>
  <dcterms:created xsi:type="dcterms:W3CDTF">2023-09-15T01:27:00Z</dcterms:created>
  <dcterms:modified xsi:type="dcterms:W3CDTF">2023-09-15T02:22:00Z</dcterms:modified>
</cp:coreProperties>
</file>