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BD3B" w14:textId="10ED52E3" w:rsidR="00746079" w:rsidRPr="00A4262D" w:rsidRDefault="00CF1D25">
      <w:pPr>
        <w:rPr>
          <w:rFonts w:ascii="Times New Roman" w:hAnsi="Times New Roman" w:cs="Times New Roman"/>
        </w:rPr>
      </w:pPr>
      <w:r w:rsidRPr="00A4262D">
        <w:rPr>
          <w:rFonts w:ascii="Times New Roman" w:hAnsi="Times New Roman" w:cs="Times New Roman"/>
        </w:rPr>
        <w:t>To the United States Forest Service and Saco District Ranger and Team,</w:t>
      </w:r>
    </w:p>
    <w:p w14:paraId="5F90B27E" w14:textId="77777777" w:rsidR="00746079" w:rsidRDefault="00746079">
      <w:pPr>
        <w:rPr>
          <w:rFonts w:ascii="Times New Roman" w:hAnsi="Times New Roman" w:cs="Times New Roman"/>
        </w:rPr>
      </w:pPr>
    </w:p>
    <w:p w14:paraId="006FAFF8" w14:textId="77777777" w:rsidR="008A2B13" w:rsidRDefault="008A2B13" w:rsidP="008A2B13">
      <w:pPr>
        <w:rPr>
          <w:rFonts w:ascii="Times New Roman" w:hAnsi="Times New Roman" w:cs="Times New Roman"/>
        </w:rPr>
      </w:pPr>
      <w:r>
        <w:rPr>
          <w:rFonts w:ascii="Times New Roman" w:hAnsi="Times New Roman" w:cs="Times New Roman"/>
        </w:rPr>
        <w:t xml:space="preserve">I am writing to comment that the proposed action, as it is currently conceived and expressed in the relevant documentation, especially the Draft </w:t>
      </w:r>
      <w:proofErr w:type="spellStart"/>
      <w:r>
        <w:rPr>
          <w:rFonts w:ascii="Times New Roman" w:hAnsi="Times New Roman" w:cs="Times New Roman"/>
        </w:rPr>
        <w:t>Envrionmental</w:t>
      </w:r>
      <w:proofErr w:type="spellEnd"/>
      <w:r>
        <w:rPr>
          <w:rFonts w:ascii="Times New Roman" w:hAnsi="Times New Roman" w:cs="Times New Roman"/>
        </w:rPr>
        <w:t xml:space="preserve"> Assessment (EA) released on July 31, should not take place; and that the U.S. Forest Service (USFS) should either drop this project altogether or go back to the drawing board and drastically reconsider its proposed action. </w:t>
      </w:r>
    </w:p>
    <w:p w14:paraId="7BEE4F93" w14:textId="77777777" w:rsidR="008A2B13" w:rsidRDefault="008A2B13">
      <w:pPr>
        <w:rPr>
          <w:rFonts w:ascii="Times New Roman" w:hAnsi="Times New Roman" w:cs="Times New Roman"/>
        </w:rPr>
      </w:pPr>
    </w:p>
    <w:p w14:paraId="7B39CC47" w14:textId="0F7BC081" w:rsidR="008A2B13" w:rsidRDefault="008A2B13">
      <w:pPr>
        <w:rPr>
          <w:rFonts w:ascii="Times New Roman" w:hAnsi="Times New Roman" w:cs="Times New Roman"/>
        </w:rPr>
      </w:pPr>
      <w:r>
        <w:rPr>
          <w:rFonts w:ascii="Times New Roman" w:hAnsi="Times New Roman" w:cs="Times New Roman"/>
        </w:rPr>
        <w:t xml:space="preserve">I </w:t>
      </w:r>
      <w:r w:rsidRPr="00A4262D">
        <w:rPr>
          <w:rFonts w:ascii="Times New Roman" w:hAnsi="Times New Roman" w:cs="Times New Roman"/>
        </w:rPr>
        <w:t xml:space="preserve">submit these comments, </w:t>
      </w:r>
      <w:proofErr w:type="gramStart"/>
      <w:r w:rsidRPr="00A4262D">
        <w:rPr>
          <w:rFonts w:ascii="Times New Roman" w:hAnsi="Times New Roman" w:cs="Times New Roman"/>
        </w:rPr>
        <w:t>concerns</w:t>
      </w:r>
      <w:proofErr w:type="gramEnd"/>
      <w:r w:rsidRPr="00A4262D">
        <w:rPr>
          <w:rFonts w:ascii="Times New Roman" w:hAnsi="Times New Roman" w:cs="Times New Roman"/>
        </w:rPr>
        <w:t xml:space="preserve"> and questions to USFS with the hope </w:t>
      </w:r>
      <w:r>
        <w:rPr>
          <w:rFonts w:ascii="Times New Roman" w:hAnsi="Times New Roman" w:cs="Times New Roman"/>
        </w:rPr>
        <w:t xml:space="preserve">and expectation </w:t>
      </w:r>
      <w:r w:rsidRPr="00A4262D">
        <w:rPr>
          <w:rFonts w:ascii="Times New Roman" w:hAnsi="Times New Roman" w:cs="Times New Roman"/>
        </w:rPr>
        <w:t>that they will be taken into serious consideration as the USFS considers this extremely consequential action.</w:t>
      </w:r>
    </w:p>
    <w:p w14:paraId="17659442" w14:textId="77777777" w:rsidR="009C4F04" w:rsidRDefault="009C4F04">
      <w:pPr>
        <w:rPr>
          <w:rFonts w:ascii="Times New Roman" w:hAnsi="Times New Roman" w:cs="Times New Roman"/>
        </w:rPr>
      </w:pPr>
    </w:p>
    <w:p w14:paraId="1985377E" w14:textId="396F4592" w:rsidR="009C4F04" w:rsidRDefault="009C4F04">
      <w:pPr>
        <w:rPr>
          <w:rFonts w:ascii="Times New Roman" w:hAnsi="Times New Roman" w:cs="Times New Roman"/>
        </w:rPr>
      </w:pPr>
      <w:r>
        <w:rPr>
          <w:rFonts w:ascii="Times New Roman" w:hAnsi="Times New Roman" w:cs="Times New Roman"/>
        </w:rPr>
        <w:t xml:space="preserve">I would also like to </w:t>
      </w:r>
      <w:r w:rsidR="00574C49">
        <w:rPr>
          <w:rFonts w:ascii="Times New Roman" w:hAnsi="Times New Roman" w:cs="Times New Roman"/>
        </w:rPr>
        <w:t xml:space="preserve">submit </w:t>
      </w:r>
      <w:r>
        <w:rPr>
          <w:rFonts w:ascii="Times New Roman" w:hAnsi="Times New Roman" w:cs="Times New Roman"/>
        </w:rPr>
        <w:t xml:space="preserve">my unequivocal support, endorsement and agreement with the public comments submitted for this comment period by Standing Trees and its executive director, Zack Porter. Please consider and note that every comment made by Standing Trees is also made by me via this statement. </w:t>
      </w:r>
    </w:p>
    <w:p w14:paraId="1468B1DA" w14:textId="77777777" w:rsidR="008A2B13" w:rsidRDefault="008A2B13">
      <w:pPr>
        <w:rPr>
          <w:rFonts w:ascii="Times New Roman" w:hAnsi="Times New Roman" w:cs="Times New Roman"/>
        </w:rPr>
      </w:pPr>
    </w:p>
    <w:p w14:paraId="5EFFBF0C" w14:textId="74352CB9" w:rsidR="00543418" w:rsidRDefault="00543418">
      <w:pPr>
        <w:rPr>
          <w:rFonts w:ascii="Times New Roman" w:hAnsi="Times New Roman" w:cs="Times New Roman"/>
        </w:rPr>
      </w:pPr>
      <w:r>
        <w:rPr>
          <w:rFonts w:ascii="Times New Roman" w:hAnsi="Times New Roman" w:cs="Times New Roman"/>
        </w:rPr>
        <w:t xml:space="preserve">I have had the great privilege of knowing the Sandwich Range of the White Mountains National Forest, hiking its </w:t>
      </w:r>
      <w:proofErr w:type="gramStart"/>
      <w:r>
        <w:rPr>
          <w:rFonts w:ascii="Times New Roman" w:hAnsi="Times New Roman" w:cs="Times New Roman"/>
        </w:rPr>
        <w:t>trails</w:t>
      </w:r>
      <w:proofErr w:type="gramEnd"/>
      <w:r>
        <w:rPr>
          <w:rFonts w:ascii="Times New Roman" w:hAnsi="Times New Roman" w:cs="Times New Roman"/>
        </w:rPr>
        <w:t xml:space="preserve"> and enjoying its unique and precious beauty, since I was in utero and throughout my life</w:t>
      </w:r>
      <w:r w:rsidR="008A2B13">
        <w:rPr>
          <w:rFonts w:ascii="Times New Roman" w:hAnsi="Times New Roman" w:cs="Times New Roman"/>
        </w:rPr>
        <w:t xml:space="preserve"> since.</w:t>
      </w:r>
      <w:r>
        <w:rPr>
          <w:rFonts w:ascii="Times New Roman" w:hAnsi="Times New Roman" w:cs="Times New Roman"/>
        </w:rPr>
        <w:t xml:space="preserve"> </w:t>
      </w:r>
    </w:p>
    <w:p w14:paraId="2D3B4324" w14:textId="77777777" w:rsidR="00543418" w:rsidRDefault="00543418">
      <w:pPr>
        <w:rPr>
          <w:rFonts w:ascii="Times New Roman" w:hAnsi="Times New Roman" w:cs="Times New Roman"/>
        </w:rPr>
      </w:pPr>
    </w:p>
    <w:p w14:paraId="65D277C0" w14:textId="2CE46B75" w:rsidR="00543418" w:rsidRDefault="00543418">
      <w:pPr>
        <w:rPr>
          <w:rFonts w:ascii="Times New Roman" w:hAnsi="Times New Roman" w:cs="Times New Roman"/>
        </w:rPr>
      </w:pPr>
      <w:r>
        <w:rPr>
          <w:rFonts w:ascii="Times New Roman" w:hAnsi="Times New Roman" w:cs="Times New Roman"/>
        </w:rPr>
        <w:t xml:space="preserve">My ties to the Sandwich Range, the project area, and the surrounding communities are deep. My parents live on </w:t>
      </w:r>
      <w:proofErr w:type="spellStart"/>
      <w:r>
        <w:rPr>
          <w:rFonts w:ascii="Times New Roman" w:hAnsi="Times New Roman" w:cs="Times New Roman"/>
        </w:rPr>
        <w:t>Ferncroft</w:t>
      </w:r>
      <w:proofErr w:type="spellEnd"/>
      <w:r>
        <w:rPr>
          <w:rFonts w:ascii="Times New Roman" w:hAnsi="Times New Roman" w:cs="Times New Roman"/>
        </w:rPr>
        <w:t xml:space="preserve"> Road, which is the proposed nexus of logging activities in the </w:t>
      </w:r>
      <w:proofErr w:type="spellStart"/>
      <w:r>
        <w:rPr>
          <w:rFonts w:ascii="Times New Roman" w:hAnsi="Times New Roman" w:cs="Times New Roman"/>
        </w:rPr>
        <w:t>Wonalancet</w:t>
      </w:r>
      <w:proofErr w:type="spellEnd"/>
      <w:r>
        <w:rPr>
          <w:rFonts w:ascii="Times New Roman" w:hAnsi="Times New Roman" w:cs="Times New Roman"/>
        </w:rPr>
        <w:t xml:space="preserve"> area. My great aunt lives up the road; my aunt and uncle live across the stream. And I am lucky to be able to count so many households and families in </w:t>
      </w:r>
      <w:proofErr w:type="spellStart"/>
      <w:r>
        <w:rPr>
          <w:rFonts w:ascii="Times New Roman" w:hAnsi="Times New Roman" w:cs="Times New Roman"/>
        </w:rPr>
        <w:t>Wonalancet</w:t>
      </w:r>
      <w:proofErr w:type="spellEnd"/>
      <w:r>
        <w:rPr>
          <w:rFonts w:ascii="Times New Roman" w:hAnsi="Times New Roman" w:cs="Times New Roman"/>
        </w:rPr>
        <w:t xml:space="preserve"> and the surrounding area as friends, </w:t>
      </w:r>
      <w:proofErr w:type="gramStart"/>
      <w:r>
        <w:rPr>
          <w:rFonts w:ascii="Times New Roman" w:hAnsi="Times New Roman" w:cs="Times New Roman"/>
        </w:rPr>
        <w:t>neighbors</w:t>
      </w:r>
      <w:proofErr w:type="gramEnd"/>
      <w:r>
        <w:rPr>
          <w:rFonts w:ascii="Times New Roman" w:hAnsi="Times New Roman" w:cs="Times New Roman"/>
        </w:rPr>
        <w:t xml:space="preserve"> and fellow community members. </w:t>
      </w:r>
    </w:p>
    <w:p w14:paraId="0475F438" w14:textId="77777777" w:rsidR="00543418" w:rsidRDefault="00543418">
      <w:pPr>
        <w:rPr>
          <w:rFonts w:ascii="Times New Roman" w:hAnsi="Times New Roman" w:cs="Times New Roman"/>
        </w:rPr>
      </w:pPr>
    </w:p>
    <w:p w14:paraId="694D95F8" w14:textId="32B1059C" w:rsidR="008A2B13" w:rsidRDefault="008A2B13">
      <w:pPr>
        <w:rPr>
          <w:rFonts w:ascii="Times New Roman" w:hAnsi="Times New Roman" w:cs="Times New Roman"/>
        </w:rPr>
      </w:pPr>
      <w:r>
        <w:rPr>
          <w:rFonts w:ascii="Times New Roman" w:hAnsi="Times New Roman" w:cs="Times New Roman"/>
        </w:rPr>
        <w:t xml:space="preserve">I am also a proud member of the </w:t>
      </w:r>
      <w:proofErr w:type="spellStart"/>
      <w:r>
        <w:rPr>
          <w:rFonts w:ascii="Times New Roman" w:hAnsi="Times New Roman" w:cs="Times New Roman"/>
        </w:rPr>
        <w:t>Wonalancet</w:t>
      </w:r>
      <w:proofErr w:type="spellEnd"/>
      <w:r>
        <w:rPr>
          <w:rFonts w:ascii="Times New Roman" w:hAnsi="Times New Roman" w:cs="Times New Roman"/>
        </w:rPr>
        <w:t xml:space="preserve"> Outdoor Club (WODC), established in 1898, and whose mission is </w:t>
      </w:r>
      <w:r w:rsidRPr="00A4262D">
        <w:rPr>
          <w:rFonts w:ascii="Times New Roman" w:hAnsi="Times New Roman" w:cs="Times New Roman"/>
        </w:rPr>
        <w:t>"...for provision and care of paths, trails and other facilities for persons visiting the White Mountain National Forest and other mountain and forest lands; regarding these lands, to promote their conservation and the enforcement of the laws regarding their conservation and use, to promote communication between their owners and the public on these issues, and to promote discussion and education on all these matters…"</w:t>
      </w:r>
    </w:p>
    <w:p w14:paraId="0ABB3F5A" w14:textId="77777777" w:rsidR="008A2B13" w:rsidRDefault="008A2B13">
      <w:pPr>
        <w:rPr>
          <w:rFonts w:ascii="Times New Roman" w:hAnsi="Times New Roman" w:cs="Times New Roman"/>
        </w:rPr>
      </w:pPr>
    </w:p>
    <w:p w14:paraId="2119CDA1" w14:textId="56F2D134" w:rsidR="008A2B13" w:rsidRDefault="008A2B13" w:rsidP="008A2B13">
      <w:pPr>
        <w:rPr>
          <w:rFonts w:ascii="Times New Roman" w:hAnsi="Times New Roman" w:cs="Times New Roman"/>
        </w:rPr>
      </w:pPr>
      <w:r w:rsidRPr="00A4262D">
        <w:rPr>
          <w:rFonts w:ascii="Times New Roman" w:hAnsi="Times New Roman" w:cs="Times New Roman"/>
        </w:rPr>
        <w:t xml:space="preserve">The WODC acts as a steward of 52 miles of trails through the Sandwich Range. The trails we maintain draw thousands of visitors annually from across the state, the region, the country, and indeed the world. Such is the importance and uniqueness of the precious resource that is the forests of the Sandwich Range. </w:t>
      </w:r>
    </w:p>
    <w:p w14:paraId="7C813BF9" w14:textId="77777777" w:rsidR="008A2B13" w:rsidRDefault="008A2B13">
      <w:pPr>
        <w:rPr>
          <w:rFonts w:ascii="Times New Roman" w:hAnsi="Times New Roman" w:cs="Times New Roman"/>
        </w:rPr>
      </w:pPr>
    </w:p>
    <w:p w14:paraId="63C41BA1" w14:textId="7BA2B134" w:rsidR="00F6161A" w:rsidRDefault="00574C49">
      <w:pPr>
        <w:rPr>
          <w:rFonts w:ascii="Times New Roman" w:hAnsi="Times New Roman" w:cs="Times New Roman"/>
        </w:rPr>
      </w:pPr>
      <w:r>
        <w:rPr>
          <w:rFonts w:ascii="Times New Roman" w:hAnsi="Times New Roman" w:cs="Times New Roman"/>
        </w:rPr>
        <w:t>T</w:t>
      </w:r>
      <w:r w:rsidR="00543418">
        <w:rPr>
          <w:rFonts w:ascii="Times New Roman" w:hAnsi="Times New Roman" w:cs="Times New Roman"/>
        </w:rPr>
        <w:t xml:space="preserve">he </w:t>
      </w:r>
      <w:r w:rsidR="00F6161A">
        <w:rPr>
          <w:rFonts w:ascii="Times New Roman" w:hAnsi="Times New Roman" w:cs="Times New Roman"/>
        </w:rPr>
        <w:t xml:space="preserve">USFS has been negligent in its preparation, planning, </w:t>
      </w:r>
      <w:proofErr w:type="gramStart"/>
      <w:r w:rsidR="00F6161A">
        <w:rPr>
          <w:rFonts w:ascii="Times New Roman" w:hAnsi="Times New Roman" w:cs="Times New Roman"/>
        </w:rPr>
        <w:t>presentation</w:t>
      </w:r>
      <w:proofErr w:type="gramEnd"/>
      <w:r w:rsidR="00F6161A">
        <w:rPr>
          <w:rFonts w:ascii="Times New Roman" w:hAnsi="Times New Roman" w:cs="Times New Roman"/>
        </w:rPr>
        <w:t xml:space="preserve"> and consideration of this proposed action. The Draft EA is so sorely lacking in specific information as to be insulting to the public it is supposedly meant to inform. If the USFS really cared about public input, it would have A) done far more public outreach than the feeble efforts thus far; and B) would have made a far greater effort to do its due diligence and produce a good faith effort at addressing potential concerns upfront. </w:t>
      </w:r>
    </w:p>
    <w:p w14:paraId="36CE8A37" w14:textId="77777777" w:rsidR="00F6161A" w:rsidRDefault="00F6161A">
      <w:pPr>
        <w:rPr>
          <w:rFonts w:ascii="Times New Roman" w:hAnsi="Times New Roman" w:cs="Times New Roman"/>
        </w:rPr>
      </w:pPr>
    </w:p>
    <w:p w14:paraId="26817EFE" w14:textId="70C086A0" w:rsidR="00543418" w:rsidRDefault="00F6161A">
      <w:pPr>
        <w:rPr>
          <w:rFonts w:ascii="Times New Roman" w:hAnsi="Times New Roman" w:cs="Times New Roman"/>
        </w:rPr>
      </w:pPr>
      <w:r>
        <w:rPr>
          <w:rFonts w:ascii="Times New Roman" w:hAnsi="Times New Roman" w:cs="Times New Roman"/>
        </w:rPr>
        <w:lastRenderedPageBreak/>
        <w:t xml:space="preserve">The Draft EA is </w:t>
      </w:r>
      <w:r>
        <w:rPr>
          <w:rFonts w:ascii="Times New Roman" w:hAnsi="Times New Roman" w:cs="Times New Roman"/>
          <w:i/>
          <w:iCs/>
        </w:rPr>
        <w:t>sorely</w:t>
      </w:r>
      <w:r>
        <w:rPr>
          <w:rFonts w:ascii="Times New Roman" w:hAnsi="Times New Roman" w:cs="Times New Roman"/>
        </w:rPr>
        <w:t xml:space="preserve"> lacking in specificity in virtually every area it considers and attempts, failing, to address. If the USFS </w:t>
      </w:r>
      <w:proofErr w:type="gramStart"/>
      <w:r>
        <w:rPr>
          <w:rFonts w:ascii="Times New Roman" w:hAnsi="Times New Roman" w:cs="Times New Roman"/>
        </w:rPr>
        <w:t xml:space="preserve">actually </w:t>
      </w:r>
      <w:r w:rsidR="008A2B13">
        <w:rPr>
          <w:rFonts w:ascii="Times New Roman" w:hAnsi="Times New Roman" w:cs="Times New Roman"/>
        </w:rPr>
        <w:t>intends</w:t>
      </w:r>
      <w:proofErr w:type="gramEnd"/>
      <w:r w:rsidR="008A2B13">
        <w:rPr>
          <w:rFonts w:ascii="Times New Roman" w:hAnsi="Times New Roman" w:cs="Times New Roman"/>
        </w:rPr>
        <w:t xml:space="preserve"> to convey </w:t>
      </w:r>
      <w:r>
        <w:rPr>
          <w:rFonts w:ascii="Times New Roman" w:hAnsi="Times New Roman" w:cs="Times New Roman"/>
        </w:rPr>
        <w:t>useful, actionable information it should go back and prepare an EA that elucidates the relevant information, rather than obfuscate</w:t>
      </w:r>
      <w:r w:rsidR="008A2B13">
        <w:rPr>
          <w:rFonts w:ascii="Times New Roman" w:hAnsi="Times New Roman" w:cs="Times New Roman"/>
        </w:rPr>
        <w:t>s</w:t>
      </w:r>
      <w:r>
        <w:rPr>
          <w:rFonts w:ascii="Times New Roman" w:hAnsi="Times New Roman" w:cs="Times New Roman"/>
        </w:rPr>
        <w:t xml:space="preserve"> it as does the current EA. I will expand upon and illustrate the basis of these comments in detail below. </w:t>
      </w:r>
    </w:p>
    <w:p w14:paraId="01ECAD32" w14:textId="77777777" w:rsidR="00F6161A" w:rsidRDefault="00F6161A">
      <w:pPr>
        <w:rPr>
          <w:rFonts w:ascii="Times New Roman" w:hAnsi="Times New Roman" w:cs="Times New Roman"/>
        </w:rPr>
      </w:pPr>
    </w:p>
    <w:p w14:paraId="412314B4" w14:textId="7D7E7C5B" w:rsidR="00F6161A" w:rsidRPr="00F6161A" w:rsidRDefault="00F6161A">
      <w:pPr>
        <w:rPr>
          <w:rFonts w:ascii="Times New Roman" w:hAnsi="Times New Roman" w:cs="Times New Roman"/>
        </w:rPr>
      </w:pPr>
      <w:r>
        <w:rPr>
          <w:rFonts w:ascii="Times New Roman" w:hAnsi="Times New Roman" w:cs="Times New Roman"/>
        </w:rPr>
        <w:t>If my comment is long, I make no apology. It’s shorter, anyway, than the woefully insufficient Draft EA the Forest Service itself submitted to the public.</w:t>
      </w:r>
    </w:p>
    <w:p w14:paraId="11FB7CDF" w14:textId="77777777" w:rsidR="00F6161A" w:rsidRDefault="00F6161A">
      <w:pPr>
        <w:rPr>
          <w:rFonts w:ascii="Times New Roman" w:hAnsi="Times New Roman" w:cs="Times New Roman"/>
        </w:rPr>
      </w:pPr>
    </w:p>
    <w:p w14:paraId="405E944B" w14:textId="7D775086" w:rsidR="002242CE" w:rsidRDefault="00543418" w:rsidP="00961FF8">
      <w:pPr>
        <w:rPr>
          <w:rFonts w:ascii="Times New Roman" w:hAnsi="Times New Roman" w:cs="Times New Roman"/>
        </w:rPr>
      </w:pPr>
      <w:r>
        <w:rPr>
          <w:rFonts w:ascii="Times New Roman" w:hAnsi="Times New Roman" w:cs="Times New Roman"/>
        </w:rPr>
        <w:t xml:space="preserve">My reasons for </w:t>
      </w:r>
      <w:r w:rsidR="008A2B13">
        <w:rPr>
          <w:rFonts w:ascii="Times New Roman" w:hAnsi="Times New Roman" w:cs="Times New Roman"/>
        </w:rPr>
        <w:t xml:space="preserve">commenting in opposition to the proposed action </w:t>
      </w:r>
      <w:r>
        <w:rPr>
          <w:rFonts w:ascii="Times New Roman" w:hAnsi="Times New Roman" w:cs="Times New Roman"/>
        </w:rPr>
        <w:t xml:space="preserve">are numerous. </w:t>
      </w:r>
    </w:p>
    <w:p w14:paraId="6D35D18A" w14:textId="77777777" w:rsidR="002242CE" w:rsidRDefault="002242CE" w:rsidP="00961FF8">
      <w:pPr>
        <w:rPr>
          <w:rFonts w:ascii="Times New Roman" w:hAnsi="Times New Roman" w:cs="Times New Roman"/>
        </w:rPr>
      </w:pPr>
    </w:p>
    <w:p w14:paraId="447266AC" w14:textId="0A718742" w:rsidR="00B55959" w:rsidRDefault="001A7771" w:rsidP="00961FF8">
      <w:pPr>
        <w:rPr>
          <w:rFonts w:ascii="Times New Roman" w:hAnsi="Times New Roman" w:cs="Times New Roman"/>
        </w:rPr>
      </w:pPr>
      <w:r>
        <w:rPr>
          <w:rFonts w:ascii="Times New Roman" w:hAnsi="Times New Roman" w:cs="Times New Roman"/>
        </w:rPr>
        <w:t>It is important to note that i</w:t>
      </w:r>
      <w:r w:rsidR="00B55959" w:rsidRPr="00A4262D">
        <w:rPr>
          <w:rFonts w:ascii="Times New Roman" w:hAnsi="Times New Roman" w:cs="Times New Roman"/>
        </w:rPr>
        <w:t xml:space="preserve">n addition to the lack of specific information in many areas as detailed below, the Assessment and plan offer no meaningful consideration of alternatives, including no action. </w:t>
      </w:r>
      <w:r w:rsidR="00A4262D" w:rsidRPr="00A4262D">
        <w:rPr>
          <w:rFonts w:ascii="Times New Roman" w:hAnsi="Times New Roman" w:cs="Times New Roman"/>
        </w:rPr>
        <w:t xml:space="preserve">Council on Environmental Quality (CEQ) regulations require that federal agencies, including USFS, shall “inform decision makers and the public of reasonable alternatives that would avoid or minimize impacts or enhance the quality of the human environment.” </w:t>
      </w:r>
    </w:p>
    <w:p w14:paraId="60B330BA" w14:textId="77777777" w:rsidR="00A16123" w:rsidRDefault="00A16123" w:rsidP="00961FF8">
      <w:pPr>
        <w:rPr>
          <w:rFonts w:ascii="Times New Roman" w:hAnsi="Times New Roman" w:cs="Times New Roman"/>
        </w:rPr>
      </w:pPr>
    </w:p>
    <w:p w14:paraId="7F3A0596" w14:textId="48AB9F23" w:rsidR="004A5842" w:rsidRDefault="00663420" w:rsidP="00961FF8">
      <w:pPr>
        <w:rPr>
          <w:rFonts w:ascii="Times New Roman" w:hAnsi="Times New Roman" w:cs="Times New Roman"/>
        </w:rPr>
      </w:pPr>
      <w:r>
        <w:rPr>
          <w:rFonts w:ascii="Times New Roman" w:hAnsi="Times New Roman" w:cs="Times New Roman"/>
        </w:rPr>
        <w:t xml:space="preserve">It is additionally of </w:t>
      </w:r>
      <w:r w:rsidR="004A5842">
        <w:rPr>
          <w:rFonts w:ascii="Times New Roman" w:hAnsi="Times New Roman" w:cs="Times New Roman"/>
        </w:rPr>
        <w:t xml:space="preserve">high </w:t>
      </w:r>
      <w:r>
        <w:rPr>
          <w:rFonts w:ascii="Times New Roman" w:hAnsi="Times New Roman" w:cs="Times New Roman"/>
        </w:rPr>
        <w:t>concern that the proposed action is being implemented under the now-outdated 2005 Forest Service Plan, and that plan does not reflect current conditions or current priorities</w:t>
      </w:r>
      <w:r w:rsidR="004A5842">
        <w:rPr>
          <w:rFonts w:ascii="Times New Roman" w:hAnsi="Times New Roman" w:cs="Times New Roman"/>
        </w:rPr>
        <w:t xml:space="preserve">. Specifically, the plan fails to address, </w:t>
      </w:r>
      <w:proofErr w:type="gramStart"/>
      <w:r w:rsidR="004A5842">
        <w:rPr>
          <w:rFonts w:ascii="Times New Roman" w:hAnsi="Times New Roman" w:cs="Times New Roman"/>
        </w:rPr>
        <w:t>incorporate</w:t>
      </w:r>
      <w:proofErr w:type="gramEnd"/>
      <w:r w:rsidR="004A5842">
        <w:rPr>
          <w:rFonts w:ascii="Times New Roman" w:hAnsi="Times New Roman" w:cs="Times New Roman"/>
        </w:rPr>
        <w:t xml:space="preserve"> or consider Executive Order 14,072, signed by President Joe Biden, regarding the preservation and protection of America’s forests</w:t>
      </w:r>
      <w:r w:rsidR="00B84D15">
        <w:rPr>
          <w:rFonts w:ascii="Times New Roman" w:hAnsi="Times New Roman" w:cs="Times New Roman"/>
        </w:rPr>
        <w:t xml:space="preserve">, especially mature forests like the ones in the proposed action area. </w:t>
      </w:r>
    </w:p>
    <w:p w14:paraId="71BDCFA0" w14:textId="77777777" w:rsidR="004A5842" w:rsidRDefault="004A5842" w:rsidP="00961FF8">
      <w:pPr>
        <w:rPr>
          <w:rFonts w:ascii="Times New Roman" w:hAnsi="Times New Roman" w:cs="Times New Roman"/>
        </w:rPr>
      </w:pPr>
    </w:p>
    <w:p w14:paraId="567BB5E1" w14:textId="07BC3DA7" w:rsidR="004A5842" w:rsidRDefault="004A5842" w:rsidP="00961FF8">
      <w:pPr>
        <w:rPr>
          <w:rFonts w:ascii="Times New Roman" w:hAnsi="Times New Roman" w:cs="Times New Roman"/>
        </w:rPr>
      </w:pPr>
      <w:r>
        <w:rPr>
          <w:rFonts w:ascii="Times New Roman" w:hAnsi="Times New Roman" w:cs="Times New Roman"/>
        </w:rPr>
        <w:t xml:space="preserve">It is not the fault of the public that the USFS has failed to comply with federal </w:t>
      </w:r>
      <w:r w:rsidR="00B84D15">
        <w:rPr>
          <w:rFonts w:ascii="Times New Roman" w:hAnsi="Times New Roman" w:cs="Times New Roman"/>
        </w:rPr>
        <w:t xml:space="preserve">regulations </w:t>
      </w:r>
      <w:r>
        <w:rPr>
          <w:rFonts w:ascii="Times New Roman" w:hAnsi="Times New Roman" w:cs="Times New Roman"/>
        </w:rPr>
        <w:t xml:space="preserve">and update its own plan, or that it proposes this action under an outdated plan. Had the USFS done its job and updated its plan according to the law, it is entirely unclear that the proposed action, which proposes logging mature forest, would have been proposed in the first place. </w:t>
      </w:r>
    </w:p>
    <w:p w14:paraId="3BBC85A8" w14:textId="77777777" w:rsidR="00663420" w:rsidRDefault="00663420" w:rsidP="00961FF8">
      <w:pPr>
        <w:rPr>
          <w:rFonts w:ascii="Times New Roman" w:hAnsi="Times New Roman" w:cs="Times New Roman"/>
        </w:rPr>
      </w:pPr>
    </w:p>
    <w:p w14:paraId="0E4752BF" w14:textId="6963FBB7" w:rsidR="00A16123" w:rsidRDefault="00A16123" w:rsidP="00961FF8">
      <w:pPr>
        <w:rPr>
          <w:rFonts w:ascii="Times New Roman" w:hAnsi="Times New Roman" w:cs="Times New Roman"/>
        </w:rPr>
      </w:pPr>
      <w:r>
        <w:rPr>
          <w:rFonts w:ascii="Times New Roman" w:hAnsi="Times New Roman" w:cs="Times New Roman"/>
        </w:rPr>
        <w:t xml:space="preserve">The Environmental Assessment acknowledges that a main purpose of the proposed action is the commercial harvest of timber, projected at 6 million board feet. The Assessment contains no description of whether or how the revenue generated from this sale would benefit the Sandwich Range, its trails and recreation opportunities, or the forest. </w:t>
      </w:r>
    </w:p>
    <w:p w14:paraId="0EF05072" w14:textId="77777777" w:rsidR="003C081C" w:rsidRDefault="003C081C" w:rsidP="00961FF8">
      <w:pPr>
        <w:rPr>
          <w:rFonts w:ascii="Times New Roman" w:hAnsi="Times New Roman" w:cs="Times New Roman"/>
        </w:rPr>
      </w:pPr>
    </w:p>
    <w:p w14:paraId="069683FB" w14:textId="6A94FC4F" w:rsidR="001A7771" w:rsidRDefault="001A7771" w:rsidP="00961FF8">
      <w:pPr>
        <w:rPr>
          <w:rFonts w:ascii="Times New Roman" w:hAnsi="Times New Roman" w:cs="Times New Roman"/>
        </w:rPr>
      </w:pPr>
      <w:r>
        <w:rPr>
          <w:rFonts w:ascii="Times New Roman" w:hAnsi="Times New Roman" w:cs="Times New Roman"/>
        </w:rPr>
        <w:t>Meanwhile, the Assessment offers no meaningful detail regarding the expected impact on the trails and trail use, or any precautions or procedures that would be undertaken to protect and/or restore the area’s recreational resources, including the integrity of the trails and access to the trails.</w:t>
      </w:r>
    </w:p>
    <w:p w14:paraId="7F10EEF5" w14:textId="77777777" w:rsidR="001A7771" w:rsidRDefault="001A7771" w:rsidP="00961FF8">
      <w:pPr>
        <w:rPr>
          <w:rFonts w:ascii="Times New Roman" w:hAnsi="Times New Roman" w:cs="Times New Roman"/>
        </w:rPr>
      </w:pPr>
    </w:p>
    <w:p w14:paraId="37836816" w14:textId="1289E013" w:rsidR="003C081C" w:rsidRPr="00A4262D" w:rsidRDefault="003C081C" w:rsidP="00961FF8">
      <w:pPr>
        <w:rPr>
          <w:rFonts w:ascii="Times New Roman" w:hAnsi="Times New Roman" w:cs="Times New Roman"/>
        </w:rPr>
      </w:pPr>
      <w:r>
        <w:rPr>
          <w:rFonts w:ascii="Times New Roman" w:hAnsi="Times New Roman" w:cs="Times New Roman"/>
        </w:rPr>
        <w:t xml:space="preserve">The proposed action begs the larger question of whether </w:t>
      </w:r>
      <w:r w:rsidR="001A7771">
        <w:rPr>
          <w:rFonts w:ascii="Times New Roman" w:hAnsi="Times New Roman" w:cs="Times New Roman"/>
        </w:rPr>
        <w:t xml:space="preserve">the many recreational resources of the planned activity area should be sacrificed to facilitate logging operations in a forest so heavily used for recreational purposes. </w:t>
      </w:r>
    </w:p>
    <w:p w14:paraId="0F09E225" w14:textId="0E769109" w:rsidR="00961FF8" w:rsidRPr="00A4262D" w:rsidRDefault="00961FF8">
      <w:pPr>
        <w:rPr>
          <w:rFonts w:ascii="Times New Roman" w:hAnsi="Times New Roman" w:cs="Times New Roman"/>
          <w:b/>
          <w:bCs/>
        </w:rPr>
      </w:pPr>
    </w:p>
    <w:p w14:paraId="1B88C040" w14:textId="62AC02A7" w:rsidR="00935891" w:rsidRPr="00A4262D" w:rsidRDefault="002242CE" w:rsidP="001524C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request </w:t>
      </w:r>
      <w:r w:rsidR="001524CC" w:rsidRPr="00A4262D">
        <w:rPr>
          <w:rFonts w:ascii="Times New Roman" w:eastAsia="Times New Roman" w:hAnsi="Times New Roman" w:cs="Times New Roman"/>
          <w:kern w:val="0"/>
          <w14:ligatures w14:val="none"/>
        </w:rPr>
        <w:t>that</w:t>
      </w:r>
      <w:r w:rsidR="00B55959" w:rsidRPr="00A4262D">
        <w:rPr>
          <w:rFonts w:ascii="Times New Roman" w:eastAsia="Times New Roman" w:hAnsi="Times New Roman" w:cs="Times New Roman"/>
          <w:kern w:val="0"/>
          <w14:ligatures w14:val="none"/>
        </w:rPr>
        <w:t xml:space="preserve"> </w:t>
      </w:r>
      <w:r w:rsidR="001524CC" w:rsidRPr="00A4262D">
        <w:rPr>
          <w:rFonts w:ascii="Times New Roman" w:eastAsia="Times New Roman" w:hAnsi="Times New Roman" w:cs="Times New Roman"/>
          <w:kern w:val="0"/>
          <w14:ligatures w14:val="none"/>
        </w:rPr>
        <w:t xml:space="preserve">further </w:t>
      </w:r>
      <w:r w:rsidR="001524CC" w:rsidRPr="00A4262D">
        <w:rPr>
          <w:rFonts w:ascii="Times New Roman" w:eastAsia="Times New Roman" w:hAnsi="Times New Roman" w:cs="Times New Roman"/>
          <w:kern w:val="0"/>
          <w14:ligatures w14:val="none"/>
        </w:rPr>
        <w:t xml:space="preserve">evaluation </w:t>
      </w:r>
      <w:r w:rsidR="001524CC" w:rsidRPr="00A4262D">
        <w:rPr>
          <w:rFonts w:ascii="Times New Roman" w:eastAsia="Times New Roman" w:hAnsi="Times New Roman" w:cs="Times New Roman"/>
          <w:kern w:val="0"/>
          <w14:ligatures w14:val="none"/>
        </w:rPr>
        <w:t xml:space="preserve">and assessment </w:t>
      </w:r>
      <w:r w:rsidR="001524CC" w:rsidRPr="00A4262D">
        <w:rPr>
          <w:rFonts w:ascii="Times New Roman" w:eastAsia="Times New Roman" w:hAnsi="Times New Roman" w:cs="Times New Roman"/>
          <w:kern w:val="0"/>
          <w14:ligatures w14:val="none"/>
        </w:rPr>
        <w:t xml:space="preserve">be </w:t>
      </w:r>
      <w:proofErr w:type="gramStart"/>
      <w:r w:rsidR="001524CC" w:rsidRPr="00A4262D">
        <w:rPr>
          <w:rFonts w:ascii="Times New Roman" w:eastAsia="Times New Roman" w:hAnsi="Times New Roman" w:cs="Times New Roman"/>
          <w:kern w:val="0"/>
          <w14:ligatures w14:val="none"/>
        </w:rPr>
        <w:t>undertaken</w:t>
      </w:r>
      <w:proofErr w:type="gramEnd"/>
      <w:r w:rsidR="001524CC" w:rsidRPr="00A4262D">
        <w:rPr>
          <w:rFonts w:ascii="Times New Roman" w:eastAsia="Times New Roman" w:hAnsi="Times New Roman" w:cs="Times New Roman"/>
          <w:kern w:val="0"/>
          <w14:ligatures w14:val="none"/>
        </w:rPr>
        <w:t xml:space="preserve"> and more information made available about the anticipated and/or potential impact of the proposed action on recreation, specifically</w:t>
      </w:r>
      <w:r w:rsidR="001524CC" w:rsidRPr="00A4262D">
        <w:rPr>
          <w:rFonts w:ascii="Times New Roman" w:eastAsia="Times New Roman" w:hAnsi="Times New Roman" w:cs="Times New Roman"/>
          <w:kern w:val="0"/>
          <w14:ligatures w14:val="none"/>
        </w:rPr>
        <w:t>:</w:t>
      </w:r>
      <w:r w:rsidR="001524CC" w:rsidRPr="00A4262D">
        <w:rPr>
          <w:rFonts w:ascii="Times New Roman" w:eastAsia="Times New Roman" w:hAnsi="Times New Roman" w:cs="Times New Roman"/>
          <w:kern w:val="0"/>
          <w14:ligatures w14:val="none"/>
        </w:rPr>
        <w:t xml:space="preserve"> </w:t>
      </w:r>
    </w:p>
    <w:p w14:paraId="1941C65E" w14:textId="77777777" w:rsidR="00935891" w:rsidRPr="00A4262D" w:rsidRDefault="00935891" w:rsidP="001524CC">
      <w:pPr>
        <w:rPr>
          <w:rFonts w:ascii="Times New Roman" w:eastAsia="Times New Roman" w:hAnsi="Times New Roman" w:cs="Times New Roman"/>
          <w:kern w:val="0"/>
          <w14:ligatures w14:val="none"/>
        </w:rPr>
      </w:pPr>
    </w:p>
    <w:p w14:paraId="1B29A89E" w14:textId="0056EEA6" w:rsidR="004A5842" w:rsidRDefault="004A5842" w:rsidP="00935891">
      <w:pPr>
        <w:pStyle w:val="ListParagraph"/>
        <w:numPr>
          <w:ilvl w:val="0"/>
          <w:numId w:val="4"/>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Impacts of the proposed action on recreational use of the Sandwich Range forests. </w:t>
      </w:r>
    </w:p>
    <w:p w14:paraId="1F507E47" w14:textId="29B8372E" w:rsidR="00935891" w:rsidRPr="00A4262D" w:rsidRDefault="001524CC" w:rsidP="00935891">
      <w:pPr>
        <w:pStyle w:val="ListParagraph"/>
        <w:numPr>
          <w:ilvl w:val="0"/>
          <w:numId w:val="4"/>
        </w:num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Impacts on access to hiking and skiing </w:t>
      </w:r>
      <w:proofErr w:type="gramStart"/>
      <w:r w:rsidRPr="00A4262D">
        <w:rPr>
          <w:rFonts w:ascii="Times New Roman" w:eastAsia="Times New Roman" w:hAnsi="Times New Roman" w:cs="Times New Roman"/>
          <w:kern w:val="0"/>
          <w14:ligatures w14:val="none"/>
        </w:rPr>
        <w:t>trails</w:t>
      </w:r>
      <w:proofErr w:type="gramEnd"/>
    </w:p>
    <w:p w14:paraId="33A77F26" w14:textId="7683F144" w:rsidR="00935891" w:rsidRPr="00A4262D" w:rsidRDefault="00935891" w:rsidP="00935891">
      <w:pPr>
        <w:pStyle w:val="ListParagraph"/>
        <w:numPr>
          <w:ilvl w:val="0"/>
          <w:numId w:val="4"/>
        </w:num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I</w:t>
      </w:r>
      <w:r w:rsidR="001524CC" w:rsidRPr="00A4262D">
        <w:rPr>
          <w:rFonts w:ascii="Times New Roman" w:eastAsia="Times New Roman" w:hAnsi="Times New Roman" w:cs="Times New Roman"/>
          <w:kern w:val="0"/>
          <w14:ligatures w14:val="none"/>
        </w:rPr>
        <w:t>mpacts on the trails themselves, potential relocations of trails</w:t>
      </w:r>
      <w:r w:rsidRPr="00A4262D">
        <w:rPr>
          <w:rFonts w:ascii="Times New Roman" w:eastAsia="Times New Roman" w:hAnsi="Times New Roman" w:cs="Times New Roman"/>
          <w:kern w:val="0"/>
          <w14:ligatures w14:val="none"/>
        </w:rPr>
        <w:t xml:space="preserve">, and the present apparent absence of buffer zones around trails. </w:t>
      </w:r>
      <w:r w:rsidR="001524CC" w:rsidRPr="00A4262D">
        <w:rPr>
          <w:rFonts w:ascii="Times New Roman" w:eastAsia="Times New Roman" w:hAnsi="Times New Roman" w:cs="Times New Roman"/>
          <w:kern w:val="0"/>
          <w14:ligatures w14:val="none"/>
        </w:rPr>
        <w:t xml:space="preserve"> </w:t>
      </w:r>
    </w:p>
    <w:p w14:paraId="1BBB3C2D" w14:textId="2FEC43D9" w:rsidR="00935891" w:rsidRPr="00A4262D" w:rsidRDefault="00935891" w:rsidP="00935891">
      <w:pPr>
        <w:pStyle w:val="ListParagraph"/>
        <w:numPr>
          <w:ilvl w:val="0"/>
          <w:numId w:val="4"/>
        </w:num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I</w:t>
      </w:r>
      <w:r w:rsidR="001524CC" w:rsidRPr="00A4262D">
        <w:rPr>
          <w:rFonts w:ascii="Times New Roman" w:eastAsia="Times New Roman" w:hAnsi="Times New Roman" w:cs="Times New Roman"/>
          <w:kern w:val="0"/>
          <w14:ligatures w14:val="none"/>
        </w:rPr>
        <w:t xml:space="preserve">mpacts of </w:t>
      </w:r>
      <w:r w:rsidRPr="00A4262D">
        <w:rPr>
          <w:rFonts w:ascii="Times New Roman" w:eastAsia="Times New Roman" w:hAnsi="Times New Roman" w:cs="Times New Roman"/>
          <w:kern w:val="0"/>
          <w14:ligatures w14:val="none"/>
        </w:rPr>
        <w:t xml:space="preserve">partial </w:t>
      </w:r>
      <w:r w:rsidR="001524CC" w:rsidRPr="00A4262D">
        <w:rPr>
          <w:rFonts w:ascii="Times New Roman" w:eastAsia="Times New Roman" w:hAnsi="Times New Roman" w:cs="Times New Roman"/>
          <w:kern w:val="0"/>
          <w14:ligatures w14:val="none"/>
        </w:rPr>
        <w:t xml:space="preserve">parking lot closures on </w:t>
      </w:r>
      <w:r w:rsidRPr="00A4262D">
        <w:rPr>
          <w:rFonts w:ascii="Times New Roman" w:eastAsia="Times New Roman" w:hAnsi="Times New Roman" w:cs="Times New Roman"/>
          <w:kern w:val="0"/>
          <w14:ligatures w14:val="none"/>
        </w:rPr>
        <w:t xml:space="preserve">visitation to the Sandwich Range and its trails, as well as impacts on </w:t>
      </w:r>
      <w:r w:rsidR="001524CC" w:rsidRPr="00A4262D">
        <w:rPr>
          <w:rFonts w:ascii="Times New Roman" w:eastAsia="Times New Roman" w:hAnsi="Times New Roman" w:cs="Times New Roman"/>
          <w:kern w:val="0"/>
          <w14:ligatures w14:val="none"/>
        </w:rPr>
        <w:t>both visitors and the surrounding communities</w:t>
      </w:r>
    </w:p>
    <w:p w14:paraId="4F03E55F" w14:textId="77777777" w:rsidR="00935891" w:rsidRPr="00A4262D" w:rsidRDefault="00935891" w:rsidP="00935891">
      <w:pPr>
        <w:pStyle w:val="ListParagraph"/>
        <w:numPr>
          <w:ilvl w:val="0"/>
          <w:numId w:val="4"/>
        </w:num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Im</w:t>
      </w:r>
      <w:r w:rsidR="001524CC" w:rsidRPr="00A4262D">
        <w:rPr>
          <w:rFonts w:ascii="Times New Roman" w:eastAsia="Times New Roman" w:hAnsi="Times New Roman" w:cs="Times New Roman"/>
          <w:kern w:val="0"/>
          <w14:ligatures w14:val="none"/>
        </w:rPr>
        <w:t xml:space="preserve">pacts of noise on trails, </w:t>
      </w:r>
      <w:proofErr w:type="gramStart"/>
      <w:r w:rsidR="001524CC" w:rsidRPr="00A4262D">
        <w:rPr>
          <w:rFonts w:ascii="Times New Roman" w:eastAsia="Times New Roman" w:hAnsi="Times New Roman" w:cs="Times New Roman"/>
          <w:kern w:val="0"/>
          <w14:ligatures w14:val="none"/>
        </w:rPr>
        <w:t>visitors</w:t>
      </w:r>
      <w:proofErr w:type="gramEnd"/>
      <w:r w:rsidR="001524CC" w:rsidRPr="00A4262D">
        <w:rPr>
          <w:rFonts w:ascii="Times New Roman" w:eastAsia="Times New Roman" w:hAnsi="Times New Roman" w:cs="Times New Roman"/>
          <w:kern w:val="0"/>
          <w14:ligatures w14:val="none"/>
        </w:rPr>
        <w:t xml:space="preserve"> and the surrounding communities </w:t>
      </w:r>
    </w:p>
    <w:p w14:paraId="4A2734F5" w14:textId="77777777" w:rsidR="00935891" w:rsidRPr="00A4262D" w:rsidRDefault="00935891" w:rsidP="00935891">
      <w:pPr>
        <w:pStyle w:val="ListParagraph"/>
        <w:numPr>
          <w:ilvl w:val="0"/>
          <w:numId w:val="4"/>
        </w:num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I</w:t>
      </w:r>
      <w:r w:rsidR="001524CC" w:rsidRPr="00A4262D">
        <w:rPr>
          <w:rFonts w:ascii="Times New Roman" w:eastAsia="Times New Roman" w:hAnsi="Times New Roman" w:cs="Times New Roman"/>
          <w:kern w:val="0"/>
          <w14:ligatures w14:val="none"/>
        </w:rPr>
        <w:t xml:space="preserve">mpacts of the proposed action on the beauty, scenery, view sheds, and integrity of the trail systems </w:t>
      </w:r>
      <w:proofErr w:type="gramStart"/>
      <w:r w:rsidR="001524CC" w:rsidRPr="00A4262D">
        <w:rPr>
          <w:rFonts w:ascii="Times New Roman" w:eastAsia="Times New Roman" w:hAnsi="Times New Roman" w:cs="Times New Roman"/>
          <w:kern w:val="0"/>
          <w14:ligatures w14:val="none"/>
        </w:rPr>
        <w:t>affected</w:t>
      </w:r>
      <w:proofErr w:type="gramEnd"/>
      <w:r w:rsidR="001524CC" w:rsidRPr="00A4262D">
        <w:rPr>
          <w:rFonts w:ascii="Times New Roman" w:eastAsia="Times New Roman" w:hAnsi="Times New Roman" w:cs="Times New Roman"/>
          <w:kern w:val="0"/>
          <w14:ligatures w14:val="none"/>
        </w:rPr>
        <w:t xml:space="preserve"> </w:t>
      </w:r>
    </w:p>
    <w:p w14:paraId="7B06B208" w14:textId="77777777" w:rsidR="00935891" w:rsidRPr="00A4262D" w:rsidRDefault="00935891" w:rsidP="00935891">
      <w:pPr>
        <w:pStyle w:val="ListParagraph"/>
        <w:numPr>
          <w:ilvl w:val="0"/>
          <w:numId w:val="4"/>
        </w:num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L</w:t>
      </w:r>
      <w:r w:rsidR="001524CC" w:rsidRPr="00A4262D">
        <w:rPr>
          <w:rFonts w:ascii="Times New Roman" w:eastAsia="Times New Roman" w:hAnsi="Times New Roman" w:cs="Times New Roman"/>
          <w:kern w:val="0"/>
          <w14:ligatures w14:val="none"/>
        </w:rPr>
        <w:t xml:space="preserve">ocations and impacts of planned reconstruction and new construction of landing </w:t>
      </w:r>
      <w:proofErr w:type="gramStart"/>
      <w:r w:rsidR="001524CC" w:rsidRPr="00A4262D">
        <w:rPr>
          <w:rFonts w:ascii="Times New Roman" w:eastAsia="Times New Roman" w:hAnsi="Times New Roman" w:cs="Times New Roman"/>
          <w:kern w:val="0"/>
          <w14:ligatures w14:val="none"/>
        </w:rPr>
        <w:t>sites</w:t>
      </w:r>
      <w:proofErr w:type="gramEnd"/>
    </w:p>
    <w:p w14:paraId="3E711CFB" w14:textId="3D153780" w:rsidR="00935891" w:rsidRPr="00A4262D" w:rsidRDefault="00935891" w:rsidP="00935891">
      <w:pPr>
        <w:pStyle w:val="ListParagraph"/>
        <w:numPr>
          <w:ilvl w:val="0"/>
          <w:numId w:val="4"/>
        </w:num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Impacts of landing sites on the trails and surrounding environment. </w:t>
      </w:r>
    </w:p>
    <w:p w14:paraId="60BFDEAA" w14:textId="2741759B" w:rsidR="001524CC" w:rsidRPr="00A4262D" w:rsidRDefault="00935891" w:rsidP="00935891">
      <w:pPr>
        <w:pStyle w:val="ListParagraph"/>
        <w:numPr>
          <w:ilvl w:val="0"/>
          <w:numId w:val="4"/>
        </w:num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More detailed timelines and locations of activity</w:t>
      </w:r>
      <w:r w:rsidR="001524CC" w:rsidRPr="00A4262D">
        <w:rPr>
          <w:rFonts w:ascii="Times New Roman" w:eastAsia="Times New Roman" w:hAnsi="Times New Roman" w:cs="Times New Roman"/>
          <w:kern w:val="0"/>
          <w14:ligatures w14:val="none"/>
        </w:rPr>
        <w:t xml:space="preserve"> </w:t>
      </w:r>
      <w:r w:rsidRPr="00A4262D">
        <w:rPr>
          <w:rFonts w:ascii="Times New Roman" w:eastAsia="Times New Roman" w:hAnsi="Times New Roman" w:cs="Times New Roman"/>
          <w:kern w:val="0"/>
          <w14:ligatures w14:val="none"/>
        </w:rPr>
        <w:t xml:space="preserve">related to the proposed action. </w:t>
      </w:r>
    </w:p>
    <w:p w14:paraId="332492E6" w14:textId="5538887D" w:rsidR="00B55959" w:rsidRDefault="00B55959" w:rsidP="00935891">
      <w:pPr>
        <w:pStyle w:val="ListParagraph"/>
        <w:numPr>
          <w:ilvl w:val="0"/>
          <w:numId w:val="4"/>
        </w:num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Lack of detailed analysis of alternatives. </w:t>
      </w:r>
    </w:p>
    <w:p w14:paraId="402AC8D7" w14:textId="63407B77" w:rsidR="00DF1F71" w:rsidRDefault="00DF1F71" w:rsidP="00935891">
      <w:pPr>
        <w:pStyle w:val="ListParagraph"/>
        <w:numPr>
          <w:ilvl w:val="0"/>
          <w:numId w:val="4"/>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Lack Recreation Plan</w:t>
      </w:r>
    </w:p>
    <w:p w14:paraId="550B3741" w14:textId="53D15F68" w:rsidR="00DF1F71" w:rsidRDefault="00DF1F71" w:rsidP="00935891">
      <w:pPr>
        <w:pStyle w:val="ListParagraph"/>
        <w:numPr>
          <w:ilvl w:val="0"/>
          <w:numId w:val="4"/>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Lack of description of any benefits from proposed commercial timber harvest to Sandwich Range, its </w:t>
      </w:r>
      <w:proofErr w:type="gramStart"/>
      <w:r>
        <w:rPr>
          <w:rFonts w:ascii="Times New Roman" w:eastAsia="Times New Roman" w:hAnsi="Times New Roman" w:cs="Times New Roman"/>
          <w:kern w:val="0"/>
          <w14:ligatures w14:val="none"/>
        </w:rPr>
        <w:t>trails</w:t>
      </w:r>
      <w:proofErr w:type="gramEnd"/>
      <w:r>
        <w:rPr>
          <w:rFonts w:ascii="Times New Roman" w:eastAsia="Times New Roman" w:hAnsi="Times New Roman" w:cs="Times New Roman"/>
          <w:kern w:val="0"/>
          <w14:ligatures w14:val="none"/>
        </w:rPr>
        <w:t xml:space="preserve"> and resources. </w:t>
      </w:r>
    </w:p>
    <w:p w14:paraId="6CC58642" w14:textId="77777777" w:rsidR="00663420" w:rsidRPr="00A4262D" w:rsidRDefault="00663420" w:rsidP="003E12C9">
      <w:pPr>
        <w:pStyle w:val="ListParagraph"/>
        <w:rPr>
          <w:rFonts w:ascii="Times New Roman" w:eastAsia="Times New Roman" w:hAnsi="Times New Roman" w:cs="Times New Roman"/>
          <w:kern w:val="0"/>
          <w14:ligatures w14:val="none"/>
        </w:rPr>
      </w:pPr>
    </w:p>
    <w:p w14:paraId="3BD35E65" w14:textId="6A9E5A85" w:rsidR="001524CC" w:rsidRPr="00A4262D" w:rsidRDefault="001524CC">
      <w:pPr>
        <w:rPr>
          <w:rFonts w:ascii="Times New Roman" w:hAnsi="Times New Roman" w:cs="Times New Roman"/>
          <w:b/>
          <w:bCs/>
        </w:rPr>
      </w:pPr>
    </w:p>
    <w:p w14:paraId="43002DBA" w14:textId="77777777" w:rsidR="001524CC" w:rsidRPr="00A4262D" w:rsidRDefault="001524CC">
      <w:pPr>
        <w:rPr>
          <w:rFonts w:ascii="Times New Roman" w:hAnsi="Times New Roman" w:cs="Times New Roman"/>
          <w:b/>
          <w:bCs/>
        </w:rPr>
      </w:pPr>
    </w:p>
    <w:p w14:paraId="63BCE384" w14:textId="53FF9527" w:rsidR="00C36939" w:rsidRPr="00A4262D" w:rsidRDefault="00C36939">
      <w:pPr>
        <w:rPr>
          <w:rFonts w:ascii="Times New Roman" w:hAnsi="Times New Roman" w:cs="Times New Roman"/>
          <w:b/>
          <w:bCs/>
        </w:rPr>
      </w:pPr>
      <w:r w:rsidRPr="00A4262D">
        <w:rPr>
          <w:rFonts w:ascii="Times New Roman" w:hAnsi="Times New Roman" w:cs="Times New Roman"/>
          <w:b/>
          <w:bCs/>
        </w:rPr>
        <w:t>Recreation</w:t>
      </w:r>
      <w:r w:rsidR="000B73E4" w:rsidRPr="00A4262D">
        <w:rPr>
          <w:rFonts w:ascii="Times New Roman" w:hAnsi="Times New Roman" w:cs="Times New Roman"/>
          <w:b/>
          <w:bCs/>
        </w:rPr>
        <w:t>, Trail Use, Cultural Resources</w:t>
      </w:r>
    </w:p>
    <w:p w14:paraId="3B7F2F18" w14:textId="77777777" w:rsidR="000B73E4" w:rsidRPr="00A4262D" w:rsidRDefault="000B73E4">
      <w:pPr>
        <w:rPr>
          <w:rFonts w:ascii="Times New Roman" w:hAnsi="Times New Roman" w:cs="Times New Roman"/>
          <w:b/>
          <w:bCs/>
        </w:rPr>
      </w:pPr>
    </w:p>
    <w:p w14:paraId="0A1FD2A5" w14:textId="3C818AD9" w:rsidR="00A4262D" w:rsidRPr="00A4262D" w:rsidRDefault="00A4262D">
      <w:pPr>
        <w:rPr>
          <w:rFonts w:ascii="Times New Roman" w:hAnsi="Times New Roman" w:cs="Times New Roman"/>
        </w:rPr>
      </w:pPr>
      <w:r w:rsidRPr="00A4262D">
        <w:rPr>
          <w:rFonts w:ascii="Times New Roman" w:hAnsi="Times New Roman" w:cs="Times New Roman"/>
        </w:rPr>
        <w:t xml:space="preserve">Recreation is a major use of the project area, drawing thousands of visitors every year. Yet potential impacts to recreation are largely absent from this Assessment. </w:t>
      </w:r>
    </w:p>
    <w:p w14:paraId="4D8CA1EE" w14:textId="714AD2EE" w:rsidR="00A4262D" w:rsidRPr="00A4262D" w:rsidRDefault="00A4262D">
      <w:pPr>
        <w:rPr>
          <w:rFonts w:ascii="Times New Roman" w:hAnsi="Times New Roman" w:cs="Times New Roman"/>
        </w:rPr>
      </w:pPr>
      <w:r w:rsidRPr="00A4262D">
        <w:rPr>
          <w:rFonts w:ascii="Times New Roman" w:hAnsi="Times New Roman" w:cs="Times New Roman"/>
        </w:rPr>
        <w:t xml:space="preserve"> </w:t>
      </w:r>
    </w:p>
    <w:p w14:paraId="1490FE29" w14:textId="51AE742A" w:rsidR="00A4262D" w:rsidRPr="00A4262D" w:rsidRDefault="00A4262D">
      <w:pPr>
        <w:rPr>
          <w:rFonts w:ascii="Times New Roman" w:hAnsi="Times New Roman" w:cs="Times New Roman"/>
        </w:rPr>
      </w:pPr>
      <w:r w:rsidRPr="00A4262D">
        <w:rPr>
          <w:rFonts w:ascii="Times New Roman" w:hAnsi="Times New Roman" w:cs="Times New Roman"/>
        </w:rPr>
        <w:t xml:space="preserve">As noted earlier, the USFS has removed recreation management from the plan and intends to address it as a “separate project.” Meanwhile, the Assessment contains no reference to the USFS Recreation Opportunity Spectrum (ROS), whose purpose is to inform the Agency in decisions that affect recreational use on its lands. </w:t>
      </w:r>
    </w:p>
    <w:p w14:paraId="23C9E27A" w14:textId="77777777" w:rsidR="00A4262D" w:rsidRPr="00A4262D" w:rsidRDefault="00A4262D">
      <w:pPr>
        <w:rPr>
          <w:rFonts w:ascii="Times New Roman" w:hAnsi="Times New Roman" w:cs="Times New Roman"/>
        </w:rPr>
      </w:pPr>
    </w:p>
    <w:p w14:paraId="4F5FECFB" w14:textId="31EB2B13" w:rsidR="000B73E4" w:rsidRDefault="002242CE">
      <w:pPr>
        <w:rPr>
          <w:rFonts w:ascii="Times New Roman" w:hAnsi="Times New Roman" w:cs="Times New Roman"/>
        </w:rPr>
      </w:pPr>
      <w:r>
        <w:rPr>
          <w:rFonts w:ascii="Times New Roman" w:hAnsi="Times New Roman" w:cs="Times New Roman"/>
        </w:rPr>
        <w:t xml:space="preserve">I have numerous </w:t>
      </w:r>
      <w:r w:rsidR="000B73E4" w:rsidRPr="00A4262D">
        <w:rPr>
          <w:rFonts w:ascii="Times New Roman" w:hAnsi="Times New Roman" w:cs="Times New Roman"/>
        </w:rPr>
        <w:t xml:space="preserve">concerns and outstanding questions regarding the impact of the proposed project on the hiking </w:t>
      </w:r>
      <w:r w:rsidR="0098695E">
        <w:rPr>
          <w:rFonts w:ascii="Times New Roman" w:hAnsi="Times New Roman" w:cs="Times New Roman"/>
        </w:rPr>
        <w:t xml:space="preserve">and skiing </w:t>
      </w:r>
      <w:r w:rsidR="000B73E4" w:rsidRPr="00A4262D">
        <w:rPr>
          <w:rFonts w:ascii="Times New Roman" w:hAnsi="Times New Roman" w:cs="Times New Roman"/>
        </w:rPr>
        <w:t xml:space="preserve">trails </w:t>
      </w:r>
      <w:r w:rsidR="004A5842">
        <w:rPr>
          <w:rFonts w:ascii="Times New Roman" w:hAnsi="Times New Roman" w:cs="Times New Roman"/>
        </w:rPr>
        <w:t>in the project area</w:t>
      </w:r>
      <w:r w:rsidR="000B73E4" w:rsidRPr="00A4262D">
        <w:rPr>
          <w:rFonts w:ascii="Times New Roman" w:hAnsi="Times New Roman" w:cs="Times New Roman"/>
        </w:rPr>
        <w:t xml:space="preserve">. </w:t>
      </w:r>
    </w:p>
    <w:p w14:paraId="101A0AA7" w14:textId="42F1C83C" w:rsidR="00260A96" w:rsidRPr="00A4262D" w:rsidRDefault="00260A96">
      <w:pPr>
        <w:rPr>
          <w:rFonts w:ascii="Times New Roman" w:hAnsi="Times New Roman" w:cs="Times New Roman"/>
        </w:rPr>
      </w:pPr>
    </w:p>
    <w:p w14:paraId="0F264A28" w14:textId="25E0520B" w:rsidR="000B73E4" w:rsidRPr="00A4262D" w:rsidRDefault="000B73E4">
      <w:pPr>
        <w:rPr>
          <w:rFonts w:ascii="Times New Roman" w:hAnsi="Times New Roman" w:cs="Times New Roman"/>
        </w:rPr>
      </w:pPr>
      <w:r w:rsidRPr="00A4262D">
        <w:rPr>
          <w:rFonts w:ascii="Times New Roman" w:hAnsi="Times New Roman" w:cs="Times New Roman"/>
        </w:rPr>
        <w:t xml:space="preserve">The proposed project area is located on, along or adjacent to at least </w:t>
      </w:r>
      <w:r w:rsidR="00787B45" w:rsidRPr="00A4262D">
        <w:rPr>
          <w:rFonts w:ascii="Times New Roman" w:hAnsi="Times New Roman" w:cs="Times New Roman"/>
        </w:rPr>
        <w:t xml:space="preserve">four </w:t>
      </w:r>
      <w:r w:rsidRPr="00A4262D">
        <w:rPr>
          <w:rFonts w:ascii="Times New Roman" w:hAnsi="Times New Roman" w:cs="Times New Roman"/>
        </w:rPr>
        <w:t xml:space="preserve">trails </w:t>
      </w:r>
      <w:r w:rsidR="00C34921" w:rsidRPr="00A4262D">
        <w:rPr>
          <w:rFonts w:ascii="Times New Roman" w:hAnsi="Times New Roman" w:cs="Times New Roman"/>
        </w:rPr>
        <w:t xml:space="preserve">maintained on behalf of the USFS </w:t>
      </w:r>
      <w:r w:rsidRPr="00A4262D">
        <w:rPr>
          <w:rFonts w:ascii="Times New Roman" w:hAnsi="Times New Roman" w:cs="Times New Roman"/>
        </w:rPr>
        <w:t xml:space="preserve">by WODC: The Cabin Trail, </w:t>
      </w:r>
      <w:r w:rsidR="00C34921" w:rsidRPr="00A4262D">
        <w:rPr>
          <w:rFonts w:ascii="Times New Roman" w:hAnsi="Times New Roman" w:cs="Times New Roman"/>
        </w:rPr>
        <w:t xml:space="preserve">Old Mast Road, </w:t>
      </w:r>
      <w:r w:rsidRPr="00A4262D">
        <w:rPr>
          <w:rFonts w:ascii="Times New Roman" w:hAnsi="Times New Roman" w:cs="Times New Roman"/>
        </w:rPr>
        <w:t xml:space="preserve">the Big Rock Cave Trail, and the Kelly Trail. The project area is also located on, along or adjacent to </w:t>
      </w:r>
      <w:r w:rsidR="00C34921" w:rsidRPr="00A4262D">
        <w:rPr>
          <w:rFonts w:ascii="Times New Roman" w:hAnsi="Times New Roman" w:cs="Times New Roman"/>
        </w:rPr>
        <w:t xml:space="preserve">several </w:t>
      </w:r>
      <w:r w:rsidRPr="00A4262D">
        <w:rPr>
          <w:rFonts w:ascii="Times New Roman" w:hAnsi="Times New Roman" w:cs="Times New Roman"/>
        </w:rPr>
        <w:t>trails near Mt. Israel</w:t>
      </w:r>
      <w:r w:rsidR="00C34921" w:rsidRPr="00A4262D">
        <w:rPr>
          <w:rFonts w:ascii="Times New Roman" w:hAnsi="Times New Roman" w:cs="Times New Roman"/>
        </w:rPr>
        <w:t xml:space="preserve">, including the Liberty Trail and Brook Trail. </w:t>
      </w:r>
    </w:p>
    <w:p w14:paraId="34C81E89" w14:textId="77777777" w:rsidR="000B73E4" w:rsidRPr="00A4262D" w:rsidRDefault="000B73E4">
      <w:pPr>
        <w:rPr>
          <w:rFonts w:ascii="Times New Roman" w:hAnsi="Times New Roman" w:cs="Times New Roman"/>
        </w:rPr>
      </w:pPr>
    </w:p>
    <w:p w14:paraId="2EDC7370" w14:textId="258CB692" w:rsidR="00255A82" w:rsidRPr="00A4262D" w:rsidRDefault="000B73E4">
      <w:pPr>
        <w:rPr>
          <w:rFonts w:ascii="Times New Roman" w:hAnsi="Times New Roman" w:cs="Times New Roman"/>
        </w:rPr>
      </w:pPr>
      <w:r w:rsidRPr="00A4262D">
        <w:rPr>
          <w:rFonts w:ascii="Times New Roman" w:hAnsi="Times New Roman" w:cs="Times New Roman"/>
        </w:rPr>
        <w:t xml:space="preserve">The Draft Environmental Assessment </w:t>
      </w:r>
      <w:r w:rsidR="00255A82" w:rsidRPr="00A4262D">
        <w:rPr>
          <w:rFonts w:ascii="Times New Roman" w:hAnsi="Times New Roman" w:cs="Times New Roman"/>
        </w:rPr>
        <w:t>fails to include any specific or even general information about potential impacts to these trails</w:t>
      </w:r>
      <w:r w:rsidR="00787B45" w:rsidRPr="00A4262D">
        <w:rPr>
          <w:rFonts w:ascii="Times New Roman" w:hAnsi="Times New Roman" w:cs="Times New Roman"/>
        </w:rPr>
        <w:t xml:space="preserve">. Meanwhile, </w:t>
      </w:r>
      <w:r w:rsidR="00255A82" w:rsidRPr="00A4262D">
        <w:rPr>
          <w:rFonts w:ascii="Times New Roman" w:hAnsi="Times New Roman" w:cs="Times New Roman"/>
        </w:rPr>
        <w:t xml:space="preserve">it </w:t>
      </w:r>
      <w:r w:rsidRPr="00A4262D">
        <w:rPr>
          <w:rFonts w:ascii="Times New Roman" w:hAnsi="Times New Roman" w:cs="Times New Roman"/>
        </w:rPr>
        <w:t>describes no buffer zones along any of these trails or indeed any trails in the Sandwich Range</w:t>
      </w:r>
      <w:r w:rsidR="00192D33" w:rsidRPr="00A4262D">
        <w:rPr>
          <w:rFonts w:ascii="Times New Roman" w:hAnsi="Times New Roman" w:cs="Times New Roman"/>
        </w:rPr>
        <w:t xml:space="preserve">, nor any indication that buffer zones were considered or evaluated. </w:t>
      </w:r>
    </w:p>
    <w:p w14:paraId="2B3D2963" w14:textId="77777777" w:rsidR="00192D33" w:rsidRPr="00A4262D" w:rsidRDefault="00192D33">
      <w:pPr>
        <w:rPr>
          <w:rFonts w:ascii="Times New Roman" w:hAnsi="Times New Roman" w:cs="Times New Roman"/>
        </w:rPr>
      </w:pPr>
    </w:p>
    <w:p w14:paraId="3F2E4F26" w14:textId="7B4A512E" w:rsidR="00192D33" w:rsidRPr="00A4262D" w:rsidRDefault="002242CE">
      <w:pPr>
        <w:rPr>
          <w:rFonts w:ascii="Times New Roman" w:hAnsi="Times New Roman" w:cs="Times New Roman"/>
        </w:rPr>
      </w:pPr>
      <w:r>
        <w:rPr>
          <w:rFonts w:ascii="Times New Roman" w:hAnsi="Times New Roman" w:cs="Times New Roman"/>
        </w:rPr>
        <w:t xml:space="preserve">I request </w:t>
      </w:r>
      <w:r w:rsidR="00192D33" w:rsidRPr="00A4262D">
        <w:rPr>
          <w:rFonts w:ascii="Times New Roman" w:hAnsi="Times New Roman" w:cs="Times New Roman"/>
        </w:rPr>
        <w:t xml:space="preserve">that the USFS conduct an evaluation of impact on the trails in and around the project area that includes a consideration and evaluation of buffer zones to protect the integrity of the trails and the recreational experience they provide to thousands of visitors every year. </w:t>
      </w:r>
    </w:p>
    <w:p w14:paraId="2FFD3F1C" w14:textId="77777777" w:rsidR="00255A82" w:rsidRPr="00A4262D" w:rsidRDefault="00255A82">
      <w:pPr>
        <w:rPr>
          <w:rFonts w:ascii="Times New Roman" w:hAnsi="Times New Roman" w:cs="Times New Roman"/>
        </w:rPr>
      </w:pPr>
    </w:p>
    <w:p w14:paraId="04076E18" w14:textId="77777777" w:rsidR="00255A82" w:rsidRPr="00A4262D" w:rsidRDefault="00255A82">
      <w:pPr>
        <w:rPr>
          <w:rFonts w:ascii="Times New Roman" w:hAnsi="Times New Roman" w:cs="Times New Roman"/>
        </w:rPr>
      </w:pPr>
      <w:r w:rsidRPr="00A4262D">
        <w:rPr>
          <w:rFonts w:ascii="Times New Roman" w:hAnsi="Times New Roman" w:cs="Times New Roman"/>
        </w:rPr>
        <w:t xml:space="preserve">The only description of buffer zones in the Report is as follows: </w:t>
      </w:r>
    </w:p>
    <w:p w14:paraId="0AD2E6CC" w14:textId="396ACC60" w:rsidR="00255A82" w:rsidRPr="00C36939" w:rsidRDefault="00787B45" w:rsidP="00255A82">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w:t>
      </w:r>
      <w:r w:rsidR="00255A82" w:rsidRPr="00C36939">
        <w:rPr>
          <w:rFonts w:ascii="Times New Roman" w:eastAsia="Times New Roman" w:hAnsi="Times New Roman" w:cs="Times New Roman"/>
          <w:kern w:val="0"/>
          <w14:ligatures w14:val="none"/>
        </w:rPr>
        <w:t>All cultural resources are located outside project activity areas. Cultural resources near timber harvest units, skid trails, landing areas and roads were flagged for avoidance in the field as heritage reserve areas with a fifty-foot buffer where no heavy equipment will be allowed to enter.</w:t>
      </w:r>
      <w:r w:rsidRPr="00A4262D">
        <w:rPr>
          <w:rFonts w:ascii="Times New Roman" w:eastAsia="Times New Roman" w:hAnsi="Times New Roman" w:cs="Times New Roman"/>
          <w:kern w:val="0"/>
          <w14:ligatures w14:val="none"/>
        </w:rPr>
        <w:t>”</w:t>
      </w:r>
      <w:r w:rsidR="00255A82" w:rsidRPr="00C36939">
        <w:rPr>
          <w:rFonts w:ascii="Times New Roman" w:eastAsia="Times New Roman" w:hAnsi="Times New Roman" w:cs="Times New Roman"/>
          <w:kern w:val="0"/>
          <w14:ligatures w14:val="none"/>
        </w:rPr>
        <w:t> </w:t>
      </w:r>
      <w:r w:rsidR="00B55959" w:rsidRPr="00A4262D">
        <w:rPr>
          <w:rFonts w:ascii="Times New Roman" w:eastAsia="Times New Roman" w:hAnsi="Times New Roman" w:cs="Times New Roman"/>
          <w:kern w:val="0"/>
          <w14:ligatures w14:val="none"/>
        </w:rPr>
        <w:t>(27)</w:t>
      </w:r>
    </w:p>
    <w:p w14:paraId="1F6FD371" w14:textId="6FFC6E85" w:rsidR="000B73E4" w:rsidRPr="00A4262D" w:rsidRDefault="00B55959">
      <w:pPr>
        <w:rPr>
          <w:rFonts w:ascii="Times New Roman" w:hAnsi="Times New Roman" w:cs="Times New Roman"/>
        </w:rPr>
      </w:pPr>
      <w:r w:rsidRPr="00A4262D">
        <w:rPr>
          <w:rFonts w:ascii="Times New Roman" w:hAnsi="Times New Roman" w:cs="Times New Roman"/>
        </w:rPr>
        <w:t xml:space="preserve">The Assessment </w:t>
      </w:r>
      <w:r w:rsidR="00255A82" w:rsidRPr="00A4262D">
        <w:rPr>
          <w:rFonts w:ascii="Times New Roman" w:hAnsi="Times New Roman" w:cs="Times New Roman"/>
        </w:rPr>
        <w:t xml:space="preserve">does not specify what constitute said “cultural resources,” nor whether trails are considered a “cultural resource,” — although it might be presumed that they are not, considering that several of the trails maintained by WODC are located decidedly </w:t>
      </w:r>
      <w:r w:rsidR="00255A82" w:rsidRPr="00A4262D">
        <w:rPr>
          <w:rFonts w:ascii="Times New Roman" w:hAnsi="Times New Roman" w:cs="Times New Roman"/>
          <w:i/>
          <w:iCs/>
        </w:rPr>
        <w:t>within</w:t>
      </w:r>
      <w:r w:rsidR="00255A82" w:rsidRPr="00A4262D">
        <w:rPr>
          <w:rFonts w:ascii="Times New Roman" w:hAnsi="Times New Roman" w:cs="Times New Roman"/>
        </w:rPr>
        <w:t xml:space="preserve"> the project activity areas. </w:t>
      </w:r>
    </w:p>
    <w:p w14:paraId="415679FA" w14:textId="77777777" w:rsidR="00255A82" w:rsidRPr="00A4262D" w:rsidRDefault="00255A82">
      <w:pPr>
        <w:rPr>
          <w:rFonts w:ascii="Times New Roman" w:hAnsi="Times New Roman" w:cs="Times New Roman"/>
        </w:rPr>
      </w:pPr>
    </w:p>
    <w:p w14:paraId="5E7EC1F6" w14:textId="6FF23105" w:rsidR="00255A82" w:rsidRPr="00A4262D" w:rsidRDefault="00255A82">
      <w:pPr>
        <w:rPr>
          <w:rFonts w:ascii="Times New Roman" w:hAnsi="Times New Roman" w:cs="Times New Roman"/>
        </w:rPr>
      </w:pPr>
      <w:r w:rsidRPr="00A4262D">
        <w:rPr>
          <w:rFonts w:ascii="Times New Roman" w:hAnsi="Times New Roman" w:cs="Times New Roman"/>
        </w:rPr>
        <w:t xml:space="preserve">The Report does not state what “cultural resources” were considered or identified for the report, nor does it state which “cultural resources” were flagged or where they are located. </w:t>
      </w:r>
    </w:p>
    <w:p w14:paraId="3AE1F600" w14:textId="77777777" w:rsidR="00255A82" w:rsidRPr="00A4262D" w:rsidRDefault="00255A82">
      <w:pPr>
        <w:rPr>
          <w:rFonts w:ascii="Times New Roman" w:hAnsi="Times New Roman" w:cs="Times New Roman"/>
        </w:rPr>
      </w:pPr>
    </w:p>
    <w:p w14:paraId="6C7E02A6" w14:textId="31C39FAB" w:rsidR="00255A82" w:rsidRPr="00A4262D" w:rsidRDefault="00255A82">
      <w:pPr>
        <w:rPr>
          <w:rFonts w:ascii="Times New Roman" w:eastAsia="Times New Roman" w:hAnsi="Times New Roman" w:cs="Times New Roman"/>
          <w:b/>
          <w:bCs/>
          <w:kern w:val="0"/>
          <w14:ligatures w14:val="none"/>
        </w:rPr>
      </w:pPr>
      <w:r w:rsidRPr="00A4262D">
        <w:rPr>
          <w:rFonts w:ascii="Times New Roman" w:hAnsi="Times New Roman" w:cs="Times New Roman"/>
        </w:rPr>
        <w:t>Meanwhile, the Report makes the categoric claim that “</w:t>
      </w:r>
      <w:r w:rsidRPr="00C36939">
        <w:rPr>
          <w:rFonts w:ascii="Times New Roman" w:eastAsia="Times New Roman" w:hAnsi="Times New Roman" w:cs="Times New Roman"/>
          <w:kern w:val="0"/>
          <w14:ligatures w14:val="none"/>
        </w:rPr>
        <w:t>The proposed action will </w:t>
      </w:r>
      <w:r w:rsidRPr="00C36939">
        <w:rPr>
          <w:rFonts w:ascii="Times New Roman" w:eastAsia="Times New Roman" w:hAnsi="Times New Roman" w:cs="Times New Roman"/>
          <w:b/>
          <w:bCs/>
          <w:kern w:val="0"/>
          <w14:ligatures w14:val="none"/>
        </w:rPr>
        <w:t>not have significant impacts on the quality of life or recreation experiences of forest users in either the short or long term.</w:t>
      </w:r>
      <w:r w:rsidR="0088015C" w:rsidRPr="00A4262D">
        <w:rPr>
          <w:rFonts w:ascii="Times New Roman" w:eastAsia="Times New Roman" w:hAnsi="Times New Roman" w:cs="Times New Roman"/>
          <w:b/>
          <w:bCs/>
          <w:kern w:val="0"/>
          <w14:ligatures w14:val="none"/>
        </w:rPr>
        <w:t>” (32)</w:t>
      </w:r>
    </w:p>
    <w:p w14:paraId="4CE60901" w14:textId="77777777" w:rsidR="0088015C" w:rsidRPr="00A4262D" w:rsidRDefault="0088015C">
      <w:pPr>
        <w:rPr>
          <w:rFonts w:ascii="Times New Roman" w:eastAsia="Times New Roman" w:hAnsi="Times New Roman" w:cs="Times New Roman"/>
          <w:b/>
          <w:bCs/>
          <w:kern w:val="0"/>
          <w14:ligatures w14:val="none"/>
        </w:rPr>
      </w:pPr>
    </w:p>
    <w:p w14:paraId="4C73C681" w14:textId="6F09FC22" w:rsidR="0088015C" w:rsidRPr="00A4262D" w:rsidRDefault="0088015C">
      <w:p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What is the basis for this conclusion? The proposed action will occur on, along </w:t>
      </w:r>
      <w:r w:rsidR="006C250E" w:rsidRPr="00A4262D">
        <w:rPr>
          <w:rFonts w:ascii="Times New Roman" w:eastAsia="Times New Roman" w:hAnsi="Times New Roman" w:cs="Times New Roman"/>
          <w:kern w:val="0"/>
          <w14:ligatures w14:val="none"/>
        </w:rPr>
        <w:t xml:space="preserve">or </w:t>
      </w:r>
      <w:r w:rsidRPr="00A4262D">
        <w:rPr>
          <w:rFonts w:ascii="Times New Roman" w:eastAsia="Times New Roman" w:hAnsi="Times New Roman" w:cs="Times New Roman"/>
          <w:kern w:val="0"/>
          <w14:ligatures w14:val="none"/>
        </w:rPr>
        <w:t xml:space="preserve">adjacent to at least </w:t>
      </w:r>
      <w:r w:rsidR="00787B45" w:rsidRPr="00A4262D">
        <w:rPr>
          <w:rFonts w:ascii="Times New Roman" w:eastAsia="Times New Roman" w:hAnsi="Times New Roman" w:cs="Times New Roman"/>
          <w:kern w:val="0"/>
          <w14:ligatures w14:val="none"/>
        </w:rPr>
        <w:t xml:space="preserve">six </w:t>
      </w:r>
      <w:r w:rsidRPr="00A4262D">
        <w:rPr>
          <w:rFonts w:ascii="Times New Roman" w:eastAsia="Times New Roman" w:hAnsi="Times New Roman" w:cs="Times New Roman"/>
          <w:kern w:val="0"/>
          <w14:ligatures w14:val="none"/>
        </w:rPr>
        <w:t>popular hiking trails in the Sandwich Range region</w:t>
      </w:r>
      <w:r w:rsidR="00787B45" w:rsidRPr="00A4262D">
        <w:rPr>
          <w:rFonts w:ascii="Times New Roman" w:eastAsia="Times New Roman" w:hAnsi="Times New Roman" w:cs="Times New Roman"/>
          <w:kern w:val="0"/>
          <w14:ligatures w14:val="none"/>
        </w:rPr>
        <w:t>, and, as stated before, t</w:t>
      </w:r>
      <w:r w:rsidRPr="00A4262D">
        <w:rPr>
          <w:rFonts w:ascii="Times New Roman" w:eastAsia="Times New Roman" w:hAnsi="Times New Roman" w:cs="Times New Roman"/>
          <w:kern w:val="0"/>
          <w14:ligatures w14:val="none"/>
        </w:rPr>
        <w:t>he</w:t>
      </w:r>
      <w:r w:rsidR="00787B45" w:rsidRPr="00A4262D">
        <w:rPr>
          <w:rFonts w:ascii="Times New Roman" w:eastAsia="Times New Roman" w:hAnsi="Times New Roman" w:cs="Times New Roman"/>
          <w:kern w:val="0"/>
          <w14:ligatures w14:val="none"/>
        </w:rPr>
        <w:t xml:space="preserve"> Assessment mentions </w:t>
      </w:r>
      <w:r w:rsidRPr="00A4262D">
        <w:rPr>
          <w:rFonts w:ascii="Times New Roman" w:eastAsia="Times New Roman" w:hAnsi="Times New Roman" w:cs="Times New Roman"/>
          <w:kern w:val="0"/>
          <w14:ligatures w14:val="none"/>
        </w:rPr>
        <w:t xml:space="preserve">no buffers between the proposed actions and these trails. </w:t>
      </w:r>
      <w:r w:rsidR="00894377" w:rsidRPr="00A4262D">
        <w:rPr>
          <w:rFonts w:ascii="Times New Roman" w:eastAsia="Times New Roman" w:hAnsi="Times New Roman" w:cs="Times New Roman"/>
          <w:kern w:val="0"/>
          <w14:ligatures w14:val="none"/>
        </w:rPr>
        <w:t xml:space="preserve">Meanwhile, the Assessment refers repeatedly to anticipated skid crossings with trails, in some (unspecified) cases potentially requiring (unspecified) trail relocations. </w:t>
      </w:r>
      <w:r w:rsidR="006C250E" w:rsidRPr="00A4262D">
        <w:rPr>
          <w:rFonts w:ascii="Times New Roman" w:eastAsia="Times New Roman" w:hAnsi="Times New Roman" w:cs="Times New Roman"/>
          <w:kern w:val="0"/>
          <w14:ligatures w14:val="none"/>
        </w:rPr>
        <w:t xml:space="preserve">And the actions will occur over a </w:t>
      </w:r>
      <w:proofErr w:type="gramStart"/>
      <w:r w:rsidR="006C250E" w:rsidRPr="00A4262D">
        <w:rPr>
          <w:rFonts w:ascii="Times New Roman" w:eastAsia="Times New Roman" w:hAnsi="Times New Roman" w:cs="Times New Roman"/>
          <w:kern w:val="0"/>
          <w14:ligatures w14:val="none"/>
        </w:rPr>
        <w:t>5 to 10 year</w:t>
      </w:r>
      <w:proofErr w:type="gramEnd"/>
      <w:r w:rsidR="006C250E" w:rsidRPr="00A4262D">
        <w:rPr>
          <w:rFonts w:ascii="Times New Roman" w:eastAsia="Times New Roman" w:hAnsi="Times New Roman" w:cs="Times New Roman"/>
          <w:kern w:val="0"/>
          <w14:ligatures w14:val="none"/>
        </w:rPr>
        <w:t xml:space="preserve"> period. It would seem to stand to reason that the proposed action </w:t>
      </w:r>
      <w:r w:rsidR="006C250E" w:rsidRPr="00A4262D">
        <w:rPr>
          <w:rFonts w:ascii="Times New Roman" w:eastAsia="Times New Roman" w:hAnsi="Times New Roman" w:cs="Times New Roman"/>
          <w:i/>
          <w:iCs/>
          <w:kern w:val="0"/>
          <w14:ligatures w14:val="none"/>
        </w:rPr>
        <w:t xml:space="preserve">will </w:t>
      </w:r>
      <w:r w:rsidR="006C250E" w:rsidRPr="00A4262D">
        <w:rPr>
          <w:rFonts w:ascii="Times New Roman" w:eastAsia="Times New Roman" w:hAnsi="Times New Roman" w:cs="Times New Roman"/>
          <w:kern w:val="0"/>
          <w14:ligatures w14:val="none"/>
        </w:rPr>
        <w:t xml:space="preserve">have significant impacts on the quality of life or recreation experiences of forest users, at least in the short-term and possibly in the long term, depending especially on the nature of the actions being undertaken on, along or adjacent to these trails. </w:t>
      </w:r>
    </w:p>
    <w:p w14:paraId="2D454584" w14:textId="77777777" w:rsidR="00894377" w:rsidRPr="00A4262D" w:rsidRDefault="00894377">
      <w:pPr>
        <w:rPr>
          <w:rFonts w:ascii="Times New Roman" w:eastAsia="Times New Roman" w:hAnsi="Times New Roman" w:cs="Times New Roman"/>
          <w:kern w:val="0"/>
          <w14:ligatures w14:val="none"/>
        </w:rPr>
      </w:pPr>
    </w:p>
    <w:p w14:paraId="445C9895" w14:textId="1231DD30" w:rsidR="00F86FCB" w:rsidRPr="00F86FCB" w:rsidRDefault="00F86FCB" w:rsidP="00F86FCB">
      <w:pPr>
        <w:rPr>
          <w:rFonts w:ascii="Times New Roman" w:hAnsi="Times New Roman" w:cs="Times New Roman"/>
        </w:rPr>
      </w:pPr>
      <w:r>
        <w:rPr>
          <w:rFonts w:ascii="Times New Roman" w:hAnsi="Times New Roman" w:cs="Times New Roman"/>
        </w:rPr>
        <w:t>Additionally, t</w:t>
      </w:r>
      <w:r w:rsidRPr="00F86FCB">
        <w:rPr>
          <w:rFonts w:ascii="Times New Roman" w:hAnsi="Times New Roman" w:cs="Times New Roman"/>
        </w:rPr>
        <w:t xml:space="preserve">he Assessment does not appear to consider at all the impact of the proposed action on the pristine </w:t>
      </w:r>
      <w:r>
        <w:rPr>
          <w:rFonts w:ascii="Times New Roman" w:hAnsi="Times New Roman" w:cs="Times New Roman"/>
        </w:rPr>
        <w:t xml:space="preserve">beauty and quality of present forest habitat relatively undisturbed by human activity. The Assessment does not consider the impact of hauling operations, skid crossings, landing sites etc. on the quality of peaceful forest habitat that attracts so many visitors to the area. </w:t>
      </w:r>
    </w:p>
    <w:p w14:paraId="29A54534" w14:textId="77777777" w:rsidR="00F86FCB" w:rsidRDefault="00F86FCB">
      <w:pPr>
        <w:rPr>
          <w:rFonts w:ascii="Times New Roman" w:eastAsia="Times New Roman" w:hAnsi="Times New Roman" w:cs="Times New Roman"/>
          <w:kern w:val="0"/>
          <w14:ligatures w14:val="none"/>
        </w:rPr>
      </w:pPr>
    </w:p>
    <w:p w14:paraId="76A1FA0A" w14:textId="51004982" w:rsidR="00894377" w:rsidRPr="00A4262D" w:rsidRDefault="002242C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request </w:t>
      </w:r>
      <w:r w:rsidR="00894377" w:rsidRPr="00A4262D">
        <w:rPr>
          <w:rFonts w:ascii="Times New Roman" w:eastAsia="Times New Roman" w:hAnsi="Times New Roman" w:cs="Times New Roman"/>
          <w:kern w:val="0"/>
          <w14:ligatures w14:val="none"/>
        </w:rPr>
        <w:t>that</w:t>
      </w:r>
      <w:r w:rsidR="00192D33" w:rsidRPr="00A4262D">
        <w:rPr>
          <w:rFonts w:ascii="Times New Roman" w:eastAsia="Times New Roman" w:hAnsi="Times New Roman" w:cs="Times New Roman"/>
          <w:kern w:val="0"/>
          <w14:ligatures w14:val="none"/>
        </w:rPr>
        <w:t xml:space="preserve"> </w:t>
      </w:r>
      <w:r w:rsidR="00894377" w:rsidRPr="00A4262D">
        <w:rPr>
          <w:rFonts w:ascii="Times New Roman" w:eastAsia="Times New Roman" w:hAnsi="Times New Roman" w:cs="Times New Roman"/>
          <w:kern w:val="0"/>
          <w14:ligatures w14:val="none"/>
        </w:rPr>
        <w:t xml:space="preserve">more evaluation be </w:t>
      </w:r>
      <w:proofErr w:type="gramStart"/>
      <w:r w:rsidR="00894377" w:rsidRPr="00A4262D">
        <w:rPr>
          <w:rFonts w:ascii="Times New Roman" w:eastAsia="Times New Roman" w:hAnsi="Times New Roman" w:cs="Times New Roman"/>
          <w:kern w:val="0"/>
          <w14:ligatures w14:val="none"/>
        </w:rPr>
        <w:t>undertaken</w:t>
      </w:r>
      <w:proofErr w:type="gramEnd"/>
      <w:r w:rsidR="00894377" w:rsidRPr="00A4262D">
        <w:rPr>
          <w:rFonts w:ascii="Times New Roman" w:eastAsia="Times New Roman" w:hAnsi="Times New Roman" w:cs="Times New Roman"/>
          <w:kern w:val="0"/>
          <w14:ligatures w14:val="none"/>
        </w:rPr>
        <w:t xml:space="preserve"> and more information made available about the anticipated and/or potential impact of the proposed action on recreation, specifically trail use. </w:t>
      </w:r>
    </w:p>
    <w:p w14:paraId="6DBE7BA2" w14:textId="77777777" w:rsidR="006C250E" w:rsidRPr="00A4262D" w:rsidRDefault="006C250E">
      <w:pPr>
        <w:rPr>
          <w:rFonts w:ascii="Times New Roman" w:eastAsia="Times New Roman" w:hAnsi="Times New Roman" w:cs="Times New Roman"/>
          <w:kern w:val="0"/>
          <w14:ligatures w14:val="none"/>
        </w:rPr>
      </w:pPr>
    </w:p>
    <w:p w14:paraId="137952C9" w14:textId="78886F39" w:rsidR="006C250E" w:rsidRPr="00A4262D" w:rsidRDefault="002242C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am </w:t>
      </w:r>
      <w:r w:rsidR="006C250E" w:rsidRPr="00A4262D">
        <w:rPr>
          <w:rFonts w:ascii="Times New Roman" w:eastAsia="Times New Roman" w:hAnsi="Times New Roman" w:cs="Times New Roman"/>
          <w:kern w:val="0"/>
          <w14:ligatures w14:val="none"/>
        </w:rPr>
        <w:t xml:space="preserve">additionally concerned about the general lack of further information regarding recreation included in the Assessment. </w:t>
      </w:r>
    </w:p>
    <w:p w14:paraId="593B12DD" w14:textId="77777777" w:rsidR="006C250E" w:rsidRPr="00A4262D" w:rsidRDefault="006C250E">
      <w:pPr>
        <w:rPr>
          <w:rFonts w:ascii="Times New Roman" w:eastAsia="Times New Roman" w:hAnsi="Times New Roman" w:cs="Times New Roman"/>
          <w:kern w:val="0"/>
          <w14:ligatures w14:val="none"/>
        </w:rPr>
      </w:pPr>
    </w:p>
    <w:p w14:paraId="6AFD0C3B" w14:textId="05BA38AE" w:rsidR="006C250E" w:rsidRPr="00A4262D" w:rsidRDefault="006C250E">
      <w:pPr>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The Assessment states: </w:t>
      </w:r>
    </w:p>
    <w:p w14:paraId="06CD5B66" w14:textId="2853C528" w:rsidR="00C36939" w:rsidRPr="00A4262D" w:rsidRDefault="0050650D"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w:t>
      </w:r>
      <w:r w:rsidR="00C36939" w:rsidRPr="00C36939">
        <w:rPr>
          <w:rFonts w:ascii="Times New Roman" w:eastAsia="Times New Roman" w:hAnsi="Times New Roman" w:cs="Times New Roman"/>
          <w:kern w:val="0"/>
          <w14:ligatures w14:val="none"/>
        </w:rPr>
        <w:t>Note that early versions of this proposal and associated maps included actions related to recreation management; </w:t>
      </w:r>
      <w:r w:rsidR="00C36939" w:rsidRPr="00C36939">
        <w:rPr>
          <w:rFonts w:ascii="Times New Roman" w:eastAsia="Times New Roman" w:hAnsi="Times New Roman" w:cs="Times New Roman"/>
          <w:b/>
          <w:bCs/>
          <w:kern w:val="0"/>
          <w14:ligatures w14:val="none"/>
        </w:rPr>
        <w:t xml:space="preserve">however, those actions have been removed from the proposal and </w:t>
      </w:r>
      <w:r w:rsidR="00C36939" w:rsidRPr="00C36939">
        <w:rPr>
          <w:rFonts w:ascii="Times New Roman" w:eastAsia="Times New Roman" w:hAnsi="Times New Roman" w:cs="Times New Roman"/>
          <w:b/>
          <w:bCs/>
          <w:kern w:val="0"/>
          <w14:ligatures w14:val="none"/>
        </w:rPr>
        <w:lastRenderedPageBreak/>
        <w:t>recreation management will be analyzed as a separate project.</w:t>
      </w:r>
      <w:r w:rsidR="00C36939" w:rsidRPr="00C36939">
        <w:rPr>
          <w:rFonts w:ascii="Times New Roman" w:eastAsia="Times New Roman" w:hAnsi="Times New Roman" w:cs="Times New Roman"/>
          <w:kern w:val="0"/>
          <w14:ligatures w14:val="none"/>
        </w:rPr>
        <w:t> We prepared this environmental assessment and finding of no significant impact to evaluate the potential impacts of the proposed project and activities.</w:t>
      </w:r>
      <w:r w:rsidR="006C250E" w:rsidRPr="00A4262D">
        <w:rPr>
          <w:rFonts w:ascii="Times New Roman" w:eastAsia="Times New Roman" w:hAnsi="Times New Roman" w:cs="Times New Roman"/>
          <w:kern w:val="0"/>
          <w14:ligatures w14:val="none"/>
        </w:rPr>
        <w:t xml:space="preserve"> (1)</w:t>
      </w:r>
      <w:r w:rsidRPr="00A4262D">
        <w:rPr>
          <w:rFonts w:ascii="Times New Roman" w:eastAsia="Times New Roman" w:hAnsi="Times New Roman" w:cs="Times New Roman"/>
          <w:kern w:val="0"/>
          <w14:ligatures w14:val="none"/>
        </w:rPr>
        <w:t>”</w:t>
      </w:r>
    </w:p>
    <w:p w14:paraId="0A920668" w14:textId="4EFBF126" w:rsidR="0050650D" w:rsidRPr="00A4262D" w:rsidRDefault="002242CE" w:rsidP="00C3693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am </w:t>
      </w:r>
      <w:r w:rsidR="0086358A" w:rsidRPr="00A4262D">
        <w:rPr>
          <w:rFonts w:ascii="Times New Roman" w:eastAsia="Times New Roman" w:hAnsi="Times New Roman" w:cs="Times New Roman"/>
          <w:kern w:val="0"/>
          <w14:ligatures w14:val="none"/>
        </w:rPr>
        <w:t xml:space="preserve">very </w:t>
      </w:r>
      <w:r w:rsidR="0050650D" w:rsidRPr="00A4262D">
        <w:rPr>
          <w:rFonts w:ascii="Times New Roman" w:eastAsia="Times New Roman" w:hAnsi="Times New Roman" w:cs="Times New Roman"/>
          <w:kern w:val="0"/>
          <w14:ligatures w14:val="none"/>
        </w:rPr>
        <w:t xml:space="preserve">concerned that the fact that recreation management has been “removed from the proposal and </w:t>
      </w:r>
      <w:r w:rsidR="008D6846" w:rsidRPr="00A4262D">
        <w:rPr>
          <w:rFonts w:ascii="Times New Roman" w:eastAsia="Times New Roman" w:hAnsi="Times New Roman" w:cs="Times New Roman"/>
          <w:kern w:val="0"/>
          <w14:ligatures w14:val="none"/>
        </w:rPr>
        <w:t>[</w:t>
      </w:r>
      <w:r w:rsidR="0050650D" w:rsidRPr="00A4262D">
        <w:rPr>
          <w:rFonts w:ascii="Times New Roman" w:eastAsia="Times New Roman" w:hAnsi="Times New Roman" w:cs="Times New Roman"/>
          <w:kern w:val="0"/>
          <w14:ligatures w14:val="none"/>
        </w:rPr>
        <w:t>…</w:t>
      </w:r>
      <w:r w:rsidR="008D6846" w:rsidRPr="00A4262D">
        <w:rPr>
          <w:rFonts w:ascii="Times New Roman" w:eastAsia="Times New Roman" w:hAnsi="Times New Roman" w:cs="Times New Roman"/>
          <w:kern w:val="0"/>
          <w14:ligatures w14:val="none"/>
        </w:rPr>
        <w:t>]</w:t>
      </w:r>
      <w:r w:rsidR="0050650D" w:rsidRPr="00A4262D">
        <w:rPr>
          <w:rFonts w:ascii="Times New Roman" w:eastAsia="Times New Roman" w:hAnsi="Times New Roman" w:cs="Times New Roman"/>
          <w:kern w:val="0"/>
          <w14:ligatures w14:val="none"/>
        </w:rPr>
        <w:t xml:space="preserve"> will be analyzed as a separate project” makes informed comment about the ramifications of this project on recreation difficult if not impossible. </w:t>
      </w:r>
    </w:p>
    <w:p w14:paraId="761E4BBA" w14:textId="37CDAC82" w:rsidR="0086358A" w:rsidRPr="00A4262D" w:rsidRDefault="002242CE" w:rsidP="00C3693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request </w:t>
      </w:r>
      <w:r w:rsidR="0086358A" w:rsidRPr="00A4262D">
        <w:rPr>
          <w:rFonts w:ascii="Times New Roman" w:eastAsia="Times New Roman" w:hAnsi="Times New Roman" w:cs="Times New Roman"/>
          <w:kern w:val="0"/>
          <w14:ligatures w14:val="none"/>
        </w:rPr>
        <w:t xml:space="preserve">that USFS </w:t>
      </w:r>
      <w:r w:rsidR="00BD07C6" w:rsidRPr="00A4262D">
        <w:rPr>
          <w:rFonts w:ascii="Times New Roman" w:eastAsia="Times New Roman" w:hAnsi="Times New Roman" w:cs="Times New Roman"/>
          <w:kern w:val="0"/>
          <w14:ligatures w14:val="none"/>
        </w:rPr>
        <w:t xml:space="preserve">include a full recreation management plan, with opportunities for public input and public comment, as part of </w:t>
      </w:r>
      <w:r w:rsidR="00BD07C6" w:rsidRPr="00A4262D">
        <w:rPr>
          <w:rFonts w:ascii="Times New Roman" w:eastAsia="Times New Roman" w:hAnsi="Times New Roman" w:cs="Times New Roman"/>
          <w:i/>
          <w:iCs/>
          <w:kern w:val="0"/>
          <w14:ligatures w14:val="none"/>
        </w:rPr>
        <w:t>this</w:t>
      </w:r>
      <w:r w:rsidR="00BD07C6" w:rsidRPr="00A4262D">
        <w:rPr>
          <w:rFonts w:ascii="Times New Roman" w:eastAsia="Times New Roman" w:hAnsi="Times New Roman" w:cs="Times New Roman"/>
          <w:kern w:val="0"/>
          <w14:ligatures w14:val="none"/>
        </w:rPr>
        <w:t xml:space="preserve"> proposal.</w:t>
      </w:r>
    </w:p>
    <w:p w14:paraId="67B038C6" w14:textId="5EF965E5" w:rsidR="00574C49" w:rsidRDefault="00574C49" w:rsidP="00C3693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Roads</w:t>
      </w:r>
    </w:p>
    <w:p w14:paraId="16A6B95F" w14:textId="18472963" w:rsidR="00574C49" w:rsidRDefault="00574C49" w:rsidP="00C3693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Draft EA states that sixteen miles of roads will be either upgraded</w:t>
      </w:r>
      <w:r w:rsidR="008F45AA">
        <w:rPr>
          <w:rFonts w:ascii="Times New Roman" w:eastAsia="Times New Roman" w:hAnsi="Times New Roman" w:cs="Times New Roman"/>
          <w:kern w:val="0"/>
          <w14:ligatures w14:val="none"/>
        </w:rPr>
        <w:t xml:space="preserve">, </w:t>
      </w:r>
      <w:proofErr w:type="gramStart"/>
      <w:r w:rsidR="008F45AA">
        <w:rPr>
          <w:rFonts w:ascii="Times New Roman" w:eastAsia="Times New Roman" w:hAnsi="Times New Roman" w:cs="Times New Roman"/>
          <w:kern w:val="0"/>
          <w14:ligatures w14:val="none"/>
        </w:rPr>
        <w:t>constructed</w:t>
      </w:r>
      <w:proofErr w:type="gramEnd"/>
      <w:r w:rsidR="008F45AA">
        <w:rPr>
          <w:rFonts w:ascii="Times New Roman" w:eastAsia="Times New Roman" w:hAnsi="Times New Roman" w:cs="Times New Roman"/>
          <w:kern w:val="0"/>
          <w14:ligatures w14:val="none"/>
        </w:rPr>
        <w:t xml:space="preserve"> or otherwise put into use for the proposed action. Yet the EA contains </w:t>
      </w:r>
      <w:r w:rsidR="008F45AA">
        <w:rPr>
          <w:rFonts w:ascii="Times New Roman" w:eastAsia="Times New Roman" w:hAnsi="Times New Roman" w:cs="Times New Roman"/>
          <w:i/>
          <w:iCs/>
          <w:kern w:val="0"/>
          <w14:ligatures w14:val="none"/>
        </w:rPr>
        <w:t>nothing</w:t>
      </w:r>
      <w:r w:rsidR="008F45AA">
        <w:rPr>
          <w:rFonts w:ascii="Times New Roman" w:eastAsia="Times New Roman" w:hAnsi="Times New Roman" w:cs="Times New Roman"/>
          <w:kern w:val="0"/>
          <w14:ligatures w14:val="none"/>
        </w:rPr>
        <w:t xml:space="preserve"> by way of evaluation of the impact of this heavy road construction on the environment, on the trails, on access to recreation, or frankly anything else. This is a severe deficit of the EA and requires further evaluation assessment and reporting to the public.</w:t>
      </w:r>
    </w:p>
    <w:p w14:paraId="03C0EFA3" w14:textId="65BB7CDA" w:rsidR="00533581" w:rsidRPr="00533581" w:rsidRDefault="00533581" w:rsidP="00C36939">
      <w:pPr>
        <w:spacing w:before="100" w:beforeAutospacing="1" w:after="100" w:afterAutospacing="1"/>
        <w:rPr>
          <w:rFonts w:ascii="Times New Roman" w:hAnsi="Times New Roman" w:cs="Times New Roman"/>
        </w:rPr>
      </w:pPr>
      <w:r>
        <w:rPr>
          <w:rFonts w:ascii="Times New Roman" w:eastAsia="Times New Roman" w:hAnsi="Times New Roman" w:cs="Times New Roman"/>
          <w:kern w:val="0"/>
          <w14:ligatures w14:val="none"/>
        </w:rPr>
        <w:t>As stated by Standing Trees in their comment: “T</w:t>
      </w:r>
      <w:r w:rsidRPr="001C017A">
        <w:rPr>
          <w:rFonts w:ascii="Times New Roman" w:hAnsi="Times New Roman" w:cs="Times New Roman"/>
        </w:rPr>
        <w:t>he Draft EA fails to show how many units proposed for timber harvest will be accessed, suggesting that the Forest Service has failed to account for the access that will be needed for proposed activities or is instead failing to disclose those access needs.”</w:t>
      </w:r>
      <w:r>
        <w:rPr>
          <w:rFonts w:ascii="Times New Roman" w:hAnsi="Times New Roman" w:cs="Times New Roman"/>
        </w:rPr>
        <w:t xml:space="preserve"> I endorse this comment.</w:t>
      </w:r>
    </w:p>
    <w:p w14:paraId="7EC311E4" w14:textId="6E7EEF14" w:rsidR="003B3461" w:rsidRPr="00A4262D" w:rsidRDefault="003B3461" w:rsidP="00C36939">
      <w:pPr>
        <w:spacing w:before="100" w:beforeAutospacing="1" w:after="100" w:afterAutospacing="1"/>
        <w:rPr>
          <w:rFonts w:ascii="Times New Roman" w:eastAsia="Times New Roman" w:hAnsi="Times New Roman" w:cs="Times New Roman"/>
          <w:b/>
          <w:bCs/>
          <w:kern w:val="0"/>
          <w14:ligatures w14:val="none"/>
        </w:rPr>
      </w:pPr>
      <w:r w:rsidRPr="00A4262D">
        <w:rPr>
          <w:rFonts w:ascii="Times New Roman" w:eastAsia="Times New Roman" w:hAnsi="Times New Roman" w:cs="Times New Roman"/>
          <w:b/>
          <w:bCs/>
          <w:kern w:val="0"/>
          <w14:ligatures w14:val="none"/>
        </w:rPr>
        <w:t>Landing Sites</w:t>
      </w:r>
    </w:p>
    <w:p w14:paraId="045995D8" w14:textId="2FDE89F4" w:rsidR="003B3461" w:rsidRPr="00A4262D" w:rsidRDefault="002242CE" w:rsidP="00C3693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am </w:t>
      </w:r>
      <w:r w:rsidR="003B3461" w:rsidRPr="00A4262D">
        <w:rPr>
          <w:rFonts w:ascii="Times New Roman" w:eastAsia="Times New Roman" w:hAnsi="Times New Roman" w:cs="Times New Roman"/>
          <w:kern w:val="0"/>
          <w14:ligatures w14:val="none"/>
        </w:rPr>
        <w:t xml:space="preserve">concerned about the lack of information provided in the Draft Environmental Assessment regarding landing sites. </w:t>
      </w:r>
    </w:p>
    <w:p w14:paraId="4A1C353F" w14:textId="609D4E8A" w:rsidR="003B3461" w:rsidRPr="00A4262D" w:rsidRDefault="003B3461"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The Assessment states: </w:t>
      </w:r>
    </w:p>
    <w:p w14:paraId="79EF8429" w14:textId="42A27071" w:rsidR="003B3461" w:rsidRPr="00A4262D" w:rsidRDefault="00C96C16"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w:t>
      </w:r>
      <w:r w:rsidR="003B3461" w:rsidRPr="00C36939">
        <w:rPr>
          <w:rFonts w:ascii="Times New Roman" w:eastAsia="Times New Roman" w:hAnsi="Times New Roman" w:cs="Times New Roman"/>
          <w:kern w:val="0"/>
          <w14:ligatures w14:val="none"/>
        </w:rPr>
        <w:t>Five existing log landings would be reconstructed and expanded, and up to five new log landings would be constructed to support vegetation management activities. Log landings would be approximately 0.75 acres or smaller. Final locations of log landings may be modified during project layout subject to applicable forest plan standards and guidelines, best management practices, and other site-specific requirements. Consultation with resource specialists would occur as needed.</w:t>
      </w:r>
      <w:r w:rsidRPr="00A4262D">
        <w:rPr>
          <w:rFonts w:ascii="Times New Roman" w:eastAsia="Times New Roman" w:hAnsi="Times New Roman" w:cs="Times New Roman"/>
          <w:kern w:val="0"/>
          <w14:ligatures w14:val="none"/>
        </w:rPr>
        <w:t xml:space="preserve"> (7)”</w:t>
      </w:r>
    </w:p>
    <w:p w14:paraId="41EC8FF3" w14:textId="77777777" w:rsidR="003C081C" w:rsidRDefault="003B3461"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The Assessment provides no further detail regarding where the existing landing sites, to be “reconstructed and expanded” are located; nor does it provide </w:t>
      </w:r>
      <w:r w:rsidRPr="00A4262D">
        <w:rPr>
          <w:rFonts w:ascii="Times New Roman" w:eastAsia="Times New Roman" w:hAnsi="Times New Roman" w:cs="Times New Roman"/>
          <w:i/>
          <w:iCs/>
          <w:kern w:val="0"/>
          <w14:ligatures w14:val="none"/>
        </w:rPr>
        <w:t xml:space="preserve">any </w:t>
      </w:r>
      <w:r w:rsidRPr="00A4262D">
        <w:rPr>
          <w:rFonts w:ascii="Times New Roman" w:eastAsia="Times New Roman" w:hAnsi="Times New Roman" w:cs="Times New Roman"/>
          <w:kern w:val="0"/>
          <w14:ligatures w14:val="none"/>
        </w:rPr>
        <w:t xml:space="preserve">information </w:t>
      </w:r>
      <w:r w:rsidR="000E37EB" w:rsidRPr="00A4262D">
        <w:rPr>
          <w:rFonts w:ascii="Times New Roman" w:eastAsia="Times New Roman" w:hAnsi="Times New Roman" w:cs="Times New Roman"/>
          <w:kern w:val="0"/>
          <w14:ligatures w14:val="none"/>
        </w:rPr>
        <w:t xml:space="preserve">on </w:t>
      </w:r>
      <w:r w:rsidRPr="00A4262D">
        <w:rPr>
          <w:rFonts w:ascii="Times New Roman" w:eastAsia="Times New Roman" w:hAnsi="Times New Roman" w:cs="Times New Roman"/>
          <w:kern w:val="0"/>
          <w14:ligatures w14:val="none"/>
        </w:rPr>
        <w:t xml:space="preserve">where the additional five new landing sites will be located. </w:t>
      </w:r>
    </w:p>
    <w:p w14:paraId="7B2DAC1C" w14:textId="1BF49992" w:rsidR="003B3461" w:rsidRPr="00A4262D" w:rsidRDefault="003B3461"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Without such information, it is impossible for members of the public to </w:t>
      </w:r>
      <w:r w:rsidR="003C081C">
        <w:rPr>
          <w:rFonts w:ascii="Times New Roman" w:eastAsia="Times New Roman" w:hAnsi="Times New Roman" w:cs="Times New Roman"/>
          <w:kern w:val="0"/>
          <w14:ligatures w14:val="none"/>
        </w:rPr>
        <w:t xml:space="preserve">properly </w:t>
      </w:r>
      <w:r w:rsidRPr="00A4262D">
        <w:rPr>
          <w:rFonts w:ascii="Times New Roman" w:eastAsia="Times New Roman" w:hAnsi="Times New Roman" w:cs="Times New Roman"/>
          <w:kern w:val="0"/>
          <w14:ligatures w14:val="none"/>
        </w:rPr>
        <w:t xml:space="preserve">assess or comment upon the potential impacts of such landing sites on recreational use, </w:t>
      </w:r>
      <w:r w:rsidR="00D10C17" w:rsidRPr="00A4262D">
        <w:rPr>
          <w:rFonts w:ascii="Times New Roman" w:eastAsia="Times New Roman" w:hAnsi="Times New Roman" w:cs="Times New Roman"/>
          <w:kern w:val="0"/>
          <w14:ligatures w14:val="none"/>
        </w:rPr>
        <w:t xml:space="preserve">on area cultural resources, and on the trails that WODC </w:t>
      </w:r>
      <w:r w:rsidR="004A5842">
        <w:rPr>
          <w:rFonts w:ascii="Times New Roman" w:eastAsia="Times New Roman" w:hAnsi="Times New Roman" w:cs="Times New Roman"/>
          <w:kern w:val="0"/>
          <w14:ligatures w14:val="none"/>
        </w:rPr>
        <w:t xml:space="preserve">and other trail clubs </w:t>
      </w:r>
      <w:r w:rsidR="00D10C17" w:rsidRPr="00A4262D">
        <w:rPr>
          <w:rFonts w:ascii="Times New Roman" w:eastAsia="Times New Roman" w:hAnsi="Times New Roman" w:cs="Times New Roman"/>
          <w:kern w:val="0"/>
          <w14:ligatures w14:val="none"/>
        </w:rPr>
        <w:t>maintain</w:t>
      </w:r>
      <w:r w:rsidR="004A5842">
        <w:rPr>
          <w:rFonts w:ascii="Times New Roman" w:eastAsia="Times New Roman" w:hAnsi="Times New Roman" w:cs="Times New Roman"/>
          <w:kern w:val="0"/>
          <w14:ligatures w14:val="none"/>
        </w:rPr>
        <w:t xml:space="preserve"> </w:t>
      </w:r>
      <w:r w:rsidR="00D10C17" w:rsidRPr="00A4262D">
        <w:rPr>
          <w:rFonts w:ascii="Times New Roman" w:eastAsia="Times New Roman" w:hAnsi="Times New Roman" w:cs="Times New Roman"/>
          <w:kern w:val="0"/>
          <w14:ligatures w14:val="none"/>
        </w:rPr>
        <w:t xml:space="preserve">on behalf of the Forest Service. </w:t>
      </w:r>
    </w:p>
    <w:p w14:paraId="6D12AC22" w14:textId="4DF4445F" w:rsidR="003B3461" w:rsidRPr="00A4262D" w:rsidRDefault="002242CE" w:rsidP="00C3693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I request </w:t>
      </w:r>
      <w:r w:rsidR="00D10C17" w:rsidRPr="00A4262D">
        <w:rPr>
          <w:rFonts w:ascii="Times New Roman" w:eastAsia="Times New Roman" w:hAnsi="Times New Roman" w:cs="Times New Roman"/>
          <w:kern w:val="0"/>
          <w14:ligatures w14:val="none"/>
        </w:rPr>
        <w:t xml:space="preserve">that, prior to approval of this </w:t>
      </w:r>
      <w:r w:rsidR="00894377" w:rsidRPr="00A4262D">
        <w:rPr>
          <w:rFonts w:ascii="Times New Roman" w:eastAsia="Times New Roman" w:hAnsi="Times New Roman" w:cs="Times New Roman"/>
          <w:kern w:val="0"/>
          <w14:ligatures w14:val="none"/>
        </w:rPr>
        <w:t>proposed action</w:t>
      </w:r>
      <w:r w:rsidR="00D10C17" w:rsidRPr="00A4262D">
        <w:rPr>
          <w:rFonts w:ascii="Times New Roman" w:eastAsia="Times New Roman" w:hAnsi="Times New Roman" w:cs="Times New Roman"/>
          <w:kern w:val="0"/>
          <w14:ligatures w14:val="none"/>
        </w:rPr>
        <w:t xml:space="preserve">, the USFS provide </w:t>
      </w:r>
      <w:r w:rsidR="003B3461" w:rsidRPr="00A4262D">
        <w:rPr>
          <w:rFonts w:ascii="Times New Roman" w:eastAsia="Times New Roman" w:hAnsi="Times New Roman" w:cs="Times New Roman"/>
          <w:kern w:val="0"/>
          <w14:ligatures w14:val="none"/>
        </w:rPr>
        <w:t>more information regarding the</w:t>
      </w:r>
      <w:r w:rsidR="00D10C17" w:rsidRPr="00A4262D">
        <w:rPr>
          <w:rFonts w:ascii="Times New Roman" w:eastAsia="Times New Roman" w:hAnsi="Times New Roman" w:cs="Times New Roman"/>
          <w:kern w:val="0"/>
          <w14:ligatures w14:val="none"/>
        </w:rPr>
        <w:t xml:space="preserve"> intended locations, </w:t>
      </w:r>
      <w:proofErr w:type="gramStart"/>
      <w:r w:rsidR="00D10C17" w:rsidRPr="00A4262D">
        <w:rPr>
          <w:rFonts w:ascii="Times New Roman" w:eastAsia="Times New Roman" w:hAnsi="Times New Roman" w:cs="Times New Roman"/>
          <w:kern w:val="0"/>
          <w14:ligatures w14:val="none"/>
        </w:rPr>
        <w:t>size</w:t>
      </w:r>
      <w:proofErr w:type="gramEnd"/>
      <w:r w:rsidR="00D10C17" w:rsidRPr="00A4262D">
        <w:rPr>
          <w:rFonts w:ascii="Times New Roman" w:eastAsia="Times New Roman" w:hAnsi="Times New Roman" w:cs="Times New Roman"/>
          <w:kern w:val="0"/>
          <w14:ligatures w14:val="none"/>
        </w:rPr>
        <w:t xml:space="preserve"> and environmental impact of these</w:t>
      </w:r>
      <w:r w:rsidR="003B3461" w:rsidRPr="00A4262D">
        <w:rPr>
          <w:rFonts w:ascii="Times New Roman" w:eastAsia="Times New Roman" w:hAnsi="Times New Roman" w:cs="Times New Roman"/>
          <w:kern w:val="0"/>
          <w14:ligatures w14:val="none"/>
        </w:rPr>
        <w:t xml:space="preserve"> </w:t>
      </w:r>
      <w:r w:rsidR="00D10C17" w:rsidRPr="00A4262D">
        <w:rPr>
          <w:rFonts w:ascii="Times New Roman" w:eastAsia="Times New Roman" w:hAnsi="Times New Roman" w:cs="Times New Roman"/>
          <w:kern w:val="0"/>
          <w14:ligatures w14:val="none"/>
        </w:rPr>
        <w:t xml:space="preserve">10 </w:t>
      </w:r>
      <w:r w:rsidR="003B3461" w:rsidRPr="00A4262D">
        <w:rPr>
          <w:rFonts w:ascii="Times New Roman" w:eastAsia="Times New Roman" w:hAnsi="Times New Roman" w:cs="Times New Roman"/>
          <w:kern w:val="0"/>
          <w14:ligatures w14:val="none"/>
        </w:rPr>
        <w:t xml:space="preserve">landing sites. </w:t>
      </w:r>
    </w:p>
    <w:p w14:paraId="72643C94" w14:textId="4AB78DAD" w:rsidR="0050650D" w:rsidRPr="00A4262D" w:rsidRDefault="0050650D"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w:t>
      </w:r>
    </w:p>
    <w:p w14:paraId="38946441" w14:textId="003E7E11" w:rsidR="00DD6B03" w:rsidRPr="00A4262D" w:rsidRDefault="00DD6B03" w:rsidP="00DD6B03">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Parking Lots</w:t>
      </w:r>
      <w:r w:rsidR="00E14AF7" w:rsidRPr="00A4262D">
        <w:rPr>
          <w:rFonts w:ascii="Times New Roman" w:eastAsia="Times New Roman" w:hAnsi="Times New Roman" w:cs="Times New Roman"/>
          <w:kern w:val="0"/>
          <w14:ligatures w14:val="none"/>
        </w:rPr>
        <w:t xml:space="preserve">, Access to Trails </w:t>
      </w:r>
    </w:p>
    <w:p w14:paraId="3562CCD3" w14:textId="433C5DD9" w:rsidR="00DD6B03" w:rsidRPr="00A4262D" w:rsidRDefault="00DD6B03"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Thousands of visitors annually travel to the parking lots at the </w:t>
      </w:r>
      <w:proofErr w:type="spellStart"/>
      <w:r w:rsidRPr="00A4262D">
        <w:rPr>
          <w:rFonts w:ascii="Times New Roman" w:eastAsia="Times New Roman" w:hAnsi="Times New Roman" w:cs="Times New Roman"/>
          <w:kern w:val="0"/>
          <w14:ligatures w14:val="none"/>
        </w:rPr>
        <w:t>Ferncroft</w:t>
      </w:r>
      <w:proofErr w:type="spellEnd"/>
      <w:r w:rsidRPr="00A4262D">
        <w:rPr>
          <w:rFonts w:ascii="Times New Roman" w:eastAsia="Times New Roman" w:hAnsi="Times New Roman" w:cs="Times New Roman"/>
          <w:kern w:val="0"/>
          <w14:ligatures w14:val="none"/>
        </w:rPr>
        <w:t xml:space="preserve"> and Liberty trailheads to access hiking and skiing trails. </w:t>
      </w:r>
    </w:p>
    <w:p w14:paraId="02CB4DB5" w14:textId="29501E31" w:rsidR="00DD6B03" w:rsidRPr="00A4262D" w:rsidRDefault="00DD6B03"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The Draft Environmental Assessment contains only two brief mentions of the action plan </w:t>
      </w:r>
      <w:proofErr w:type="gramStart"/>
      <w:r w:rsidRPr="00A4262D">
        <w:rPr>
          <w:rFonts w:ascii="Times New Roman" w:eastAsia="Times New Roman" w:hAnsi="Times New Roman" w:cs="Times New Roman"/>
          <w:kern w:val="0"/>
          <w14:ligatures w14:val="none"/>
        </w:rPr>
        <w:t>with regard to</w:t>
      </w:r>
      <w:proofErr w:type="gramEnd"/>
      <w:r w:rsidRPr="00A4262D">
        <w:rPr>
          <w:rFonts w:ascii="Times New Roman" w:eastAsia="Times New Roman" w:hAnsi="Times New Roman" w:cs="Times New Roman"/>
          <w:kern w:val="0"/>
          <w14:ligatures w14:val="none"/>
        </w:rPr>
        <w:t xml:space="preserve"> these parking lots: </w:t>
      </w:r>
    </w:p>
    <w:p w14:paraId="536025E5" w14:textId="16E46B7B" w:rsidR="00F54AB0" w:rsidRPr="00F86FCB" w:rsidRDefault="00E14AF7" w:rsidP="00F86FCB">
      <w:pPr>
        <w:pStyle w:val="NormalWeb"/>
      </w:pPr>
      <w:r w:rsidRPr="00A4262D">
        <w:t>“</w:t>
      </w:r>
      <w:r w:rsidR="00DD6B03" w:rsidRPr="00A4262D">
        <w:t>RE-4</w:t>
      </w:r>
      <w:r w:rsidR="00DD6B03" w:rsidRPr="00A4262D">
        <w:t> </w:t>
      </w:r>
      <w:proofErr w:type="spellStart"/>
      <w:r w:rsidR="00DD6B03" w:rsidRPr="00A4262D">
        <w:t>Ferncroft</w:t>
      </w:r>
      <w:proofErr w:type="spellEnd"/>
      <w:r w:rsidR="00DD6B03" w:rsidRPr="00A4262D">
        <w:t xml:space="preserve"> Trailhead parking lot is a year-round lot with extremely high use, allowing access to 10 trails and the Sandwich Range Wilderness and a community cross-country ski area in the winter. Based on safety concerns during timber hauling, one side of the parking lot may be closed during hauling operations in all seasons.</w:t>
      </w:r>
      <w:r w:rsidRPr="00A4262D">
        <w:t>” (40)</w:t>
      </w:r>
      <w:r w:rsidR="00F54AB0" w:rsidRPr="003E12C9">
        <w:rPr>
          <w:b/>
          <w:bCs/>
        </w:rPr>
        <w:t xml:space="preserve"> </w:t>
      </w:r>
    </w:p>
    <w:p w14:paraId="432BA9A6" w14:textId="4DE5A1D4" w:rsidR="00192D33" w:rsidRPr="00F86FCB" w:rsidRDefault="00192D33" w:rsidP="00C36939">
      <w:pPr>
        <w:spacing w:before="100" w:beforeAutospacing="1" w:after="100" w:afterAutospacing="1"/>
        <w:rPr>
          <w:rFonts w:ascii="Times New Roman" w:eastAsia="Times New Roman" w:hAnsi="Times New Roman" w:cs="Times New Roman"/>
          <w:kern w:val="0"/>
          <w14:ligatures w14:val="none"/>
        </w:rPr>
      </w:pPr>
      <w:r w:rsidRPr="00F86FCB">
        <w:rPr>
          <w:rFonts w:ascii="Times New Roman" w:eastAsia="Times New Roman" w:hAnsi="Times New Roman" w:cs="Times New Roman"/>
          <w:kern w:val="0"/>
          <w14:ligatures w14:val="none"/>
        </w:rPr>
        <w:t xml:space="preserve">Both the Scoping and Environmental Assessment propose partial closures of </w:t>
      </w:r>
      <w:r w:rsidR="00F86FCB">
        <w:rPr>
          <w:rFonts w:ascii="Times New Roman" w:eastAsia="Times New Roman" w:hAnsi="Times New Roman" w:cs="Times New Roman"/>
          <w:kern w:val="0"/>
          <w14:ligatures w14:val="none"/>
        </w:rPr>
        <w:t xml:space="preserve">the </w:t>
      </w:r>
      <w:proofErr w:type="spellStart"/>
      <w:r w:rsidR="00F86FCB">
        <w:rPr>
          <w:rFonts w:ascii="Times New Roman" w:eastAsia="Times New Roman" w:hAnsi="Times New Roman" w:cs="Times New Roman"/>
          <w:kern w:val="0"/>
          <w14:ligatures w14:val="none"/>
        </w:rPr>
        <w:t>Ferncroft</w:t>
      </w:r>
      <w:proofErr w:type="spellEnd"/>
      <w:r w:rsidR="00F86FCB">
        <w:rPr>
          <w:rFonts w:ascii="Times New Roman" w:eastAsia="Times New Roman" w:hAnsi="Times New Roman" w:cs="Times New Roman"/>
          <w:kern w:val="0"/>
          <w14:ligatures w14:val="none"/>
        </w:rPr>
        <w:t xml:space="preserve"> and Liberty </w:t>
      </w:r>
      <w:r w:rsidRPr="00F86FCB">
        <w:rPr>
          <w:rFonts w:ascii="Times New Roman" w:eastAsia="Times New Roman" w:hAnsi="Times New Roman" w:cs="Times New Roman"/>
          <w:kern w:val="0"/>
          <w14:ligatures w14:val="none"/>
        </w:rPr>
        <w:t xml:space="preserve">parking lots without proposing or evaluating any alternative parking offerings or considering the impact such closures will have on recreational access to the area or the potential for impacts of overflow parking on the surrounding communities. </w:t>
      </w:r>
    </w:p>
    <w:p w14:paraId="1514DF0B" w14:textId="276AB197" w:rsidR="00E14AF7" w:rsidRPr="00A4262D" w:rsidRDefault="00DD6B03"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The Assessment includes no evaluation of the impact of the closure of one side of the </w:t>
      </w:r>
      <w:proofErr w:type="spellStart"/>
      <w:r w:rsidRPr="00A4262D">
        <w:rPr>
          <w:rFonts w:ascii="Times New Roman" w:eastAsia="Times New Roman" w:hAnsi="Times New Roman" w:cs="Times New Roman"/>
          <w:kern w:val="0"/>
          <w14:ligatures w14:val="none"/>
        </w:rPr>
        <w:t>Ferncroft</w:t>
      </w:r>
      <w:proofErr w:type="spellEnd"/>
      <w:r w:rsidRPr="00A4262D">
        <w:rPr>
          <w:rFonts w:ascii="Times New Roman" w:eastAsia="Times New Roman" w:hAnsi="Times New Roman" w:cs="Times New Roman"/>
          <w:kern w:val="0"/>
          <w14:ligatures w14:val="none"/>
        </w:rPr>
        <w:t xml:space="preserve"> parking lot </w:t>
      </w:r>
      <w:r w:rsidR="00E14AF7" w:rsidRPr="00A4262D">
        <w:rPr>
          <w:rFonts w:ascii="Times New Roman" w:eastAsia="Times New Roman" w:hAnsi="Times New Roman" w:cs="Times New Roman"/>
          <w:kern w:val="0"/>
          <w14:ligatures w14:val="none"/>
        </w:rPr>
        <w:t xml:space="preserve">“in all seasons” </w:t>
      </w:r>
      <w:r w:rsidRPr="00A4262D">
        <w:rPr>
          <w:rFonts w:ascii="Times New Roman" w:eastAsia="Times New Roman" w:hAnsi="Times New Roman" w:cs="Times New Roman"/>
          <w:kern w:val="0"/>
          <w14:ligatures w14:val="none"/>
        </w:rPr>
        <w:t xml:space="preserve">on </w:t>
      </w:r>
      <w:r w:rsidR="00E14AF7" w:rsidRPr="00A4262D">
        <w:rPr>
          <w:rFonts w:ascii="Times New Roman" w:eastAsia="Times New Roman" w:hAnsi="Times New Roman" w:cs="Times New Roman"/>
          <w:kern w:val="0"/>
          <w14:ligatures w14:val="none"/>
        </w:rPr>
        <w:t xml:space="preserve">public </w:t>
      </w:r>
      <w:r w:rsidRPr="00A4262D">
        <w:rPr>
          <w:rFonts w:ascii="Times New Roman" w:eastAsia="Times New Roman" w:hAnsi="Times New Roman" w:cs="Times New Roman"/>
          <w:kern w:val="0"/>
          <w14:ligatures w14:val="none"/>
        </w:rPr>
        <w:t xml:space="preserve">access </w:t>
      </w:r>
      <w:r w:rsidR="00E14AF7" w:rsidRPr="00A4262D">
        <w:rPr>
          <w:rFonts w:ascii="Times New Roman" w:eastAsia="Times New Roman" w:hAnsi="Times New Roman" w:cs="Times New Roman"/>
          <w:kern w:val="0"/>
          <w14:ligatures w14:val="none"/>
        </w:rPr>
        <w:t xml:space="preserve">to the trails or the potential impact of such closure on parking elsewhere in the region. Likewise, the Assessment contains no evaluation of the impact of the </w:t>
      </w:r>
      <w:r w:rsidR="00DB2760" w:rsidRPr="00A4262D">
        <w:rPr>
          <w:rFonts w:ascii="Times New Roman" w:eastAsia="Times New Roman" w:hAnsi="Times New Roman" w:cs="Times New Roman"/>
          <w:kern w:val="0"/>
          <w14:ligatures w14:val="none"/>
        </w:rPr>
        <w:t xml:space="preserve">partial </w:t>
      </w:r>
      <w:r w:rsidR="00E14AF7" w:rsidRPr="00A4262D">
        <w:rPr>
          <w:rFonts w:ascii="Times New Roman" w:eastAsia="Times New Roman" w:hAnsi="Times New Roman" w:cs="Times New Roman"/>
          <w:kern w:val="0"/>
          <w14:ligatures w14:val="none"/>
        </w:rPr>
        <w:t xml:space="preserve">closure of the Liberty Trailhead parking lot during hauling operations during the summer. </w:t>
      </w:r>
    </w:p>
    <w:p w14:paraId="092948F5" w14:textId="1DBEEF86" w:rsidR="00E14AF7" w:rsidRPr="00A4262D" w:rsidRDefault="00E14AF7"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While the Assessment does limit hauling of timber along Spring Brook and </w:t>
      </w:r>
      <w:proofErr w:type="spellStart"/>
      <w:r w:rsidRPr="00A4262D">
        <w:rPr>
          <w:rFonts w:ascii="Times New Roman" w:eastAsia="Times New Roman" w:hAnsi="Times New Roman" w:cs="Times New Roman"/>
          <w:kern w:val="0"/>
          <w14:ligatures w14:val="none"/>
        </w:rPr>
        <w:t>Paugus</w:t>
      </w:r>
      <w:proofErr w:type="spellEnd"/>
      <w:r w:rsidRPr="00A4262D">
        <w:rPr>
          <w:rFonts w:ascii="Times New Roman" w:eastAsia="Times New Roman" w:hAnsi="Times New Roman" w:cs="Times New Roman"/>
          <w:kern w:val="0"/>
          <w14:ligatures w14:val="none"/>
        </w:rPr>
        <w:t xml:space="preserve"> Road to Monday through Friday and precludes hauling operations on weekends and federal holidays “to allow for safe recreational opportunities during the weekends and holidays,” it makes no such provisions for hauling along </w:t>
      </w:r>
      <w:proofErr w:type="spellStart"/>
      <w:r w:rsidRPr="00A4262D">
        <w:rPr>
          <w:rFonts w:ascii="Times New Roman" w:eastAsia="Times New Roman" w:hAnsi="Times New Roman" w:cs="Times New Roman"/>
          <w:kern w:val="0"/>
          <w14:ligatures w14:val="none"/>
        </w:rPr>
        <w:t>Ferncroft</w:t>
      </w:r>
      <w:proofErr w:type="spellEnd"/>
      <w:r w:rsidRPr="00A4262D">
        <w:rPr>
          <w:rFonts w:ascii="Times New Roman" w:eastAsia="Times New Roman" w:hAnsi="Times New Roman" w:cs="Times New Roman"/>
          <w:kern w:val="0"/>
          <w14:ligatures w14:val="none"/>
        </w:rPr>
        <w:t xml:space="preserve"> Road, despite the “extremely high use” that trailhead sees. No evaluation is made of the impact of unrestricted hauling operations at the </w:t>
      </w:r>
      <w:proofErr w:type="spellStart"/>
      <w:r w:rsidRPr="00A4262D">
        <w:rPr>
          <w:rFonts w:ascii="Times New Roman" w:eastAsia="Times New Roman" w:hAnsi="Times New Roman" w:cs="Times New Roman"/>
          <w:kern w:val="0"/>
          <w14:ligatures w14:val="none"/>
        </w:rPr>
        <w:t>Ferncroft</w:t>
      </w:r>
      <w:proofErr w:type="spellEnd"/>
      <w:r w:rsidRPr="00A4262D">
        <w:rPr>
          <w:rFonts w:ascii="Times New Roman" w:eastAsia="Times New Roman" w:hAnsi="Times New Roman" w:cs="Times New Roman"/>
          <w:kern w:val="0"/>
          <w14:ligatures w14:val="none"/>
        </w:rPr>
        <w:t xml:space="preserve"> Trailhead on the public’s recreational access to hiking and skiing trails.</w:t>
      </w:r>
    </w:p>
    <w:p w14:paraId="3EF4E9C5" w14:textId="2ADB74BD" w:rsidR="00B55959" w:rsidRPr="00A4262D" w:rsidRDefault="00B55959"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Meanwhile, </w:t>
      </w:r>
      <w:r w:rsidR="002242CE">
        <w:rPr>
          <w:rFonts w:ascii="Times New Roman" w:eastAsia="Times New Roman" w:hAnsi="Times New Roman" w:cs="Times New Roman"/>
          <w:kern w:val="0"/>
          <w14:ligatures w14:val="none"/>
        </w:rPr>
        <w:t xml:space="preserve">I have </w:t>
      </w:r>
      <w:r w:rsidRPr="00A4262D">
        <w:rPr>
          <w:rFonts w:ascii="Times New Roman" w:eastAsia="Times New Roman" w:hAnsi="Times New Roman" w:cs="Times New Roman"/>
          <w:kern w:val="0"/>
          <w14:ligatures w14:val="none"/>
        </w:rPr>
        <w:t xml:space="preserve">serious concerns about the safety implications of heavy hauling operations at these parking lots / trailheads. The Assessment makes no provisions for safety outside of partial closure of the lots. Will speed limits be enforced for hauling operations? What will those speed limits be? What precautions will be taken to ensure the safety of visitors to the trailheads, including </w:t>
      </w:r>
      <w:r w:rsidR="00A4262D" w:rsidRPr="00A4262D">
        <w:rPr>
          <w:rFonts w:ascii="Times New Roman" w:eastAsia="Times New Roman" w:hAnsi="Times New Roman" w:cs="Times New Roman"/>
          <w:kern w:val="0"/>
          <w14:ligatures w14:val="none"/>
        </w:rPr>
        <w:t xml:space="preserve">children, </w:t>
      </w:r>
      <w:proofErr w:type="gramStart"/>
      <w:r w:rsidR="00A4262D" w:rsidRPr="00A4262D">
        <w:rPr>
          <w:rFonts w:ascii="Times New Roman" w:eastAsia="Times New Roman" w:hAnsi="Times New Roman" w:cs="Times New Roman"/>
          <w:kern w:val="0"/>
          <w14:ligatures w14:val="none"/>
        </w:rPr>
        <w:t>dogs</w:t>
      </w:r>
      <w:proofErr w:type="gramEnd"/>
      <w:r w:rsidR="00A4262D" w:rsidRPr="00A4262D">
        <w:rPr>
          <w:rFonts w:ascii="Times New Roman" w:eastAsia="Times New Roman" w:hAnsi="Times New Roman" w:cs="Times New Roman"/>
          <w:kern w:val="0"/>
          <w14:ligatures w14:val="none"/>
        </w:rPr>
        <w:t xml:space="preserve"> and infants, given the proposed presence of heavy hauling machinery? </w:t>
      </w:r>
    </w:p>
    <w:p w14:paraId="6B8301F7" w14:textId="39DA066E" w:rsidR="00894377" w:rsidRPr="00A4262D" w:rsidRDefault="002242CE" w:rsidP="00C3693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request </w:t>
      </w:r>
      <w:r w:rsidR="00894377" w:rsidRPr="00A4262D">
        <w:rPr>
          <w:rFonts w:ascii="Times New Roman" w:eastAsia="Times New Roman" w:hAnsi="Times New Roman" w:cs="Times New Roman"/>
          <w:kern w:val="0"/>
          <w14:ligatures w14:val="none"/>
        </w:rPr>
        <w:t>that</w:t>
      </w:r>
      <w:r w:rsidR="00192D33" w:rsidRPr="00A4262D">
        <w:rPr>
          <w:rFonts w:ascii="Times New Roman" w:eastAsia="Times New Roman" w:hAnsi="Times New Roman" w:cs="Times New Roman"/>
          <w:kern w:val="0"/>
          <w14:ligatures w14:val="none"/>
        </w:rPr>
        <w:t xml:space="preserve"> </w:t>
      </w:r>
      <w:r w:rsidR="00894377" w:rsidRPr="00A4262D">
        <w:rPr>
          <w:rFonts w:ascii="Times New Roman" w:eastAsia="Times New Roman" w:hAnsi="Times New Roman" w:cs="Times New Roman"/>
          <w:kern w:val="0"/>
          <w14:ligatures w14:val="none"/>
        </w:rPr>
        <w:t xml:space="preserve">the USFS conduct further evaluation of and provide further information about the impact of the proposed action on the </w:t>
      </w:r>
      <w:proofErr w:type="spellStart"/>
      <w:r w:rsidR="00894377" w:rsidRPr="00A4262D">
        <w:rPr>
          <w:rFonts w:ascii="Times New Roman" w:eastAsia="Times New Roman" w:hAnsi="Times New Roman" w:cs="Times New Roman"/>
          <w:kern w:val="0"/>
          <w14:ligatures w14:val="none"/>
        </w:rPr>
        <w:t>Ferncroft</w:t>
      </w:r>
      <w:proofErr w:type="spellEnd"/>
      <w:r w:rsidR="00894377" w:rsidRPr="00A4262D">
        <w:rPr>
          <w:rFonts w:ascii="Times New Roman" w:eastAsia="Times New Roman" w:hAnsi="Times New Roman" w:cs="Times New Roman"/>
          <w:kern w:val="0"/>
          <w14:ligatures w14:val="none"/>
        </w:rPr>
        <w:t xml:space="preserve"> Trailhead and Liberty Trailhead parking lots, access to parking, and access to the trails</w:t>
      </w:r>
      <w:r w:rsidR="00192D33" w:rsidRPr="00A4262D">
        <w:rPr>
          <w:rFonts w:ascii="Times New Roman" w:eastAsia="Times New Roman" w:hAnsi="Times New Roman" w:cs="Times New Roman"/>
          <w:kern w:val="0"/>
          <w14:ligatures w14:val="none"/>
        </w:rPr>
        <w:t xml:space="preserve">, </w:t>
      </w:r>
      <w:r w:rsidR="00A4262D" w:rsidRPr="00A4262D">
        <w:rPr>
          <w:rFonts w:ascii="Times New Roman" w:eastAsia="Times New Roman" w:hAnsi="Times New Roman" w:cs="Times New Roman"/>
          <w:kern w:val="0"/>
          <w14:ligatures w14:val="none"/>
        </w:rPr>
        <w:t xml:space="preserve">impacts on safety and possible safety precautions, </w:t>
      </w:r>
      <w:r w:rsidR="00192D33" w:rsidRPr="00A4262D">
        <w:rPr>
          <w:rFonts w:ascii="Times New Roman" w:eastAsia="Times New Roman" w:hAnsi="Times New Roman" w:cs="Times New Roman"/>
          <w:kern w:val="0"/>
          <w14:ligatures w14:val="none"/>
        </w:rPr>
        <w:t xml:space="preserve">as well as evaluate alternative parking opportunities for recreational access to the area. </w:t>
      </w:r>
    </w:p>
    <w:p w14:paraId="56DDC761" w14:textId="7DCAE368" w:rsidR="00E14AF7" w:rsidRPr="00A4262D" w:rsidRDefault="00E14AF7"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lastRenderedPageBreak/>
        <w:t>*</w:t>
      </w:r>
    </w:p>
    <w:p w14:paraId="7DB80447" w14:textId="58A7E7A3" w:rsidR="00192D33" w:rsidRPr="00A4262D" w:rsidRDefault="00192D33"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Impacts on Trails </w:t>
      </w:r>
    </w:p>
    <w:p w14:paraId="492C0D93" w14:textId="0B926573" w:rsidR="00E14AF7" w:rsidRPr="00A4262D" w:rsidRDefault="00E14AF7"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The Draft Environmental Assessment makes various references to </w:t>
      </w:r>
      <w:r w:rsidR="008D6846" w:rsidRPr="00A4262D">
        <w:rPr>
          <w:rFonts w:ascii="Times New Roman" w:eastAsia="Times New Roman" w:hAnsi="Times New Roman" w:cs="Times New Roman"/>
          <w:kern w:val="0"/>
          <w14:ligatures w14:val="none"/>
        </w:rPr>
        <w:t xml:space="preserve">anticipated </w:t>
      </w:r>
      <w:r w:rsidRPr="00A4262D">
        <w:rPr>
          <w:rFonts w:ascii="Times New Roman" w:eastAsia="Times New Roman" w:hAnsi="Times New Roman" w:cs="Times New Roman"/>
          <w:kern w:val="0"/>
          <w14:ligatures w14:val="none"/>
        </w:rPr>
        <w:t xml:space="preserve">impacts of the proposed action on trails without providing any detail </w:t>
      </w:r>
      <w:r w:rsidR="008D6846" w:rsidRPr="00A4262D">
        <w:rPr>
          <w:rFonts w:ascii="Times New Roman" w:eastAsia="Times New Roman" w:hAnsi="Times New Roman" w:cs="Times New Roman"/>
          <w:kern w:val="0"/>
          <w14:ligatures w14:val="none"/>
        </w:rPr>
        <w:t>about the location</w:t>
      </w:r>
      <w:r w:rsidR="00192D33" w:rsidRPr="00A4262D">
        <w:rPr>
          <w:rFonts w:ascii="Times New Roman" w:eastAsia="Times New Roman" w:hAnsi="Times New Roman" w:cs="Times New Roman"/>
          <w:kern w:val="0"/>
          <w14:ligatures w14:val="none"/>
        </w:rPr>
        <w:t xml:space="preserve">, number, size, or nature of these impacts or any evaluation of how such impacting actions will affect recreational use of the trails and area.  </w:t>
      </w:r>
    </w:p>
    <w:p w14:paraId="0F86E700" w14:textId="4251C025" w:rsidR="00E14AF7" w:rsidRPr="00A4262D" w:rsidRDefault="00192D33"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The Assessment states: </w:t>
      </w:r>
    </w:p>
    <w:p w14:paraId="64CBE094" w14:textId="5C2ED9CA" w:rsidR="00E14AF7" w:rsidRPr="00A4262D" w:rsidRDefault="008D6846"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[RE-3] </w:t>
      </w:r>
      <w:r w:rsidR="00E14AF7" w:rsidRPr="00A4262D">
        <w:rPr>
          <w:rFonts w:ascii="Times New Roman" w:eastAsia="Times New Roman" w:hAnsi="Times New Roman" w:cs="Times New Roman"/>
          <w:kern w:val="0"/>
          <w14:ligatures w14:val="none"/>
        </w:rPr>
        <w:t xml:space="preserve">“Skid trail crossings of hiking trails </w:t>
      </w:r>
      <w:r w:rsidRPr="00A4262D">
        <w:rPr>
          <w:rFonts w:ascii="Times New Roman" w:eastAsia="Times New Roman" w:hAnsi="Times New Roman" w:cs="Times New Roman"/>
          <w:kern w:val="0"/>
          <w14:ligatures w14:val="none"/>
        </w:rPr>
        <w:t>would be minimized. Where necessary, skid trails would cross hiking trails at right angles.” (40)</w:t>
      </w:r>
    </w:p>
    <w:p w14:paraId="3A83599A" w14:textId="3B1ADFE1" w:rsidR="008D6846" w:rsidRPr="00A4262D" w:rsidRDefault="008D6846"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The Assessment provides no locations of such crossings, nor any information about how many such crossings would be expected to occur. Nor does the Assessment provide any </w:t>
      </w:r>
      <w:r w:rsidR="00787B45" w:rsidRPr="00A4262D">
        <w:rPr>
          <w:rFonts w:ascii="Times New Roman" w:eastAsia="Times New Roman" w:hAnsi="Times New Roman" w:cs="Times New Roman"/>
          <w:kern w:val="0"/>
          <w14:ligatures w14:val="none"/>
        </w:rPr>
        <w:t xml:space="preserve">evaluation </w:t>
      </w:r>
      <w:r w:rsidRPr="00A4262D">
        <w:rPr>
          <w:rFonts w:ascii="Times New Roman" w:eastAsia="Times New Roman" w:hAnsi="Times New Roman" w:cs="Times New Roman"/>
          <w:kern w:val="0"/>
          <w14:ligatures w14:val="none"/>
        </w:rPr>
        <w:t>of the impact of such crossings on the trails</w:t>
      </w:r>
      <w:r w:rsidR="0086358A" w:rsidRPr="00A4262D">
        <w:rPr>
          <w:rFonts w:ascii="Times New Roman" w:eastAsia="Times New Roman" w:hAnsi="Times New Roman" w:cs="Times New Roman"/>
          <w:kern w:val="0"/>
          <w14:ligatures w14:val="none"/>
        </w:rPr>
        <w:t xml:space="preserve">, including damage to the trails, impacts on erosion, and impacts on hikers and </w:t>
      </w:r>
      <w:r w:rsidR="00A4262D" w:rsidRPr="00A4262D">
        <w:rPr>
          <w:rFonts w:ascii="Times New Roman" w:eastAsia="Times New Roman" w:hAnsi="Times New Roman" w:cs="Times New Roman"/>
          <w:kern w:val="0"/>
          <w14:ligatures w14:val="none"/>
        </w:rPr>
        <w:t>skiers</w:t>
      </w:r>
      <w:r w:rsidR="0086358A" w:rsidRPr="00A4262D">
        <w:rPr>
          <w:rFonts w:ascii="Times New Roman" w:eastAsia="Times New Roman" w:hAnsi="Times New Roman" w:cs="Times New Roman"/>
          <w:kern w:val="0"/>
          <w14:ligatures w14:val="none"/>
        </w:rPr>
        <w:t xml:space="preserve">. </w:t>
      </w:r>
    </w:p>
    <w:p w14:paraId="5F3C2CE3" w14:textId="456E6369" w:rsidR="008D6846" w:rsidRPr="00A4262D" w:rsidRDefault="008D6846" w:rsidP="00C36939">
      <w:pPr>
        <w:spacing w:before="100" w:beforeAutospacing="1" w:after="100" w:afterAutospacing="1"/>
        <w:rPr>
          <w:rFonts w:ascii="Times New Roman" w:eastAsia="Times New Roman" w:hAnsi="Times New Roman" w:cs="Times New Roman"/>
          <w:kern w:val="0"/>
          <w14:ligatures w14:val="none"/>
        </w:rPr>
      </w:pPr>
      <w:r w:rsidRPr="00A4262D">
        <w:rPr>
          <w:rFonts w:ascii="Times New Roman" w:eastAsia="Times New Roman" w:hAnsi="Times New Roman" w:cs="Times New Roman"/>
          <w:kern w:val="0"/>
          <w14:ligatures w14:val="none"/>
        </w:rPr>
        <w:t xml:space="preserve">The Assessment states: </w:t>
      </w:r>
    </w:p>
    <w:p w14:paraId="7D0DBEA0" w14:textId="06FCCD1A" w:rsidR="008D6846" w:rsidRPr="00A4262D" w:rsidRDefault="008D6846" w:rsidP="008D6846">
      <w:pPr>
        <w:pStyle w:val="NormalWeb"/>
      </w:pPr>
      <w:r w:rsidRPr="00A4262D">
        <w:t>[RE-7] “</w:t>
      </w:r>
      <w:r w:rsidRPr="00A4262D">
        <w:t>Hiking trails that coincide with proposed skid and haul roads will be temporarily relocated to allow for safe concurrent use.</w:t>
      </w:r>
      <w:r w:rsidRPr="00A4262D">
        <w:t>” (40)</w:t>
      </w:r>
    </w:p>
    <w:p w14:paraId="5315FA60" w14:textId="7C35799B" w:rsidR="00EF2054" w:rsidRDefault="008D6846" w:rsidP="008D6846">
      <w:pPr>
        <w:pStyle w:val="NormalWeb"/>
      </w:pPr>
      <w:r w:rsidRPr="00A4262D">
        <w:t>The Assessment contains no information about what trails would be affected</w:t>
      </w:r>
      <w:r w:rsidR="003E12C9">
        <w:t xml:space="preserve"> by relocation</w:t>
      </w:r>
      <w:r w:rsidRPr="00A4262D">
        <w:t xml:space="preserve">, how and by what means they would be “temporary relocated” or any assessment of the requirements or impacts of such relocation. </w:t>
      </w:r>
      <w:r w:rsidR="0086358A" w:rsidRPr="00A4262D">
        <w:t>Trail relocations on trails maintained by WODC have been generally undertaken by WODC. Yet the Assessment provides no detail about how or where USFS anticipates such relocations, nor any indication that USFS has consulted or will consult with WODC on such anticipated relocations</w:t>
      </w:r>
      <w:r w:rsidR="00EF2054">
        <w:t xml:space="preserve"> and/or pay for such work. </w:t>
      </w:r>
    </w:p>
    <w:p w14:paraId="69A3765E" w14:textId="42DFC2BC" w:rsidR="00F86FCB" w:rsidRDefault="00F86FCB" w:rsidP="008D6846">
      <w:pPr>
        <w:pStyle w:val="NormalWeb"/>
      </w:pPr>
      <w:r>
        <w:t xml:space="preserve">The Assessment </w:t>
      </w:r>
      <w:r w:rsidR="0085101F">
        <w:t xml:space="preserve">makes repeated reference to “trail closures” (21, 32), but provides no details about whether trails will in fact be closed, which trails might be closed, at which locations or for what length, how long such trail closures would be in place, or what impact such trail closures would have on recreation as well as upon other trails in the system.  </w:t>
      </w:r>
    </w:p>
    <w:p w14:paraId="6D4734C7" w14:textId="2A8732BC" w:rsidR="007726D2" w:rsidRPr="00A4262D" w:rsidRDefault="007726D2" w:rsidP="008D6846">
      <w:pPr>
        <w:pStyle w:val="NormalWeb"/>
      </w:pPr>
      <w:r>
        <w:t xml:space="preserve">Nor does the Assessment contain any information on what, if any efforts will be undertaken—or by whom, at what cost, on what timeline—to restore trails damaged or “temporarily relocated” </w:t>
      </w:r>
      <w:proofErr w:type="gramStart"/>
      <w:r>
        <w:t>as a result of</w:t>
      </w:r>
      <w:proofErr w:type="gramEnd"/>
      <w:r>
        <w:t xml:space="preserve"> the action plan.  </w:t>
      </w:r>
    </w:p>
    <w:p w14:paraId="5C54A68D" w14:textId="1A735C8F" w:rsidR="00894377" w:rsidRPr="00A4262D" w:rsidRDefault="002242CE" w:rsidP="008D6846">
      <w:pPr>
        <w:pStyle w:val="NormalWeb"/>
      </w:pPr>
      <w:r>
        <w:t xml:space="preserve">I request </w:t>
      </w:r>
      <w:r w:rsidR="00894377" w:rsidRPr="00A4262D">
        <w:t xml:space="preserve">that the USFS conduct </w:t>
      </w:r>
      <w:r w:rsidR="00B84D15" w:rsidRPr="00A4262D">
        <w:t>further</w:t>
      </w:r>
      <w:r w:rsidR="00894377" w:rsidRPr="00A4262D">
        <w:t xml:space="preserve"> evaluation of and provide further information about the impact of skid trail crossings and haul roads on trails and recreation. </w:t>
      </w:r>
    </w:p>
    <w:p w14:paraId="2E2C0D0B" w14:textId="0FDE4047" w:rsidR="00DB2760" w:rsidRPr="00A4262D" w:rsidRDefault="00DB2760" w:rsidP="008D6846">
      <w:pPr>
        <w:pStyle w:val="NormalWeb"/>
      </w:pPr>
      <w:r w:rsidRPr="00A4262D">
        <w:t>*</w:t>
      </w:r>
    </w:p>
    <w:p w14:paraId="43ACC926" w14:textId="5C53643C" w:rsidR="00DB2760" w:rsidRPr="00A4262D" w:rsidRDefault="00DB2760" w:rsidP="008D6846">
      <w:pPr>
        <w:pStyle w:val="NormalWeb"/>
      </w:pPr>
      <w:r w:rsidRPr="00A4262D">
        <w:t xml:space="preserve">Skiing Trails </w:t>
      </w:r>
    </w:p>
    <w:p w14:paraId="5EE155B3" w14:textId="47182C9E" w:rsidR="00787B45" w:rsidRPr="00A4262D" w:rsidRDefault="00DB2760" w:rsidP="008D6846">
      <w:pPr>
        <w:pStyle w:val="NormalWeb"/>
      </w:pPr>
      <w:r w:rsidRPr="00A4262D">
        <w:lastRenderedPageBreak/>
        <w:t xml:space="preserve">The proposed action would occur along or possibly on existing ski trails, including a network of popular ski trails </w:t>
      </w:r>
      <w:r w:rsidR="0086358A" w:rsidRPr="00A4262D">
        <w:t xml:space="preserve">maintained by the Tamworth Outing Club and </w:t>
      </w:r>
      <w:r w:rsidRPr="00A4262D">
        <w:t xml:space="preserve">accessed from the </w:t>
      </w:r>
      <w:proofErr w:type="spellStart"/>
      <w:r w:rsidRPr="00A4262D">
        <w:t>Ferncroft</w:t>
      </w:r>
      <w:proofErr w:type="spellEnd"/>
      <w:r w:rsidRPr="00A4262D">
        <w:t xml:space="preserve"> Trailhead.  The Assessment contains no </w:t>
      </w:r>
      <w:r w:rsidR="0086358A" w:rsidRPr="00A4262D">
        <w:t xml:space="preserve">evaluation </w:t>
      </w:r>
      <w:r w:rsidRPr="00A4262D">
        <w:t>of the impact of the proposed action on the use of these ski trails or the safety of recreational users of the ski trails during the duration of the proposed action.</w:t>
      </w:r>
      <w:r w:rsidR="00787B45" w:rsidRPr="00A4262D">
        <w:t xml:space="preserve"> Furthermore, the Assessment provides no evaluation of the impact of the proposed action on the safety of skiers.</w:t>
      </w:r>
    </w:p>
    <w:p w14:paraId="3ACB501B" w14:textId="6001BC4E" w:rsidR="0086358A" w:rsidRPr="00A4262D" w:rsidRDefault="0086358A" w:rsidP="008D6846">
      <w:pPr>
        <w:pStyle w:val="NormalWeb"/>
      </w:pPr>
      <w:r w:rsidRPr="00A4262D">
        <w:t xml:space="preserve">Meanwhile, FR 337 is currently used by both cross country and back country skiers and is partially groomed by the Tamworth Outing Club for skiing. What </w:t>
      </w:r>
      <w:r w:rsidR="00B84D15" w:rsidRPr="00A4262D">
        <w:t>accommodations</w:t>
      </w:r>
      <w:r w:rsidRPr="00A4262D">
        <w:t xml:space="preserve"> will the USFS make for winter skiing on FR 337 during logging operations? </w:t>
      </w:r>
    </w:p>
    <w:p w14:paraId="727FB07E" w14:textId="5B95FC1B" w:rsidR="0086358A" w:rsidRPr="00A4262D" w:rsidRDefault="002242CE" w:rsidP="008D6846">
      <w:pPr>
        <w:pStyle w:val="NormalWeb"/>
      </w:pPr>
      <w:r>
        <w:t xml:space="preserve">I request </w:t>
      </w:r>
      <w:r w:rsidR="0086358A" w:rsidRPr="00A4262D">
        <w:t xml:space="preserve">that USFS conduct further evaluation and provide further information about the impact of the proposed plan on recreational access to ski trails </w:t>
      </w:r>
      <w:proofErr w:type="gramStart"/>
      <w:r w:rsidR="0086358A" w:rsidRPr="00A4262D">
        <w:t>in the area of</w:t>
      </w:r>
      <w:proofErr w:type="gramEnd"/>
      <w:r w:rsidR="0086358A" w:rsidRPr="00A4262D">
        <w:t xml:space="preserve"> the proposed action. </w:t>
      </w:r>
    </w:p>
    <w:p w14:paraId="5B70F78B" w14:textId="17D5666A" w:rsidR="00DB2760" w:rsidRPr="00A4262D" w:rsidRDefault="00DB2760" w:rsidP="008D6846">
      <w:pPr>
        <w:pStyle w:val="NormalWeb"/>
      </w:pPr>
      <w:r w:rsidRPr="00A4262D">
        <w:t>*</w:t>
      </w:r>
    </w:p>
    <w:p w14:paraId="49891DF1" w14:textId="35854CC1" w:rsidR="00DB2760" w:rsidRPr="00A4262D" w:rsidRDefault="00DB2760" w:rsidP="008D6846">
      <w:pPr>
        <w:pStyle w:val="NormalWeb"/>
      </w:pPr>
      <w:r w:rsidRPr="00A4262D">
        <w:t xml:space="preserve">Noise </w:t>
      </w:r>
    </w:p>
    <w:p w14:paraId="4E246D8A" w14:textId="35E06629" w:rsidR="00DB2760" w:rsidRPr="00A4262D" w:rsidRDefault="00DB2760" w:rsidP="008D6846">
      <w:pPr>
        <w:pStyle w:val="NormalWeb"/>
      </w:pPr>
      <w:r w:rsidRPr="00A4262D">
        <w:t xml:space="preserve">In addition to the beautiful sights and scents the trails in the proposed area provide to the public, recreational users of the trails of the Sandwich Range enjoy the sounds of our forests, from the peaceful respite from the sounds of </w:t>
      </w:r>
      <w:r w:rsidR="000E37EB" w:rsidRPr="00A4262D">
        <w:t xml:space="preserve">“civilization” </w:t>
      </w:r>
      <w:r w:rsidR="00787B45" w:rsidRPr="00A4262D">
        <w:t xml:space="preserve">the trails provide </w:t>
      </w:r>
      <w:r w:rsidR="000E37EB" w:rsidRPr="00A4262D">
        <w:t xml:space="preserve">to the abundance of natural sounds of the forest. </w:t>
      </w:r>
    </w:p>
    <w:p w14:paraId="1471CFB4" w14:textId="74D42335" w:rsidR="000E37EB" w:rsidRPr="00A4262D" w:rsidRDefault="000E37EB" w:rsidP="008D6846">
      <w:pPr>
        <w:pStyle w:val="NormalWeb"/>
      </w:pPr>
      <w:r w:rsidRPr="00A4262D">
        <w:t xml:space="preserve">The Assessment provides no </w:t>
      </w:r>
      <w:r w:rsidR="00787B45" w:rsidRPr="00A4262D">
        <w:t xml:space="preserve">evaluation </w:t>
      </w:r>
      <w:r w:rsidRPr="00A4262D">
        <w:t xml:space="preserve">of the impact of the proposed action on noise levels, whether on the trails (including not just the trails most directly affected by the proposed action but </w:t>
      </w:r>
      <w:proofErr w:type="gramStart"/>
      <w:r w:rsidRPr="00A4262D">
        <w:t>all of</w:t>
      </w:r>
      <w:proofErr w:type="gramEnd"/>
      <w:r w:rsidRPr="00A4262D">
        <w:t xml:space="preserve"> the trails throughout the Sandwich Range); at the trailheads; or in the surrounding communities</w:t>
      </w:r>
      <w:r w:rsidR="007049D2">
        <w:t xml:space="preserve">. </w:t>
      </w:r>
      <w:r w:rsidRPr="00A4262D">
        <w:t xml:space="preserve">Nor does the Assessment provide any </w:t>
      </w:r>
      <w:r w:rsidR="007049D2">
        <w:t xml:space="preserve">details of strategies </w:t>
      </w:r>
      <w:r w:rsidRPr="00A4262D">
        <w:t>to mitigate noise during the proposed action.</w:t>
      </w:r>
      <w:r w:rsidR="007049D2">
        <w:t xml:space="preserve"> The Assessment contains no evaluation of the impact of noise related to the proposed action on the quality of recreation in the area or on local wildlife which constitutes part of the recreational experience of the forest. </w:t>
      </w:r>
    </w:p>
    <w:p w14:paraId="3025D74B" w14:textId="36CDF069" w:rsidR="0086358A" w:rsidRPr="00A4262D" w:rsidRDefault="002242CE" w:rsidP="008D6846">
      <w:pPr>
        <w:pStyle w:val="NormalWeb"/>
      </w:pPr>
      <w:r>
        <w:t xml:space="preserve">I request </w:t>
      </w:r>
      <w:r w:rsidR="0086358A" w:rsidRPr="00A4262D">
        <w:t xml:space="preserve">that USFS conduct further evaluation of and provide further information about the impact of noise from hauling operations on the project area, the surrounding </w:t>
      </w:r>
      <w:proofErr w:type="gramStart"/>
      <w:r w:rsidR="0086358A" w:rsidRPr="00A4262D">
        <w:t>area</w:t>
      </w:r>
      <w:proofErr w:type="gramEnd"/>
      <w:r w:rsidR="0086358A" w:rsidRPr="00A4262D">
        <w:t xml:space="preserve"> and trails, </w:t>
      </w:r>
      <w:r w:rsidR="00EF2054">
        <w:t xml:space="preserve">on the </w:t>
      </w:r>
      <w:r w:rsidR="0086358A" w:rsidRPr="00A4262D">
        <w:t>surrounding communities</w:t>
      </w:r>
      <w:r w:rsidR="00EF2054">
        <w:t xml:space="preserve">, or on wildlife. </w:t>
      </w:r>
    </w:p>
    <w:p w14:paraId="3E67A71F" w14:textId="298312BA" w:rsidR="000E37EB" w:rsidRPr="00A4262D" w:rsidRDefault="000E37EB" w:rsidP="008D6846">
      <w:pPr>
        <w:pStyle w:val="NormalWeb"/>
      </w:pPr>
      <w:r w:rsidRPr="00A4262D">
        <w:t>*</w:t>
      </w:r>
    </w:p>
    <w:p w14:paraId="2E0FB948" w14:textId="52691CC7" w:rsidR="003916BE" w:rsidRPr="00A4262D" w:rsidRDefault="003916BE">
      <w:pPr>
        <w:rPr>
          <w:rFonts w:ascii="Times New Roman" w:hAnsi="Times New Roman" w:cs="Times New Roman"/>
          <w:b/>
          <w:bCs/>
        </w:rPr>
      </w:pPr>
      <w:r w:rsidRPr="00A4262D">
        <w:rPr>
          <w:rFonts w:ascii="Times New Roman" w:hAnsi="Times New Roman" w:cs="Times New Roman"/>
          <w:b/>
          <w:bCs/>
        </w:rPr>
        <w:t xml:space="preserve">Scenery </w:t>
      </w:r>
    </w:p>
    <w:p w14:paraId="36B2EBEE" w14:textId="77777777" w:rsidR="003916BE" w:rsidRPr="00A4262D" w:rsidRDefault="003916BE">
      <w:pPr>
        <w:rPr>
          <w:rFonts w:ascii="Times New Roman" w:hAnsi="Times New Roman" w:cs="Times New Roman"/>
          <w:b/>
          <w:bCs/>
        </w:rPr>
      </w:pPr>
    </w:p>
    <w:p w14:paraId="04838EC8" w14:textId="19C3DDB0" w:rsidR="00AB2436" w:rsidRPr="00A4262D" w:rsidRDefault="00AB2436">
      <w:pPr>
        <w:rPr>
          <w:rFonts w:ascii="Times New Roman" w:hAnsi="Times New Roman" w:cs="Times New Roman"/>
        </w:rPr>
      </w:pPr>
      <w:r w:rsidRPr="00A4262D">
        <w:rPr>
          <w:rFonts w:ascii="Times New Roman" w:hAnsi="Times New Roman" w:cs="Times New Roman"/>
        </w:rPr>
        <w:t xml:space="preserve">The Draft Environment Assessment provides only scant consideration of the impact of the proposed action on scenery, restricting itself to consideration of just three “viewpoints” in the area. </w:t>
      </w:r>
    </w:p>
    <w:p w14:paraId="154785C4" w14:textId="2925E085" w:rsidR="00AB2436" w:rsidRPr="00A4262D" w:rsidRDefault="00AB2436" w:rsidP="00AB2436">
      <w:pPr>
        <w:pStyle w:val="NormalWeb"/>
      </w:pPr>
      <w:r w:rsidRPr="00A4262D">
        <w:t>It states: “</w:t>
      </w:r>
      <w:r w:rsidRPr="00A4262D">
        <w:t xml:space="preserve">An initial scenery analysis was conducted to determine key viewpoints which would best represent viewsheds within the project area. Three final viewpoints were selected to assess potential impacts to scenery resulting from the proposed even-aged silvicultural treatments </w:t>
      </w:r>
      <w:r w:rsidRPr="00A4262D">
        <w:lastRenderedPageBreak/>
        <w:t>(figure 5). These viewpoints were selected based on the improved vantage and potentially higher visitation by the public relative to other potential viewpoints, as well as their overall representation of the full project area.</w:t>
      </w:r>
      <w:r w:rsidRPr="00A4262D">
        <w:t>”</w:t>
      </w:r>
      <w:r w:rsidRPr="00A4262D">
        <w:t xml:space="preserve"> </w:t>
      </w:r>
      <w:r w:rsidR="008F33D3">
        <w:t>(22)</w:t>
      </w:r>
    </w:p>
    <w:p w14:paraId="6C99BFC1" w14:textId="07C29FF4" w:rsidR="00AB2436" w:rsidRPr="00A4262D" w:rsidRDefault="00AB2436">
      <w:pPr>
        <w:rPr>
          <w:rFonts w:ascii="Times New Roman" w:hAnsi="Times New Roman" w:cs="Times New Roman"/>
        </w:rPr>
      </w:pPr>
      <w:r w:rsidRPr="00A4262D">
        <w:rPr>
          <w:rFonts w:ascii="Times New Roman" w:hAnsi="Times New Roman" w:cs="Times New Roman"/>
        </w:rPr>
        <w:t>An evaluation of the impact on area viewsheds based on just three viewpoints</w:t>
      </w:r>
      <w:r w:rsidR="00EF2054">
        <w:rPr>
          <w:rFonts w:ascii="Times New Roman" w:hAnsi="Times New Roman" w:cs="Times New Roman"/>
        </w:rPr>
        <w:t xml:space="preserve"> </w:t>
      </w:r>
      <w:r w:rsidRPr="00A4262D">
        <w:rPr>
          <w:rFonts w:ascii="Times New Roman" w:hAnsi="Times New Roman" w:cs="Times New Roman"/>
        </w:rPr>
        <w:t xml:space="preserve">is insufficient. </w:t>
      </w:r>
    </w:p>
    <w:p w14:paraId="35E05B88" w14:textId="77777777" w:rsidR="00A4262D" w:rsidRPr="00A4262D" w:rsidRDefault="00A4262D">
      <w:pPr>
        <w:rPr>
          <w:rFonts w:ascii="Times New Roman" w:hAnsi="Times New Roman" w:cs="Times New Roman"/>
        </w:rPr>
      </w:pPr>
    </w:p>
    <w:p w14:paraId="0E845DFC" w14:textId="742FE3B7" w:rsidR="00BD07C6" w:rsidRPr="00A4262D" w:rsidRDefault="002242CE">
      <w:pPr>
        <w:rPr>
          <w:rFonts w:ascii="Times New Roman" w:hAnsi="Times New Roman" w:cs="Times New Roman"/>
        </w:rPr>
      </w:pPr>
      <w:r>
        <w:rPr>
          <w:rFonts w:ascii="Times New Roman" w:hAnsi="Times New Roman" w:cs="Times New Roman"/>
        </w:rPr>
        <w:t xml:space="preserve">I request </w:t>
      </w:r>
      <w:r w:rsidR="00AB2436" w:rsidRPr="00A4262D">
        <w:rPr>
          <w:rFonts w:ascii="Times New Roman" w:hAnsi="Times New Roman" w:cs="Times New Roman"/>
        </w:rPr>
        <w:t xml:space="preserve">that USFS conduct a more thorough and comprehensive evaluation of the impact of the proposed action on viewsheds in all activity areas. </w:t>
      </w:r>
    </w:p>
    <w:p w14:paraId="1D4CB366" w14:textId="3F0AF8A7" w:rsidR="00C506F6" w:rsidRDefault="00C506F6" w:rsidP="00A4262D">
      <w:pPr>
        <w:rPr>
          <w:rFonts w:ascii="Times New Roman" w:hAnsi="Times New Roman" w:cs="Times New Roman"/>
          <w:b/>
          <w:bCs/>
        </w:rPr>
      </w:pPr>
    </w:p>
    <w:p w14:paraId="1193F892" w14:textId="74B3BE0C" w:rsidR="004A5842" w:rsidRDefault="004A5842" w:rsidP="00A4262D">
      <w:pPr>
        <w:rPr>
          <w:rFonts w:ascii="Times New Roman" w:hAnsi="Times New Roman" w:cs="Times New Roman"/>
          <w:b/>
          <w:bCs/>
        </w:rPr>
      </w:pPr>
      <w:r>
        <w:rPr>
          <w:rFonts w:ascii="Times New Roman" w:hAnsi="Times New Roman" w:cs="Times New Roman"/>
          <w:b/>
          <w:bCs/>
        </w:rPr>
        <w:t>*</w:t>
      </w:r>
    </w:p>
    <w:p w14:paraId="341D3EEE" w14:textId="77777777" w:rsidR="004A5842" w:rsidRDefault="004A5842" w:rsidP="00A4262D">
      <w:pPr>
        <w:rPr>
          <w:rFonts w:ascii="Times New Roman" w:hAnsi="Times New Roman" w:cs="Times New Roman"/>
          <w:b/>
          <w:bCs/>
        </w:rPr>
      </w:pPr>
    </w:p>
    <w:p w14:paraId="74FB0A8A" w14:textId="4F114292" w:rsidR="009C4F04" w:rsidRPr="009C4F04" w:rsidRDefault="009C4F04" w:rsidP="00A4262D">
      <w:pPr>
        <w:rPr>
          <w:rFonts w:ascii="Times New Roman" w:hAnsi="Times New Roman" w:cs="Times New Roman"/>
        </w:rPr>
      </w:pPr>
      <w:r w:rsidRPr="009C4F04">
        <w:rPr>
          <w:rFonts w:ascii="Times New Roman" w:hAnsi="Times New Roman" w:cs="Times New Roman"/>
        </w:rPr>
        <w:t xml:space="preserve">Endangered Species </w:t>
      </w:r>
    </w:p>
    <w:p w14:paraId="2E10D486" w14:textId="77777777" w:rsidR="009C4F04" w:rsidRDefault="009C4F04" w:rsidP="00A4262D">
      <w:pPr>
        <w:rPr>
          <w:rFonts w:ascii="Times New Roman" w:hAnsi="Times New Roman" w:cs="Times New Roman"/>
          <w:b/>
          <w:bCs/>
        </w:rPr>
      </w:pPr>
    </w:p>
    <w:p w14:paraId="4EE5AA63" w14:textId="3725AEDF" w:rsidR="009C4F04" w:rsidRDefault="009C4F04" w:rsidP="00A4262D">
      <w:pPr>
        <w:rPr>
          <w:rFonts w:ascii="Times New Roman" w:hAnsi="Times New Roman" w:cs="Times New Roman"/>
        </w:rPr>
      </w:pPr>
      <w:r>
        <w:rPr>
          <w:rFonts w:ascii="Times New Roman" w:hAnsi="Times New Roman" w:cs="Times New Roman"/>
        </w:rPr>
        <w:t xml:space="preserve">It is of serious concern that the EA makes only cursory reference to the potential impact of the proposed action on the Northern Long-Eared Bat (NLEB). </w:t>
      </w:r>
    </w:p>
    <w:p w14:paraId="45F53356" w14:textId="77777777" w:rsidR="009C4F04" w:rsidRDefault="009C4F04" w:rsidP="00A4262D">
      <w:pPr>
        <w:rPr>
          <w:rFonts w:ascii="Times New Roman" w:hAnsi="Times New Roman" w:cs="Times New Roman"/>
        </w:rPr>
      </w:pPr>
    </w:p>
    <w:p w14:paraId="484198AD" w14:textId="178B129F" w:rsidR="009C4F04" w:rsidRDefault="009C4F04" w:rsidP="00A4262D">
      <w:pPr>
        <w:rPr>
          <w:rFonts w:ascii="Times New Roman" w:hAnsi="Times New Roman" w:cs="Times New Roman"/>
        </w:rPr>
      </w:pPr>
      <w:r>
        <w:rPr>
          <w:rFonts w:ascii="Times New Roman" w:hAnsi="Times New Roman" w:cs="Times New Roman"/>
        </w:rPr>
        <w:t>*</w:t>
      </w:r>
    </w:p>
    <w:p w14:paraId="7A787BF9" w14:textId="77777777" w:rsidR="009C4F04" w:rsidRDefault="009C4F04" w:rsidP="00A4262D">
      <w:pPr>
        <w:rPr>
          <w:rFonts w:ascii="Times New Roman" w:hAnsi="Times New Roman" w:cs="Times New Roman"/>
        </w:rPr>
      </w:pPr>
    </w:p>
    <w:p w14:paraId="5666D48A" w14:textId="181DCFF5" w:rsidR="009C4F04" w:rsidRDefault="009C4F04" w:rsidP="00A4262D">
      <w:pPr>
        <w:rPr>
          <w:rFonts w:ascii="Times New Roman" w:hAnsi="Times New Roman" w:cs="Times New Roman"/>
        </w:rPr>
      </w:pPr>
      <w:r>
        <w:rPr>
          <w:rFonts w:ascii="Times New Roman" w:hAnsi="Times New Roman" w:cs="Times New Roman"/>
        </w:rPr>
        <w:t>Carbon and Climate Change</w:t>
      </w:r>
    </w:p>
    <w:p w14:paraId="36706DAE" w14:textId="77777777" w:rsidR="009C4F04" w:rsidRDefault="009C4F04" w:rsidP="00A4262D">
      <w:pPr>
        <w:rPr>
          <w:rFonts w:ascii="Times New Roman" w:hAnsi="Times New Roman" w:cs="Times New Roman"/>
        </w:rPr>
      </w:pPr>
    </w:p>
    <w:p w14:paraId="4A836509" w14:textId="36E4B059" w:rsidR="00C506F6" w:rsidRDefault="009C4F04">
      <w:pPr>
        <w:rPr>
          <w:rFonts w:ascii="Times New Roman" w:hAnsi="Times New Roman" w:cs="Times New Roman"/>
        </w:rPr>
      </w:pPr>
      <w:r>
        <w:rPr>
          <w:rFonts w:ascii="Times New Roman" w:hAnsi="Times New Roman" w:cs="Times New Roman"/>
        </w:rPr>
        <w:t xml:space="preserve">I’ll say this for the Draft EA: It provides a remarkable example of a way that any agency, company, or individual might justify completely ignoring the carbon and climate change implications of destroying mature forest. </w:t>
      </w:r>
    </w:p>
    <w:p w14:paraId="17125FB3" w14:textId="77777777" w:rsidR="009C4F04" w:rsidRDefault="009C4F04">
      <w:pPr>
        <w:rPr>
          <w:rFonts w:ascii="Times New Roman" w:hAnsi="Times New Roman" w:cs="Times New Roman"/>
        </w:rPr>
      </w:pPr>
    </w:p>
    <w:p w14:paraId="69113BF1" w14:textId="0BCBF886" w:rsidR="009C4F04" w:rsidRDefault="009C4F04">
      <w:pPr>
        <w:rPr>
          <w:rFonts w:ascii="Times New Roman" w:hAnsi="Times New Roman" w:cs="Times New Roman"/>
        </w:rPr>
      </w:pPr>
      <w:r>
        <w:rPr>
          <w:rFonts w:ascii="Times New Roman" w:hAnsi="Times New Roman" w:cs="Times New Roman"/>
        </w:rPr>
        <w:t xml:space="preserve">Rather than provide a meaningful or even half-baked attempt at assessing the consequences of logging the WMNF, the EA simply compares the project area to … the world … and declares it, by virtue of that comparison, “not significant.” </w:t>
      </w:r>
    </w:p>
    <w:p w14:paraId="354AEBCF" w14:textId="77777777" w:rsidR="009C4F04" w:rsidRDefault="009C4F04">
      <w:pPr>
        <w:rPr>
          <w:rFonts w:ascii="Times New Roman" w:hAnsi="Times New Roman" w:cs="Times New Roman"/>
        </w:rPr>
      </w:pPr>
    </w:p>
    <w:p w14:paraId="75988346" w14:textId="44405B7E" w:rsidR="009C4F04" w:rsidRDefault="001B74DE">
      <w:pPr>
        <w:rPr>
          <w:rFonts w:ascii="Times New Roman" w:hAnsi="Times New Roman" w:cs="Times New Roman"/>
        </w:rPr>
      </w:pPr>
      <w:r>
        <w:rPr>
          <w:rFonts w:ascii="Times New Roman" w:hAnsi="Times New Roman" w:cs="Times New Roman"/>
        </w:rPr>
        <w:t xml:space="preserve">As Standing Trees notes in its public comment, a court recently ruled on a similar assertion by USFS, noting: </w:t>
      </w:r>
    </w:p>
    <w:p w14:paraId="16E88F86" w14:textId="77777777" w:rsidR="001B74DE" w:rsidRDefault="001B74DE" w:rsidP="001B74DE">
      <w:pPr>
        <w:rPr>
          <w:rFonts w:ascii="Times New Roman" w:hAnsi="Times New Roman" w:cs="Times New Roman"/>
        </w:rPr>
      </w:pPr>
    </w:p>
    <w:p w14:paraId="4C20DBE5" w14:textId="2C9623CF" w:rsidR="001B74DE" w:rsidRPr="001C017A" w:rsidRDefault="001B74DE" w:rsidP="001B74DE">
      <w:pPr>
        <w:rPr>
          <w:rFonts w:ascii="Times New Roman" w:hAnsi="Times New Roman" w:cs="Times New Roman"/>
        </w:rPr>
      </w:pPr>
      <w:r w:rsidRPr="001C017A">
        <w:rPr>
          <w:rFonts w:ascii="Times New Roman" w:hAnsi="Times New Roman" w:cs="Times New Roman"/>
        </w:rPr>
        <w:t>“Under this logic, the USFS could always skirt “hard look” analysis when doing a carbon impacts review by breaking up a project into small pieces and comparing them to huge carbon stocks …”</w:t>
      </w:r>
    </w:p>
    <w:p w14:paraId="2140C060" w14:textId="77777777" w:rsidR="001B74DE" w:rsidRDefault="001B74DE">
      <w:pPr>
        <w:rPr>
          <w:rFonts w:ascii="Times New Roman" w:hAnsi="Times New Roman" w:cs="Times New Roman"/>
          <w:b/>
          <w:bCs/>
        </w:rPr>
      </w:pPr>
    </w:p>
    <w:p w14:paraId="32BFC03D" w14:textId="013EB829" w:rsidR="001B74DE" w:rsidRDefault="001B74DE">
      <w:pPr>
        <w:rPr>
          <w:rFonts w:ascii="Times New Roman" w:hAnsi="Times New Roman" w:cs="Times New Roman"/>
          <w:b/>
          <w:bCs/>
        </w:rPr>
      </w:pPr>
      <w:r>
        <w:rPr>
          <w:rFonts w:ascii="Times New Roman" w:hAnsi="Times New Roman" w:cs="Times New Roman"/>
          <w:b/>
          <w:bCs/>
        </w:rPr>
        <w:t>*</w:t>
      </w:r>
    </w:p>
    <w:p w14:paraId="4AE97767" w14:textId="77777777" w:rsidR="001B74DE" w:rsidRDefault="001B74DE">
      <w:pPr>
        <w:rPr>
          <w:rFonts w:ascii="Times New Roman" w:hAnsi="Times New Roman" w:cs="Times New Roman"/>
          <w:b/>
          <w:bCs/>
        </w:rPr>
      </w:pPr>
    </w:p>
    <w:p w14:paraId="1FB59A22" w14:textId="6A166668" w:rsidR="001B74DE" w:rsidRDefault="001E50C5">
      <w:pPr>
        <w:rPr>
          <w:rFonts w:ascii="Times New Roman" w:hAnsi="Times New Roman" w:cs="Times New Roman"/>
          <w:b/>
          <w:bCs/>
        </w:rPr>
      </w:pPr>
      <w:r>
        <w:rPr>
          <w:rFonts w:ascii="Times New Roman" w:hAnsi="Times New Roman" w:cs="Times New Roman"/>
          <w:b/>
          <w:bCs/>
        </w:rPr>
        <w:t>Soils:</w:t>
      </w:r>
    </w:p>
    <w:p w14:paraId="1E079538" w14:textId="77777777" w:rsidR="001E50C5" w:rsidRDefault="001E50C5">
      <w:pPr>
        <w:rPr>
          <w:rFonts w:ascii="Times New Roman" w:hAnsi="Times New Roman" w:cs="Times New Roman"/>
          <w:b/>
          <w:bCs/>
        </w:rPr>
      </w:pPr>
    </w:p>
    <w:p w14:paraId="0BC0DB14" w14:textId="5BADB943" w:rsidR="001E50C5" w:rsidRDefault="001E50C5" w:rsidP="001E50C5">
      <w:pPr>
        <w:rPr>
          <w:rFonts w:ascii="Times New Roman" w:hAnsi="Times New Roman" w:cs="Times New Roman"/>
        </w:rPr>
      </w:pPr>
      <w:r>
        <w:rPr>
          <w:rFonts w:ascii="Times New Roman" w:hAnsi="Times New Roman" w:cs="Times New Roman"/>
        </w:rPr>
        <w:t xml:space="preserve">As stated by Standing Trees in their comment: </w:t>
      </w:r>
      <w:r w:rsidRPr="001C017A">
        <w:rPr>
          <w:rFonts w:ascii="Times New Roman" w:hAnsi="Times New Roman" w:cs="Times New Roman"/>
        </w:rPr>
        <w:t xml:space="preserve">The Draft EA also fails to provide any analysis, discussion and clarity surrounding localized impacts on soil resources. </w:t>
      </w:r>
      <w:r>
        <w:rPr>
          <w:rFonts w:ascii="Times New Roman" w:hAnsi="Times New Roman" w:cs="Times New Roman"/>
        </w:rPr>
        <w:t xml:space="preserve">I endorse this comment. </w:t>
      </w:r>
      <w:r>
        <w:rPr>
          <w:rFonts w:ascii="Times New Roman" w:hAnsi="Times New Roman" w:cs="Times New Roman"/>
        </w:rPr>
        <w:br/>
      </w:r>
    </w:p>
    <w:p w14:paraId="47E0AAEA" w14:textId="1109A608" w:rsidR="001E50C5" w:rsidRDefault="001E50C5" w:rsidP="001E50C5">
      <w:pPr>
        <w:rPr>
          <w:rFonts w:ascii="Times New Roman" w:hAnsi="Times New Roman" w:cs="Times New Roman"/>
        </w:rPr>
      </w:pPr>
      <w:r>
        <w:rPr>
          <w:rFonts w:ascii="Times New Roman" w:hAnsi="Times New Roman" w:cs="Times New Roman"/>
        </w:rPr>
        <w:t>*</w:t>
      </w:r>
    </w:p>
    <w:p w14:paraId="5AE8D433" w14:textId="77777777" w:rsidR="001E50C5" w:rsidRDefault="001E50C5" w:rsidP="001E50C5">
      <w:pPr>
        <w:rPr>
          <w:rFonts w:ascii="Times New Roman" w:hAnsi="Times New Roman" w:cs="Times New Roman"/>
        </w:rPr>
      </w:pPr>
    </w:p>
    <w:p w14:paraId="72392C47" w14:textId="2F1CA69D" w:rsidR="001E50C5" w:rsidRPr="001E50C5" w:rsidRDefault="001E50C5" w:rsidP="001E50C5">
      <w:pPr>
        <w:rPr>
          <w:rFonts w:ascii="Times New Roman" w:hAnsi="Times New Roman" w:cs="Times New Roman"/>
          <w:b/>
          <w:bCs/>
        </w:rPr>
      </w:pPr>
      <w:r w:rsidRPr="001E50C5">
        <w:rPr>
          <w:rFonts w:ascii="Times New Roman" w:hAnsi="Times New Roman" w:cs="Times New Roman"/>
          <w:b/>
          <w:bCs/>
        </w:rPr>
        <w:t>Wildlife</w:t>
      </w:r>
    </w:p>
    <w:p w14:paraId="6B73DF1D" w14:textId="00A14797" w:rsidR="001E50C5" w:rsidRDefault="001E50C5">
      <w:pPr>
        <w:rPr>
          <w:rFonts w:ascii="Times New Roman" w:hAnsi="Times New Roman" w:cs="Times New Roman"/>
        </w:rPr>
      </w:pPr>
    </w:p>
    <w:p w14:paraId="774F365F" w14:textId="4DE87877" w:rsidR="001E50C5" w:rsidRDefault="001E50C5" w:rsidP="001E50C5">
      <w:pPr>
        <w:rPr>
          <w:rFonts w:ascii="Times New Roman" w:hAnsi="Times New Roman" w:cs="Times New Roman"/>
        </w:rPr>
      </w:pPr>
      <w:r>
        <w:rPr>
          <w:rFonts w:ascii="Times New Roman" w:hAnsi="Times New Roman" w:cs="Times New Roman"/>
        </w:rPr>
        <w:lastRenderedPageBreak/>
        <w:t xml:space="preserve">As stated by Standing Trees in their comment: </w:t>
      </w:r>
      <w:r w:rsidRPr="001C017A">
        <w:rPr>
          <w:rFonts w:ascii="Times New Roman" w:hAnsi="Times New Roman" w:cs="Times New Roman"/>
        </w:rPr>
        <w:t>“The Draft EA’s discussion of wildlife is inadequate, and the completion of an EIS is necessary to determine the true impacts that the Project would have on wildlife in the area</w:t>
      </w:r>
      <w:r>
        <w:rPr>
          <w:rFonts w:ascii="Times New Roman" w:hAnsi="Times New Roman" w:cs="Times New Roman"/>
        </w:rPr>
        <w:t xml:space="preserve">.” I endorse this comment. </w:t>
      </w:r>
    </w:p>
    <w:p w14:paraId="57CD397E" w14:textId="77777777" w:rsidR="001E50C5" w:rsidRDefault="001E50C5" w:rsidP="001E50C5">
      <w:pPr>
        <w:rPr>
          <w:rFonts w:ascii="Times New Roman" w:hAnsi="Times New Roman" w:cs="Times New Roman"/>
        </w:rPr>
      </w:pPr>
    </w:p>
    <w:p w14:paraId="275BD4EC" w14:textId="598DBD88" w:rsidR="001E50C5" w:rsidRDefault="00417637" w:rsidP="00417637">
      <w:pPr>
        <w:rPr>
          <w:rFonts w:ascii="Times New Roman" w:hAnsi="Times New Roman" w:cs="Times New Roman"/>
        </w:rPr>
      </w:pPr>
      <w:r>
        <w:rPr>
          <w:rFonts w:ascii="Times New Roman" w:hAnsi="Times New Roman" w:cs="Times New Roman"/>
        </w:rPr>
        <w:t>*</w:t>
      </w:r>
    </w:p>
    <w:p w14:paraId="5C279D48" w14:textId="354B9E4A" w:rsidR="00417637" w:rsidRDefault="00417637" w:rsidP="00417637">
      <w:pPr>
        <w:rPr>
          <w:rFonts w:ascii="Times New Roman" w:hAnsi="Times New Roman" w:cs="Times New Roman"/>
        </w:rPr>
      </w:pPr>
    </w:p>
    <w:p w14:paraId="0B15F033" w14:textId="3BAE380E" w:rsidR="00417637" w:rsidRPr="00417637" w:rsidRDefault="00417637" w:rsidP="00417637">
      <w:pPr>
        <w:rPr>
          <w:rFonts w:ascii="Times New Roman" w:hAnsi="Times New Roman" w:cs="Times New Roman"/>
          <w:b/>
          <w:bCs/>
        </w:rPr>
      </w:pPr>
      <w:r w:rsidRPr="00417637">
        <w:rPr>
          <w:rFonts w:ascii="Times New Roman" w:hAnsi="Times New Roman" w:cs="Times New Roman"/>
          <w:b/>
          <w:bCs/>
        </w:rPr>
        <w:t>Streams</w:t>
      </w:r>
    </w:p>
    <w:p w14:paraId="6A617B21" w14:textId="77777777" w:rsidR="00417637" w:rsidRPr="00417637" w:rsidRDefault="00417637" w:rsidP="00417637">
      <w:pPr>
        <w:rPr>
          <w:rFonts w:ascii="Times New Roman" w:hAnsi="Times New Roman" w:cs="Times New Roman"/>
        </w:rPr>
      </w:pPr>
    </w:p>
    <w:p w14:paraId="405BDE9F" w14:textId="5AEF5E8B" w:rsidR="00417637" w:rsidRDefault="00417637" w:rsidP="00417637">
      <w:pPr>
        <w:rPr>
          <w:rFonts w:ascii="Times New Roman" w:hAnsi="Times New Roman" w:cs="Times New Roman"/>
        </w:rPr>
      </w:pPr>
      <w:r>
        <w:rPr>
          <w:rFonts w:ascii="Times New Roman" w:hAnsi="Times New Roman" w:cs="Times New Roman"/>
        </w:rPr>
        <w:t>As stated by Standing Trees in their comment: “</w:t>
      </w:r>
      <w:r w:rsidRPr="001C017A">
        <w:rPr>
          <w:rFonts w:ascii="Times New Roman" w:hAnsi="Times New Roman" w:cs="Times New Roman"/>
        </w:rPr>
        <w:t>The Draft EA does not describe any potential impacts on perennial streams, nor provides information for the public to evaluate.</w:t>
      </w:r>
      <w:r>
        <w:rPr>
          <w:rFonts w:ascii="Times New Roman" w:hAnsi="Times New Roman" w:cs="Times New Roman"/>
        </w:rPr>
        <w:t xml:space="preserve">” I endorse this comment. </w:t>
      </w:r>
    </w:p>
    <w:p w14:paraId="3A212F24" w14:textId="77777777" w:rsidR="00417637" w:rsidRDefault="00417637" w:rsidP="00417637">
      <w:pPr>
        <w:rPr>
          <w:rFonts w:ascii="Times New Roman" w:hAnsi="Times New Roman" w:cs="Times New Roman"/>
        </w:rPr>
      </w:pPr>
    </w:p>
    <w:p w14:paraId="5C71C2C6" w14:textId="77777777" w:rsidR="00417637" w:rsidRPr="001C017A" w:rsidRDefault="00417637" w:rsidP="00417637">
      <w:pPr>
        <w:rPr>
          <w:rFonts w:ascii="Times New Roman" w:hAnsi="Times New Roman" w:cs="Times New Roman"/>
        </w:rPr>
      </w:pPr>
    </w:p>
    <w:p w14:paraId="34E5D864" w14:textId="1F785E78" w:rsidR="001E50C5" w:rsidRPr="001C017A" w:rsidRDefault="001E50C5" w:rsidP="001E50C5">
      <w:pPr>
        <w:rPr>
          <w:rFonts w:ascii="Times New Roman" w:hAnsi="Times New Roman" w:cs="Times New Roman"/>
        </w:rPr>
      </w:pPr>
    </w:p>
    <w:p w14:paraId="5A89865E" w14:textId="70AB5429" w:rsidR="001E50C5" w:rsidRPr="001E50C5" w:rsidRDefault="001E50C5">
      <w:pPr>
        <w:rPr>
          <w:rFonts w:ascii="Times New Roman" w:hAnsi="Times New Roman" w:cs="Times New Roman"/>
        </w:rPr>
      </w:pPr>
    </w:p>
    <w:sectPr w:rsidR="001E50C5" w:rsidRPr="001E5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6333"/>
    <w:multiLevelType w:val="multilevel"/>
    <w:tmpl w:val="EA80D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28482E"/>
    <w:multiLevelType w:val="multilevel"/>
    <w:tmpl w:val="A0F2C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4439C"/>
    <w:multiLevelType w:val="hybridMultilevel"/>
    <w:tmpl w:val="DBDA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55171"/>
    <w:multiLevelType w:val="multilevel"/>
    <w:tmpl w:val="33386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8252308">
    <w:abstractNumId w:val="1"/>
  </w:num>
  <w:num w:numId="2" w16cid:durableId="1644192784">
    <w:abstractNumId w:val="3"/>
  </w:num>
  <w:num w:numId="3" w16cid:durableId="179196851">
    <w:abstractNumId w:val="0"/>
  </w:num>
  <w:num w:numId="4" w16cid:durableId="813107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79"/>
    <w:rsid w:val="00055235"/>
    <w:rsid w:val="000B73E4"/>
    <w:rsid w:val="000E37EB"/>
    <w:rsid w:val="00114A49"/>
    <w:rsid w:val="001524CC"/>
    <w:rsid w:val="00192D33"/>
    <w:rsid w:val="001A7771"/>
    <w:rsid w:val="001B74DE"/>
    <w:rsid w:val="001D703C"/>
    <w:rsid w:val="001E50C5"/>
    <w:rsid w:val="002242CE"/>
    <w:rsid w:val="00255A82"/>
    <w:rsid w:val="002572AE"/>
    <w:rsid w:val="00260A96"/>
    <w:rsid w:val="00287CD8"/>
    <w:rsid w:val="003916BE"/>
    <w:rsid w:val="003B3461"/>
    <w:rsid w:val="003C081C"/>
    <w:rsid w:val="003E12C9"/>
    <w:rsid w:val="00417637"/>
    <w:rsid w:val="004A5842"/>
    <w:rsid w:val="004C6482"/>
    <w:rsid w:val="0050650D"/>
    <w:rsid w:val="00533581"/>
    <w:rsid w:val="00543418"/>
    <w:rsid w:val="00574C49"/>
    <w:rsid w:val="005B3C2A"/>
    <w:rsid w:val="005E0AF3"/>
    <w:rsid w:val="005F765A"/>
    <w:rsid w:val="00601B03"/>
    <w:rsid w:val="00663420"/>
    <w:rsid w:val="006C250E"/>
    <w:rsid w:val="007049D2"/>
    <w:rsid w:val="00746079"/>
    <w:rsid w:val="007471AB"/>
    <w:rsid w:val="007726D2"/>
    <w:rsid w:val="00787B45"/>
    <w:rsid w:val="007920A9"/>
    <w:rsid w:val="007B42FA"/>
    <w:rsid w:val="0085101F"/>
    <w:rsid w:val="0086358A"/>
    <w:rsid w:val="0088015C"/>
    <w:rsid w:val="00894377"/>
    <w:rsid w:val="008A2B13"/>
    <w:rsid w:val="008D5E03"/>
    <w:rsid w:val="008D6846"/>
    <w:rsid w:val="008F33D3"/>
    <w:rsid w:val="008F45AA"/>
    <w:rsid w:val="00935891"/>
    <w:rsid w:val="00936863"/>
    <w:rsid w:val="00961FF8"/>
    <w:rsid w:val="0098695E"/>
    <w:rsid w:val="009C4F04"/>
    <w:rsid w:val="00A16123"/>
    <w:rsid w:val="00A4262D"/>
    <w:rsid w:val="00A83D60"/>
    <w:rsid w:val="00AB2436"/>
    <w:rsid w:val="00AD6C50"/>
    <w:rsid w:val="00B55959"/>
    <w:rsid w:val="00B84D15"/>
    <w:rsid w:val="00BD07C6"/>
    <w:rsid w:val="00C34921"/>
    <w:rsid w:val="00C36939"/>
    <w:rsid w:val="00C506F6"/>
    <w:rsid w:val="00C96C16"/>
    <w:rsid w:val="00CF1D25"/>
    <w:rsid w:val="00D10C17"/>
    <w:rsid w:val="00DB2018"/>
    <w:rsid w:val="00DB2760"/>
    <w:rsid w:val="00DD6B03"/>
    <w:rsid w:val="00DF1F71"/>
    <w:rsid w:val="00E14AF7"/>
    <w:rsid w:val="00EF2054"/>
    <w:rsid w:val="00F54AB0"/>
    <w:rsid w:val="00F6161A"/>
    <w:rsid w:val="00F85762"/>
    <w:rsid w:val="00F86FCB"/>
    <w:rsid w:val="00FD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278A5A"/>
  <w15:chartTrackingRefBased/>
  <w15:docId w15:val="{24809323-9DA9-3640-9EDB-F9E3BABF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93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36939"/>
    <w:rPr>
      <w:color w:val="0000FF"/>
      <w:u w:val="single"/>
    </w:rPr>
  </w:style>
  <w:style w:type="paragraph" w:styleId="ListParagraph">
    <w:name w:val="List Paragraph"/>
    <w:basedOn w:val="Normal"/>
    <w:uiPriority w:val="34"/>
    <w:qFormat/>
    <w:rsid w:val="00152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063">
      <w:bodyDiv w:val="1"/>
      <w:marLeft w:val="0"/>
      <w:marRight w:val="0"/>
      <w:marTop w:val="0"/>
      <w:marBottom w:val="0"/>
      <w:divBdr>
        <w:top w:val="none" w:sz="0" w:space="0" w:color="auto"/>
        <w:left w:val="none" w:sz="0" w:space="0" w:color="auto"/>
        <w:bottom w:val="none" w:sz="0" w:space="0" w:color="auto"/>
        <w:right w:val="none" w:sz="0" w:space="0" w:color="auto"/>
      </w:divBdr>
      <w:divsChild>
        <w:div w:id="1874422698">
          <w:marLeft w:val="0"/>
          <w:marRight w:val="0"/>
          <w:marTop w:val="0"/>
          <w:marBottom w:val="0"/>
          <w:divBdr>
            <w:top w:val="none" w:sz="0" w:space="0" w:color="auto"/>
            <w:left w:val="none" w:sz="0" w:space="0" w:color="auto"/>
            <w:bottom w:val="none" w:sz="0" w:space="0" w:color="auto"/>
            <w:right w:val="none" w:sz="0" w:space="0" w:color="auto"/>
          </w:divBdr>
          <w:divsChild>
            <w:div w:id="231042686">
              <w:marLeft w:val="0"/>
              <w:marRight w:val="0"/>
              <w:marTop w:val="0"/>
              <w:marBottom w:val="0"/>
              <w:divBdr>
                <w:top w:val="none" w:sz="0" w:space="0" w:color="auto"/>
                <w:left w:val="none" w:sz="0" w:space="0" w:color="auto"/>
                <w:bottom w:val="none" w:sz="0" w:space="0" w:color="auto"/>
                <w:right w:val="none" w:sz="0" w:space="0" w:color="auto"/>
              </w:divBdr>
              <w:divsChild>
                <w:div w:id="13107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0601">
      <w:bodyDiv w:val="1"/>
      <w:marLeft w:val="0"/>
      <w:marRight w:val="0"/>
      <w:marTop w:val="0"/>
      <w:marBottom w:val="0"/>
      <w:divBdr>
        <w:top w:val="none" w:sz="0" w:space="0" w:color="auto"/>
        <w:left w:val="none" w:sz="0" w:space="0" w:color="auto"/>
        <w:bottom w:val="none" w:sz="0" w:space="0" w:color="auto"/>
        <w:right w:val="none" w:sz="0" w:space="0" w:color="auto"/>
      </w:divBdr>
      <w:divsChild>
        <w:div w:id="956837301">
          <w:marLeft w:val="0"/>
          <w:marRight w:val="0"/>
          <w:marTop w:val="0"/>
          <w:marBottom w:val="0"/>
          <w:divBdr>
            <w:top w:val="none" w:sz="0" w:space="0" w:color="auto"/>
            <w:left w:val="none" w:sz="0" w:space="0" w:color="auto"/>
            <w:bottom w:val="none" w:sz="0" w:space="0" w:color="auto"/>
            <w:right w:val="none" w:sz="0" w:space="0" w:color="auto"/>
          </w:divBdr>
          <w:divsChild>
            <w:div w:id="1083913948">
              <w:marLeft w:val="0"/>
              <w:marRight w:val="0"/>
              <w:marTop w:val="0"/>
              <w:marBottom w:val="0"/>
              <w:divBdr>
                <w:top w:val="none" w:sz="0" w:space="0" w:color="auto"/>
                <w:left w:val="none" w:sz="0" w:space="0" w:color="auto"/>
                <w:bottom w:val="none" w:sz="0" w:space="0" w:color="auto"/>
                <w:right w:val="none" w:sz="0" w:space="0" w:color="auto"/>
              </w:divBdr>
              <w:divsChild>
                <w:div w:id="10501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72479">
      <w:bodyDiv w:val="1"/>
      <w:marLeft w:val="0"/>
      <w:marRight w:val="0"/>
      <w:marTop w:val="0"/>
      <w:marBottom w:val="0"/>
      <w:divBdr>
        <w:top w:val="none" w:sz="0" w:space="0" w:color="auto"/>
        <w:left w:val="none" w:sz="0" w:space="0" w:color="auto"/>
        <w:bottom w:val="none" w:sz="0" w:space="0" w:color="auto"/>
        <w:right w:val="none" w:sz="0" w:space="0" w:color="auto"/>
      </w:divBdr>
      <w:divsChild>
        <w:div w:id="1987470420">
          <w:marLeft w:val="0"/>
          <w:marRight w:val="0"/>
          <w:marTop w:val="0"/>
          <w:marBottom w:val="0"/>
          <w:divBdr>
            <w:top w:val="none" w:sz="0" w:space="0" w:color="auto"/>
            <w:left w:val="none" w:sz="0" w:space="0" w:color="auto"/>
            <w:bottom w:val="none" w:sz="0" w:space="0" w:color="auto"/>
            <w:right w:val="none" w:sz="0" w:space="0" w:color="auto"/>
          </w:divBdr>
          <w:divsChild>
            <w:div w:id="1233614949">
              <w:marLeft w:val="0"/>
              <w:marRight w:val="0"/>
              <w:marTop w:val="0"/>
              <w:marBottom w:val="0"/>
              <w:divBdr>
                <w:top w:val="none" w:sz="0" w:space="0" w:color="auto"/>
                <w:left w:val="none" w:sz="0" w:space="0" w:color="auto"/>
                <w:bottom w:val="none" w:sz="0" w:space="0" w:color="auto"/>
                <w:right w:val="none" w:sz="0" w:space="0" w:color="auto"/>
              </w:divBdr>
              <w:divsChild>
                <w:div w:id="11763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4811">
      <w:bodyDiv w:val="1"/>
      <w:marLeft w:val="0"/>
      <w:marRight w:val="0"/>
      <w:marTop w:val="0"/>
      <w:marBottom w:val="0"/>
      <w:divBdr>
        <w:top w:val="none" w:sz="0" w:space="0" w:color="auto"/>
        <w:left w:val="none" w:sz="0" w:space="0" w:color="auto"/>
        <w:bottom w:val="none" w:sz="0" w:space="0" w:color="auto"/>
        <w:right w:val="none" w:sz="0" w:space="0" w:color="auto"/>
      </w:divBdr>
      <w:divsChild>
        <w:div w:id="427848919">
          <w:marLeft w:val="0"/>
          <w:marRight w:val="0"/>
          <w:marTop w:val="0"/>
          <w:marBottom w:val="0"/>
          <w:divBdr>
            <w:top w:val="none" w:sz="0" w:space="0" w:color="auto"/>
            <w:left w:val="none" w:sz="0" w:space="0" w:color="auto"/>
            <w:bottom w:val="none" w:sz="0" w:space="0" w:color="auto"/>
            <w:right w:val="none" w:sz="0" w:space="0" w:color="auto"/>
          </w:divBdr>
          <w:divsChild>
            <w:div w:id="555824299">
              <w:marLeft w:val="0"/>
              <w:marRight w:val="0"/>
              <w:marTop w:val="0"/>
              <w:marBottom w:val="0"/>
              <w:divBdr>
                <w:top w:val="none" w:sz="0" w:space="0" w:color="auto"/>
                <w:left w:val="none" w:sz="0" w:space="0" w:color="auto"/>
                <w:bottom w:val="none" w:sz="0" w:space="0" w:color="auto"/>
                <w:right w:val="none" w:sz="0" w:space="0" w:color="auto"/>
              </w:divBdr>
              <w:divsChild>
                <w:div w:id="7713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0110">
      <w:bodyDiv w:val="1"/>
      <w:marLeft w:val="0"/>
      <w:marRight w:val="0"/>
      <w:marTop w:val="0"/>
      <w:marBottom w:val="0"/>
      <w:divBdr>
        <w:top w:val="none" w:sz="0" w:space="0" w:color="auto"/>
        <w:left w:val="none" w:sz="0" w:space="0" w:color="auto"/>
        <w:bottom w:val="none" w:sz="0" w:space="0" w:color="auto"/>
        <w:right w:val="none" w:sz="0" w:space="0" w:color="auto"/>
      </w:divBdr>
      <w:divsChild>
        <w:div w:id="1687750460">
          <w:marLeft w:val="0"/>
          <w:marRight w:val="0"/>
          <w:marTop w:val="0"/>
          <w:marBottom w:val="0"/>
          <w:divBdr>
            <w:top w:val="none" w:sz="0" w:space="0" w:color="auto"/>
            <w:left w:val="none" w:sz="0" w:space="0" w:color="auto"/>
            <w:bottom w:val="none" w:sz="0" w:space="0" w:color="auto"/>
            <w:right w:val="none" w:sz="0" w:space="0" w:color="auto"/>
          </w:divBdr>
          <w:divsChild>
            <w:div w:id="91824346">
              <w:marLeft w:val="0"/>
              <w:marRight w:val="0"/>
              <w:marTop w:val="0"/>
              <w:marBottom w:val="0"/>
              <w:divBdr>
                <w:top w:val="none" w:sz="0" w:space="0" w:color="auto"/>
                <w:left w:val="none" w:sz="0" w:space="0" w:color="auto"/>
                <w:bottom w:val="none" w:sz="0" w:space="0" w:color="auto"/>
                <w:right w:val="none" w:sz="0" w:space="0" w:color="auto"/>
              </w:divBdr>
              <w:divsChild>
                <w:div w:id="1835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27684">
      <w:bodyDiv w:val="1"/>
      <w:marLeft w:val="0"/>
      <w:marRight w:val="0"/>
      <w:marTop w:val="0"/>
      <w:marBottom w:val="0"/>
      <w:divBdr>
        <w:top w:val="none" w:sz="0" w:space="0" w:color="auto"/>
        <w:left w:val="none" w:sz="0" w:space="0" w:color="auto"/>
        <w:bottom w:val="none" w:sz="0" w:space="0" w:color="auto"/>
        <w:right w:val="none" w:sz="0" w:space="0" w:color="auto"/>
      </w:divBdr>
      <w:divsChild>
        <w:div w:id="182399541">
          <w:marLeft w:val="0"/>
          <w:marRight w:val="0"/>
          <w:marTop w:val="0"/>
          <w:marBottom w:val="0"/>
          <w:divBdr>
            <w:top w:val="none" w:sz="0" w:space="0" w:color="auto"/>
            <w:left w:val="none" w:sz="0" w:space="0" w:color="auto"/>
            <w:bottom w:val="none" w:sz="0" w:space="0" w:color="auto"/>
            <w:right w:val="none" w:sz="0" w:space="0" w:color="auto"/>
          </w:divBdr>
          <w:divsChild>
            <w:div w:id="1360619344">
              <w:marLeft w:val="0"/>
              <w:marRight w:val="0"/>
              <w:marTop w:val="0"/>
              <w:marBottom w:val="0"/>
              <w:divBdr>
                <w:top w:val="none" w:sz="0" w:space="0" w:color="auto"/>
                <w:left w:val="none" w:sz="0" w:space="0" w:color="auto"/>
                <w:bottom w:val="none" w:sz="0" w:space="0" w:color="auto"/>
                <w:right w:val="none" w:sz="0" w:space="0" w:color="auto"/>
              </w:divBdr>
              <w:divsChild>
                <w:div w:id="11994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9308">
      <w:bodyDiv w:val="1"/>
      <w:marLeft w:val="0"/>
      <w:marRight w:val="0"/>
      <w:marTop w:val="0"/>
      <w:marBottom w:val="0"/>
      <w:divBdr>
        <w:top w:val="none" w:sz="0" w:space="0" w:color="auto"/>
        <w:left w:val="none" w:sz="0" w:space="0" w:color="auto"/>
        <w:bottom w:val="none" w:sz="0" w:space="0" w:color="auto"/>
        <w:right w:val="none" w:sz="0" w:space="0" w:color="auto"/>
      </w:divBdr>
      <w:divsChild>
        <w:div w:id="878781617">
          <w:marLeft w:val="0"/>
          <w:marRight w:val="0"/>
          <w:marTop w:val="0"/>
          <w:marBottom w:val="0"/>
          <w:divBdr>
            <w:top w:val="none" w:sz="0" w:space="0" w:color="auto"/>
            <w:left w:val="none" w:sz="0" w:space="0" w:color="auto"/>
            <w:bottom w:val="none" w:sz="0" w:space="0" w:color="auto"/>
            <w:right w:val="none" w:sz="0" w:space="0" w:color="auto"/>
          </w:divBdr>
          <w:divsChild>
            <w:div w:id="1378164402">
              <w:marLeft w:val="0"/>
              <w:marRight w:val="0"/>
              <w:marTop w:val="0"/>
              <w:marBottom w:val="0"/>
              <w:divBdr>
                <w:top w:val="none" w:sz="0" w:space="0" w:color="auto"/>
                <w:left w:val="none" w:sz="0" w:space="0" w:color="auto"/>
                <w:bottom w:val="none" w:sz="0" w:space="0" w:color="auto"/>
                <w:right w:val="none" w:sz="0" w:space="0" w:color="auto"/>
              </w:divBdr>
              <w:divsChild>
                <w:div w:id="1277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42178">
      <w:bodyDiv w:val="1"/>
      <w:marLeft w:val="0"/>
      <w:marRight w:val="0"/>
      <w:marTop w:val="0"/>
      <w:marBottom w:val="0"/>
      <w:divBdr>
        <w:top w:val="none" w:sz="0" w:space="0" w:color="auto"/>
        <w:left w:val="none" w:sz="0" w:space="0" w:color="auto"/>
        <w:bottom w:val="none" w:sz="0" w:space="0" w:color="auto"/>
        <w:right w:val="none" w:sz="0" w:space="0" w:color="auto"/>
      </w:divBdr>
      <w:divsChild>
        <w:div w:id="2027291797">
          <w:marLeft w:val="0"/>
          <w:marRight w:val="0"/>
          <w:marTop w:val="0"/>
          <w:marBottom w:val="0"/>
          <w:divBdr>
            <w:top w:val="none" w:sz="0" w:space="0" w:color="auto"/>
            <w:left w:val="none" w:sz="0" w:space="0" w:color="auto"/>
            <w:bottom w:val="none" w:sz="0" w:space="0" w:color="auto"/>
            <w:right w:val="none" w:sz="0" w:space="0" w:color="auto"/>
          </w:divBdr>
          <w:divsChild>
            <w:div w:id="50084044">
              <w:marLeft w:val="0"/>
              <w:marRight w:val="0"/>
              <w:marTop w:val="0"/>
              <w:marBottom w:val="0"/>
              <w:divBdr>
                <w:top w:val="none" w:sz="0" w:space="0" w:color="auto"/>
                <w:left w:val="none" w:sz="0" w:space="0" w:color="auto"/>
                <w:bottom w:val="none" w:sz="0" w:space="0" w:color="auto"/>
                <w:right w:val="none" w:sz="0" w:space="0" w:color="auto"/>
              </w:divBdr>
              <w:divsChild>
                <w:div w:id="15443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0567">
      <w:bodyDiv w:val="1"/>
      <w:marLeft w:val="0"/>
      <w:marRight w:val="0"/>
      <w:marTop w:val="0"/>
      <w:marBottom w:val="0"/>
      <w:divBdr>
        <w:top w:val="none" w:sz="0" w:space="0" w:color="auto"/>
        <w:left w:val="none" w:sz="0" w:space="0" w:color="auto"/>
        <w:bottom w:val="none" w:sz="0" w:space="0" w:color="auto"/>
        <w:right w:val="none" w:sz="0" w:space="0" w:color="auto"/>
      </w:divBdr>
      <w:divsChild>
        <w:div w:id="1952005186">
          <w:marLeft w:val="0"/>
          <w:marRight w:val="0"/>
          <w:marTop w:val="0"/>
          <w:marBottom w:val="0"/>
          <w:divBdr>
            <w:top w:val="none" w:sz="0" w:space="0" w:color="auto"/>
            <w:left w:val="none" w:sz="0" w:space="0" w:color="auto"/>
            <w:bottom w:val="none" w:sz="0" w:space="0" w:color="auto"/>
            <w:right w:val="none" w:sz="0" w:space="0" w:color="auto"/>
          </w:divBdr>
          <w:divsChild>
            <w:div w:id="719091113">
              <w:marLeft w:val="0"/>
              <w:marRight w:val="0"/>
              <w:marTop w:val="0"/>
              <w:marBottom w:val="0"/>
              <w:divBdr>
                <w:top w:val="none" w:sz="0" w:space="0" w:color="auto"/>
                <w:left w:val="none" w:sz="0" w:space="0" w:color="auto"/>
                <w:bottom w:val="none" w:sz="0" w:space="0" w:color="auto"/>
                <w:right w:val="none" w:sz="0" w:space="0" w:color="auto"/>
              </w:divBdr>
              <w:divsChild>
                <w:div w:id="16312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7870">
      <w:bodyDiv w:val="1"/>
      <w:marLeft w:val="0"/>
      <w:marRight w:val="0"/>
      <w:marTop w:val="0"/>
      <w:marBottom w:val="0"/>
      <w:divBdr>
        <w:top w:val="none" w:sz="0" w:space="0" w:color="auto"/>
        <w:left w:val="none" w:sz="0" w:space="0" w:color="auto"/>
        <w:bottom w:val="none" w:sz="0" w:space="0" w:color="auto"/>
        <w:right w:val="none" w:sz="0" w:space="0" w:color="auto"/>
      </w:divBdr>
      <w:divsChild>
        <w:div w:id="987825399">
          <w:marLeft w:val="0"/>
          <w:marRight w:val="0"/>
          <w:marTop w:val="0"/>
          <w:marBottom w:val="0"/>
          <w:divBdr>
            <w:top w:val="none" w:sz="0" w:space="0" w:color="auto"/>
            <w:left w:val="none" w:sz="0" w:space="0" w:color="auto"/>
            <w:bottom w:val="none" w:sz="0" w:space="0" w:color="auto"/>
            <w:right w:val="none" w:sz="0" w:space="0" w:color="auto"/>
          </w:divBdr>
          <w:divsChild>
            <w:div w:id="447285140">
              <w:marLeft w:val="0"/>
              <w:marRight w:val="0"/>
              <w:marTop w:val="0"/>
              <w:marBottom w:val="0"/>
              <w:divBdr>
                <w:top w:val="none" w:sz="0" w:space="0" w:color="auto"/>
                <w:left w:val="none" w:sz="0" w:space="0" w:color="auto"/>
                <w:bottom w:val="none" w:sz="0" w:space="0" w:color="auto"/>
                <w:right w:val="none" w:sz="0" w:space="0" w:color="auto"/>
              </w:divBdr>
              <w:divsChild>
                <w:div w:id="16241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Thompson</dc:creator>
  <cp:keywords/>
  <dc:description/>
  <cp:lastModifiedBy>Isaiah Thompson</cp:lastModifiedBy>
  <cp:revision>2</cp:revision>
  <cp:lastPrinted>2023-08-25T18:58:00Z</cp:lastPrinted>
  <dcterms:created xsi:type="dcterms:W3CDTF">2023-08-31T03:55:00Z</dcterms:created>
  <dcterms:modified xsi:type="dcterms:W3CDTF">2023-08-31T03:55:00Z</dcterms:modified>
</cp:coreProperties>
</file>