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6DA8" w:rsidRPr="00336DA8" w:rsidRDefault="00336DA8" w:rsidP="00336DA8">
      <w:pPr>
        <w:jc w:val="center"/>
        <w:rPr>
          <w:sz w:val="28"/>
          <w:szCs w:val="28"/>
        </w:rPr>
      </w:pPr>
      <w:r w:rsidRPr="00336DA8">
        <w:rPr>
          <w:sz w:val="28"/>
          <w:szCs w:val="28"/>
        </w:rPr>
        <w:t>Ashley Sage</w:t>
      </w:r>
    </w:p>
    <w:p w:rsidR="00336DA8" w:rsidRPr="00336DA8" w:rsidRDefault="00336DA8" w:rsidP="00336DA8">
      <w:pPr>
        <w:jc w:val="center"/>
        <w:rPr>
          <w:sz w:val="28"/>
          <w:szCs w:val="28"/>
        </w:rPr>
      </w:pPr>
      <w:r w:rsidRPr="00336DA8">
        <w:rPr>
          <w:sz w:val="28"/>
          <w:szCs w:val="28"/>
        </w:rPr>
        <w:t>PO Box 738</w:t>
      </w:r>
    </w:p>
    <w:p w:rsidR="00336DA8" w:rsidRPr="00336DA8" w:rsidRDefault="00336DA8" w:rsidP="00336DA8">
      <w:pPr>
        <w:jc w:val="center"/>
        <w:rPr>
          <w:sz w:val="28"/>
          <w:szCs w:val="28"/>
        </w:rPr>
      </w:pPr>
      <w:r w:rsidRPr="00336DA8">
        <w:rPr>
          <w:sz w:val="28"/>
          <w:szCs w:val="28"/>
        </w:rPr>
        <w:t>Haines, AK 99827</w:t>
      </w:r>
      <w:r w:rsidRPr="00336DA8">
        <w:rPr>
          <w:sz w:val="28"/>
          <w:szCs w:val="28"/>
        </w:rPr>
        <w:br/>
        <w:t>907-766-3264</w:t>
      </w:r>
    </w:p>
    <w:p w:rsidR="00336DA8" w:rsidRPr="00336DA8" w:rsidRDefault="00336DA8" w:rsidP="00336DA8">
      <w:pPr>
        <w:jc w:val="center"/>
        <w:rPr>
          <w:sz w:val="28"/>
          <w:szCs w:val="28"/>
        </w:rPr>
      </w:pPr>
      <w:r w:rsidRPr="00336DA8">
        <w:rPr>
          <w:sz w:val="28"/>
          <w:szCs w:val="28"/>
        </w:rPr>
        <w:t>Jasage32@aptalaska.net</w:t>
      </w:r>
    </w:p>
    <w:p w:rsidR="00336DA8" w:rsidRDefault="00336DA8" w:rsidP="00336DA8"/>
    <w:p w:rsidR="00336DA8" w:rsidRDefault="00336DA8" w:rsidP="00336DA8"/>
    <w:p w:rsidR="00336DA8" w:rsidRDefault="00336DA8" w:rsidP="00336DA8">
      <w:r>
        <w:t>May 7, 2023</w:t>
      </w:r>
    </w:p>
    <w:p w:rsidR="00336DA8" w:rsidRPr="00336DA8" w:rsidRDefault="00336DA8" w:rsidP="00336DA8">
      <w:r w:rsidRPr="00336DA8">
        <w:br/>
      </w:r>
      <w:proofErr w:type="spellStart"/>
      <w:r w:rsidRPr="00336DA8">
        <w:t>Tongass</w:t>
      </w:r>
      <w:proofErr w:type="spellEnd"/>
      <w:r w:rsidRPr="00336DA8">
        <w:t xml:space="preserve"> National Forest Greens Creek Mine </w:t>
      </w:r>
    </w:p>
    <w:p w:rsidR="00336DA8" w:rsidRPr="00336DA8" w:rsidRDefault="00336DA8" w:rsidP="00336DA8">
      <w:r w:rsidRPr="00336DA8">
        <w:t>Attn: Matthew Reece</w:t>
      </w:r>
    </w:p>
    <w:p w:rsidR="00336DA8" w:rsidRDefault="00336DA8" w:rsidP="00336DA8">
      <w:r w:rsidRPr="00336DA8">
        <w:t xml:space="preserve">NEP SEIS 8510 Mendenhall Loop Road </w:t>
      </w:r>
    </w:p>
    <w:p w:rsidR="00336DA8" w:rsidRDefault="00336DA8" w:rsidP="00336DA8">
      <w:r w:rsidRPr="00336DA8">
        <w:t xml:space="preserve">Juneau, AK 99801 </w:t>
      </w:r>
    </w:p>
    <w:p w:rsidR="00336DA8" w:rsidRDefault="00336DA8" w:rsidP="00336DA8"/>
    <w:p w:rsidR="00336DA8" w:rsidRDefault="00336DA8" w:rsidP="00336DA8">
      <w:r w:rsidRPr="00336DA8">
        <w:t>Re: Greens Creek Mine North Extension Project</w:t>
      </w:r>
    </w:p>
    <w:p w:rsidR="00336DA8" w:rsidRPr="00336DA8" w:rsidRDefault="00336DA8" w:rsidP="00336DA8">
      <w:r w:rsidRPr="00336DA8">
        <w:br/>
      </w:r>
      <w:r>
        <w:t xml:space="preserve">Dear </w:t>
      </w:r>
      <w:r w:rsidRPr="00336DA8">
        <w:t xml:space="preserve">Mr. Reece: </w:t>
      </w:r>
    </w:p>
    <w:p w:rsidR="00336DA8" w:rsidRDefault="00336DA8" w:rsidP="00336DA8">
      <w:pPr>
        <w:pStyle w:val="NormalWeb"/>
      </w:pPr>
      <w:r>
        <w:rPr>
          <w:rFonts w:ascii="Calibri" w:hAnsi="Calibri" w:cs="Calibri"/>
        </w:rPr>
        <w:t xml:space="preserve">I am writing in support of </w:t>
      </w:r>
      <w:r w:rsidR="00830374">
        <w:rPr>
          <w:rFonts w:ascii="Calibri" w:hAnsi="Calibri" w:cs="Calibri"/>
        </w:rPr>
        <w:t xml:space="preserve">Alternate D of </w:t>
      </w:r>
      <w:r>
        <w:rPr>
          <w:rFonts w:ascii="Calibri" w:hAnsi="Calibri" w:cs="Calibri"/>
        </w:rPr>
        <w:t>Hecla Greens Creek Mining Company’s request to expand their Tailings Disposal Facility and related infrastructure as described in their North Extension Project.</w:t>
      </w:r>
    </w:p>
    <w:p w:rsidR="00336DA8" w:rsidRDefault="00336DA8" w:rsidP="00336DA8">
      <w:pPr>
        <w:pStyle w:val="NormalWeb"/>
      </w:pPr>
      <w:r>
        <w:rPr>
          <w:rFonts w:ascii="Calibri" w:hAnsi="Calibri" w:cs="Calibri"/>
        </w:rPr>
        <w:t xml:space="preserve">Alternative D </w:t>
      </w:r>
      <w:r w:rsidR="001319B2">
        <w:rPr>
          <w:rFonts w:ascii="Calibri" w:hAnsi="Calibri" w:cs="Calibri"/>
        </w:rPr>
        <w:t xml:space="preserve"> seems to </w:t>
      </w:r>
      <w:r>
        <w:rPr>
          <w:rFonts w:ascii="Calibri" w:hAnsi="Calibri" w:cs="Calibri"/>
        </w:rPr>
        <w:t>provide</w:t>
      </w:r>
      <w:r w:rsidR="001319B2">
        <w:rPr>
          <w:rFonts w:ascii="Calibri" w:hAnsi="Calibri" w:cs="Calibri"/>
        </w:rPr>
        <w:t xml:space="preserve"> the least amount of disturbance to the environment and animal and aquatic habitats and uses</w:t>
      </w:r>
      <w:r>
        <w:rPr>
          <w:rFonts w:ascii="Calibri" w:hAnsi="Calibri" w:cs="Calibri"/>
        </w:rPr>
        <w:t xml:space="preserve"> the existing facility</w:t>
      </w:r>
      <w:r w:rsidR="001319B2">
        <w:rPr>
          <w:rFonts w:ascii="Calibri" w:hAnsi="Calibri" w:cs="Calibri"/>
        </w:rPr>
        <w:t xml:space="preserve"> as an example.</w:t>
      </w:r>
    </w:p>
    <w:p w:rsidR="00336DA8" w:rsidRDefault="001319B2" w:rsidP="00336DA8">
      <w:pPr>
        <w:pStyle w:val="NormalWeb"/>
      </w:pPr>
      <w:r>
        <w:rPr>
          <w:rFonts w:ascii="Calibri" w:hAnsi="Calibri" w:cs="Calibri"/>
        </w:rPr>
        <w:t xml:space="preserve">Greens Creek </w:t>
      </w:r>
      <w:r w:rsidR="00336DA8">
        <w:rPr>
          <w:rFonts w:ascii="Calibri" w:hAnsi="Calibri" w:cs="Calibri"/>
        </w:rPr>
        <w:t xml:space="preserve">must </w:t>
      </w:r>
      <w:r>
        <w:rPr>
          <w:rFonts w:ascii="Calibri" w:hAnsi="Calibri" w:cs="Calibri"/>
        </w:rPr>
        <w:t xml:space="preserve">adhere to </w:t>
      </w:r>
      <w:r w:rsidR="00336DA8">
        <w:rPr>
          <w:rFonts w:ascii="Calibri" w:hAnsi="Calibri" w:cs="Calibri"/>
        </w:rPr>
        <w:t xml:space="preserve">stringent and </w:t>
      </w:r>
      <w:r>
        <w:rPr>
          <w:rFonts w:ascii="Calibri" w:hAnsi="Calibri" w:cs="Calibri"/>
        </w:rPr>
        <w:t>complicated</w:t>
      </w:r>
      <w:r w:rsidR="00336DA8">
        <w:rPr>
          <w:rFonts w:ascii="Calibri" w:hAnsi="Calibri" w:cs="Calibri"/>
        </w:rPr>
        <w:t xml:space="preserve"> permitting processes and they have met this challenge. </w:t>
      </w:r>
      <w:proofErr w:type="spellStart"/>
      <w:r w:rsidR="00F962E0">
        <w:rPr>
          <w:rFonts w:ascii="Calibri" w:hAnsi="Calibri" w:cs="Calibri"/>
        </w:rPr>
        <w:t>Dai</w:t>
      </w:r>
      <w:r w:rsidR="00336DA8">
        <w:rPr>
          <w:rFonts w:ascii="Calibri" w:hAnsi="Calibri" w:cs="Calibri"/>
        </w:rPr>
        <w:t>ily</w:t>
      </w:r>
      <w:proofErr w:type="spellEnd"/>
      <w:r w:rsidR="00336DA8">
        <w:rPr>
          <w:rFonts w:ascii="Calibri" w:hAnsi="Calibri" w:cs="Calibri"/>
        </w:rPr>
        <w:t xml:space="preserve"> operations are governed by</w:t>
      </w:r>
      <w:r>
        <w:rPr>
          <w:rFonts w:ascii="Calibri" w:hAnsi="Calibri" w:cs="Calibri"/>
        </w:rPr>
        <w:t xml:space="preserve"> </w:t>
      </w:r>
      <w:r w:rsidR="00336DA8">
        <w:rPr>
          <w:rFonts w:ascii="Calibri" w:hAnsi="Calibri" w:cs="Calibri"/>
        </w:rPr>
        <w:t xml:space="preserve">stringent permits, and significant resources </w:t>
      </w:r>
      <w:r>
        <w:rPr>
          <w:rFonts w:ascii="Calibri" w:hAnsi="Calibri" w:cs="Calibri"/>
        </w:rPr>
        <w:t xml:space="preserve">and personnel are assigned </w:t>
      </w:r>
      <w:r w:rsidR="00336DA8">
        <w:rPr>
          <w:rFonts w:ascii="Calibri" w:hAnsi="Calibri" w:cs="Calibri"/>
        </w:rPr>
        <w:t xml:space="preserve">to prevent impacts to the surrounding environment. </w:t>
      </w:r>
      <w:r w:rsidR="00F962E0">
        <w:rPr>
          <w:rFonts w:ascii="Calibri" w:hAnsi="Calibri" w:cs="Calibri"/>
        </w:rPr>
        <w:t xml:space="preserve">  Environmental, as well as personal safety continues, to be their priority.</w:t>
      </w:r>
    </w:p>
    <w:p w:rsidR="00F962E0" w:rsidRDefault="007A124A" w:rsidP="00336DA8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 xml:space="preserve">Greens Creek </w:t>
      </w:r>
      <w:r w:rsidR="00336DA8">
        <w:rPr>
          <w:rFonts w:ascii="Calibri" w:hAnsi="Calibri" w:cs="Calibri"/>
        </w:rPr>
        <w:t>has commit</w:t>
      </w:r>
      <w:r>
        <w:rPr>
          <w:rFonts w:ascii="Calibri" w:hAnsi="Calibri" w:cs="Calibri"/>
        </w:rPr>
        <w:t xml:space="preserve">ted </w:t>
      </w:r>
      <w:r w:rsidR="00336DA8">
        <w:rPr>
          <w:rFonts w:ascii="Calibri" w:hAnsi="Calibri" w:cs="Calibri"/>
        </w:rPr>
        <w:t xml:space="preserve">to environmental excellence </w:t>
      </w:r>
      <w:r>
        <w:rPr>
          <w:rFonts w:ascii="Calibri" w:hAnsi="Calibri" w:cs="Calibri"/>
        </w:rPr>
        <w:t xml:space="preserve">thus far and I am confident that they will continue to do so. </w:t>
      </w:r>
      <w:r w:rsidR="00336DA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Greens Creek </w:t>
      </w:r>
      <w:r w:rsidR="00336DA8">
        <w:rPr>
          <w:rFonts w:ascii="Calibri" w:hAnsi="Calibri" w:cs="Calibri"/>
        </w:rPr>
        <w:t>is</w:t>
      </w:r>
      <w:r>
        <w:rPr>
          <w:rFonts w:ascii="Calibri" w:hAnsi="Calibri" w:cs="Calibri"/>
        </w:rPr>
        <w:t xml:space="preserve"> a </w:t>
      </w:r>
      <w:r w:rsidR="00336DA8">
        <w:rPr>
          <w:rFonts w:ascii="Calibri" w:hAnsi="Calibri" w:cs="Calibri"/>
        </w:rPr>
        <w:t xml:space="preserve">significant contributor to </w:t>
      </w:r>
      <w:r>
        <w:rPr>
          <w:rFonts w:ascii="Calibri" w:hAnsi="Calibri" w:cs="Calibri"/>
        </w:rPr>
        <w:t>Haines</w:t>
      </w:r>
      <w:r w:rsidR="00336DA8">
        <w:rPr>
          <w:rFonts w:ascii="Calibri" w:hAnsi="Calibri" w:cs="Calibri"/>
        </w:rPr>
        <w:t>’s economy</w:t>
      </w:r>
      <w:r>
        <w:rPr>
          <w:rFonts w:ascii="Calibri" w:hAnsi="Calibri" w:cs="Calibri"/>
        </w:rPr>
        <w:t xml:space="preserve"> as many locals are employed there</w:t>
      </w:r>
      <w:r w:rsidR="001348A6">
        <w:rPr>
          <w:rFonts w:ascii="Calibri" w:hAnsi="Calibri" w:cs="Calibri"/>
        </w:rPr>
        <w:t>.  Hecla Greens Creek</w:t>
      </w:r>
      <w:r>
        <w:rPr>
          <w:rFonts w:ascii="Calibri" w:hAnsi="Calibri" w:cs="Calibri"/>
        </w:rPr>
        <w:t xml:space="preserve"> </w:t>
      </w:r>
      <w:r w:rsidR="001348A6">
        <w:rPr>
          <w:rFonts w:ascii="Calibri" w:hAnsi="Calibri" w:cs="Calibri"/>
        </w:rPr>
        <w:t>is also</w:t>
      </w:r>
      <w:r>
        <w:rPr>
          <w:rFonts w:ascii="Calibri" w:hAnsi="Calibri" w:cs="Calibri"/>
        </w:rPr>
        <w:t xml:space="preserve"> </w:t>
      </w:r>
      <w:r w:rsidR="00336DA8">
        <w:rPr>
          <w:rFonts w:ascii="Calibri" w:hAnsi="Calibri" w:cs="Calibri"/>
        </w:rPr>
        <w:t>a supporter</w:t>
      </w:r>
      <w:r w:rsidR="001348A6">
        <w:rPr>
          <w:rFonts w:ascii="Calibri" w:hAnsi="Calibri" w:cs="Calibri"/>
        </w:rPr>
        <w:t xml:space="preserve"> of communities</w:t>
      </w:r>
      <w:r w:rsidR="00336DA8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 Just yesterday the Haines Chapter of AMA hosted a Heavy Equipment Day and Hecla Greens Creek supported the event by providing “swag” and having employees present to help with the day.</w:t>
      </w:r>
      <w:r w:rsidR="00B55A45">
        <w:rPr>
          <w:rFonts w:ascii="Calibri" w:hAnsi="Calibri" w:cs="Calibri"/>
        </w:rPr>
        <w:t xml:space="preserve">  </w:t>
      </w:r>
    </w:p>
    <w:p w:rsidR="001348A6" w:rsidRPr="00F962E0" w:rsidRDefault="00B55A45" w:rsidP="00336DA8">
      <w:pPr>
        <w:pStyle w:val="NormalWeb"/>
      </w:pPr>
      <w:r>
        <w:rPr>
          <w:rFonts w:ascii="Calibri" w:hAnsi="Calibri" w:cs="Calibri"/>
        </w:rPr>
        <w:t>Please approve Alternative D so that Greens Creek can continue to mine valuable resources responsibly and  to support miners, their families and the economies of many communities for the foreseeable future.</w:t>
      </w:r>
      <w:r w:rsidR="00F962E0">
        <w:t xml:space="preserve">  </w:t>
      </w:r>
      <w:r w:rsidR="00336DA8">
        <w:rPr>
          <w:rFonts w:ascii="Calibri" w:hAnsi="Calibri" w:cs="Calibri"/>
        </w:rPr>
        <w:t>Thank you</w:t>
      </w:r>
      <w:r w:rsidR="001348A6">
        <w:rPr>
          <w:rFonts w:ascii="Calibri" w:hAnsi="Calibri" w:cs="Calibri"/>
        </w:rPr>
        <w:t xml:space="preserve"> for your time and consideration.</w:t>
      </w:r>
    </w:p>
    <w:p w:rsidR="00F962E0" w:rsidRDefault="001348A6" w:rsidP="00336DA8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>Sincerely,</w:t>
      </w:r>
    </w:p>
    <w:p w:rsidR="00336DA8" w:rsidRPr="001348A6" w:rsidRDefault="001348A6" w:rsidP="00336DA8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>Ashley Sage</w:t>
      </w:r>
      <w:r w:rsidR="00336DA8">
        <w:rPr>
          <w:rFonts w:ascii="Calibri" w:hAnsi="Calibri" w:cs="Calibri"/>
        </w:rPr>
        <w:t xml:space="preserve">  </w:t>
      </w:r>
    </w:p>
    <w:sectPr w:rsidR="00336DA8" w:rsidRPr="00134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A8"/>
    <w:rsid w:val="00040499"/>
    <w:rsid w:val="001319B2"/>
    <w:rsid w:val="001348A6"/>
    <w:rsid w:val="002B5707"/>
    <w:rsid w:val="00336DA8"/>
    <w:rsid w:val="00693C6D"/>
    <w:rsid w:val="007A124A"/>
    <w:rsid w:val="00830374"/>
    <w:rsid w:val="00A05752"/>
    <w:rsid w:val="00B55A45"/>
    <w:rsid w:val="00F9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51159"/>
  <w15:chartTrackingRefBased/>
  <w15:docId w15:val="{715154D8-DAF0-C84B-9E5A-B66A3B11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6D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2023-05-07T19:13:00Z</dcterms:created>
  <dcterms:modified xsi:type="dcterms:W3CDTF">2023-05-07T19:46:00Z</dcterms:modified>
</cp:coreProperties>
</file>