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51B3" w14:textId="41922362" w:rsidR="00AC5CDD" w:rsidRPr="00511990" w:rsidRDefault="00AF2C8C">
      <w:pPr>
        <w:rPr>
          <w:rFonts w:cstheme="minorHAnsi"/>
          <w:b/>
          <w:bCs/>
          <w:sz w:val="28"/>
          <w:szCs w:val="28"/>
        </w:rPr>
      </w:pPr>
      <w:r w:rsidRPr="00511990">
        <w:rPr>
          <w:rFonts w:cstheme="minorHAnsi"/>
          <w:b/>
          <w:bCs/>
          <w:sz w:val="28"/>
          <w:szCs w:val="28"/>
        </w:rPr>
        <w:t>A Carbon Bomb in our Green Mountain National Forest</w:t>
      </w:r>
    </w:p>
    <w:p w14:paraId="4E2B7A1C" w14:textId="74F86CD8" w:rsidR="00AC5CDD" w:rsidRPr="00511990" w:rsidRDefault="00AC5CDD">
      <w:pPr>
        <w:rPr>
          <w:rFonts w:cstheme="minorHAnsi"/>
          <w:sz w:val="22"/>
          <w:szCs w:val="22"/>
        </w:rPr>
      </w:pPr>
    </w:p>
    <w:p w14:paraId="31ABEA6D" w14:textId="721B6F87" w:rsidR="00AC5CDD" w:rsidRPr="00511990" w:rsidRDefault="00AC5CDD" w:rsidP="00AC5CDD">
      <w:pPr>
        <w:rPr>
          <w:rFonts w:cstheme="minorHAnsi"/>
          <w:i/>
          <w:iCs/>
          <w:sz w:val="22"/>
          <w:szCs w:val="22"/>
        </w:rPr>
      </w:pPr>
      <w:r w:rsidRPr="00511990">
        <w:rPr>
          <w:rFonts w:cstheme="minorHAnsi"/>
          <w:i/>
          <w:iCs/>
          <w:sz w:val="22"/>
          <w:szCs w:val="22"/>
        </w:rPr>
        <w:t xml:space="preserve">Note: This is an urgent call to action. If you feel moved to do so, please see the links at the end to comment on the Green Mountain National Forest proposal for logging in our public forest </w:t>
      </w:r>
      <w:r w:rsidR="00B10DDF" w:rsidRPr="00511990">
        <w:rPr>
          <w:rFonts w:cstheme="minorHAnsi"/>
          <w:i/>
          <w:iCs/>
          <w:sz w:val="22"/>
          <w:szCs w:val="22"/>
        </w:rPr>
        <w:t>by March 13</w:t>
      </w:r>
      <w:r w:rsidRPr="00511990">
        <w:rPr>
          <w:rFonts w:cstheme="minorHAnsi"/>
          <w:i/>
          <w:iCs/>
          <w:sz w:val="22"/>
          <w:szCs w:val="22"/>
        </w:rPr>
        <w:t>.</w:t>
      </w:r>
    </w:p>
    <w:p w14:paraId="79749127" w14:textId="00E0DEC7" w:rsidR="00AC5CDD" w:rsidRPr="00511990" w:rsidRDefault="00AC5CDD" w:rsidP="00AC5CDD">
      <w:pPr>
        <w:rPr>
          <w:rFonts w:cstheme="minorHAnsi"/>
          <w:sz w:val="22"/>
          <w:szCs w:val="22"/>
        </w:rPr>
      </w:pPr>
    </w:p>
    <w:p w14:paraId="4DCF368F" w14:textId="2D83D91C" w:rsidR="00F40FAD" w:rsidRPr="00511990" w:rsidRDefault="005E602D" w:rsidP="00AC5CDD">
      <w:pPr>
        <w:rPr>
          <w:rFonts w:cstheme="minorHAnsi"/>
          <w:b/>
          <w:bCs/>
          <w:sz w:val="22"/>
          <w:szCs w:val="22"/>
        </w:rPr>
      </w:pPr>
      <w:r>
        <w:rPr>
          <w:rFonts w:cstheme="minorHAnsi"/>
          <w:b/>
          <w:bCs/>
          <w:sz w:val="22"/>
          <w:szCs w:val="22"/>
        </w:rPr>
        <w:t>OUR</w:t>
      </w:r>
      <w:r w:rsidR="00F40FAD" w:rsidRPr="00511990">
        <w:rPr>
          <w:rFonts w:cstheme="minorHAnsi"/>
          <w:b/>
          <w:bCs/>
          <w:sz w:val="22"/>
          <w:szCs w:val="22"/>
        </w:rPr>
        <w:t xml:space="preserve"> FOREST SERVICE IS ABOUT TO DETONATE A CARBON BOMB</w:t>
      </w:r>
      <w:r>
        <w:rPr>
          <w:rFonts w:cstheme="minorHAnsi"/>
          <w:b/>
          <w:bCs/>
          <w:sz w:val="22"/>
          <w:szCs w:val="22"/>
        </w:rPr>
        <w:t>, BUT IT CAN LEAD THE US TO A NEW PARADIGM INSTEAD</w:t>
      </w:r>
    </w:p>
    <w:p w14:paraId="54D4C970" w14:textId="77777777" w:rsidR="005D7B3B" w:rsidRDefault="005D7B3B" w:rsidP="00AC5CDD">
      <w:pPr>
        <w:rPr>
          <w:rFonts w:cstheme="minorHAnsi"/>
          <w:sz w:val="22"/>
          <w:szCs w:val="22"/>
        </w:rPr>
      </w:pPr>
    </w:p>
    <w:p w14:paraId="66F8594D" w14:textId="18A4A466" w:rsidR="00C23CBA" w:rsidRPr="00511990" w:rsidRDefault="005D7B3B" w:rsidP="00AC5CDD">
      <w:pPr>
        <w:rPr>
          <w:rFonts w:cstheme="minorHAnsi"/>
          <w:sz w:val="22"/>
          <w:szCs w:val="22"/>
        </w:rPr>
      </w:pPr>
      <w:r>
        <w:rPr>
          <w:rFonts w:cstheme="minorHAnsi"/>
          <w:sz w:val="22"/>
          <w:szCs w:val="22"/>
        </w:rPr>
        <w:t>I believe t</w:t>
      </w:r>
      <w:r w:rsidR="00F40FAD" w:rsidRPr="00511990">
        <w:rPr>
          <w:rFonts w:cstheme="minorHAnsi"/>
          <w:sz w:val="22"/>
          <w:szCs w:val="22"/>
        </w:rPr>
        <w:t xml:space="preserve">he </w:t>
      </w:r>
      <w:r w:rsidR="00A52384">
        <w:rPr>
          <w:rFonts w:cstheme="minorHAnsi"/>
          <w:sz w:val="22"/>
          <w:szCs w:val="22"/>
        </w:rPr>
        <w:t>staff</w:t>
      </w:r>
      <w:r w:rsidR="00F40FAD" w:rsidRPr="00511990">
        <w:rPr>
          <w:rFonts w:cstheme="minorHAnsi"/>
          <w:sz w:val="22"/>
          <w:szCs w:val="22"/>
        </w:rPr>
        <w:t xml:space="preserve"> at the Green Mountain National Forest </w:t>
      </w:r>
      <w:r w:rsidR="00147F31">
        <w:rPr>
          <w:rFonts w:cstheme="minorHAnsi"/>
          <w:sz w:val="22"/>
          <w:szCs w:val="22"/>
        </w:rPr>
        <w:t xml:space="preserve">(GMNF) </w:t>
      </w:r>
      <w:r>
        <w:rPr>
          <w:rFonts w:cstheme="minorHAnsi"/>
          <w:sz w:val="22"/>
          <w:szCs w:val="22"/>
        </w:rPr>
        <w:t>are good, well-meaning professionals who care deeply about our Forest</w:t>
      </w:r>
      <w:r w:rsidR="00762BC7">
        <w:rPr>
          <w:rFonts w:cstheme="minorHAnsi"/>
          <w:sz w:val="22"/>
          <w:szCs w:val="22"/>
        </w:rPr>
        <w:t>;</w:t>
      </w:r>
      <w:r>
        <w:rPr>
          <w:rFonts w:cstheme="minorHAnsi"/>
          <w:sz w:val="22"/>
          <w:szCs w:val="22"/>
        </w:rPr>
        <w:t xml:space="preserve"> but they are locked into </w:t>
      </w:r>
      <w:r w:rsidR="00762BC7">
        <w:rPr>
          <w:rFonts w:cstheme="minorHAnsi"/>
          <w:sz w:val="22"/>
          <w:szCs w:val="22"/>
        </w:rPr>
        <w:t xml:space="preserve">outdated science and policies </w:t>
      </w:r>
      <w:r w:rsidR="00F40FAD" w:rsidRPr="00511990">
        <w:rPr>
          <w:rFonts w:cstheme="minorHAnsi"/>
          <w:sz w:val="22"/>
          <w:szCs w:val="22"/>
        </w:rPr>
        <w:t xml:space="preserve">in a 2006 Forest Plan that work directly against efforts to mitigate climate change. </w:t>
      </w:r>
      <w:r w:rsidR="00C23CBA" w:rsidRPr="00762BC7">
        <w:rPr>
          <w:rFonts w:cstheme="minorHAnsi"/>
          <w:sz w:val="22"/>
          <w:szCs w:val="22"/>
        </w:rPr>
        <w:t xml:space="preserve">I am part of </w:t>
      </w:r>
      <w:r w:rsidR="00762BC7" w:rsidRPr="00762BC7">
        <w:rPr>
          <w:rFonts w:cstheme="minorHAnsi"/>
          <w:sz w:val="22"/>
          <w:szCs w:val="22"/>
        </w:rPr>
        <w:t xml:space="preserve">Save Public Forests </w:t>
      </w:r>
      <w:r w:rsidR="00762BC7" w:rsidRPr="00762BC7">
        <w:rPr>
          <w:rFonts w:cstheme="minorHAnsi"/>
          <w:sz w:val="22"/>
          <w:szCs w:val="22"/>
        </w:rPr>
        <w:t>(</w:t>
      </w:r>
      <w:hyperlink r:id="rId5" w:history="1">
        <w:r w:rsidR="00762BC7" w:rsidRPr="00762BC7">
          <w:rPr>
            <w:rStyle w:val="Hyperlink"/>
            <w:rFonts w:cstheme="minorHAnsi"/>
            <w:sz w:val="22"/>
            <w:szCs w:val="22"/>
          </w:rPr>
          <w:t>savepublicforests.org</w:t>
        </w:r>
      </w:hyperlink>
      <w:r w:rsidR="00762BC7" w:rsidRPr="00762BC7">
        <w:rPr>
          <w:rFonts w:cstheme="minorHAnsi"/>
          <w:sz w:val="22"/>
          <w:szCs w:val="22"/>
        </w:rPr>
        <w:t xml:space="preserve">). </w:t>
      </w:r>
      <w:r w:rsidR="00C23CBA" w:rsidRPr="00762BC7">
        <w:rPr>
          <w:rFonts w:cstheme="minorHAnsi"/>
          <w:sz w:val="22"/>
          <w:szCs w:val="22"/>
        </w:rPr>
        <w:t xml:space="preserve">a Vermont and Massachusetts coalition of scientists, ecologists, foresters, and other citizens </w:t>
      </w:r>
      <w:r w:rsidR="00C23CBA" w:rsidRPr="00511990">
        <w:rPr>
          <w:rFonts w:cstheme="minorHAnsi"/>
          <w:sz w:val="22"/>
          <w:szCs w:val="22"/>
        </w:rPr>
        <w:t>dedicated to contemporary</w:t>
      </w:r>
      <w:r w:rsidR="00B43875">
        <w:rPr>
          <w:rFonts w:cstheme="minorHAnsi"/>
          <w:sz w:val="22"/>
          <w:szCs w:val="22"/>
        </w:rPr>
        <w:t>, science-based</w:t>
      </w:r>
      <w:r w:rsidR="00C23CBA" w:rsidRPr="00511990">
        <w:rPr>
          <w:rFonts w:cstheme="minorHAnsi"/>
          <w:sz w:val="22"/>
          <w:szCs w:val="22"/>
        </w:rPr>
        <w:t xml:space="preserve"> solutions to the climate and biodiversity crises </w:t>
      </w:r>
      <w:r w:rsidR="000E2D9B" w:rsidRPr="00511990">
        <w:rPr>
          <w:rFonts w:cstheme="minorHAnsi"/>
          <w:sz w:val="22"/>
          <w:szCs w:val="22"/>
        </w:rPr>
        <w:t>worsened by</w:t>
      </w:r>
      <w:r w:rsidR="00C23CBA" w:rsidRPr="00511990">
        <w:rPr>
          <w:rFonts w:cstheme="minorHAnsi"/>
          <w:sz w:val="22"/>
          <w:szCs w:val="22"/>
        </w:rPr>
        <w:t xml:space="preserve"> forest degradation</w:t>
      </w:r>
      <w:r w:rsidR="000E2D9B" w:rsidRPr="00511990">
        <w:rPr>
          <w:rFonts w:cstheme="minorHAnsi"/>
          <w:sz w:val="22"/>
          <w:szCs w:val="22"/>
        </w:rPr>
        <w:t>.</w:t>
      </w:r>
      <w:r w:rsidR="006E17FE" w:rsidRPr="00511990">
        <w:rPr>
          <w:rFonts w:cstheme="minorHAnsi"/>
          <w:sz w:val="22"/>
          <w:szCs w:val="22"/>
        </w:rPr>
        <w:t xml:space="preserve"> </w:t>
      </w:r>
      <w:r w:rsidR="000E2D9B" w:rsidRPr="00511990">
        <w:rPr>
          <w:rFonts w:cstheme="minorHAnsi"/>
          <w:sz w:val="22"/>
          <w:szCs w:val="22"/>
        </w:rPr>
        <w:t>W</w:t>
      </w:r>
      <w:r w:rsidR="00747E68" w:rsidRPr="00511990">
        <w:rPr>
          <w:rFonts w:cstheme="minorHAnsi"/>
          <w:sz w:val="22"/>
          <w:szCs w:val="22"/>
        </w:rPr>
        <w:t xml:space="preserve">e </w:t>
      </w:r>
      <w:r w:rsidR="006E17FE" w:rsidRPr="00511990">
        <w:rPr>
          <w:rFonts w:cstheme="minorHAnsi"/>
          <w:sz w:val="22"/>
          <w:szCs w:val="22"/>
        </w:rPr>
        <w:t>want you to know</w:t>
      </w:r>
      <w:r w:rsidR="00C23CBA" w:rsidRPr="00511990">
        <w:rPr>
          <w:rFonts w:cstheme="minorHAnsi"/>
          <w:sz w:val="22"/>
          <w:szCs w:val="22"/>
        </w:rPr>
        <w:t xml:space="preserve"> what’s a</w:t>
      </w:r>
      <w:r w:rsidR="006E17FE" w:rsidRPr="00511990">
        <w:rPr>
          <w:rFonts w:cstheme="minorHAnsi"/>
          <w:sz w:val="22"/>
          <w:szCs w:val="22"/>
        </w:rPr>
        <w:t>t</w:t>
      </w:r>
      <w:r w:rsidR="00C23CBA" w:rsidRPr="00511990">
        <w:rPr>
          <w:rFonts w:cstheme="minorHAnsi"/>
          <w:sz w:val="22"/>
          <w:szCs w:val="22"/>
        </w:rPr>
        <w:t xml:space="preserve"> stake</w:t>
      </w:r>
      <w:r w:rsidR="00651C60">
        <w:rPr>
          <w:rFonts w:cstheme="minorHAnsi"/>
          <w:sz w:val="22"/>
          <w:szCs w:val="22"/>
        </w:rPr>
        <w:t xml:space="preserve"> and </w:t>
      </w:r>
      <w:r w:rsidR="005E602D">
        <w:rPr>
          <w:rFonts w:cstheme="minorHAnsi"/>
          <w:sz w:val="22"/>
          <w:szCs w:val="22"/>
        </w:rPr>
        <w:t xml:space="preserve">to </w:t>
      </w:r>
      <w:r w:rsidR="0093390D">
        <w:rPr>
          <w:rFonts w:cstheme="minorHAnsi"/>
          <w:sz w:val="22"/>
          <w:szCs w:val="22"/>
        </w:rPr>
        <w:t>offer</w:t>
      </w:r>
      <w:r w:rsidR="005E602D">
        <w:rPr>
          <w:rFonts w:cstheme="minorHAnsi"/>
          <w:sz w:val="22"/>
          <w:szCs w:val="22"/>
        </w:rPr>
        <w:t xml:space="preserve"> our GMNF staff a </w:t>
      </w:r>
      <w:r w:rsidR="0093390D">
        <w:rPr>
          <w:rFonts w:cstheme="minorHAnsi"/>
          <w:sz w:val="22"/>
          <w:szCs w:val="22"/>
        </w:rPr>
        <w:t>tremendous opportunity to lead the US to a new forestry paradigm.</w:t>
      </w:r>
    </w:p>
    <w:p w14:paraId="2BB1E923" w14:textId="77777777" w:rsidR="00C23CBA" w:rsidRPr="00511990" w:rsidRDefault="00C23CBA" w:rsidP="00AC5CDD">
      <w:pPr>
        <w:rPr>
          <w:rFonts w:cstheme="minorHAnsi"/>
          <w:sz w:val="22"/>
          <w:szCs w:val="22"/>
        </w:rPr>
      </w:pPr>
    </w:p>
    <w:p w14:paraId="0B7865AF" w14:textId="2B1570E3" w:rsidR="00F40FAD" w:rsidRPr="00511990" w:rsidRDefault="00F40FAD" w:rsidP="00AC5CDD">
      <w:pPr>
        <w:rPr>
          <w:rFonts w:cstheme="minorHAnsi"/>
          <w:sz w:val="22"/>
          <w:szCs w:val="22"/>
        </w:rPr>
      </w:pPr>
      <w:r w:rsidRPr="00511990">
        <w:rPr>
          <w:rFonts w:cstheme="minorHAnsi"/>
          <w:sz w:val="22"/>
          <w:szCs w:val="22"/>
        </w:rPr>
        <w:t xml:space="preserve">A </w:t>
      </w:r>
      <w:r w:rsidR="00C23CBA" w:rsidRPr="00511990">
        <w:rPr>
          <w:rFonts w:cstheme="minorHAnsi"/>
          <w:sz w:val="22"/>
          <w:szCs w:val="22"/>
        </w:rPr>
        <w:t xml:space="preserve">proposal has been recently released by </w:t>
      </w:r>
      <w:r w:rsidR="0093390D">
        <w:rPr>
          <w:rFonts w:cstheme="minorHAnsi"/>
          <w:sz w:val="22"/>
          <w:szCs w:val="22"/>
        </w:rPr>
        <w:t>our GMNF</w:t>
      </w:r>
      <w:r w:rsidR="00C23CBA" w:rsidRPr="00511990">
        <w:rPr>
          <w:rFonts w:cstheme="minorHAnsi"/>
          <w:sz w:val="22"/>
          <w:szCs w:val="22"/>
        </w:rPr>
        <w:t xml:space="preserve"> called the Telephone Gap Integrated Resource Project roughly east of Brandon</w:t>
      </w:r>
      <w:r w:rsidR="0093390D">
        <w:rPr>
          <w:rFonts w:cstheme="minorHAnsi"/>
          <w:sz w:val="22"/>
          <w:szCs w:val="22"/>
        </w:rPr>
        <w:t>,</w:t>
      </w:r>
      <w:r w:rsidR="00056898">
        <w:rPr>
          <w:rFonts w:cstheme="minorHAnsi"/>
          <w:sz w:val="22"/>
          <w:szCs w:val="22"/>
        </w:rPr>
        <w:t xml:space="preserve"> which includes </w:t>
      </w:r>
      <w:r w:rsidR="006E17FE" w:rsidRPr="00511990">
        <w:rPr>
          <w:rFonts w:cstheme="minorHAnsi"/>
          <w:sz w:val="22"/>
          <w:szCs w:val="22"/>
        </w:rPr>
        <w:t xml:space="preserve">logging 11,800 acres of mostly old and mature forest, an area larger than the City of Burlington. </w:t>
      </w:r>
      <w:r w:rsidR="00595446" w:rsidRPr="00511990">
        <w:rPr>
          <w:rFonts w:cstheme="minorHAnsi"/>
          <w:sz w:val="22"/>
          <w:szCs w:val="22"/>
        </w:rPr>
        <w:t>M</w:t>
      </w:r>
      <w:r w:rsidR="006E17FE" w:rsidRPr="00511990">
        <w:rPr>
          <w:rFonts w:cstheme="minorHAnsi"/>
          <w:sz w:val="22"/>
          <w:szCs w:val="22"/>
        </w:rPr>
        <w:t>ost of the</w:t>
      </w:r>
      <w:r w:rsidR="00595446" w:rsidRPr="00511990">
        <w:rPr>
          <w:rFonts w:cstheme="minorHAnsi"/>
          <w:sz w:val="22"/>
          <w:szCs w:val="22"/>
        </w:rPr>
        <w:t xml:space="preserve"> stands</w:t>
      </w:r>
      <w:r w:rsidR="006E17FE" w:rsidRPr="00511990">
        <w:rPr>
          <w:rFonts w:cstheme="minorHAnsi"/>
          <w:sz w:val="22"/>
          <w:szCs w:val="22"/>
        </w:rPr>
        <w:t xml:space="preserve"> are 80-160 years old</w:t>
      </w:r>
      <w:r w:rsidR="0093390D">
        <w:rPr>
          <w:rFonts w:cstheme="minorHAnsi"/>
          <w:sz w:val="22"/>
          <w:szCs w:val="22"/>
        </w:rPr>
        <w:t>,</w:t>
      </w:r>
      <w:r w:rsidR="006E17FE" w:rsidRPr="00511990">
        <w:rPr>
          <w:rFonts w:cstheme="minorHAnsi"/>
          <w:sz w:val="22"/>
          <w:szCs w:val="22"/>
        </w:rPr>
        <w:t xml:space="preserve"> and they continuously take up and store huge amounts of </w:t>
      </w:r>
      <w:r w:rsidR="0093390D">
        <w:rPr>
          <w:rFonts w:cstheme="minorHAnsi"/>
          <w:sz w:val="22"/>
          <w:szCs w:val="22"/>
        </w:rPr>
        <w:t xml:space="preserve">climate-changing </w:t>
      </w:r>
      <w:r w:rsidR="006E17FE" w:rsidRPr="00511990">
        <w:rPr>
          <w:rFonts w:cstheme="minorHAnsi"/>
          <w:sz w:val="22"/>
          <w:szCs w:val="22"/>
        </w:rPr>
        <w:t xml:space="preserve">carbon </w:t>
      </w:r>
      <w:r w:rsidR="000E2D9B" w:rsidRPr="00511990">
        <w:rPr>
          <w:rFonts w:cstheme="minorHAnsi"/>
          <w:sz w:val="22"/>
          <w:szCs w:val="22"/>
        </w:rPr>
        <w:t>from</w:t>
      </w:r>
      <w:r w:rsidR="006E17FE" w:rsidRPr="00511990">
        <w:rPr>
          <w:rFonts w:cstheme="minorHAnsi"/>
          <w:sz w:val="22"/>
          <w:szCs w:val="22"/>
        </w:rPr>
        <w:t xml:space="preserve"> the </w:t>
      </w:r>
      <w:r w:rsidR="0093390D">
        <w:rPr>
          <w:rFonts w:cstheme="minorHAnsi"/>
          <w:sz w:val="22"/>
          <w:szCs w:val="22"/>
        </w:rPr>
        <w:t>atmosphere.</w:t>
      </w:r>
    </w:p>
    <w:p w14:paraId="5F6BA3BB" w14:textId="3F752BC1" w:rsidR="00F40FAD" w:rsidRPr="00511990" w:rsidRDefault="00F40FAD" w:rsidP="0058707F">
      <w:pPr>
        <w:pStyle w:val="NoSpacing"/>
        <w:rPr>
          <w:rFonts w:cstheme="minorHAnsi"/>
          <w:sz w:val="22"/>
          <w:szCs w:val="22"/>
        </w:rPr>
      </w:pPr>
    </w:p>
    <w:p w14:paraId="5AA01BCA" w14:textId="6A7FB56C" w:rsidR="00723EA9" w:rsidRDefault="00511990" w:rsidP="00511990">
      <w:pPr>
        <w:pStyle w:val="NoSpacing"/>
        <w:rPr>
          <w:rStyle w:val="apple-converted-space"/>
          <w:rFonts w:cstheme="minorHAnsi"/>
          <w:color w:val="000000"/>
          <w:sz w:val="22"/>
          <w:szCs w:val="22"/>
        </w:rPr>
      </w:pPr>
      <w:r w:rsidRPr="00511990">
        <w:rPr>
          <w:rFonts w:cstheme="minorHAnsi"/>
          <w:b/>
          <w:bCs/>
          <w:color w:val="000000"/>
          <w:sz w:val="22"/>
          <w:szCs w:val="22"/>
        </w:rPr>
        <w:t>Here's the Bomb.</w:t>
      </w:r>
      <w:r w:rsidRPr="00511990">
        <w:rPr>
          <w:rFonts w:cstheme="minorHAnsi"/>
          <w:color w:val="000000"/>
          <w:sz w:val="22"/>
          <w:szCs w:val="22"/>
        </w:rPr>
        <w:t xml:space="preserve"> </w:t>
      </w:r>
      <w:r w:rsidR="000E2D9B" w:rsidRPr="00511990">
        <w:rPr>
          <w:rFonts w:cstheme="minorHAnsi"/>
          <w:color w:val="000000"/>
          <w:sz w:val="22"/>
          <w:szCs w:val="22"/>
        </w:rPr>
        <w:t>We conservatively calculate that t</w:t>
      </w:r>
      <w:r w:rsidR="00661643" w:rsidRPr="00511990">
        <w:rPr>
          <w:rFonts w:cstheme="minorHAnsi"/>
          <w:color w:val="000000"/>
          <w:sz w:val="22"/>
          <w:szCs w:val="22"/>
        </w:rPr>
        <w:t xml:space="preserve">he Telephone Gap </w:t>
      </w:r>
      <w:r w:rsidR="000E2D9B" w:rsidRPr="00511990">
        <w:rPr>
          <w:rFonts w:cstheme="minorHAnsi"/>
          <w:color w:val="000000"/>
          <w:sz w:val="22"/>
          <w:szCs w:val="22"/>
        </w:rPr>
        <w:t>logging</w:t>
      </w:r>
      <w:r w:rsidR="00661643" w:rsidRPr="00511990">
        <w:rPr>
          <w:rFonts w:cstheme="minorHAnsi"/>
          <w:color w:val="000000"/>
          <w:sz w:val="22"/>
          <w:szCs w:val="22"/>
        </w:rPr>
        <w:t xml:space="preserve"> will remove </w:t>
      </w:r>
      <w:r w:rsidR="00661643" w:rsidRPr="00511990">
        <w:rPr>
          <w:rFonts w:cstheme="minorHAnsi"/>
          <w:i/>
          <w:iCs/>
          <w:color w:val="000000"/>
          <w:sz w:val="22"/>
          <w:szCs w:val="22"/>
        </w:rPr>
        <w:t>at least</w:t>
      </w:r>
      <w:r w:rsidR="00661643" w:rsidRPr="00511990">
        <w:rPr>
          <w:rFonts w:cstheme="minorHAnsi"/>
          <w:color w:val="000000"/>
          <w:sz w:val="22"/>
          <w:szCs w:val="22"/>
        </w:rPr>
        <w:t xml:space="preserve"> 543,000 Mt (metric tons) of carbon from the </w:t>
      </w:r>
      <w:r w:rsidR="00277784">
        <w:rPr>
          <w:rFonts w:cstheme="minorHAnsi"/>
          <w:color w:val="000000"/>
          <w:sz w:val="22"/>
          <w:szCs w:val="22"/>
        </w:rPr>
        <w:t>GMNF</w:t>
      </w:r>
      <w:r w:rsidR="00661643" w:rsidRPr="00511990">
        <w:rPr>
          <w:rFonts w:cstheme="minorHAnsi"/>
          <w:color w:val="000000"/>
          <w:sz w:val="22"/>
          <w:szCs w:val="22"/>
        </w:rPr>
        <w:t>.</w:t>
      </w:r>
      <w:r w:rsidR="000E2D9B" w:rsidRPr="00511990">
        <w:rPr>
          <w:rFonts w:cstheme="minorHAnsi"/>
          <w:color w:val="000000"/>
          <w:sz w:val="22"/>
          <w:szCs w:val="22"/>
        </w:rPr>
        <w:t xml:space="preserve"> </w:t>
      </w:r>
      <w:r w:rsidR="00661643" w:rsidRPr="00723EA9">
        <w:t>For</w:t>
      </w:r>
      <w:r w:rsidR="002F7F1A" w:rsidRPr="00723EA9">
        <w:t xml:space="preserve"> </w:t>
      </w:r>
      <w:r w:rsidR="00661643" w:rsidRPr="00723EA9">
        <w:t>comparison:</w:t>
      </w:r>
      <w:r w:rsidRPr="00723EA9">
        <w:rPr>
          <w:rFonts w:cstheme="minorHAnsi"/>
          <w:color w:val="000000"/>
          <w:sz w:val="22"/>
          <w:szCs w:val="22"/>
        </w:rPr>
        <w:t xml:space="preserve"> </w:t>
      </w:r>
      <w:r w:rsidR="000E2D9B" w:rsidRPr="00723EA9">
        <w:t>543,000Mt of carbon is equal to the</w:t>
      </w:r>
      <w:r w:rsidR="000E2D9B" w:rsidRPr="00723EA9">
        <w:rPr>
          <w:rStyle w:val="apple-converted-space"/>
          <w:rFonts w:cstheme="minorHAnsi"/>
          <w:color w:val="000000"/>
          <w:sz w:val="22"/>
          <w:szCs w:val="22"/>
        </w:rPr>
        <w:t> </w:t>
      </w:r>
      <w:r w:rsidR="000E2D9B" w:rsidRPr="00723EA9">
        <w:rPr>
          <w:b/>
          <w:bCs/>
        </w:rPr>
        <w:t>annual emissions of 419,539</w:t>
      </w:r>
      <w:r w:rsidR="000E2D9B" w:rsidRPr="00511990">
        <w:rPr>
          <w:b/>
          <w:bCs/>
        </w:rPr>
        <w:t xml:space="preserve"> cars,</w:t>
      </w:r>
      <w:r w:rsidR="002F7F1A">
        <w:rPr>
          <w:rStyle w:val="apple-converted-space"/>
          <w:rFonts w:cstheme="minorHAnsi"/>
          <w:color w:val="000000"/>
          <w:sz w:val="22"/>
          <w:szCs w:val="22"/>
        </w:rPr>
        <w:t xml:space="preserve"> </w:t>
      </w:r>
      <w:r w:rsidR="000E2D9B" w:rsidRPr="00511990">
        <w:rPr>
          <w:b/>
          <w:bCs/>
        </w:rPr>
        <w:t>nearly</w:t>
      </w:r>
      <w:r w:rsidR="002F7F1A">
        <w:rPr>
          <w:b/>
          <w:bCs/>
        </w:rPr>
        <w:t xml:space="preserve"> </w:t>
      </w:r>
      <w:r w:rsidR="000E2D9B" w:rsidRPr="00511990">
        <w:rPr>
          <w:b/>
          <w:bCs/>
        </w:rPr>
        <w:t xml:space="preserve">double the total number of registered passenger vehicles in Vermont </w:t>
      </w:r>
      <w:r w:rsidR="000E2D9B" w:rsidRPr="00511990">
        <w:t>(</w:t>
      </w:r>
      <w:hyperlink r:id="rId6" w:history="1">
        <w:r w:rsidR="000E2D9B" w:rsidRPr="002F7F1A">
          <w:rPr>
            <w:rStyle w:val="Hyperlink"/>
            <w:rFonts w:cstheme="minorHAnsi"/>
            <w:color w:val="000000" w:themeColor="text1"/>
            <w:sz w:val="22"/>
            <w:szCs w:val="22"/>
            <w:u w:val="none"/>
          </w:rPr>
          <w:t>221,936</w:t>
        </w:r>
      </w:hyperlink>
      <w:r w:rsidR="002F7F1A" w:rsidRPr="002F7F1A">
        <w:rPr>
          <w:color w:val="000000" w:themeColor="text1"/>
        </w:rPr>
        <w:t xml:space="preserve"> </w:t>
      </w:r>
      <w:r w:rsidR="000E2D9B" w:rsidRPr="00511990">
        <w:t>as of 2021</w:t>
      </w:r>
      <w:r w:rsidR="00723EA9">
        <w:t>)</w:t>
      </w:r>
      <w:r w:rsidR="002F7F1A">
        <w:t xml:space="preserve">. </w:t>
      </w:r>
      <w:r w:rsidR="00056898" w:rsidRPr="00511990">
        <w:rPr>
          <w:rFonts w:cstheme="minorHAnsi"/>
          <w:color w:val="000000"/>
          <w:sz w:val="22"/>
          <w:szCs w:val="22"/>
        </w:rPr>
        <w:t>Or</w:t>
      </w:r>
      <w:r w:rsidR="0058707F" w:rsidRPr="00511990">
        <w:rPr>
          <w:rFonts w:cstheme="minorHAnsi"/>
          <w:color w:val="000000"/>
          <w:sz w:val="22"/>
          <w:szCs w:val="22"/>
        </w:rPr>
        <w:t xml:space="preserve"> </w:t>
      </w:r>
      <w:r w:rsidR="00056898">
        <w:rPr>
          <w:rFonts w:cstheme="minorHAnsi"/>
          <w:color w:val="000000"/>
          <w:sz w:val="22"/>
          <w:szCs w:val="22"/>
        </w:rPr>
        <w:t xml:space="preserve">1.6 times the emissions from </w:t>
      </w:r>
      <w:r>
        <w:rPr>
          <w:rFonts w:cstheme="minorHAnsi"/>
          <w:color w:val="000000"/>
          <w:sz w:val="22"/>
          <w:szCs w:val="22"/>
        </w:rPr>
        <w:t xml:space="preserve">the </w:t>
      </w:r>
      <w:r w:rsidR="00661643" w:rsidRPr="00511990">
        <w:rPr>
          <w:rFonts w:cstheme="minorHAnsi"/>
          <w:color w:val="000000"/>
          <w:sz w:val="22"/>
          <w:szCs w:val="22"/>
        </w:rPr>
        <w:t>McNeil Biomass Power Plant, VT's largest point-source of carbon emissions</w:t>
      </w:r>
      <w:r w:rsidR="00056898">
        <w:rPr>
          <w:rFonts w:cstheme="minorHAnsi"/>
          <w:color w:val="000000"/>
          <w:sz w:val="22"/>
          <w:szCs w:val="22"/>
        </w:rPr>
        <w:t xml:space="preserve"> (</w:t>
      </w:r>
      <w:r w:rsidR="00661643" w:rsidRPr="00511990">
        <w:rPr>
          <w:rFonts w:cstheme="minorHAnsi"/>
          <w:color w:val="000000"/>
          <w:sz w:val="22"/>
          <w:szCs w:val="22"/>
        </w:rPr>
        <w:t>about 340,684 Mt in 2022</w:t>
      </w:r>
      <w:r w:rsidR="00056898">
        <w:rPr>
          <w:rFonts w:cstheme="minorHAnsi"/>
          <w:color w:val="000000"/>
          <w:sz w:val="22"/>
          <w:szCs w:val="22"/>
        </w:rPr>
        <w:t>)</w:t>
      </w:r>
      <w:r w:rsidR="00661643" w:rsidRPr="00511990">
        <w:rPr>
          <w:rFonts w:cstheme="minorHAnsi"/>
          <w:color w:val="000000"/>
          <w:sz w:val="22"/>
          <w:szCs w:val="22"/>
        </w:rPr>
        <w:t>.</w:t>
      </w:r>
      <w:r w:rsidR="00147F31">
        <w:rPr>
          <w:rStyle w:val="apple-converted-space"/>
          <w:rFonts w:cstheme="minorHAnsi"/>
          <w:color w:val="000000"/>
          <w:sz w:val="22"/>
          <w:szCs w:val="22"/>
        </w:rPr>
        <w:t xml:space="preserve"> </w:t>
      </w:r>
      <w:r w:rsidR="00723EA9">
        <w:rPr>
          <w:rStyle w:val="apple-converted-space"/>
          <w:rFonts w:cstheme="minorHAnsi"/>
          <w:color w:val="000000"/>
          <w:sz w:val="22"/>
          <w:szCs w:val="22"/>
        </w:rPr>
        <w:t>When the trees are cut</w:t>
      </w:r>
      <w:r w:rsidR="00277784">
        <w:rPr>
          <w:rStyle w:val="apple-converted-space"/>
          <w:rFonts w:cstheme="minorHAnsi"/>
          <w:color w:val="000000"/>
          <w:sz w:val="22"/>
          <w:szCs w:val="22"/>
        </w:rPr>
        <w:t>,</w:t>
      </w:r>
      <w:r w:rsidR="00723EA9">
        <w:rPr>
          <w:rStyle w:val="apple-converted-space"/>
          <w:rFonts w:cstheme="minorHAnsi"/>
          <w:color w:val="000000"/>
          <w:sz w:val="22"/>
          <w:szCs w:val="22"/>
        </w:rPr>
        <w:t xml:space="preserve"> we lose </w:t>
      </w:r>
      <w:r w:rsidR="00277784">
        <w:rPr>
          <w:rStyle w:val="apple-converted-space"/>
          <w:rFonts w:cstheme="minorHAnsi"/>
          <w:color w:val="000000"/>
          <w:sz w:val="22"/>
          <w:szCs w:val="22"/>
        </w:rPr>
        <w:t>a large amount</w:t>
      </w:r>
      <w:r w:rsidR="00723EA9">
        <w:rPr>
          <w:rStyle w:val="apple-converted-space"/>
          <w:rFonts w:cstheme="minorHAnsi"/>
          <w:color w:val="000000"/>
          <w:sz w:val="22"/>
          <w:szCs w:val="22"/>
        </w:rPr>
        <w:t xml:space="preserve"> of their stored carbon, and they aren’t there to store more carbon in the future.</w:t>
      </w:r>
      <w:r w:rsidR="005E602D">
        <w:rPr>
          <w:rStyle w:val="apple-converted-space"/>
          <w:rFonts w:cstheme="minorHAnsi"/>
          <w:color w:val="000000"/>
          <w:sz w:val="22"/>
          <w:szCs w:val="22"/>
        </w:rPr>
        <w:t xml:space="preserve"> Some of the wood will make it into durable wood products; but, based on recent sales, much will go for pulp and biomass burning that provides instant release of CO2</w:t>
      </w:r>
      <w:r w:rsidR="000554E0">
        <w:rPr>
          <w:rStyle w:val="apple-converted-space"/>
          <w:rFonts w:cstheme="minorHAnsi"/>
          <w:color w:val="000000"/>
          <w:sz w:val="22"/>
          <w:szCs w:val="22"/>
        </w:rPr>
        <w:t>.</w:t>
      </w:r>
      <w:r w:rsidR="00651C60">
        <w:rPr>
          <w:rStyle w:val="apple-converted-space"/>
          <w:rFonts w:cstheme="minorHAnsi"/>
          <w:color w:val="000000"/>
          <w:sz w:val="22"/>
          <w:szCs w:val="22"/>
        </w:rPr>
        <w:t xml:space="preserve"> C</w:t>
      </w:r>
      <w:r w:rsidR="005E602D">
        <w:rPr>
          <w:rStyle w:val="apple-converted-space"/>
          <w:rFonts w:cstheme="minorHAnsi"/>
          <w:color w:val="000000"/>
          <w:sz w:val="22"/>
          <w:szCs w:val="22"/>
        </w:rPr>
        <w:t xml:space="preserve">onsidering </w:t>
      </w:r>
      <w:r w:rsidR="00651C60">
        <w:rPr>
          <w:rStyle w:val="apple-converted-space"/>
          <w:rFonts w:cstheme="minorHAnsi"/>
          <w:color w:val="000000"/>
          <w:sz w:val="22"/>
          <w:szCs w:val="22"/>
        </w:rPr>
        <w:t xml:space="preserve">that and </w:t>
      </w:r>
      <w:r w:rsidR="005E602D">
        <w:rPr>
          <w:rStyle w:val="apple-converted-space"/>
          <w:rFonts w:cstheme="minorHAnsi"/>
          <w:color w:val="000000"/>
          <w:sz w:val="22"/>
          <w:szCs w:val="22"/>
        </w:rPr>
        <w:t xml:space="preserve">the </w:t>
      </w:r>
      <w:r w:rsidR="00D74BBC">
        <w:rPr>
          <w:rStyle w:val="apple-converted-space"/>
          <w:rFonts w:cstheme="minorHAnsi"/>
          <w:color w:val="000000"/>
          <w:sz w:val="22"/>
          <w:szCs w:val="22"/>
        </w:rPr>
        <w:t xml:space="preserve">additional </w:t>
      </w:r>
      <w:r w:rsidR="005E602D">
        <w:rPr>
          <w:rStyle w:val="apple-converted-space"/>
          <w:rFonts w:cstheme="minorHAnsi"/>
          <w:color w:val="000000"/>
          <w:sz w:val="22"/>
          <w:szCs w:val="22"/>
        </w:rPr>
        <w:t>emissions from logging</w:t>
      </w:r>
      <w:r w:rsidR="00D74BBC">
        <w:rPr>
          <w:rStyle w:val="apple-converted-space"/>
          <w:rFonts w:cstheme="minorHAnsi"/>
          <w:color w:val="000000"/>
          <w:sz w:val="22"/>
          <w:szCs w:val="22"/>
        </w:rPr>
        <w:t xml:space="preserve"> activity</w:t>
      </w:r>
      <w:r w:rsidR="005E602D">
        <w:rPr>
          <w:rStyle w:val="apple-converted-space"/>
          <w:rFonts w:cstheme="minorHAnsi"/>
          <w:color w:val="000000"/>
          <w:sz w:val="22"/>
          <w:szCs w:val="22"/>
        </w:rPr>
        <w:t xml:space="preserve"> and processing, this will be a </w:t>
      </w:r>
      <w:r w:rsidR="00D74BBC">
        <w:rPr>
          <w:rStyle w:val="apple-converted-space"/>
          <w:rFonts w:cstheme="minorHAnsi"/>
          <w:color w:val="000000"/>
          <w:sz w:val="22"/>
          <w:szCs w:val="22"/>
        </w:rPr>
        <w:t xml:space="preserve">significant loss of stored carbon and future </w:t>
      </w:r>
      <w:r w:rsidR="00A52384">
        <w:rPr>
          <w:rStyle w:val="apple-converted-space"/>
          <w:rFonts w:cstheme="minorHAnsi"/>
          <w:color w:val="000000"/>
          <w:sz w:val="22"/>
          <w:szCs w:val="22"/>
        </w:rPr>
        <w:t>storage</w:t>
      </w:r>
      <w:r w:rsidR="00D74BBC">
        <w:rPr>
          <w:rStyle w:val="apple-converted-space"/>
          <w:rFonts w:cstheme="minorHAnsi"/>
          <w:color w:val="000000"/>
          <w:sz w:val="22"/>
          <w:szCs w:val="22"/>
        </w:rPr>
        <w:t xml:space="preserve"> capacity</w:t>
      </w:r>
      <w:r w:rsidR="005E602D">
        <w:rPr>
          <w:rStyle w:val="apple-converted-space"/>
          <w:rFonts w:cstheme="minorHAnsi"/>
          <w:color w:val="000000"/>
          <w:sz w:val="22"/>
          <w:szCs w:val="22"/>
        </w:rPr>
        <w:t>.</w:t>
      </w:r>
    </w:p>
    <w:p w14:paraId="63C2C4A2" w14:textId="77777777" w:rsidR="00723EA9" w:rsidRDefault="00723EA9" w:rsidP="009C7372">
      <w:pPr>
        <w:rPr>
          <w:rFonts w:cstheme="minorHAnsi"/>
          <w:b/>
          <w:bCs/>
          <w:sz w:val="22"/>
          <w:szCs w:val="22"/>
        </w:rPr>
      </w:pPr>
    </w:p>
    <w:p w14:paraId="7E1F06EA" w14:textId="5F9149A2" w:rsidR="009C7372" w:rsidRPr="00511990" w:rsidRDefault="009C7372" w:rsidP="009C7372">
      <w:pPr>
        <w:rPr>
          <w:rFonts w:cstheme="minorHAnsi"/>
          <w:b/>
          <w:bCs/>
          <w:sz w:val="22"/>
          <w:szCs w:val="22"/>
        </w:rPr>
      </w:pPr>
      <w:r w:rsidRPr="00511990">
        <w:rPr>
          <w:rFonts w:cstheme="minorHAnsi"/>
          <w:b/>
          <w:bCs/>
          <w:sz w:val="22"/>
          <w:szCs w:val="22"/>
        </w:rPr>
        <w:t xml:space="preserve">TIME FOR A </w:t>
      </w:r>
      <w:r w:rsidR="003E150C">
        <w:rPr>
          <w:rFonts w:cstheme="minorHAnsi"/>
          <w:b/>
          <w:bCs/>
          <w:sz w:val="22"/>
          <w:szCs w:val="22"/>
        </w:rPr>
        <w:t xml:space="preserve">NEW FOREST SERVICE </w:t>
      </w:r>
      <w:r w:rsidRPr="00511990">
        <w:rPr>
          <w:rFonts w:cstheme="minorHAnsi"/>
          <w:b/>
          <w:bCs/>
          <w:sz w:val="22"/>
          <w:szCs w:val="22"/>
        </w:rPr>
        <w:t xml:space="preserve">PARADIGM </w:t>
      </w:r>
    </w:p>
    <w:p w14:paraId="075929C9" w14:textId="77777777" w:rsidR="009C7372" w:rsidRPr="00511990" w:rsidRDefault="009C7372" w:rsidP="009C7372">
      <w:pPr>
        <w:rPr>
          <w:rFonts w:cstheme="minorHAnsi"/>
          <w:b/>
          <w:bCs/>
          <w:sz w:val="22"/>
          <w:szCs w:val="22"/>
        </w:rPr>
      </w:pPr>
      <w:r w:rsidRPr="00511990">
        <w:rPr>
          <w:rFonts w:cstheme="minorHAnsi"/>
          <w:b/>
          <w:bCs/>
          <w:sz w:val="22"/>
          <w:szCs w:val="22"/>
        </w:rPr>
        <w:t>IN OUR CLIMATE EMERGENCY</w:t>
      </w:r>
    </w:p>
    <w:p w14:paraId="1F73FA85" w14:textId="7A22A992" w:rsidR="0093390D" w:rsidRPr="003231BC" w:rsidRDefault="009C7372" w:rsidP="009C7372">
      <w:pPr>
        <w:rPr>
          <w:rFonts w:cstheme="minorHAnsi"/>
          <w:sz w:val="22"/>
          <w:szCs w:val="22"/>
        </w:rPr>
      </w:pPr>
      <w:r>
        <w:rPr>
          <w:rFonts w:cstheme="minorHAnsi"/>
          <w:b/>
          <w:bCs/>
          <w:sz w:val="22"/>
          <w:szCs w:val="22"/>
        </w:rPr>
        <w:t xml:space="preserve">Here’s The </w:t>
      </w:r>
      <w:r w:rsidR="003231BC">
        <w:rPr>
          <w:rFonts w:cstheme="minorHAnsi"/>
          <w:b/>
          <w:bCs/>
          <w:sz w:val="22"/>
          <w:szCs w:val="22"/>
        </w:rPr>
        <w:t>u</w:t>
      </w:r>
      <w:r>
        <w:rPr>
          <w:rFonts w:cstheme="minorHAnsi"/>
          <w:b/>
          <w:bCs/>
          <w:sz w:val="22"/>
          <w:szCs w:val="22"/>
        </w:rPr>
        <w:t>rgency</w:t>
      </w:r>
      <w:r w:rsidR="00056898">
        <w:rPr>
          <w:rFonts w:cstheme="minorHAnsi"/>
          <w:b/>
          <w:bCs/>
          <w:sz w:val="22"/>
          <w:szCs w:val="22"/>
        </w:rPr>
        <w:t>, and it is personal</w:t>
      </w:r>
      <w:r w:rsidR="0093390D">
        <w:rPr>
          <w:rFonts w:cstheme="minorHAnsi"/>
          <w:b/>
          <w:bCs/>
          <w:sz w:val="22"/>
          <w:szCs w:val="22"/>
        </w:rPr>
        <w:t xml:space="preserve"> to us all</w:t>
      </w:r>
      <w:r w:rsidRPr="00147F31">
        <w:rPr>
          <w:rFonts w:cstheme="minorHAnsi"/>
          <w:b/>
          <w:bCs/>
          <w:sz w:val="22"/>
          <w:szCs w:val="22"/>
        </w:rPr>
        <w:t>.</w:t>
      </w:r>
      <w:r>
        <w:rPr>
          <w:rFonts w:cstheme="minorHAnsi"/>
          <w:sz w:val="22"/>
          <w:szCs w:val="22"/>
        </w:rPr>
        <w:t xml:space="preserve"> </w:t>
      </w:r>
      <w:r w:rsidR="0093390D">
        <w:rPr>
          <w:rFonts w:cstheme="minorHAnsi"/>
          <w:sz w:val="22"/>
          <w:szCs w:val="22"/>
        </w:rPr>
        <w:t>The International Panel on Climate Change (IPCC) tells us that we may reach the tipping point of 2.7 degrees F above the pre-industrial baseline as early as 2030 to 2040. The Global Carbon Budget Tracker report of 2022 reinforces that</w:t>
      </w:r>
      <w:r w:rsidR="00A345B6">
        <w:rPr>
          <w:rFonts w:cstheme="minorHAnsi"/>
          <w:sz w:val="22"/>
          <w:szCs w:val="22"/>
        </w:rPr>
        <w:t>,</w:t>
      </w:r>
      <w:r w:rsidR="0093390D">
        <w:rPr>
          <w:rFonts w:cstheme="minorHAnsi"/>
          <w:sz w:val="22"/>
          <w:szCs w:val="22"/>
        </w:rPr>
        <w:t xml:space="preserve"> saying we only have 9 years left</w:t>
      </w:r>
      <w:r w:rsidR="00FD38D2">
        <w:rPr>
          <w:rFonts w:cstheme="minorHAnsi"/>
          <w:sz w:val="22"/>
          <w:szCs w:val="22"/>
        </w:rPr>
        <w:t xml:space="preserve"> before we reach the tipping point</w:t>
      </w:r>
      <w:r w:rsidR="0093390D">
        <w:rPr>
          <w:rFonts w:cstheme="minorHAnsi"/>
          <w:sz w:val="22"/>
          <w:szCs w:val="22"/>
        </w:rPr>
        <w:t xml:space="preserve">. </w:t>
      </w:r>
      <w:r w:rsidR="00A345B6">
        <w:rPr>
          <w:rFonts w:cstheme="minorHAnsi"/>
          <w:sz w:val="22"/>
          <w:szCs w:val="22"/>
        </w:rPr>
        <w:t>The IPCC says mass starvation, forced immigration of a hundred million people</w:t>
      </w:r>
      <w:r w:rsidR="00A345B6">
        <w:rPr>
          <w:rFonts w:cstheme="minorHAnsi"/>
          <w:sz w:val="22"/>
          <w:szCs w:val="22"/>
        </w:rPr>
        <w:t>,</w:t>
      </w:r>
      <w:r w:rsidR="00A345B6">
        <w:rPr>
          <w:rFonts w:cstheme="minorHAnsi"/>
          <w:sz w:val="22"/>
          <w:szCs w:val="22"/>
        </w:rPr>
        <w:t xml:space="preserve"> and global economic instability are virtually inevitable beyond 2.7. </w:t>
      </w:r>
      <w:r w:rsidR="0093390D">
        <w:rPr>
          <w:rFonts w:cstheme="minorHAnsi"/>
          <w:sz w:val="22"/>
          <w:szCs w:val="22"/>
        </w:rPr>
        <w:t xml:space="preserve">Today we are at 2 degrees, and we are </w:t>
      </w:r>
      <w:r w:rsidR="00A345B6">
        <w:rPr>
          <w:rFonts w:cstheme="minorHAnsi"/>
          <w:sz w:val="22"/>
          <w:szCs w:val="22"/>
        </w:rPr>
        <w:t xml:space="preserve">seeing almost daily accounts of climate disasters here and abroad causing billions of dollars of damage and untold misery. It is easy to see how serious these predictions are. This is </w:t>
      </w:r>
      <w:r w:rsidR="003231BC">
        <w:rPr>
          <w:rFonts w:cstheme="minorHAnsi"/>
          <w:sz w:val="22"/>
          <w:szCs w:val="22"/>
        </w:rPr>
        <w:t xml:space="preserve">finally </w:t>
      </w:r>
      <w:r w:rsidR="00A345B6">
        <w:rPr>
          <w:rFonts w:cstheme="minorHAnsi"/>
          <w:sz w:val="22"/>
          <w:szCs w:val="22"/>
        </w:rPr>
        <w:t xml:space="preserve">a here and now thing. </w:t>
      </w:r>
      <w:r w:rsidR="00A52384">
        <w:rPr>
          <w:rFonts w:cstheme="minorHAnsi"/>
          <w:sz w:val="22"/>
          <w:szCs w:val="22"/>
        </w:rPr>
        <w:t xml:space="preserve">My grandson </w:t>
      </w:r>
      <w:r w:rsidR="00A345B6">
        <w:rPr>
          <w:rFonts w:cstheme="minorHAnsi"/>
          <w:sz w:val="22"/>
          <w:szCs w:val="22"/>
        </w:rPr>
        <w:t>Arlo</w:t>
      </w:r>
      <w:r w:rsidR="00A52384">
        <w:rPr>
          <w:rFonts w:cstheme="minorHAnsi"/>
          <w:sz w:val="22"/>
          <w:szCs w:val="22"/>
        </w:rPr>
        <w:t xml:space="preserve"> is two</w:t>
      </w:r>
      <w:r w:rsidR="00A345B6">
        <w:rPr>
          <w:rFonts w:cstheme="minorHAnsi"/>
          <w:sz w:val="22"/>
          <w:szCs w:val="22"/>
        </w:rPr>
        <w:t xml:space="preserve">, and we may be beyond the tipping point before he is a </w:t>
      </w:r>
      <w:r w:rsidR="003231BC">
        <w:rPr>
          <w:rFonts w:cstheme="minorHAnsi"/>
          <w:sz w:val="22"/>
          <w:szCs w:val="22"/>
        </w:rPr>
        <w:t>teenager</w:t>
      </w:r>
      <w:r w:rsidR="00A345B6">
        <w:rPr>
          <w:rFonts w:cstheme="minorHAnsi"/>
          <w:sz w:val="22"/>
          <w:szCs w:val="22"/>
        </w:rPr>
        <w:t xml:space="preserve">. </w:t>
      </w:r>
      <w:r w:rsidR="00A345B6" w:rsidRPr="000F54FD">
        <w:rPr>
          <w:rFonts w:cstheme="minorHAnsi"/>
          <w:b/>
          <w:bCs/>
          <w:sz w:val="22"/>
          <w:szCs w:val="22"/>
        </w:rPr>
        <w:t>How old will your loved ones be in 10-20 years?</w:t>
      </w:r>
      <w:r w:rsidR="00A345B6">
        <w:rPr>
          <w:rFonts w:cstheme="minorHAnsi"/>
          <w:sz w:val="22"/>
          <w:szCs w:val="22"/>
        </w:rPr>
        <w:t xml:space="preserve"> </w:t>
      </w:r>
      <w:r w:rsidR="00A345B6" w:rsidRPr="003231BC">
        <w:rPr>
          <w:rFonts w:cstheme="minorHAnsi"/>
          <w:b/>
          <w:bCs/>
          <w:sz w:val="22"/>
          <w:szCs w:val="22"/>
        </w:rPr>
        <w:t>Business as usual</w:t>
      </w:r>
      <w:r w:rsidR="007C3D11">
        <w:rPr>
          <w:rFonts w:cstheme="minorHAnsi"/>
          <w:b/>
          <w:bCs/>
          <w:sz w:val="22"/>
          <w:szCs w:val="22"/>
        </w:rPr>
        <w:t>, including in forestry,</w:t>
      </w:r>
      <w:r w:rsidR="00A345B6" w:rsidRPr="003231BC">
        <w:rPr>
          <w:rFonts w:cstheme="minorHAnsi"/>
          <w:b/>
          <w:bCs/>
          <w:sz w:val="22"/>
          <w:szCs w:val="22"/>
        </w:rPr>
        <w:t xml:space="preserve"> must end now if we are to save them from a </w:t>
      </w:r>
      <w:r w:rsidR="00FD38D2">
        <w:rPr>
          <w:rFonts w:cstheme="minorHAnsi"/>
          <w:b/>
          <w:bCs/>
          <w:sz w:val="22"/>
          <w:szCs w:val="22"/>
        </w:rPr>
        <w:t>very chaotic</w:t>
      </w:r>
      <w:r w:rsidR="00A345B6" w:rsidRPr="003231BC">
        <w:rPr>
          <w:rFonts w:cstheme="minorHAnsi"/>
          <w:b/>
          <w:bCs/>
          <w:sz w:val="22"/>
          <w:szCs w:val="22"/>
        </w:rPr>
        <w:t xml:space="preserve"> future.</w:t>
      </w:r>
      <w:r w:rsidR="003231BC">
        <w:rPr>
          <w:rFonts w:cstheme="minorHAnsi"/>
          <w:b/>
          <w:bCs/>
          <w:sz w:val="22"/>
          <w:szCs w:val="22"/>
        </w:rPr>
        <w:t xml:space="preserve"> </w:t>
      </w:r>
      <w:r w:rsidR="003231BC" w:rsidRPr="003231BC">
        <w:rPr>
          <w:rFonts w:cstheme="minorHAnsi"/>
          <w:sz w:val="22"/>
          <w:szCs w:val="22"/>
        </w:rPr>
        <w:t xml:space="preserve">Ominously, </w:t>
      </w:r>
      <w:r w:rsidR="003231BC">
        <w:rPr>
          <w:rFonts w:cstheme="minorHAnsi"/>
          <w:sz w:val="22"/>
          <w:szCs w:val="22"/>
        </w:rPr>
        <w:t>New England is warming about 50% faster than the global average</w:t>
      </w:r>
      <w:r w:rsidR="000F54FD">
        <w:rPr>
          <w:rFonts w:cstheme="minorHAnsi"/>
          <w:sz w:val="22"/>
          <w:szCs w:val="22"/>
        </w:rPr>
        <w:t>, according to EPA data</w:t>
      </w:r>
      <w:r w:rsidR="003231BC">
        <w:rPr>
          <w:rFonts w:cstheme="minorHAnsi"/>
          <w:sz w:val="22"/>
          <w:szCs w:val="22"/>
        </w:rPr>
        <w:t>.</w:t>
      </w:r>
    </w:p>
    <w:p w14:paraId="710475B3" w14:textId="77777777" w:rsidR="009C7372" w:rsidRDefault="009C7372" w:rsidP="009C7372">
      <w:pPr>
        <w:rPr>
          <w:rFonts w:cstheme="minorHAnsi"/>
          <w:b/>
          <w:bCs/>
          <w:sz w:val="22"/>
          <w:szCs w:val="22"/>
        </w:rPr>
      </w:pPr>
    </w:p>
    <w:p w14:paraId="6BDF1E39" w14:textId="7FB94747" w:rsidR="009C7372" w:rsidRPr="00511990" w:rsidRDefault="009C7372" w:rsidP="009C7372">
      <w:pPr>
        <w:rPr>
          <w:rFonts w:cstheme="minorHAnsi"/>
          <w:sz w:val="22"/>
          <w:szCs w:val="22"/>
        </w:rPr>
      </w:pPr>
      <w:r w:rsidRPr="00147F31">
        <w:rPr>
          <w:rFonts w:cstheme="minorHAnsi"/>
          <w:b/>
          <w:bCs/>
          <w:sz w:val="22"/>
          <w:szCs w:val="22"/>
        </w:rPr>
        <w:lastRenderedPageBreak/>
        <w:t>Appreciating the role of forests.</w:t>
      </w:r>
      <w:r>
        <w:rPr>
          <w:rFonts w:cstheme="minorHAnsi"/>
          <w:sz w:val="22"/>
          <w:szCs w:val="22"/>
        </w:rPr>
        <w:t xml:space="preserve"> </w:t>
      </w:r>
      <w:r w:rsidR="000554E0">
        <w:rPr>
          <w:rFonts w:cstheme="minorHAnsi"/>
          <w:sz w:val="22"/>
          <w:szCs w:val="22"/>
        </w:rPr>
        <w:t>F</w:t>
      </w:r>
      <w:r w:rsidRPr="00511990">
        <w:rPr>
          <w:rFonts w:cstheme="minorHAnsi"/>
          <w:sz w:val="22"/>
          <w:szCs w:val="22"/>
        </w:rPr>
        <w:t xml:space="preserve">orests, especially old forests, absorb and store a huge </w:t>
      </w:r>
      <w:r w:rsidRPr="00C35C67">
        <w:rPr>
          <w:rFonts w:cstheme="minorHAnsi"/>
          <w:sz w:val="22"/>
          <w:szCs w:val="22"/>
        </w:rPr>
        <w:t xml:space="preserve">50% of </w:t>
      </w:r>
      <w:r w:rsidR="00FD38D2">
        <w:rPr>
          <w:rFonts w:cstheme="minorHAnsi"/>
          <w:sz w:val="22"/>
          <w:szCs w:val="22"/>
        </w:rPr>
        <w:t xml:space="preserve">the </w:t>
      </w:r>
      <w:r w:rsidR="00C35C67" w:rsidRPr="00C35C67">
        <w:rPr>
          <w:rFonts w:cstheme="minorHAnsi"/>
          <w:sz w:val="22"/>
          <w:szCs w:val="22"/>
        </w:rPr>
        <w:t xml:space="preserve">above ground </w:t>
      </w:r>
      <w:r w:rsidRPr="00C35C67">
        <w:rPr>
          <w:rFonts w:cstheme="minorHAnsi"/>
          <w:sz w:val="22"/>
          <w:szCs w:val="22"/>
        </w:rPr>
        <w:t>carbon</w:t>
      </w:r>
      <w:r w:rsidR="007A77EB">
        <w:rPr>
          <w:rFonts w:cstheme="minorHAnsi"/>
          <w:sz w:val="22"/>
          <w:szCs w:val="22"/>
        </w:rPr>
        <w:t xml:space="preserve"> worldwide</w:t>
      </w:r>
      <w:r w:rsidRPr="00511990">
        <w:rPr>
          <w:rFonts w:cstheme="minorHAnsi"/>
          <w:sz w:val="22"/>
          <w:szCs w:val="22"/>
        </w:rPr>
        <w:t xml:space="preserve">. New England’s forests are one of the largest, most important concentrations of carbon-dense older forests in the US; and they could store two to four times more carbon if we just </w:t>
      </w:r>
      <w:r w:rsidR="00C64865">
        <w:rPr>
          <w:rFonts w:cstheme="minorHAnsi"/>
          <w:sz w:val="22"/>
          <w:szCs w:val="22"/>
        </w:rPr>
        <w:t>let</w:t>
      </w:r>
      <w:r w:rsidRPr="00511990">
        <w:rPr>
          <w:rFonts w:cstheme="minorHAnsi"/>
          <w:sz w:val="22"/>
          <w:szCs w:val="22"/>
        </w:rPr>
        <w:t xml:space="preserve"> them </w:t>
      </w:r>
      <w:r w:rsidR="00C64865">
        <w:rPr>
          <w:rFonts w:cstheme="minorHAnsi"/>
          <w:sz w:val="22"/>
          <w:szCs w:val="22"/>
        </w:rPr>
        <w:t>grow</w:t>
      </w:r>
      <w:r>
        <w:rPr>
          <w:rFonts w:cstheme="minorHAnsi"/>
          <w:sz w:val="22"/>
          <w:szCs w:val="22"/>
        </w:rPr>
        <w:t xml:space="preserve"> (UVM study)</w:t>
      </w:r>
      <w:r w:rsidRPr="007B4618">
        <w:rPr>
          <w:rFonts w:cstheme="minorHAnsi"/>
          <w:sz w:val="22"/>
          <w:szCs w:val="22"/>
        </w:rPr>
        <w:t>. Keeping</w:t>
      </w:r>
      <w:r w:rsidRPr="00511990">
        <w:rPr>
          <w:rFonts w:cstheme="minorHAnsi"/>
          <w:sz w:val="22"/>
          <w:szCs w:val="22"/>
        </w:rPr>
        <w:t xml:space="preserve"> our old trees standing in our National Forests is immediate, takes virtually no effort, and saves taxpayers’ money. </w:t>
      </w:r>
    </w:p>
    <w:p w14:paraId="2757BC4A" w14:textId="77777777" w:rsidR="009C7372" w:rsidRPr="00511990" w:rsidRDefault="009C7372" w:rsidP="009C7372">
      <w:pPr>
        <w:rPr>
          <w:rFonts w:cstheme="minorHAnsi"/>
          <w:sz w:val="22"/>
          <w:szCs w:val="22"/>
        </w:rPr>
      </w:pPr>
    </w:p>
    <w:p w14:paraId="14D4778F" w14:textId="5002BBB0" w:rsidR="009C7372" w:rsidRPr="00511990" w:rsidRDefault="009C7372" w:rsidP="009C7372">
      <w:pPr>
        <w:rPr>
          <w:rFonts w:cstheme="minorHAnsi"/>
          <w:sz w:val="22"/>
          <w:szCs w:val="22"/>
        </w:rPr>
      </w:pPr>
      <w:r w:rsidRPr="009C7372">
        <w:rPr>
          <w:rFonts w:cstheme="minorHAnsi"/>
          <w:b/>
          <w:bCs/>
          <w:sz w:val="22"/>
          <w:szCs w:val="22"/>
        </w:rPr>
        <w:t xml:space="preserve">A national </w:t>
      </w:r>
      <w:r w:rsidR="0018565A">
        <w:rPr>
          <w:rFonts w:cstheme="minorHAnsi"/>
          <w:b/>
          <w:bCs/>
          <w:sz w:val="22"/>
          <w:szCs w:val="22"/>
        </w:rPr>
        <w:t>movement</w:t>
      </w:r>
      <w:r w:rsidRPr="009C7372">
        <w:rPr>
          <w:rFonts w:cstheme="minorHAnsi"/>
          <w:b/>
          <w:bCs/>
          <w:sz w:val="22"/>
          <w:szCs w:val="22"/>
        </w:rPr>
        <w:t>.</w:t>
      </w:r>
      <w:r>
        <w:rPr>
          <w:rFonts w:cstheme="minorHAnsi"/>
          <w:sz w:val="22"/>
          <w:szCs w:val="22"/>
        </w:rPr>
        <w:t xml:space="preserve"> </w:t>
      </w:r>
      <w:r w:rsidRPr="00511990">
        <w:rPr>
          <w:rFonts w:cstheme="minorHAnsi"/>
          <w:sz w:val="22"/>
          <w:szCs w:val="22"/>
        </w:rPr>
        <w:t>Save Public Forests is part of a nationwide groundswell led by Climate-Forests, a group of over 120 groups pushing for a change in many of the Forest Service’s core policies and practi</w:t>
      </w:r>
      <w:r w:rsidR="00651C60">
        <w:rPr>
          <w:rFonts w:cstheme="minorHAnsi"/>
          <w:sz w:val="22"/>
          <w:szCs w:val="22"/>
        </w:rPr>
        <w:t>ces</w:t>
      </w:r>
      <w:r w:rsidRPr="00511990">
        <w:rPr>
          <w:rFonts w:cstheme="minorHAnsi"/>
          <w:sz w:val="22"/>
          <w:szCs w:val="22"/>
        </w:rPr>
        <w:t xml:space="preserve">. </w:t>
      </w:r>
      <w:r w:rsidR="0018565A">
        <w:rPr>
          <w:rFonts w:cstheme="minorHAnsi"/>
          <w:sz w:val="22"/>
          <w:szCs w:val="22"/>
        </w:rPr>
        <w:t>A large timber sale in Oregon was stopped this year in response to</w:t>
      </w:r>
      <w:r w:rsidR="00651C60">
        <w:rPr>
          <w:rFonts w:cstheme="minorHAnsi"/>
          <w:sz w:val="22"/>
          <w:szCs w:val="22"/>
        </w:rPr>
        <w:t xml:space="preserve"> public opposition and</w:t>
      </w:r>
      <w:r w:rsidR="0018565A">
        <w:rPr>
          <w:rFonts w:cstheme="minorHAnsi"/>
          <w:sz w:val="22"/>
          <w:szCs w:val="22"/>
        </w:rPr>
        <w:t xml:space="preserve"> President Biden’s Executive order to protect mature and old growth forests to mitigate climate change. </w:t>
      </w:r>
      <w:r w:rsidR="000841AF">
        <w:rPr>
          <w:rFonts w:cstheme="minorHAnsi"/>
          <w:sz w:val="22"/>
          <w:szCs w:val="22"/>
        </w:rPr>
        <w:t xml:space="preserve">Telephone Gap is targeted as one of the ten worst projects in the US, and it should be next. </w:t>
      </w:r>
      <w:r w:rsidRPr="0018565A">
        <w:rPr>
          <w:rFonts w:cstheme="minorHAnsi"/>
          <w:sz w:val="22"/>
          <w:szCs w:val="22"/>
        </w:rPr>
        <w:t xml:space="preserve">My hope is the good people </w:t>
      </w:r>
      <w:r w:rsidR="003231BC">
        <w:rPr>
          <w:rFonts w:cstheme="minorHAnsi"/>
          <w:sz w:val="22"/>
          <w:szCs w:val="22"/>
        </w:rPr>
        <w:t xml:space="preserve">of </w:t>
      </w:r>
      <w:r w:rsidRPr="0018565A">
        <w:rPr>
          <w:rFonts w:cstheme="minorHAnsi"/>
          <w:sz w:val="22"/>
          <w:szCs w:val="22"/>
        </w:rPr>
        <w:t xml:space="preserve">the GMNF will </w:t>
      </w:r>
      <w:r w:rsidR="0018565A" w:rsidRPr="0018565A">
        <w:rPr>
          <w:rFonts w:cstheme="minorHAnsi"/>
          <w:sz w:val="22"/>
          <w:szCs w:val="22"/>
        </w:rPr>
        <w:t xml:space="preserve">creatively </w:t>
      </w:r>
      <w:r w:rsidRPr="0018565A">
        <w:rPr>
          <w:rFonts w:cstheme="minorHAnsi"/>
          <w:sz w:val="22"/>
          <w:szCs w:val="22"/>
        </w:rPr>
        <w:t xml:space="preserve">lead from within on Telephone Gap and show the nation </w:t>
      </w:r>
      <w:r w:rsidR="0018565A" w:rsidRPr="0018565A">
        <w:rPr>
          <w:rFonts w:cstheme="minorHAnsi"/>
          <w:sz w:val="22"/>
          <w:szCs w:val="22"/>
        </w:rPr>
        <w:t>a new</w:t>
      </w:r>
      <w:r w:rsidRPr="0018565A">
        <w:rPr>
          <w:rFonts w:cstheme="minorHAnsi"/>
          <w:sz w:val="22"/>
          <w:szCs w:val="22"/>
        </w:rPr>
        <w:t xml:space="preserve"> way</w:t>
      </w:r>
      <w:r w:rsidR="0018565A" w:rsidRPr="0018565A">
        <w:rPr>
          <w:rFonts w:cstheme="minorHAnsi"/>
          <w:sz w:val="22"/>
          <w:szCs w:val="22"/>
        </w:rPr>
        <w:t xml:space="preserve"> forward</w:t>
      </w:r>
      <w:r w:rsidRPr="0018565A">
        <w:rPr>
          <w:rFonts w:cstheme="minorHAnsi"/>
          <w:sz w:val="22"/>
          <w:szCs w:val="22"/>
        </w:rPr>
        <w:t xml:space="preserve">. </w:t>
      </w:r>
    </w:p>
    <w:p w14:paraId="0CCBB829" w14:textId="77777777" w:rsidR="00543A49" w:rsidRDefault="00543A49" w:rsidP="009C7372">
      <w:pPr>
        <w:rPr>
          <w:rFonts w:cstheme="minorHAnsi"/>
          <w:sz w:val="22"/>
          <w:szCs w:val="22"/>
        </w:rPr>
      </w:pPr>
    </w:p>
    <w:p w14:paraId="4BE3D2E9" w14:textId="572B7187" w:rsidR="009C7372" w:rsidRPr="009C7372" w:rsidRDefault="009C7372" w:rsidP="00AC5CDD">
      <w:pPr>
        <w:rPr>
          <w:rFonts w:cstheme="minorHAnsi"/>
          <w:b/>
          <w:bCs/>
          <w:sz w:val="22"/>
          <w:szCs w:val="22"/>
        </w:rPr>
      </w:pPr>
      <w:r>
        <w:rPr>
          <w:rFonts w:cstheme="minorHAnsi"/>
          <w:b/>
          <w:bCs/>
          <w:sz w:val="22"/>
          <w:szCs w:val="22"/>
        </w:rPr>
        <w:t>RECOMMENDATIONS</w:t>
      </w:r>
    </w:p>
    <w:p w14:paraId="55B70647" w14:textId="447DAF29" w:rsidR="006D6E71" w:rsidRPr="00A83996" w:rsidRDefault="006D6E71" w:rsidP="00AB0A9A">
      <w:pPr>
        <w:pStyle w:val="ListParagraph"/>
        <w:numPr>
          <w:ilvl w:val="0"/>
          <w:numId w:val="6"/>
        </w:numPr>
        <w:ind w:left="0" w:firstLine="360"/>
        <w:rPr>
          <w:rFonts w:cstheme="minorHAnsi"/>
          <w:sz w:val="22"/>
          <w:szCs w:val="22"/>
        </w:rPr>
      </w:pPr>
      <w:r w:rsidRPr="00511990">
        <w:rPr>
          <w:rFonts w:cstheme="minorHAnsi"/>
          <w:sz w:val="22"/>
          <w:szCs w:val="22"/>
        </w:rPr>
        <w:t xml:space="preserve">The Telephone Gap proposal and the 2006 Forest Plan on which it is based are critically out of date, </w:t>
      </w:r>
      <w:r w:rsidR="00804903">
        <w:rPr>
          <w:rFonts w:cstheme="minorHAnsi"/>
          <w:sz w:val="22"/>
          <w:szCs w:val="22"/>
        </w:rPr>
        <w:t>because they do</w:t>
      </w:r>
      <w:r w:rsidRPr="00511990">
        <w:rPr>
          <w:rFonts w:cstheme="minorHAnsi"/>
          <w:sz w:val="22"/>
          <w:szCs w:val="22"/>
        </w:rPr>
        <w:t xml:space="preserve"> not significantly consider the project’s impact on climate change. </w:t>
      </w:r>
      <w:r w:rsidRPr="009C7372">
        <w:rPr>
          <w:rFonts w:cstheme="minorHAnsi"/>
          <w:b/>
          <w:bCs/>
          <w:sz w:val="22"/>
          <w:szCs w:val="22"/>
        </w:rPr>
        <w:t xml:space="preserve">The </w:t>
      </w:r>
      <w:r w:rsidR="0018565A">
        <w:rPr>
          <w:rFonts w:cstheme="minorHAnsi"/>
          <w:b/>
          <w:bCs/>
          <w:sz w:val="22"/>
          <w:szCs w:val="22"/>
        </w:rPr>
        <w:t xml:space="preserve">Telephone Gap </w:t>
      </w:r>
      <w:r w:rsidRPr="009C7372">
        <w:rPr>
          <w:rFonts w:cstheme="minorHAnsi"/>
          <w:b/>
          <w:bCs/>
          <w:sz w:val="22"/>
          <w:szCs w:val="22"/>
        </w:rPr>
        <w:t xml:space="preserve">project should be stopped until </w:t>
      </w:r>
      <w:r w:rsidR="0018565A">
        <w:rPr>
          <w:rFonts w:cstheme="minorHAnsi"/>
          <w:b/>
          <w:bCs/>
          <w:sz w:val="22"/>
          <w:szCs w:val="22"/>
        </w:rPr>
        <w:t>it</w:t>
      </w:r>
      <w:r w:rsidRPr="009C7372">
        <w:rPr>
          <w:rFonts w:cstheme="minorHAnsi"/>
          <w:b/>
          <w:bCs/>
          <w:sz w:val="22"/>
          <w:szCs w:val="22"/>
        </w:rPr>
        <w:t xml:space="preserve"> and the 2006 </w:t>
      </w:r>
      <w:r w:rsidR="000F54FD">
        <w:rPr>
          <w:rFonts w:cstheme="minorHAnsi"/>
          <w:b/>
          <w:bCs/>
          <w:sz w:val="22"/>
          <w:szCs w:val="22"/>
        </w:rPr>
        <w:t xml:space="preserve">Forest </w:t>
      </w:r>
      <w:r w:rsidRPr="009C7372">
        <w:rPr>
          <w:rFonts w:cstheme="minorHAnsi"/>
          <w:b/>
          <w:bCs/>
          <w:sz w:val="22"/>
          <w:szCs w:val="22"/>
        </w:rPr>
        <w:t xml:space="preserve">Plan are amended to quantify and mitigate the effect </w:t>
      </w:r>
      <w:r w:rsidRPr="00A83996">
        <w:rPr>
          <w:rFonts w:cstheme="minorHAnsi"/>
          <w:b/>
          <w:bCs/>
          <w:sz w:val="22"/>
          <w:szCs w:val="22"/>
        </w:rPr>
        <w:t>on climate change.</w:t>
      </w:r>
    </w:p>
    <w:p w14:paraId="7FEB660F" w14:textId="3860E765" w:rsidR="0045190D" w:rsidRPr="00A83996" w:rsidRDefault="0045190D" w:rsidP="00AB0A9A">
      <w:pPr>
        <w:pStyle w:val="ListParagraph"/>
        <w:numPr>
          <w:ilvl w:val="0"/>
          <w:numId w:val="6"/>
        </w:numPr>
        <w:ind w:left="0" w:firstLine="360"/>
        <w:rPr>
          <w:rFonts w:cstheme="minorHAnsi"/>
          <w:sz w:val="22"/>
          <w:szCs w:val="22"/>
        </w:rPr>
      </w:pPr>
      <w:r w:rsidRPr="00A83996">
        <w:rPr>
          <w:rFonts w:cstheme="minorHAnsi"/>
          <w:sz w:val="22"/>
          <w:szCs w:val="22"/>
        </w:rPr>
        <w:t xml:space="preserve">Cutting such old stands violates the spirit of President Biden’s 2022 Executive Order (EO) to protect mature </w:t>
      </w:r>
      <w:r w:rsidR="007B4618" w:rsidRPr="00A83996">
        <w:rPr>
          <w:rFonts w:cstheme="minorHAnsi"/>
          <w:sz w:val="22"/>
          <w:szCs w:val="22"/>
        </w:rPr>
        <w:t xml:space="preserve">and old growth </w:t>
      </w:r>
      <w:r w:rsidRPr="00A83996">
        <w:rPr>
          <w:rFonts w:cstheme="minorHAnsi"/>
          <w:sz w:val="22"/>
          <w:szCs w:val="22"/>
        </w:rPr>
        <w:t xml:space="preserve">forests. </w:t>
      </w:r>
      <w:r w:rsidRPr="00A83996">
        <w:rPr>
          <w:rFonts w:cstheme="minorHAnsi"/>
          <w:b/>
          <w:bCs/>
          <w:sz w:val="22"/>
          <w:szCs w:val="22"/>
        </w:rPr>
        <w:t>This project should be put on hold until its compliance with the EO can be determined.</w:t>
      </w:r>
      <w:r w:rsidRPr="00A83996">
        <w:rPr>
          <w:rFonts w:cstheme="minorHAnsi"/>
          <w:sz w:val="22"/>
          <w:szCs w:val="22"/>
        </w:rPr>
        <w:t xml:space="preserve"> </w:t>
      </w:r>
    </w:p>
    <w:p w14:paraId="50AAF41A" w14:textId="4DA752A6" w:rsidR="00962EED" w:rsidRPr="00A83996" w:rsidRDefault="00962EED" w:rsidP="00A83996">
      <w:pPr>
        <w:pStyle w:val="ListParagraph"/>
        <w:numPr>
          <w:ilvl w:val="0"/>
          <w:numId w:val="6"/>
        </w:numPr>
        <w:ind w:left="0" w:firstLine="360"/>
        <w:rPr>
          <w:rFonts w:cstheme="minorHAnsi"/>
          <w:sz w:val="22"/>
          <w:szCs w:val="22"/>
        </w:rPr>
      </w:pPr>
      <w:r w:rsidRPr="00A83996">
        <w:rPr>
          <w:rFonts w:cstheme="minorHAnsi"/>
          <w:sz w:val="22"/>
          <w:szCs w:val="22"/>
        </w:rPr>
        <w:t xml:space="preserve">Biodiversity </w:t>
      </w:r>
      <w:r w:rsidR="00A83996">
        <w:rPr>
          <w:rFonts w:cstheme="minorHAnsi"/>
          <w:sz w:val="22"/>
          <w:szCs w:val="22"/>
        </w:rPr>
        <w:t>–</w:t>
      </w:r>
      <w:r w:rsidR="0045190D" w:rsidRPr="00A83996">
        <w:rPr>
          <w:rFonts w:cstheme="minorHAnsi"/>
          <w:sz w:val="22"/>
          <w:szCs w:val="22"/>
        </w:rPr>
        <w:t xml:space="preserve"> </w:t>
      </w:r>
      <w:r w:rsidR="00916A4A">
        <w:rPr>
          <w:rFonts w:cstheme="minorHAnsi"/>
          <w:sz w:val="22"/>
          <w:szCs w:val="22"/>
        </w:rPr>
        <w:t>There is widespread scientific agreement</w:t>
      </w:r>
      <w:r w:rsidR="00A83996">
        <w:rPr>
          <w:rFonts w:cstheme="minorHAnsi"/>
          <w:sz w:val="22"/>
          <w:szCs w:val="22"/>
        </w:rPr>
        <w:t xml:space="preserve"> we are </w:t>
      </w:r>
      <w:r w:rsidR="00F6063F">
        <w:rPr>
          <w:rFonts w:cstheme="minorHAnsi"/>
          <w:sz w:val="22"/>
          <w:szCs w:val="22"/>
        </w:rPr>
        <w:t xml:space="preserve">now </w:t>
      </w:r>
      <w:r w:rsidR="00A83996">
        <w:rPr>
          <w:rFonts w:cstheme="minorHAnsi"/>
          <w:sz w:val="22"/>
          <w:szCs w:val="22"/>
        </w:rPr>
        <w:t>in the</w:t>
      </w:r>
      <w:r w:rsidR="0045190D" w:rsidRPr="00A83996">
        <w:rPr>
          <w:rFonts w:cstheme="minorHAnsi"/>
          <w:sz w:val="22"/>
          <w:szCs w:val="22"/>
        </w:rPr>
        <w:t xml:space="preserve"> sixth global mass extinction</w:t>
      </w:r>
      <w:r w:rsidRPr="00A83996">
        <w:rPr>
          <w:rFonts w:cstheme="minorHAnsi"/>
          <w:sz w:val="22"/>
          <w:szCs w:val="22"/>
        </w:rPr>
        <w:t>, much due to habitat loss. The project area harbors thousands of species, many of which depend on interior mature</w:t>
      </w:r>
      <w:r w:rsidR="00916A4A">
        <w:rPr>
          <w:rFonts w:cstheme="minorHAnsi"/>
          <w:sz w:val="22"/>
          <w:szCs w:val="22"/>
        </w:rPr>
        <w:t xml:space="preserve"> and old</w:t>
      </w:r>
      <w:r w:rsidRPr="00A83996">
        <w:rPr>
          <w:rFonts w:cstheme="minorHAnsi"/>
          <w:sz w:val="22"/>
          <w:szCs w:val="22"/>
        </w:rPr>
        <w:t xml:space="preserve"> forests for survival</w:t>
      </w:r>
      <w:r w:rsidR="00AC24F8">
        <w:rPr>
          <w:rFonts w:cstheme="minorHAnsi"/>
          <w:sz w:val="22"/>
          <w:szCs w:val="22"/>
        </w:rPr>
        <w:t>.</w:t>
      </w:r>
      <w:r w:rsidR="00F6063F">
        <w:rPr>
          <w:rFonts w:cstheme="minorHAnsi"/>
          <w:sz w:val="22"/>
          <w:szCs w:val="22"/>
        </w:rPr>
        <w:t xml:space="preserve"> We should protect not cut them.</w:t>
      </w:r>
    </w:p>
    <w:p w14:paraId="38C7B05F" w14:textId="7DF73BE0" w:rsidR="009838E0" w:rsidRPr="00543A49" w:rsidRDefault="009838E0" w:rsidP="00543A49">
      <w:pPr>
        <w:pStyle w:val="ListParagraph"/>
        <w:numPr>
          <w:ilvl w:val="0"/>
          <w:numId w:val="6"/>
        </w:numPr>
        <w:rPr>
          <w:rFonts w:cstheme="minorHAnsi"/>
          <w:b/>
          <w:bCs/>
          <w:sz w:val="22"/>
          <w:szCs w:val="22"/>
        </w:rPr>
      </w:pPr>
      <w:r w:rsidRPr="00543A49">
        <w:rPr>
          <w:rFonts w:cstheme="minorHAnsi"/>
          <w:b/>
          <w:bCs/>
          <w:sz w:val="22"/>
          <w:szCs w:val="22"/>
        </w:rPr>
        <w:t xml:space="preserve">The </w:t>
      </w:r>
      <w:r w:rsidR="007474D4">
        <w:rPr>
          <w:rFonts w:cstheme="minorHAnsi"/>
          <w:b/>
          <w:bCs/>
          <w:sz w:val="22"/>
          <w:szCs w:val="22"/>
        </w:rPr>
        <w:t>policy</w:t>
      </w:r>
      <w:r w:rsidRPr="00543A49">
        <w:rPr>
          <w:rFonts w:cstheme="minorHAnsi"/>
          <w:b/>
          <w:bCs/>
          <w:sz w:val="22"/>
          <w:szCs w:val="22"/>
        </w:rPr>
        <w:t xml:space="preserve"> of </w:t>
      </w:r>
      <w:r w:rsidR="009C7372" w:rsidRPr="00543A49">
        <w:rPr>
          <w:rFonts w:cstheme="minorHAnsi"/>
          <w:b/>
          <w:bCs/>
          <w:sz w:val="22"/>
          <w:szCs w:val="22"/>
        </w:rPr>
        <w:t>cutting</w:t>
      </w:r>
      <w:r w:rsidR="00AB0A9A">
        <w:rPr>
          <w:rFonts w:cstheme="minorHAnsi"/>
          <w:b/>
          <w:bCs/>
          <w:sz w:val="22"/>
          <w:szCs w:val="22"/>
        </w:rPr>
        <w:t xml:space="preserve"> old trees</w:t>
      </w:r>
      <w:r w:rsidR="009C7372" w:rsidRPr="00543A49">
        <w:rPr>
          <w:rFonts w:cstheme="minorHAnsi"/>
          <w:b/>
          <w:bCs/>
          <w:sz w:val="22"/>
          <w:szCs w:val="22"/>
        </w:rPr>
        <w:t xml:space="preserve"> and planting seedlings</w:t>
      </w:r>
      <w:r w:rsidR="006120E0" w:rsidRPr="00543A49">
        <w:rPr>
          <w:rFonts w:cstheme="minorHAnsi"/>
          <w:b/>
          <w:bCs/>
          <w:sz w:val="22"/>
          <w:szCs w:val="22"/>
        </w:rPr>
        <w:t xml:space="preserve"> </w:t>
      </w:r>
      <w:r w:rsidR="00543A49">
        <w:rPr>
          <w:rFonts w:cstheme="minorHAnsi"/>
          <w:b/>
          <w:bCs/>
          <w:sz w:val="22"/>
          <w:szCs w:val="22"/>
        </w:rPr>
        <w:t xml:space="preserve">is </w:t>
      </w:r>
      <w:r w:rsidR="00F6063F">
        <w:rPr>
          <w:rFonts w:cstheme="minorHAnsi"/>
          <w:b/>
          <w:bCs/>
          <w:sz w:val="22"/>
          <w:szCs w:val="22"/>
        </w:rPr>
        <w:t xml:space="preserve">climate </w:t>
      </w:r>
      <w:r w:rsidR="00543A49">
        <w:rPr>
          <w:rFonts w:cstheme="minorHAnsi"/>
          <w:b/>
          <w:bCs/>
          <w:sz w:val="22"/>
          <w:szCs w:val="22"/>
        </w:rPr>
        <w:t>flawed</w:t>
      </w:r>
    </w:p>
    <w:p w14:paraId="5FC60274" w14:textId="0D95A24B" w:rsidR="009838E0" w:rsidRPr="00511990" w:rsidRDefault="009838E0" w:rsidP="009838E0">
      <w:pPr>
        <w:rPr>
          <w:rFonts w:cstheme="minorHAnsi"/>
          <w:sz w:val="22"/>
          <w:szCs w:val="22"/>
        </w:rPr>
      </w:pPr>
      <w:r w:rsidRPr="00E3157B">
        <w:rPr>
          <w:rFonts w:cstheme="minorHAnsi"/>
          <w:sz w:val="22"/>
          <w:szCs w:val="22"/>
        </w:rPr>
        <w:t xml:space="preserve">State of the art research </w:t>
      </w:r>
      <w:r w:rsidR="00AC24F8">
        <w:rPr>
          <w:rFonts w:cstheme="minorHAnsi"/>
          <w:sz w:val="22"/>
          <w:szCs w:val="22"/>
        </w:rPr>
        <w:t xml:space="preserve">(Law et al) </w:t>
      </w:r>
      <w:r w:rsidRPr="00E3157B">
        <w:rPr>
          <w:rFonts w:cstheme="minorHAnsi"/>
          <w:sz w:val="22"/>
          <w:szCs w:val="22"/>
        </w:rPr>
        <w:t>shows that when large old tree</w:t>
      </w:r>
      <w:r w:rsidR="00B43875">
        <w:rPr>
          <w:rFonts w:cstheme="minorHAnsi"/>
          <w:sz w:val="22"/>
          <w:szCs w:val="22"/>
        </w:rPr>
        <w:t>s</w:t>
      </w:r>
      <w:r w:rsidRPr="00E3157B">
        <w:rPr>
          <w:rFonts w:cstheme="minorHAnsi"/>
          <w:sz w:val="22"/>
          <w:szCs w:val="22"/>
        </w:rPr>
        <w:t xml:space="preserve"> </w:t>
      </w:r>
      <w:r w:rsidR="00C2693B">
        <w:rPr>
          <w:rFonts w:cstheme="minorHAnsi"/>
          <w:sz w:val="22"/>
          <w:szCs w:val="22"/>
        </w:rPr>
        <w:t>are</w:t>
      </w:r>
      <w:r w:rsidRPr="00E3157B">
        <w:rPr>
          <w:rFonts w:cstheme="minorHAnsi"/>
          <w:sz w:val="22"/>
          <w:szCs w:val="22"/>
        </w:rPr>
        <w:t xml:space="preserve"> cut</w:t>
      </w:r>
      <w:r w:rsidR="005E3AD4">
        <w:rPr>
          <w:rFonts w:cstheme="minorHAnsi"/>
          <w:sz w:val="22"/>
          <w:szCs w:val="22"/>
        </w:rPr>
        <w:t xml:space="preserve"> their huge</w:t>
      </w:r>
      <w:r w:rsidRPr="00E3157B">
        <w:rPr>
          <w:rFonts w:cstheme="minorHAnsi"/>
          <w:sz w:val="22"/>
          <w:szCs w:val="22"/>
        </w:rPr>
        <w:t xml:space="preserve"> ability to take in and store carbon </w:t>
      </w:r>
      <w:r w:rsidR="005E3AD4">
        <w:rPr>
          <w:rFonts w:cstheme="minorHAnsi"/>
          <w:sz w:val="22"/>
          <w:szCs w:val="22"/>
        </w:rPr>
        <w:t xml:space="preserve">is </w:t>
      </w:r>
      <w:r w:rsidRPr="00E3157B">
        <w:rPr>
          <w:rFonts w:cstheme="minorHAnsi"/>
          <w:sz w:val="22"/>
          <w:szCs w:val="22"/>
        </w:rPr>
        <w:t xml:space="preserve">lost, </w:t>
      </w:r>
      <w:r w:rsidR="005E3AD4">
        <w:rPr>
          <w:rFonts w:cstheme="minorHAnsi"/>
          <w:sz w:val="22"/>
          <w:szCs w:val="22"/>
        </w:rPr>
        <w:t>and</w:t>
      </w:r>
      <w:r w:rsidR="00B43875">
        <w:rPr>
          <w:rFonts w:cstheme="minorHAnsi"/>
          <w:sz w:val="22"/>
          <w:szCs w:val="22"/>
        </w:rPr>
        <w:t xml:space="preserve"> the </w:t>
      </w:r>
      <w:r w:rsidR="00916A4A">
        <w:rPr>
          <w:rFonts w:cstheme="minorHAnsi"/>
          <w:sz w:val="22"/>
          <w:szCs w:val="22"/>
        </w:rPr>
        <w:t xml:space="preserve">cut </w:t>
      </w:r>
      <w:r w:rsidR="00B43875">
        <w:rPr>
          <w:rFonts w:cstheme="minorHAnsi"/>
          <w:sz w:val="22"/>
          <w:szCs w:val="22"/>
        </w:rPr>
        <w:t xml:space="preserve">area becomes a net source of </w:t>
      </w:r>
      <w:r w:rsidR="000F54FD">
        <w:rPr>
          <w:rFonts w:cstheme="minorHAnsi"/>
          <w:sz w:val="22"/>
          <w:szCs w:val="22"/>
        </w:rPr>
        <w:t>CO2</w:t>
      </w:r>
      <w:r w:rsidR="00B43875">
        <w:rPr>
          <w:rFonts w:cstheme="minorHAnsi"/>
          <w:sz w:val="22"/>
          <w:szCs w:val="22"/>
        </w:rPr>
        <w:t xml:space="preserve"> </w:t>
      </w:r>
      <w:r w:rsidR="005E3AD4">
        <w:rPr>
          <w:rFonts w:cstheme="minorHAnsi"/>
          <w:sz w:val="22"/>
          <w:szCs w:val="22"/>
        </w:rPr>
        <w:t xml:space="preserve">out of the soil </w:t>
      </w:r>
      <w:r w:rsidR="00916A4A">
        <w:rPr>
          <w:rFonts w:cstheme="minorHAnsi"/>
          <w:sz w:val="22"/>
          <w:szCs w:val="22"/>
        </w:rPr>
        <w:t>in</w:t>
      </w:r>
      <w:r w:rsidR="00B43875">
        <w:rPr>
          <w:rFonts w:cstheme="minorHAnsi"/>
          <w:sz w:val="22"/>
          <w:szCs w:val="22"/>
        </w:rPr>
        <w:t xml:space="preserve">to the atmosphere for 10-20 years even if replanted. </w:t>
      </w:r>
      <w:r w:rsidR="00F6063F">
        <w:rPr>
          <w:rFonts w:cstheme="minorHAnsi"/>
          <w:sz w:val="22"/>
          <w:szCs w:val="22"/>
        </w:rPr>
        <w:t>Watch</w:t>
      </w:r>
      <w:r w:rsidR="00F50D74">
        <w:rPr>
          <w:rFonts w:cstheme="minorHAnsi"/>
          <w:sz w:val="22"/>
          <w:szCs w:val="22"/>
        </w:rPr>
        <w:t xml:space="preserve"> a fascinating </w:t>
      </w:r>
      <w:r w:rsidR="00F6063F">
        <w:rPr>
          <w:rFonts w:cstheme="minorHAnsi"/>
          <w:sz w:val="22"/>
          <w:szCs w:val="22"/>
        </w:rPr>
        <w:t xml:space="preserve">10-minute </w:t>
      </w:r>
      <w:r w:rsidR="00F50D74">
        <w:rPr>
          <w:rFonts w:cstheme="minorHAnsi"/>
          <w:sz w:val="22"/>
          <w:szCs w:val="22"/>
        </w:rPr>
        <w:t xml:space="preserve">PBS video on this research </w:t>
      </w:r>
      <w:hyperlink r:id="rId7" w:history="1">
        <w:r w:rsidR="00C179EE" w:rsidRPr="00F6063F">
          <w:rPr>
            <w:rStyle w:val="Hyperlink"/>
            <w:rFonts w:cstheme="minorHAnsi"/>
            <w:sz w:val="22"/>
            <w:szCs w:val="22"/>
          </w:rPr>
          <w:t>tinyurl.co</w:t>
        </w:r>
        <w:r w:rsidR="00C179EE" w:rsidRPr="00F6063F">
          <w:rPr>
            <w:rStyle w:val="Hyperlink"/>
            <w:rFonts w:cstheme="minorHAnsi"/>
            <w:sz w:val="22"/>
            <w:szCs w:val="22"/>
          </w:rPr>
          <w:t>m</w:t>
        </w:r>
        <w:r w:rsidR="00C179EE" w:rsidRPr="00F6063F">
          <w:rPr>
            <w:rStyle w:val="Hyperlink"/>
            <w:rFonts w:cstheme="minorHAnsi"/>
            <w:sz w:val="22"/>
            <w:szCs w:val="22"/>
          </w:rPr>
          <w:t>/Forest-Carbon</w:t>
        </w:r>
      </w:hyperlink>
      <w:r w:rsidR="00C179EE" w:rsidRPr="00F6063F">
        <w:rPr>
          <w:rFonts w:cstheme="minorHAnsi"/>
          <w:sz w:val="22"/>
          <w:szCs w:val="22"/>
        </w:rPr>
        <w:t>.</w:t>
      </w:r>
      <w:r w:rsidR="00C179EE">
        <w:rPr>
          <w:rFonts w:cstheme="minorHAnsi"/>
          <w:sz w:val="22"/>
          <w:szCs w:val="22"/>
        </w:rPr>
        <w:t xml:space="preserve"> </w:t>
      </w:r>
      <w:r w:rsidR="000E623B" w:rsidRPr="000E623B">
        <w:rPr>
          <w:rFonts w:cstheme="minorHAnsi"/>
          <w:b/>
          <w:bCs/>
          <w:sz w:val="22"/>
          <w:szCs w:val="22"/>
        </w:rPr>
        <w:t>T</w:t>
      </w:r>
      <w:r w:rsidRPr="000E623B">
        <w:rPr>
          <w:rFonts w:cstheme="minorHAnsi"/>
          <w:b/>
          <w:bCs/>
          <w:sz w:val="22"/>
          <w:szCs w:val="22"/>
        </w:rPr>
        <w:t xml:space="preserve">he next 10-20 years are crucial to stop climate </w:t>
      </w:r>
      <w:r w:rsidR="00F6063F" w:rsidRPr="000E623B">
        <w:rPr>
          <w:rFonts w:cstheme="minorHAnsi"/>
          <w:b/>
          <w:bCs/>
          <w:sz w:val="22"/>
          <w:szCs w:val="22"/>
        </w:rPr>
        <w:t>change</w:t>
      </w:r>
      <w:r w:rsidR="00F6063F">
        <w:rPr>
          <w:rFonts w:cstheme="minorHAnsi"/>
          <w:b/>
          <w:bCs/>
          <w:sz w:val="22"/>
          <w:szCs w:val="22"/>
        </w:rPr>
        <w:t xml:space="preserve">. Cutting </w:t>
      </w:r>
      <w:r w:rsidR="000F54FD">
        <w:rPr>
          <w:rFonts w:cstheme="minorHAnsi"/>
          <w:b/>
          <w:bCs/>
          <w:sz w:val="22"/>
          <w:szCs w:val="22"/>
        </w:rPr>
        <w:t xml:space="preserve">old trees </w:t>
      </w:r>
      <w:r w:rsidR="00F6063F">
        <w:rPr>
          <w:rFonts w:cstheme="minorHAnsi"/>
          <w:b/>
          <w:bCs/>
          <w:sz w:val="22"/>
          <w:szCs w:val="22"/>
        </w:rPr>
        <w:t>and replanting w</w:t>
      </w:r>
      <w:r w:rsidR="004A0C13">
        <w:rPr>
          <w:rFonts w:cstheme="minorHAnsi"/>
          <w:b/>
          <w:bCs/>
          <w:sz w:val="22"/>
          <w:szCs w:val="22"/>
        </w:rPr>
        <w:t>ill hurt not</w:t>
      </w:r>
      <w:r w:rsidR="00F6063F">
        <w:rPr>
          <w:rFonts w:cstheme="minorHAnsi"/>
          <w:b/>
          <w:bCs/>
          <w:sz w:val="22"/>
          <w:szCs w:val="22"/>
        </w:rPr>
        <w:t xml:space="preserve"> help. </w:t>
      </w:r>
    </w:p>
    <w:p w14:paraId="3ACA5094" w14:textId="1889BAC3" w:rsidR="000E7C78" w:rsidRPr="003E150C" w:rsidRDefault="000E7C78" w:rsidP="003E150C">
      <w:pPr>
        <w:pStyle w:val="ListParagraph"/>
        <w:numPr>
          <w:ilvl w:val="0"/>
          <w:numId w:val="6"/>
        </w:numPr>
        <w:rPr>
          <w:rFonts w:cstheme="minorHAnsi"/>
          <w:b/>
          <w:bCs/>
          <w:sz w:val="22"/>
          <w:szCs w:val="22"/>
        </w:rPr>
      </w:pPr>
      <w:r w:rsidRPr="003E150C">
        <w:rPr>
          <w:rFonts w:cstheme="minorHAnsi"/>
          <w:b/>
          <w:bCs/>
          <w:sz w:val="22"/>
          <w:szCs w:val="22"/>
        </w:rPr>
        <w:t xml:space="preserve">Cutting old forests to create </w:t>
      </w:r>
      <w:r w:rsidR="00147F31" w:rsidRPr="003E150C">
        <w:rPr>
          <w:rFonts w:cstheme="minorHAnsi"/>
          <w:b/>
          <w:bCs/>
          <w:sz w:val="22"/>
          <w:szCs w:val="22"/>
        </w:rPr>
        <w:t>young</w:t>
      </w:r>
      <w:r w:rsidRPr="003E150C">
        <w:rPr>
          <w:rFonts w:cstheme="minorHAnsi"/>
          <w:b/>
          <w:bCs/>
          <w:sz w:val="22"/>
          <w:szCs w:val="22"/>
        </w:rPr>
        <w:t xml:space="preserve"> forests</w:t>
      </w:r>
      <w:r w:rsidR="00543A49" w:rsidRPr="003E150C">
        <w:rPr>
          <w:rFonts w:cstheme="minorHAnsi"/>
          <w:b/>
          <w:bCs/>
          <w:sz w:val="22"/>
          <w:szCs w:val="22"/>
        </w:rPr>
        <w:t xml:space="preserve"> </w:t>
      </w:r>
      <w:r w:rsidR="00804903">
        <w:rPr>
          <w:rFonts w:cstheme="minorHAnsi"/>
          <w:b/>
          <w:bCs/>
          <w:sz w:val="22"/>
          <w:szCs w:val="22"/>
        </w:rPr>
        <w:t>accelerates climate change</w:t>
      </w:r>
    </w:p>
    <w:p w14:paraId="5B70450C" w14:textId="612A825C" w:rsidR="000E7C78" w:rsidRPr="00511990" w:rsidRDefault="000E7C78" w:rsidP="00AC5CDD">
      <w:pPr>
        <w:rPr>
          <w:rFonts w:cstheme="minorHAnsi"/>
          <w:sz w:val="22"/>
          <w:szCs w:val="22"/>
        </w:rPr>
      </w:pPr>
      <w:r w:rsidRPr="00511990">
        <w:rPr>
          <w:rFonts w:cstheme="minorHAnsi"/>
          <w:sz w:val="22"/>
          <w:szCs w:val="22"/>
        </w:rPr>
        <w:t xml:space="preserve">At the core of the 2006 </w:t>
      </w:r>
      <w:r w:rsidR="000841AF">
        <w:rPr>
          <w:rFonts w:cstheme="minorHAnsi"/>
          <w:sz w:val="22"/>
          <w:szCs w:val="22"/>
        </w:rPr>
        <w:t xml:space="preserve">Forest </w:t>
      </w:r>
      <w:r w:rsidRPr="00511990">
        <w:rPr>
          <w:rFonts w:cstheme="minorHAnsi"/>
          <w:sz w:val="22"/>
          <w:szCs w:val="22"/>
        </w:rPr>
        <w:t>Plan and this Project is a</w:t>
      </w:r>
      <w:r w:rsidR="00EA72A2">
        <w:rPr>
          <w:rFonts w:cstheme="minorHAnsi"/>
          <w:sz w:val="22"/>
          <w:szCs w:val="22"/>
        </w:rPr>
        <w:t>n outdated</w:t>
      </w:r>
      <w:r w:rsidR="006853A6">
        <w:rPr>
          <w:rFonts w:cstheme="minorHAnsi"/>
          <w:sz w:val="22"/>
          <w:szCs w:val="22"/>
        </w:rPr>
        <w:t xml:space="preserve"> </w:t>
      </w:r>
      <w:r w:rsidRPr="00511990">
        <w:rPr>
          <w:rFonts w:cstheme="minorHAnsi"/>
          <w:sz w:val="22"/>
          <w:szCs w:val="22"/>
        </w:rPr>
        <w:t xml:space="preserve">policy of manipulating the forest by targeted cutting </w:t>
      </w:r>
      <w:r w:rsidR="00F6063F">
        <w:rPr>
          <w:rFonts w:cstheme="minorHAnsi"/>
          <w:sz w:val="22"/>
          <w:szCs w:val="22"/>
        </w:rPr>
        <w:t>to</w:t>
      </w:r>
      <w:r w:rsidRPr="00511990">
        <w:rPr>
          <w:rFonts w:cstheme="minorHAnsi"/>
          <w:sz w:val="22"/>
          <w:szCs w:val="22"/>
        </w:rPr>
        <w:t xml:space="preserve"> bend</w:t>
      </w:r>
      <w:r w:rsidR="00F6063F">
        <w:rPr>
          <w:rFonts w:cstheme="minorHAnsi"/>
          <w:sz w:val="22"/>
          <w:szCs w:val="22"/>
        </w:rPr>
        <w:t xml:space="preserve"> it</w:t>
      </w:r>
      <w:r w:rsidRPr="00511990">
        <w:rPr>
          <w:rFonts w:cstheme="minorHAnsi"/>
          <w:sz w:val="22"/>
          <w:szCs w:val="22"/>
        </w:rPr>
        <w:t xml:space="preserve"> </w:t>
      </w:r>
      <w:r w:rsidR="00C35C67">
        <w:rPr>
          <w:rFonts w:cstheme="minorHAnsi"/>
          <w:sz w:val="22"/>
          <w:szCs w:val="22"/>
        </w:rPr>
        <w:t>in</w:t>
      </w:r>
      <w:r w:rsidRPr="00511990">
        <w:rPr>
          <w:rFonts w:cstheme="minorHAnsi"/>
          <w:sz w:val="22"/>
          <w:szCs w:val="22"/>
        </w:rPr>
        <w:t>to conform</w:t>
      </w:r>
      <w:r w:rsidR="00C35C67">
        <w:rPr>
          <w:rFonts w:cstheme="minorHAnsi"/>
          <w:sz w:val="22"/>
          <w:szCs w:val="22"/>
        </w:rPr>
        <w:t>ity with</w:t>
      </w:r>
      <w:r w:rsidRPr="00511990">
        <w:rPr>
          <w:rFonts w:cstheme="minorHAnsi"/>
          <w:sz w:val="22"/>
          <w:szCs w:val="22"/>
        </w:rPr>
        <w:t xml:space="preserve"> </w:t>
      </w:r>
      <w:r w:rsidR="001F2590">
        <w:rPr>
          <w:rFonts w:cstheme="minorHAnsi"/>
          <w:sz w:val="22"/>
          <w:szCs w:val="22"/>
        </w:rPr>
        <w:t xml:space="preserve">Forest Service </w:t>
      </w:r>
      <w:r w:rsidR="003F171A" w:rsidRPr="00511990">
        <w:rPr>
          <w:rFonts w:cstheme="minorHAnsi"/>
          <w:sz w:val="22"/>
          <w:szCs w:val="22"/>
        </w:rPr>
        <w:t>goals</w:t>
      </w:r>
      <w:r w:rsidR="003D3970" w:rsidRPr="00FE735D">
        <w:rPr>
          <w:rFonts w:cstheme="minorHAnsi"/>
          <w:sz w:val="22"/>
          <w:szCs w:val="22"/>
        </w:rPr>
        <w:t xml:space="preserve">. </w:t>
      </w:r>
      <w:r w:rsidR="00EA72A2">
        <w:rPr>
          <w:rFonts w:cstheme="minorHAnsi"/>
          <w:sz w:val="22"/>
          <w:szCs w:val="22"/>
        </w:rPr>
        <w:t xml:space="preserve">The Project proposes </w:t>
      </w:r>
      <w:r w:rsidR="00EA72A2" w:rsidRPr="00AC24F8">
        <w:rPr>
          <w:rFonts w:cstheme="minorHAnsi"/>
          <w:b/>
          <w:bCs/>
          <w:sz w:val="22"/>
          <w:szCs w:val="22"/>
        </w:rPr>
        <w:t>reducing mature and old forest from 12,000 acres to as few as 5,400</w:t>
      </w:r>
      <w:r w:rsidR="00EA72A2">
        <w:rPr>
          <w:rFonts w:cstheme="minorHAnsi"/>
          <w:sz w:val="22"/>
          <w:szCs w:val="22"/>
        </w:rPr>
        <w:t xml:space="preserve"> while increasing younger forest categories from 1,700 acres to as many as 10,500.</w:t>
      </w:r>
      <w:r w:rsidR="009C5D27">
        <w:rPr>
          <w:rFonts w:cstheme="minorHAnsi"/>
          <w:sz w:val="22"/>
          <w:szCs w:val="22"/>
        </w:rPr>
        <w:t xml:space="preserve"> GMNF is already cutting over 40,000 acres in other places, and we should not add to that at Telephone Gap.</w:t>
      </w:r>
      <w:r w:rsidR="00EA72A2">
        <w:rPr>
          <w:rFonts w:cstheme="minorHAnsi"/>
          <w:sz w:val="22"/>
          <w:szCs w:val="22"/>
        </w:rPr>
        <w:t xml:space="preserve"> </w:t>
      </w:r>
      <w:r w:rsidR="00FE735D" w:rsidRPr="00AC24F8">
        <w:rPr>
          <w:rFonts w:cstheme="minorHAnsi"/>
          <w:b/>
          <w:bCs/>
          <w:sz w:val="22"/>
          <w:szCs w:val="22"/>
        </w:rPr>
        <w:t>We should not be using our tax dollars to accelerate climate change</w:t>
      </w:r>
      <w:r w:rsidR="000554E0">
        <w:rPr>
          <w:rFonts w:cstheme="minorHAnsi"/>
          <w:b/>
          <w:bCs/>
          <w:sz w:val="22"/>
          <w:szCs w:val="22"/>
        </w:rPr>
        <w:t>.</w:t>
      </w:r>
      <w:r w:rsidR="00AC24F8">
        <w:rPr>
          <w:rFonts w:cstheme="minorHAnsi"/>
          <w:sz w:val="22"/>
          <w:szCs w:val="22"/>
        </w:rPr>
        <w:t xml:space="preserve"> </w:t>
      </w:r>
      <w:r w:rsidRPr="00511990">
        <w:rPr>
          <w:rFonts w:cstheme="minorHAnsi"/>
          <w:b/>
          <w:bCs/>
          <w:sz w:val="22"/>
          <w:szCs w:val="22"/>
        </w:rPr>
        <w:t xml:space="preserve">This core </w:t>
      </w:r>
      <w:r w:rsidR="00FD38D2">
        <w:rPr>
          <w:rFonts w:cstheme="minorHAnsi"/>
          <w:b/>
          <w:bCs/>
          <w:sz w:val="22"/>
          <w:szCs w:val="22"/>
        </w:rPr>
        <w:t>feature</w:t>
      </w:r>
      <w:r w:rsidRPr="00511990">
        <w:rPr>
          <w:rFonts w:cstheme="minorHAnsi"/>
          <w:b/>
          <w:bCs/>
          <w:sz w:val="22"/>
          <w:szCs w:val="22"/>
        </w:rPr>
        <w:t xml:space="preserve"> of the Plan and Project need</w:t>
      </w:r>
      <w:r w:rsidR="005D7440">
        <w:rPr>
          <w:rFonts w:cstheme="minorHAnsi"/>
          <w:b/>
          <w:bCs/>
          <w:sz w:val="22"/>
          <w:szCs w:val="22"/>
        </w:rPr>
        <w:t>s</w:t>
      </w:r>
      <w:r w:rsidRPr="00511990">
        <w:rPr>
          <w:rFonts w:cstheme="minorHAnsi"/>
          <w:b/>
          <w:bCs/>
          <w:sz w:val="22"/>
          <w:szCs w:val="22"/>
        </w:rPr>
        <w:t xml:space="preserve"> to be removed or </w:t>
      </w:r>
      <w:r w:rsidR="005D7440">
        <w:rPr>
          <w:rFonts w:cstheme="minorHAnsi"/>
          <w:b/>
          <w:bCs/>
          <w:sz w:val="22"/>
          <w:szCs w:val="22"/>
        </w:rPr>
        <w:t xml:space="preserve">greatly </w:t>
      </w:r>
      <w:r w:rsidRPr="00511990">
        <w:rPr>
          <w:rFonts w:cstheme="minorHAnsi"/>
          <w:b/>
          <w:bCs/>
          <w:sz w:val="22"/>
          <w:szCs w:val="22"/>
        </w:rPr>
        <w:t>modified.</w:t>
      </w:r>
    </w:p>
    <w:p w14:paraId="1B5DC40D" w14:textId="22BDD8E2" w:rsidR="009C5D27" w:rsidRPr="000F54FD" w:rsidRDefault="009C5D27" w:rsidP="009C5D27">
      <w:pPr>
        <w:pStyle w:val="ListParagraph"/>
        <w:numPr>
          <w:ilvl w:val="0"/>
          <w:numId w:val="6"/>
        </w:numPr>
        <w:rPr>
          <w:rFonts w:cstheme="minorHAnsi"/>
          <w:b/>
          <w:bCs/>
          <w:sz w:val="22"/>
          <w:szCs w:val="22"/>
        </w:rPr>
      </w:pPr>
      <w:r w:rsidRPr="000F54FD">
        <w:rPr>
          <w:rFonts w:cstheme="minorHAnsi"/>
          <w:b/>
          <w:bCs/>
          <w:sz w:val="22"/>
          <w:szCs w:val="22"/>
        </w:rPr>
        <w:t xml:space="preserve">Here is the </w:t>
      </w:r>
      <w:r w:rsidR="000F54FD">
        <w:rPr>
          <w:rFonts w:cstheme="minorHAnsi"/>
          <w:b/>
          <w:bCs/>
          <w:sz w:val="22"/>
          <w:szCs w:val="22"/>
        </w:rPr>
        <w:t xml:space="preserve">national </w:t>
      </w:r>
      <w:r w:rsidRPr="000F54FD">
        <w:rPr>
          <w:rFonts w:cstheme="minorHAnsi"/>
          <w:b/>
          <w:bCs/>
          <w:sz w:val="22"/>
          <w:szCs w:val="22"/>
        </w:rPr>
        <w:t>opportunity for GMNF</w:t>
      </w:r>
    </w:p>
    <w:p w14:paraId="6236A644" w14:textId="6B565FD4" w:rsidR="009C5D27" w:rsidRPr="009C5D27" w:rsidRDefault="009C5D27" w:rsidP="009C5D27">
      <w:pPr>
        <w:rPr>
          <w:rFonts w:cstheme="minorHAnsi"/>
          <w:sz w:val="22"/>
          <w:szCs w:val="22"/>
        </w:rPr>
      </w:pPr>
      <w:r>
        <w:rPr>
          <w:rFonts w:cstheme="minorHAnsi"/>
          <w:sz w:val="22"/>
          <w:szCs w:val="22"/>
        </w:rPr>
        <w:t xml:space="preserve">The National Environmental Policy Act (NEPA) requires alternatives to a proposed project such as Telephone Gap to be analyzed as part of an Environmental Assessment (EA). This can either be a meaningless perfunctory exercise, or it can </w:t>
      </w:r>
      <w:r w:rsidR="00A52384">
        <w:rPr>
          <w:rFonts w:cstheme="minorHAnsi"/>
          <w:sz w:val="22"/>
          <w:szCs w:val="22"/>
        </w:rPr>
        <w:t>provide</w:t>
      </w:r>
      <w:r>
        <w:rPr>
          <w:rFonts w:cstheme="minorHAnsi"/>
          <w:sz w:val="22"/>
          <w:szCs w:val="22"/>
        </w:rPr>
        <w:t xml:space="preserve"> a serious new “climate-smart</w:t>
      </w:r>
      <w:r w:rsidR="000841AF">
        <w:rPr>
          <w:rFonts w:cstheme="minorHAnsi"/>
          <w:sz w:val="22"/>
          <w:szCs w:val="22"/>
        </w:rPr>
        <w:t xml:space="preserve"> forestry</w:t>
      </w:r>
      <w:r>
        <w:rPr>
          <w:rFonts w:cstheme="minorHAnsi"/>
          <w:sz w:val="22"/>
          <w:szCs w:val="22"/>
        </w:rPr>
        <w:t xml:space="preserve">” alternative. </w:t>
      </w:r>
      <w:r w:rsidR="00FD38D2">
        <w:rPr>
          <w:rFonts w:cstheme="minorHAnsi"/>
          <w:sz w:val="22"/>
          <w:szCs w:val="22"/>
        </w:rPr>
        <w:t>I and others</w:t>
      </w:r>
      <w:r>
        <w:rPr>
          <w:rFonts w:cstheme="minorHAnsi"/>
          <w:sz w:val="22"/>
          <w:szCs w:val="22"/>
        </w:rPr>
        <w:t xml:space="preserve"> propose that the GMNF consider working with </w:t>
      </w:r>
      <w:r w:rsidR="000841AF">
        <w:rPr>
          <w:rFonts w:cstheme="minorHAnsi"/>
          <w:sz w:val="22"/>
          <w:szCs w:val="22"/>
        </w:rPr>
        <w:t xml:space="preserve">community groups </w:t>
      </w:r>
      <w:r>
        <w:rPr>
          <w:rFonts w:cstheme="minorHAnsi"/>
          <w:sz w:val="22"/>
          <w:szCs w:val="22"/>
        </w:rPr>
        <w:t xml:space="preserve">and proactively take the lead in developing a new proposal that takes seriously the </w:t>
      </w:r>
      <w:r w:rsidR="000841AF">
        <w:rPr>
          <w:rFonts w:cstheme="minorHAnsi"/>
          <w:sz w:val="22"/>
          <w:szCs w:val="22"/>
        </w:rPr>
        <w:t xml:space="preserve">spirit of President Bidens Executive order and charts a new paradigm for the US Forest Service. We suggest the essence of this would include </w:t>
      </w:r>
      <w:r w:rsidR="000841AF" w:rsidRPr="00FD38D2">
        <w:rPr>
          <w:rFonts w:cstheme="minorHAnsi"/>
          <w:b/>
          <w:bCs/>
          <w:sz w:val="22"/>
          <w:szCs w:val="22"/>
        </w:rPr>
        <w:t xml:space="preserve">designating a major amount of the </w:t>
      </w:r>
      <w:r w:rsidR="002A7610" w:rsidRPr="00FD38D2">
        <w:rPr>
          <w:rFonts w:cstheme="minorHAnsi"/>
          <w:b/>
          <w:bCs/>
          <w:sz w:val="22"/>
          <w:szCs w:val="22"/>
        </w:rPr>
        <w:t>project area</w:t>
      </w:r>
      <w:r w:rsidR="00773D9D" w:rsidRPr="00FD38D2">
        <w:rPr>
          <w:rFonts w:cstheme="minorHAnsi"/>
          <w:b/>
          <w:bCs/>
          <w:sz w:val="22"/>
          <w:szCs w:val="22"/>
        </w:rPr>
        <w:t xml:space="preserve"> </w:t>
      </w:r>
      <w:r w:rsidR="00773D9D" w:rsidRPr="00FD38D2">
        <w:rPr>
          <w:b/>
          <w:bCs/>
        </w:rPr>
        <w:t>as “carbon reserves,”</w:t>
      </w:r>
      <w:r w:rsidR="00773D9D" w:rsidRPr="00A52384">
        <w:t xml:space="preserve"> </w:t>
      </w:r>
      <w:r w:rsidR="00773D9D" w:rsidRPr="00FD38D2">
        <w:rPr>
          <w:b/>
          <w:bCs/>
        </w:rPr>
        <w:t>in which there is very little to</w:t>
      </w:r>
      <w:r w:rsidR="00773D9D" w:rsidRPr="00A52384">
        <w:t xml:space="preserve"> </w:t>
      </w:r>
      <w:r w:rsidR="00773D9D" w:rsidRPr="00FD38D2">
        <w:rPr>
          <w:b/>
          <w:bCs/>
        </w:rPr>
        <w:t>no cutting or site disturbance</w:t>
      </w:r>
      <w:r w:rsidR="00773D9D" w:rsidRPr="00A52384">
        <w:t>,</w:t>
      </w:r>
      <w:r w:rsidR="00773D9D" w:rsidRPr="00A52384">
        <w:t xml:space="preserve"> and </w:t>
      </w:r>
      <w:r w:rsidR="002A7610" w:rsidRPr="00A52384">
        <w:t>the old stands</w:t>
      </w:r>
      <w:r w:rsidR="00773D9D" w:rsidRPr="00A52384">
        <w:t xml:space="preserve"> are allowed to grow </w:t>
      </w:r>
      <w:r w:rsidR="00773D9D" w:rsidRPr="00A52384">
        <w:t xml:space="preserve">older and </w:t>
      </w:r>
      <w:r w:rsidR="00773D9D" w:rsidRPr="00A52384">
        <w:t>bigge</w:t>
      </w:r>
      <w:r w:rsidR="00773D9D" w:rsidRPr="00A52384">
        <w:t xml:space="preserve">r. </w:t>
      </w:r>
      <w:r w:rsidR="00773D9D" w:rsidRPr="00A52384">
        <w:lastRenderedPageBreak/>
        <w:t xml:space="preserve">Managing younger forest stands </w:t>
      </w:r>
      <w:r w:rsidR="00A52384">
        <w:t xml:space="preserve">could be done in a way </w:t>
      </w:r>
      <w:r w:rsidR="00773D9D" w:rsidRPr="00A52384">
        <w:t xml:space="preserve">to produce lumber or other forest products </w:t>
      </w:r>
      <w:r w:rsidR="00773D9D" w:rsidRPr="00A52384">
        <w:t xml:space="preserve">but </w:t>
      </w:r>
      <w:r w:rsidR="00773D9D" w:rsidRPr="00A52384">
        <w:t xml:space="preserve">that </w:t>
      </w:r>
      <w:r w:rsidR="002A7610" w:rsidRPr="00A52384">
        <w:t xml:space="preserve">also </w:t>
      </w:r>
      <w:r w:rsidR="00773D9D" w:rsidRPr="00A52384">
        <w:t xml:space="preserve">increases the average volume </w:t>
      </w:r>
      <w:r w:rsidR="00773D9D" w:rsidRPr="00A52384">
        <w:t xml:space="preserve">of stored carbon </w:t>
      </w:r>
      <w:r w:rsidR="00773D9D" w:rsidRPr="00A52384">
        <w:t>per acre over time</w:t>
      </w:r>
      <w:r w:rsidR="00773D9D" w:rsidRPr="00A52384">
        <w:t>.</w:t>
      </w:r>
      <w:r w:rsidR="00773D9D" w:rsidRPr="00A52384">
        <w:t xml:space="preserve"> </w:t>
      </w:r>
    </w:p>
    <w:p w14:paraId="1DA0B00A" w14:textId="054F0880" w:rsidR="003E150C" w:rsidRDefault="003E150C" w:rsidP="00BB370B">
      <w:pPr>
        <w:pStyle w:val="NoSpacing"/>
        <w:rPr>
          <w:rFonts w:cstheme="minorHAnsi"/>
          <w:sz w:val="22"/>
          <w:szCs w:val="22"/>
        </w:rPr>
      </w:pPr>
    </w:p>
    <w:p w14:paraId="2B3ED692" w14:textId="407FDBCE" w:rsidR="00773D9D" w:rsidRDefault="002A7610" w:rsidP="00A52384">
      <w:r w:rsidRPr="002A7610">
        <w:t>Creating</w:t>
      </w:r>
      <w:r w:rsidR="00773D9D" w:rsidRPr="002A7610">
        <w:t xml:space="preserve"> climate-smart forestry that sequesters carbon and increases resilience to climate change while producing forest products is a need that extends </w:t>
      </w:r>
      <w:r w:rsidR="00A52384">
        <w:t xml:space="preserve">far </w:t>
      </w:r>
      <w:r w:rsidR="00773D9D">
        <w:t xml:space="preserve">beyond </w:t>
      </w:r>
      <w:r>
        <w:t>this project</w:t>
      </w:r>
      <w:r w:rsidR="00773D9D">
        <w:t xml:space="preserve"> to the nation and the world. </w:t>
      </w:r>
      <w:r>
        <w:t>With Congressional support, community collaboration, and GMNF creativity, this could become a research laboratory and model for climate-smart forestry.</w:t>
      </w:r>
    </w:p>
    <w:p w14:paraId="209415F9" w14:textId="435ED845" w:rsidR="00773D9D" w:rsidRDefault="002A7610" w:rsidP="00A11233">
      <w:r>
        <w:t xml:space="preserve">To date the GMNF has received about 600 comments on the project, only 35 of them </w:t>
      </w:r>
      <w:r w:rsidR="00A52384">
        <w:t xml:space="preserve">fully </w:t>
      </w:r>
      <w:r>
        <w:t>in favor. It would seem wise for the GMNF to work in collaboration with the larger community to develop an innovative project that enjoys widespread support rather than opposition that will certainly result in appeals and stronger actions.</w:t>
      </w:r>
    </w:p>
    <w:p w14:paraId="37E75278" w14:textId="77777777" w:rsidR="00A11233" w:rsidRDefault="00A11233" w:rsidP="00BB370B">
      <w:pPr>
        <w:pStyle w:val="NoSpacing"/>
        <w:rPr>
          <w:rFonts w:cstheme="minorHAnsi"/>
          <w:sz w:val="22"/>
          <w:szCs w:val="22"/>
        </w:rPr>
      </w:pPr>
    </w:p>
    <w:p w14:paraId="472D0F0F" w14:textId="77777777" w:rsidR="00AB0A9A" w:rsidRPr="00511990" w:rsidRDefault="00AB0A9A" w:rsidP="00AB0A9A">
      <w:pPr>
        <w:rPr>
          <w:rFonts w:cstheme="minorHAnsi"/>
          <w:b/>
          <w:bCs/>
          <w:sz w:val="22"/>
          <w:szCs w:val="22"/>
        </w:rPr>
      </w:pPr>
      <w:r w:rsidRPr="00511990">
        <w:rPr>
          <w:rFonts w:cstheme="minorHAnsi"/>
          <w:b/>
          <w:bCs/>
          <w:sz w:val="22"/>
          <w:szCs w:val="22"/>
        </w:rPr>
        <w:t xml:space="preserve">COMMENTING ON THE FOREST SERVICE PROPOSAL BY </w:t>
      </w:r>
      <w:r>
        <w:rPr>
          <w:rFonts w:cstheme="minorHAnsi"/>
          <w:b/>
          <w:bCs/>
          <w:sz w:val="22"/>
          <w:szCs w:val="22"/>
        </w:rPr>
        <w:t xml:space="preserve">MIDNIGHT </w:t>
      </w:r>
      <w:r w:rsidRPr="00511990">
        <w:rPr>
          <w:rFonts w:cstheme="minorHAnsi"/>
          <w:b/>
          <w:bCs/>
          <w:sz w:val="22"/>
          <w:szCs w:val="22"/>
        </w:rPr>
        <w:t>MARCH 13</w:t>
      </w:r>
    </w:p>
    <w:p w14:paraId="429A7BAD" w14:textId="77777777" w:rsidR="003E150C" w:rsidRDefault="003E150C" w:rsidP="00BB370B">
      <w:pPr>
        <w:pStyle w:val="NoSpacing"/>
        <w:rPr>
          <w:rFonts w:cstheme="minorHAnsi"/>
          <w:sz w:val="22"/>
          <w:szCs w:val="22"/>
        </w:rPr>
      </w:pPr>
    </w:p>
    <w:p w14:paraId="48B1F64A" w14:textId="3B28B174" w:rsidR="00BB370B" w:rsidRPr="00511990" w:rsidRDefault="00C64FCF" w:rsidP="00BB370B">
      <w:pPr>
        <w:pStyle w:val="NoSpacing"/>
        <w:rPr>
          <w:rFonts w:cstheme="minorHAnsi"/>
          <w:sz w:val="22"/>
          <w:szCs w:val="22"/>
        </w:rPr>
      </w:pPr>
      <w:r w:rsidRPr="00511990">
        <w:rPr>
          <w:rFonts w:cstheme="minorHAnsi"/>
          <w:sz w:val="22"/>
          <w:szCs w:val="22"/>
        </w:rPr>
        <w:t>If you share my concerns</w:t>
      </w:r>
      <w:r w:rsidR="00554385">
        <w:rPr>
          <w:rFonts w:cstheme="minorHAnsi"/>
          <w:sz w:val="22"/>
          <w:szCs w:val="22"/>
        </w:rPr>
        <w:t xml:space="preserve"> and support for this alternative</w:t>
      </w:r>
      <w:r w:rsidRPr="00511990">
        <w:rPr>
          <w:rFonts w:cstheme="minorHAnsi"/>
          <w:sz w:val="22"/>
          <w:szCs w:val="22"/>
        </w:rPr>
        <w:t xml:space="preserve">, </w:t>
      </w:r>
      <w:r w:rsidR="00554385">
        <w:rPr>
          <w:rFonts w:cstheme="minorHAnsi"/>
          <w:sz w:val="22"/>
          <w:szCs w:val="22"/>
        </w:rPr>
        <w:t>please</w:t>
      </w:r>
      <w:r w:rsidRPr="00511990">
        <w:rPr>
          <w:rFonts w:cstheme="minorHAnsi"/>
          <w:sz w:val="22"/>
          <w:szCs w:val="22"/>
        </w:rPr>
        <w:t xml:space="preserve"> comment </w:t>
      </w:r>
      <w:r w:rsidR="00554385">
        <w:rPr>
          <w:rFonts w:cstheme="minorHAnsi"/>
          <w:sz w:val="22"/>
          <w:szCs w:val="22"/>
        </w:rPr>
        <w:t>by</w:t>
      </w:r>
      <w:r w:rsidR="00606CD0" w:rsidRPr="00511990">
        <w:rPr>
          <w:rFonts w:cstheme="minorHAnsi"/>
          <w:sz w:val="22"/>
          <w:szCs w:val="22"/>
        </w:rPr>
        <w:t xml:space="preserve"> filling in the simple form</w:t>
      </w:r>
      <w:r w:rsidR="00554385">
        <w:rPr>
          <w:rFonts w:cstheme="minorHAnsi"/>
          <w:sz w:val="22"/>
          <w:szCs w:val="22"/>
        </w:rPr>
        <w:t xml:space="preserve"> here</w:t>
      </w:r>
      <w:r w:rsidR="00606CD0" w:rsidRPr="00511990">
        <w:rPr>
          <w:rFonts w:cstheme="minorHAnsi"/>
          <w:sz w:val="22"/>
          <w:szCs w:val="22"/>
        </w:rPr>
        <w:t>.</w:t>
      </w:r>
      <w:r w:rsidR="002F7F1A">
        <w:rPr>
          <w:rFonts w:cstheme="minorHAnsi"/>
          <w:sz w:val="22"/>
          <w:szCs w:val="22"/>
        </w:rPr>
        <w:t xml:space="preserve"> </w:t>
      </w:r>
      <w:hyperlink r:id="rId8" w:history="1">
        <w:r w:rsidR="002F7F1A">
          <w:rPr>
            <w:rStyle w:val="Hyperlink"/>
            <w:rFonts w:ascii="Helvetica" w:hAnsi="Helvetica"/>
            <w:sz w:val="21"/>
            <w:szCs w:val="21"/>
          </w:rPr>
          <w:t>tinyurl.co</w:t>
        </w:r>
        <w:r w:rsidR="002F7F1A">
          <w:rPr>
            <w:rStyle w:val="Hyperlink"/>
            <w:rFonts w:ascii="Helvetica" w:hAnsi="Helvetica"/>
            <w:sz w:val="21"/>
            <w:szCs w:val="21"/>
          </w:rPr>
          <w:t>m</w:t>
        </w:r>
        <w:r w:rsidR="002F7F1A">
          <w:rPr>
            <w:rStyle w:val="Hyperlink"/>
            <w:rFonts w:ascii="Helvetica" w:hAnsi="Helvetica"/>
            <w:sz w:val="21"/>
            <w:szCs w:val="21"/>
          </w:rPr>
          <w:t>/forest-comment</w:t>
        </w:r>
      </w:hyperlink>
      <w:r w:rsidR="005D7440">
        <w:rPr>
          <w:rFonts w:cstheme="minorHAnsi"/>
          <w:sz w:val="22"/>
          <w:szCs w:val="22"/>
        </w:rPr>
        <w:t>.</w:t>
      </w:r>
    </w:p>
    <w:p w14:paraId="085BF71D" w14:textId="7E0A3202" w:rsidR="00C64FCF" w:rsidRPr="00511990" w:rsidRDefault="00BB370B" w:rsidP="00BB370B">
      <w:pPr>
        <w:pStyle w:val="NoSpacing"/>
        <w:rPr>
          <w:rFonts w:cstheme="minorHAnsi"/>
          <w:sz w:val="22"/>
          <w:szCs w:val="22"/>
        </w:rPr>
      </w:pPr>
      <w:r w:rsidRPr="00511990">
        <w:rPr>
          <w:rFonts w:cstheme="minorHAnsi"/>
          <w:sz w:val="22"/>
          <w:szCs w:val="22"/>
        </w:rPr>
        <w:t>Please be</w:t>
      </w:r>
      <w:r w:rsidR="00606CD0" w:rsidRPr="00511990">
        <w:rPr>
          <w:rFonts w:cstheme="minorHAnsi"/>
          <w:sz w:val="22"/>
          <w:szCs w:val="22"/>
        </w:rPr>
        <w:t xml:space="preserve"> as specific as you can. </w:t>
      </w:r>
      <w:r w:rsidR="00515D79" w:rsidRPr="00511990">
        <w:rPr>
          <w:rFonts w:cstheme="minorHAnsi"/>
          <w:sz w:val="22"/>
          <w:szCs w:val="22"/>
        </w:rPr>
        <w:t xml:space="preserve">You can read the Tel Gap </w:t>
      </w:r>
      <w:r w:rsidR="00515D79" w:rsidRPr="0090003B">
        <w:rPr>
          <w:rFonts w:cstheme="minorHAnsi"/>
          <w:sz w:val="22"/>
          <w:szCs w:val="22"/>
        </w:rPr>
        <w:t>proposal here.</w:t>
      </w:r>
      <w:r w:rsidR="0090003B">
        <w:rPr>
          <w:rFonts w:cstheme="minorHAnsi"/>
          <w:sz w:val="22"/>
          <w:szCs w:val="22"/>
        </w:rPr>
        <w:t xml:space="preserve">  </w:t>
      </w:r>
      <w:hyperlink r:id="rId9" w:history="1">
        <w:r w:rsidR="0090003B" w:rsidRPr="00FF292F">
          <w:rPr>
            <w:rStyle w:val="Hyperlink"/>
            <w:rFonts w:cstheme="minorHAnsi"/>
            <w:sz w:val="22"/>
            <w:szCs w:val="22"/>
          </w:rPr>
          <w:t>https://tiny</w:t>
        </w:r>
        <w:r w:rsidR="0090003B" w:rsidRPr="00FF292F">
          <w:rPr>
            <w:rStyle w:val="Hyperlink"/>
            <w:rFonts w:cstheme="minorHAnsi"/>
            <w:sz w:val="22"/>
            <w:szCs w:val="22"/>
          </w:rPr>
          <w:t>u</w:t>
        </w:r>
        <w:r w:rsidR="0090003B" w:rsidRPr="00FF292F">
          <w:rPr>
            <w:rStyle w:val="Hyperlink"/>
            <w:rFonts w:cstheme="minorHAnsi"/>
            <w:sz w:val="22"/>
            <w:szCs w:val="22"/>
          </w:rPr>
          <w:t>r</w:t>
        </w:r>
        <w:r w:rsidR="0090003B" w:rsidRPr="00FF292F">
          <w:rPr>
            <w:rStyle w:val="Hyperlink"/>
            <w:rFonts w:cstheme="minorHAnsi"/>
            <w:sz w:val="22"/>
            <w:szCs w:val="22"/>
          </w:rPr>
          <w:t>l.com/Telephone-Gap</w:t>
        </w:r>
      </w:hyperlink>
      <w:r w:rsidR="0090003B">
        <w:rPr>
          <w:rFonts w:cstheme="minorHAnsi"/>
          <w:sz w:val="22"/>
          <w:szCs w:val="22"/>
        </w:rPr>
        <w:t xml:space="preserve">  </w:t>
      </w:r>
      <w:r w:rsidR="00606CD0" w:rsidRPr="003D3970">
        <w:rPr>
          <w:rFonts w:cstheme="minorHAnsi"/>
          <w:b/>
          <w:bCs/>
          <w:sz w:val="22"/>
          <w:szCs w:val="22"/>
        </w:rPr>
        <w:t>Equally important please express your concern</w:t>
      </w:r>
      <w:r w:rsidRPr="003D3970">
        <w:rPr>
          <w:rFonts w:cstheme="minorHAnsi"/>
          <w:b/>
          <w:bCs/>
          <w:sz w:val="22"/>
          <w:szCs w:val="22"/>
        </w:rPr>
        <w:t>s</w:t>
      </w:r>
      <w:r w:rsidR="00606CD0" w:rsidRPr="003D3970">
        <w:rPr>
          <w:rFonts w:cstheme="minorHAnsi"/>
          <w:b/>
          <w:bCs/>
          <w:sz w:val="22"/>
          <w:szCs w:val="22"/>
        </w:rPr>
        <w:t xml:space="preserve"> to our members of Congress</w:t>
      </w:r>
      <w:r w:rsidR="00606CD0" w:rsidRPr="00511990">
        <w:rPr>
          <w:rFonts w:cstheme="minorHAnsi"/>
          <w:sz w:val="22"/>
          <w:szCs w:val="22"/>
        </w:rPr>
        <w:t>, as this is a federal forest</w:t>
      </w:r>
      <w:r w:rsidRPr="00511990">
        <w:rPr>
          <w:rFonts w:cstheme="minorHAnsi"/>
          <w:sz w:val="22"/>
          <w:szCs w:val="22"/>
        </w:rPr>
        <w:t>;</w:t>
      </w:r>
      <w:r w:rsidR="00606CD0" w:rsidRPr="00511990">
        <w:rPr>
          <w:rFonts w:cstheme="minorHAnsi"/>
          <w:sz w:val="22"/>
          <w:szCs w:val="22"/>
        </w:rPr>
        <w:t xml:space="preserve"> and they </w:t>
      </w:r>
      <w:r w:rsidR="003D3970">
        <w:rPr>
          <w:rFonts w:cstheme="minorHAnsi"/>
          <w:sz w:val="22"/>
          <w:szCs w:val="22"/>
        </w:rPr>
        <w:t>want</w:t>
      </w:r>
      <w:r w:rsidR="00606CD0" w:rsidRPr="00511990">
        <w:rPr>
          <w:rFonts w:cstheme="minorHAnsi"/>
          <w:sz w:val="22"/>
          <w:szCs w:val="22"/>
        </w:rPr>
        <w:t xml:space="preserve"> to know how constituents feel about this project.</w:t>
      </w:r>
    </w:p>
    <w:p w14:paraId="39489B44" w14:textId="422A6816" w:rsidR="00BB370B" w:rsidRPr="00511990" w:rsidRDefault="00BB370B" w:rsidP="00BB370B">
      <w:pPr>
        <w:pStyle w:val="NoSpacing"/>
        <w:rPr>
          <w:rFonts w:cstheme="minorHAnsi"/>
          <w:sz w:val="22"/>
          <w:szCs w:val="22"/>
        </w:rPr>
      </w:pPr>
      <w:r w:rsidRPr="00511990">
        <w:rPr>
          <w:rFonts w:cstheme="minorHAnsi"/>
          <w:sz w:val="22"/>
          <w:szCs w:val="22"/>
        </w:rPr>
        <w:t xml:space="preserve">Sen Bernie Sanders: (202) 224-5141 </w:t>
      </w:r>
      <w:r w:rsidRPr="00511990">
        <w:rPr>
          <w:rFonts w:cstheme="minorHAnsi"/>
          <w:color w:val="1C5BD6"/>
          <w:sz w:val="22"/>
          <w:szCs w:val="22"/>
        </w:rPr>
        <w:t>http://sanders.senate.gov/contact/contact-form/</w:t>
      </w:r>
    </w:p>
    <w:p w14:paraId="60A72F91" w14:textId="7ED9A859" w:rsidR="00BB370B" w:rsidRPr="00511990" w:rsidRDefault="00BB370B" w:rsidP="00BB370B">
      <w:pPr>
        <w:pStyle w:val="NoSpacing"/>
        <w:rPr>
          <w:rFonts w:cstheme="minorHAnsi"/>
          <w:sz w:val="22"/>
          <w:szCs w:val="22"/>
        </w:rPr>
      </w:pPr>
      <w:r w:rsidRPr="00511990">
        <w:rPr>
          <w:rFonts w:cstheme="minorHAnsi"/>
          <w:sz w:val="22"/>
          <w:szCs w:val="22"/>
        </w:rPr>
        <w:t xml:space="preserve">Sen Peter Welch: (202) 224-4242 </w:t>
      </w:r>
      <w:r w:rsidRPr="00511990">
        <w:rPr>
          <w:rFonts w:cstheme="minorHAnsi"/>
          <w:color w:val="1C5BD6"/>
          <w:sz w:val="22"/>
          <w:szCs w:val="22"/>
        </w:rPr>
        <w:t>http://welch.senate.gov/share-your-opinion/</w:t>
      </w:r>
    </w:p>
    <w:p w14:paraId="7423E432" w14:textId="7CED99A2" w:rsidR="005D7440" w:rsidRPr="00511990" w:rsidRDefault="00BB370B" w:rsidP="00BB370B">
      <w:pPr>
        <w:pStyle w:val="NoSpacing"/>
        <w:rPr>
          <w:rFonts w:cstheme="minorHAnsi"/>
          <w:sz w:val="22"/>
          <w:szCs w:val="22"/>
        </w:rPr>
      </w:pPr>
      <w:r w:rsidRPr="00511990">
        <w:rPr>
          <w:rFonts w:cstheme="minorHAnsi"/>
          <w:sz w:val="22"/>
          <w:szCs w:val="22"/>
        </w:rPr>
        <w:t xml:space="preserve">Rep Becca Balint: (202) 225-4115 </w:t>
      </w:r>
      <w:r w:rsidRPr="00511990">
        <w:rPr>
          <w:rFonts w:cstheme="minorHAnsi"/>
          <w:color w:val="1C5BD6"/>
          <w:sz w:val="22"/>
          <w:szCs w:val="22"/>
        </w:rPr>
        <w:t>http://balint.house.gov/contact/</w:t>
      </w:r>
    </w:p>
    <w:p w14:paraId="64EE597B" w14:textId="3B3F23A0" w:rsidR="00BF17C0" w:rsidRPr="00511990" w:rsidRDefault="00BF17C0" w:rsidP="00AC5CDD">
      <w:pPr>
        <w:rPr>
          <w:rFonts w:cstheme="minorHAnsi"/>
          <w:sz w:val="22"/>
          <w:szCs w:val="22"/>
        </w:rPr>
      </w:pPr>
    </w:p>
    <w:p w14:paraId="2D39D84F" w14:textId="77777777" w:rsidR="00193480" w:rsidRPr="00511990" w:rsidRDefault="00193480" w:rsidP="00193480">
      <w:pPr>
        <w:pStyle w:val="NoSpacing"/>
        <w:rPr>
          <w:rFonts w:cstheme="minorHAnsi"/>
          <w:sz w:val="22"/>
          <w:szCs w:val="22"/>
        </w:rPr>
      </w:pPr>
      <w:r w:rsidRPr="00511990">
        <w:rPr>
          <w:rFonts w:cstheme="minorHAnsi"/>
          <w:sz w:val="22"/>
          <w:szCs w:val="22"/>
        </w:rPr>
        <w:t>BIO</w:t>
      </w:r>
    </w:p>
    <w:p w14:paraId="1F2C1E94" w14:textId="07D9838B" w:rsidR="00193480" w:rsidRPr="00511990" w:rsidRDefault="00193480" w:rsidP="00193480">
      <w:pPr>
        <w:pStyle w:val="NoSpacing"/>
        <w:rPr>
          <w:rFonts w:cstheme="minorHAnsi"/>
          <w:sz w:val="22"/>
          <w:szCs w:val="22"/>
        </w:rPr>
      </w:pPr>
      <w:r w:rsidRPr="00511990">
        <w:rPr>
          <w:rFonts w:cstheme="minorHAnsi"/>
          <w:sz w:val="22"/>
          <w:szCs w:val="22"/>
        </w:rPr>
        <w:t xml:space="preserve">Howard Jennings is the former research director of Mobility </w:t>
      </w:r>
      <w:r w:rsidR="00554385" w:rsidRPr="00511990">
        <w:rPr>
          <w:rFonts w:cstheme="minorHAnsi"/>
          <w:sz w:val="22"/>
          <w:szCs w:val="22"/>
        </w:rPr>
        <w:t>Lab;</w:t>
      </w:r>
      <w:r w:rsidRPr="00511990">
        <w:rPr>
          <w:rFonts w:cstheme="minorHAnsi"/>
          <w:sz w:val="22"/>
          <w:szCs w:val="22"/>
        </w:rPr>
        <w:t xml:space="preserve"> a transportation think tank in Virginia.  He is now working with Save Public Forests, a collective effort of scientists, researchers, ecologists, </w:t>
      </w:r>
      <w:r w:rsidR="009F1532" w:rsidRPr="00511990">
        <w:rPr>
          <w:rFonts w:cstheme="minorHAnsi"/>
          <w:sz w:val="22"/>
          <w:szCs w:val="22"/>
        </w:rPr>
        <w:t xml:space="preserve">foresters, </w:t>
      </w:r>
      <w:r w:rsidRPr="00511990">
        <w:rPr>
          <w:rFonts w:cstheme="minorHAnsi"/>
          <w:sz w:val="22"/>
          <w:szCs w:val="22"/>
        </w:rPr>
        <w:t>and individuals from many organizations</w:t>
      </w:r>
      <w:r w:rsidR="00554385">
        <w:rPr>
          <w:rFonts w:cstheme="minorHAnsi"/>
          <w:sz w:val="22"/>
          <w:szCs w:val="22"/>
        </w:rPr>
        <w:t xml:space="preserve"> seeking practical,</w:t>
      </w:r>
      <w:r w:rsidRPr="00511990">
        <w:rPr>
          <w:rFonts w:cstheme="minorHAnsi"/>
          <w:sz w:val="22"/>
          <w:szCs w:val="22"/>
        </w:rPr>
        <w:t xml:space="preserve"> </w:t>
      </w:r>
      <w:r w:rsidR="00554385">
        <w:rPr>
          <w:rFonts w:cstheme="minorHAnsi"/>
          <w:sz w:val="22"/>
          <w:szCs w:val="22"/>
        </w:rPr>
        <w:t>science-based</w:t>
      </w:r>
      <w:r w:rsidRPr="00511990">
        <w:rPr>
          <w:rFonts w:cstheme="minorHAnsi"/>
          <w:sz w:val="22"/>
          <w:szCs w:val="22"/>
        </w:rPr>
        <w:t xml:space="preserve"> solutions to climate change, forest degradation and the biodiversity crisis. Jennings lives in Bristol.</w:t>
      </w:r>
    </w:p>
    <w:p w14:paraId="47AC8768" w14:textId="00B03062" w:rsidR="00515D79" w:rsidRDefault="00515D79" w:rsidP="00AC5CDD">
      <w:pPr>
        <w:rPr>
          <w:rFonts w:cstheme="minorHAnsi"/>
          <w:sz w:val="22"/>
          <w:szCs w:val="22"/>
        </w:rPr>
      </w:pPr>
    </w:p>
    <w:p w14:paraId="023CC213" w14:textId="6FEDF54B" w:rsidR="00FD38D2" w:rsidRDefault="00FD38D2" w:rsidP="00AC5CDD">
      <w:pPr>
        <w:rPr>
          <w:rFonts w:cstheme="minorHAnsi"/>
          <w:sz w:val="22"/>
          <w:szCs w:val="22"/>
        </w:rPr>
      </w:pPr>
    </w:p>
    <w:p w14:paraId="16E831E6" w14:textId="64CF0238" w:rsidR="00FD38D2" w:rsidRDefault="00FD38D2" w:rsidP="00AC5CDD">
      <w:pPr>
        <w:rPr>
          <w:rFonts w:cstheme="minorHAnsi"/>
          <w:sz w:val="22"/>
          <w:szCs w:val="22"/>
        </w:rPr>
      </w:pPr>
    </w:p>
    <w:p w14:paraId="74950AFD" w14:textId="77777777" w:rsidR="00FD38D2" w:rsidRPr="00511990" w:rsidRDefault="00FD38D2" w:rsidP="00AC5CDD">
      <w:pPr>
        <w:rPr>
          <w:rFonts w:cstheme="minorHAnsi"/>
          <w:sz w:val="22"/>
          <w:szCs w:val="22"/>
        </w:rPr>
      </w:pPr>
    </w:p>
    <w:p w14:paraId="76B6C1B0" w14:textId="44817EFC" w:rsidR="00515D79" w:rsidRPr="00515D79" w:rsidRDefault="00515D79" w:rsidP="00515D79">
      <w:pPr>
        <w:rPr>
          <w:rFonts w:eastAsia="Times New Roman" w:cstheme="minorHAnsi"/>
          <w:kern w:val="0"/>
          <w:sz w:val="22"/>
          <w:szCs w:val="22"/>
          <w14:ligatures w14:val="none"/>
        </w:rPr>
      </w:pPr>
      <w:r w:rsidRPr="00515D79">
        <w:rPr>
          <w:rFonts w:eastAsia="Times New Roman" w:cstheme="minorHAnsi"/>
          <w:kern w:val="0"/>
          <w:sz w:val="22"/>
          <w:szCs w:val="22"/>
          <w14:ligatures w14:val="none"/>
        </w:rPr>
        <w:lastRenderedPageBreak/>
        <w:fldChar w:fldCharType="begin"/>
      </w:r>
      <w:r w:rsidRPr="00515D79">
        <w:rPr>
          <w:rFonts w:eastAsia="Times New Roman" w:cstheme="minorHAnsi"/>
          <w:kern w:val="0"/>
          <w:sz w:val="22"/>
          <w:szCs w:val="22"/>
          <w14:ligatures w14:val="none"/>
        </w:rPr>
        <w:instrText xml:space="preserve"> INCLUDEPICTURE "/Users/howard/Library/Group Containers/UBF8T346G9.ms/WebArchiveCopyPasteTempFiles/com.microsoft.Word/page1image7542128" \* MERGEFORMATINET </w:instrText>
      </w:r>
      <w:r w:rsidRPr="00515D79">
        <w:rPr>
          <w:rFonts w:eastAsia="Times New Roman" w:cstheme="minorHAnsi"/>
          <w:kern w:val="0"/>
          <w:sz w:val="22"/>
          <w:szCs w:val="22"/>
          <w14:ligatures w14:val="none"/>
        </w:rPr>
        <w:fldChar w:fldCharType="separate"/>
      </w:r>
      <w:r w:rsidRPr="00511990">
        <w:rPr>
          <w:rFonts w:eastAsia="Times New Roman" w:cstheme="minorHAnsi"/>
          <w:noProof/>
          <w:kern w:val="0"/>
          <w:sz w:val="22"/>
          <w:szCs w:val="22"/>
          <w14:ligatures w14:val="none"/>
        </w:rPr>
        <w:drawing>
          <wp:inline distT="0" distB="0" distL="0" distR="0" wp14:anchorId="77A7AD78" wp14:editId="0C771C3B">
            <wp:extent cx="2760133" cy="2760133"/>
            <wp:effectExtent l="0" t="0" r="0" b="0"/>
            <wp:docPr id="2" name="Picture 2" descr="page1image754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542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2190" cy="2802190"/>
                    </a:xfrm>
                    <a:prstGeom prst="rect">
                      <a:avLst/>
                    </a:prstGeom>
                    <a:noFill/>
                    <a:ln>
                      <a:noFill/>
                    </a:ln>
                  </pic:spPr>
                </pic:pic>
              </a:graphicData>
            </a:graphic>
          </wp:inline>
        </w:drawing>
      </w:r>
      <w:r w:rsidRPr="00515D79">
        <w:rPr>
          <w:rFonts w:eastAsia="Times New Roman" w:cstheme="minorHAnsi"/>
          <w:kern w:val="0"/>
          <w:sz w:val="22"/>
          <w:szCs w:val="22"/>
          <w14:ligatures w14:val="none"/>
        </w:rPr>
        <w:fldChar w:fldCharType="end"/>
      </w:r>
    </w:p>
    <w:p w14:paraId="0AFA441C" w14:textId="7FF7D24A" w:rsidR="00515D79" w:rsidRPr="00511990" w:rsidRDefault="00515D79" w:rsidP="00AC5CDD">
      <w:pPr>
        <w:rPr>
          <w:rFonts w:cstheme="minorHAnsi"/>
          <w:sz w:val="22"/>
          <w:szCs w:val="22"/>
        </w:rPr>
      </w:pPr>
      <w:r w:rsidRPr="00511990">
        <w:rPr>
          <w:rFonts w:cstheme="minorHAnsi"/>
          <w:sz w:val="22"/>
          <w:szCs w:val="22"/>
        </w:rPr>
        <w:t xml:space="preserve">A maturing forest in Telephone Gap with its uneven ages of trees </w:t>
      </w:r>
      <w:r w:rsidR="0087678E" w:rsidRPr="00511990">
        <w:rPr>
          <w:rFonts w:cstheme="minorHAnsi"/>
          <w:sz w:val="22"/>
          <w:szCs w:val="22"/>
        </w:rPr>
        <w:t>and messy forest floor harboring thousands of plant and animal species.</w:t>
      </w:r>
    </w:p>
    <w:p w14:paraId="64499C80" w14:textId="7705C56B" w:rsidR="00515D79" w:rsidRPr="00511990" w:rsidRDefault="00515D79" w:rsidP="00AC5CDD">
      <w:pPr>
        <w:rPr>
          <w:rFonts w:cstheme="minorHAnsi"/>
          <w:sz w:val="22"/>
          <w:szCs w:val="22"/>
        </w:rPr>
      </w:pPr>
    </w:p>
    <w:p w14:paraId="498EB400" w14:textId="6150DC57" w:rsidR="00515D79" w:rsidRPr="00515D79" w:rsidRDefault="00515D79" w:rsidP="00515D79">
      <w:pPr>
        <w:rPr>
          <w:rFonts w:eastAsia="Times New Roman" w:cstheme="minorHAnsi"/>
          <w:kern w:val="0"/>
          <w:sz w:val="22"/>
          <w:szCs w:val="22"/>
          <w14:ligatures w14:val="none"/>
        </w:rPr>
      </w:pPr>
      <w:r w:rsidRPr="00515D79">
        <w:rPr>
          <w:rFonts w:eastAsia="Times New Roman" w:cstheme="minorHAnsi"/>
          <w:kern w:val="0"/>
          <w:sz w:val="22"/>
          <w:szCs w:val="22"/>
          <w14:ligatures w14:val="none"/>
        </w:rPr>
        <w:fldChar w:fldCharType="begin"/>
      </w:r>
      <w:r w:rsidRPr="00515D79">
        <w:rPr>
          <w:rFonts w:eastAsia="Times New Roman" w:cstheme="minorHAnsi"/>
          <w:kern w:val="0"/>
          <w:sz w:val="22"/>
          <w:szCs w:val="22"/>
          <w14:ligatures w14:val="none"/>
        </w:rPr>
        <w:instrText xml:space="preserve"> INCLUDEPICTURE "/Users/howard/Library/Group Containers/UBF8T346G9.ms/WebArchiveCopyPasteTempFiles/com.microsoft.Word/page1image7538880" \* MERGEFORMATINET </w:instrText>
      </w:r>
      <w:r w:rsidRPr="00515D79">
        <w:rPr>
          <w:rFonts w:eastAsia="Times New Roman" w:cstheme="minorHAnsi"/>
          <w:kern w:val="0"/>
          <w:sz w:val="22"/>
          <w:szCs w:val="22"/>
          <w14:ligatures w14:val="none"/>
        </w:rPr>
        <w:fldChar w:fldCharType="separate"/>
      </w:r>
      <w:r w:rsidRPr="00511990">
        <w:rPr>
          <w:rFonts w:eastAsia="Times New Roman" w:cstheme="minorHAnsi"/>
          <w:noProof/>
          <w:kern w:val="0"/>
          <w:sz w:val="22"/>
          <w:szCs w:val="22"/>
          <w14:ligatures w14:val="none"/>
        </w:rPr>
        <w:drawing>
          <wp:inline distT="0" distB="0" distL="0" distR="0" wp14:anchorId="5CC696A9" wp14:editId="307C412C">
            <wp:extent cx="2624667" cy="3395664"/>
            <wp:effectExtent l="0" t="0" r="4445" b="0"/>
            <wp:docPr id="3" name="Picture 3" descr="page1image753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75388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276" cy="3459846"/>
                    </a:xfrm>
                    <a:prstGeom prst="rect">
                      <a:avLst/>
                    </a:prstGeom>
                    <a:noFill/>
                    <a:ln>
                      <a:noFill/>
                    </a:ln>
                  </pic:spPr>
                </pic:pic>
              </a:graphicData>
            </a:graphic>
          </wp:inline>
        </w:drawing>
      </w:r>
      <w:r w:rsidRPr="00515D79">
        <w:rPr>
          <w:rFonts w:eastAsia="Times New Roman" w:cstheme="minorHAnsi"/>
          <w:kern w:val="0"/>
          <w:sz w:val="22"/>
          <w:szCs w:val="22"/>
          <w14:ligatures w14:val="none"/>
        </w:rPr>
        <w:fldChar w:fldCharType="end"/>
      </w:r>
    </w:p>
    <w:p w14:paraId="45DFE745" w14:textId="1D4876EA" w:rsidR="00515D79" w:rsidRPr="00511990" w:rsidRDefault="0087678E" w:rsidP="00AC5CDD">
      <w:pPr>
        <w:rPr>
          <w:rFonts w:cstheme="minorHAnsi"/>
          <w:sz w:val="22"/>
          <w:szCs w:val="22"/>
        </w:rPr>
      </w:pPr>
      <w:r w:rsidRPr="00511990">
        <w:rPr>
          <w:rFonts w:cstheme="minorHAnsi"/>
          <w:sz w:val="22"/>
          <w:szCs w:val="22"/>
        </w:rPr>
        <w:t xml:space="preserve">Clearcut near Rochester, showing massive forest carbon storage removed </w:t>
      </w:r>
      <w:r w:rsidR="000E623B">
        <w:rPr>
          <w:rFonts w:cstheme="minorHAnsi"/>
          <w:sz w:val="22"/>
          <w:szCs w:val="22"/>
        </w:rPr>
        <w:t>with</w:t>
      </w:r>
      <w:r w:rsidR="00C2693B">
        <w:rPr>
          <w:rFonts w:cstheme="minorHAnsi"/>
          <w:sz w:val="22"/>
          <w:szCs w:val="22"/>
        </w:rPr>
        <w:t xml:space="preserve"> the trees </w:t>
      </w:r>
      <w:r w:rsidRPr="00511990">
        <w:rPr>
          <w:rFonts w:cstheme="minorHAnsi"/>
          <w:sz w:val="22"/>
          <w:szCs w:val="22"/>
        </w:rPr>
        <w:t xml:space="preserve">and </w:t>
      </w:r>
      <w:r w:rsidR="003D3970">
        <w:rPr>
          <w:rFonts w:cstheme="minorHAnsi"/>
          <w:sz w:val="22"/>
          <w:szCs w:val="22"/>
        </w:rPr>
        <w:t xml:space="preserve">the </w:t>
      </w:r>
      <w:r w:rsidRPr="00511990">
        <w:rPr>
          <w:rFonts w:cstheme="minorHAnsi"/>
          <w:sz w:val="22"/>
          <w:szCs w:val="22"/>
        </w:rPr>
        <w:t xml:space="preserve">forest floor </w:t>
      </w:r>
      <w:r w:rsidR="00C2693B">
        <w:rPr>
          <w:rFonts w:cstheme="minorHAnsi"/>
          <w:sz w:val="22"/>
          <w:szCs w:val="22"/>
        </w:rPr>
        <w:t xml:space="preserve">ecosystem </w:t>
      </w:r>
      <w:r w:rsidRPr="00511990">
        <w:rPr>
          <w:rFonts w:cstheme="minorHAnsi"/>
          <w:sz w:val="22"/>
          <w:szCs w:val="22"/>
        </w:rPr>
        <w:t>destroyed.</w:t>
      </w:r>
    </w:p>
    <w:p w14:paraId="13F124D6" w14:textId="4DAC2BB2" w:rsidR="00515D79" w:rsidRDefault="00515D79" w:rsidP="00AC5CDD">
      <w:pPr>
        <w:rPr>
          <w:rFonts w:cstheme="minorHAnsi"/>
          <w:sz w:val="22"/>
          <w:szCs w:val="22"/>
        </w:rPr>
      </w:pPr>
    </w:p>
    <w:p w14:paraId="22CF855D" w14:textId="74FC9740" w:rsidR="00E57711" w:rsidRDefault="00E57711" w:rsidP="00E57711">
      <w:pPr>
        <w:rPr>
          <w:rFonts w:cstheme="minorHAnsi"/>
          <w:sz w:val="22"/>
          <w:szCs w:val="22"/>
        </w:rPr>
      </w:pPr>
    </w:p>
    <w:p w14:paraId="2F812109" w14:textId="77777777" w:rsidR="009C5D27" w:rsidRPr="00511990" w:rsidRDefault="009C5D27" w:rsidP="00E57711">
      <w:pPr>
        <w:rPr>
          <w:rFonts w:cstheme="minorHAnsi"/>
          <w:sz w:val="22"/>
          <w:szCs w:val="22"/>
        </w:rPr>
      </w:pPr>
    </w:p>
    <w:sectPr w:rsidR="009C5D27" w:rsidRPr="0051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6E7D"/>
    <w:multiLevelType w:val="hybridMultilevel"/>
    <w:tmpl w:val="395E5996"/>
    <w:lvl w:ilvl="0" w:tplc="DB10734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C2E4E"/>
    <w:multiLevelType w:val="hybridMultilevel"/>
    <w:tmpl w:val="5DCA7FF8"/>
    <w:lvl w:ilvl="0" w:tplc="1BB08F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050B9"/>
    <w:multiLevelType w:val="hybridMultilevel"/>
    <w:tmpl w:val="5A7EEC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962C51"/>
    <w:multiLevelType w:val="hybridMultilevel"/>
    <w:tmpl w:val="750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828DE"/>
    <w:multiLevelType w:val="multilevel"/>
    <w:tmpl w:val="222C7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E355B"/>
    <w:multiLevelType w:val="hybridMultilevel"/>
    <w:tmpl w:val="9C98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E3A90"/>
    <w:multiLevelType w:val="hybridMultilevel"/>
    <w:tmpl w:val="60CC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987885">
    <w:abstractNumId w:val="6"/>
  </w:num>
  <w:num w:numId="2" w16cid:durableId="1715500381">
    <w:abstractNumId w:val="5"/>
  </w:num>
  <w:num w:numId="3" w16cid:durableId="1567035039">
    <w:abstractNumId w:val="4"/>
  </w:num>
  <w:num w:numId="4" w16cid:durableId="94138284">
    <w:abstractNumId w:val="0"/>
  </w:num>
  <w:num w:numId="5" w16cid:durableId="743188009">
    <w:abstractNumId w:val="3"/>
  </w:num>
  <w:num w:numId="6" w16cid:durableId="508832124">
    <w:abstractNumId w:val="2"/>
  </w:num>
  <w:num w:numId="7" w16cid:durableId="359668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DD"/>
    <w:rsid w:val="00053DBD"/>
    <w:rsid w:val="000554E0"/>
    <w:rsid w:val="00056898"/>
    <w:rsid w:val="00072452"/>
    <w:rsid w:val="00073C66"/>
    <w:rsid w:val="000841AF"/>
    <w:rsid w:val="000E2D9B"/>
    <w:rsid w:val="000E623B"/>
    <w:rsid w:val="000E7C78"/>
    <w:rsid w:val="000F54FD"/>
    <w:rsid w:val="001233EC"/>
    <w:rsid w:val="00147F31"/>
    <w:rsid w:val="001668CA"/>
    <w:rsid w:val="00174651"/>
    <w:rsid w:val="0018565A"/>
    <w:rsid w:val="00193480"/>
    <w:rsid w:val="001A4A16"/>
    <w:rsid w:val="001C6928"/>
    <w:rsid w:val="001F2590"/>
    <w:rsid w:val="0025130B"/>
    <w:rsid w:val="00260F61"/>
    <w:rsid w:val="0027385E"/>
    <w:rsid w:val="00277784"/>
    <w:rsid w:val="0028240F"/>
    <w:rsid w:val="0029252B"/>
    <w:rsid w:val="002A3289"/>
    <w:rsid w:val="002A7610"/>
    <w:rsid w:val="002B1C50"/>
    <w:rsid w:val="002C6A02"/>
    <w:rsid w:val="002D71E1"/>
    <w:rsid w:val="002F7F1A"/>
    <w:rsid w:val="003231BC"/>
    <w:rsid w:val="00363D67"/>
    <w:rsid w:val="00372926"/>
    <w:rsid w:val="00394F2B"/>
    <w:rsid w:val="003C4EDF"/>
    <w:rsid w:val="003D3970"/>
    <w:rsid w:val="003E150C"/>
    <w:rsid w:val="003E2D1F"/>
    <w:rsid w:val="003F171A"/>
    <w:rsid w:val="0045190D"/>
    <w:rsid w:val="00454E09"/>
    <w:rsid w:val="00474AF0"/>
    <w:rsid w:val="004A0C13"/>
    <w:rsid w:val="004B65CC"/>
    <w:rsid w:val="004E4D31"/>
    <w:rsid w:val="00504B12"/>
    <w:rsid w:val="00510E25"/>
    <w:rsid w:val="00511990"/>
    <w:rsid w:val="00515D79"/>
    <w:rsid w:val="005317AC"/>
    <w:rsid w:val="00537EC8"/>
    <w:rsid w:val="005414C4"/>
    <w:rsid w:val="00543A49"/>
    <w:rsid w:val="00546C79"/>
    <w:rsid w:val="00554385"/>
    <w:rsid w:val="00557101"/>
    <w:rsid w:val="0058707F"/>
    <w:rsid w:val="00595446"/>
    <w:rsid w:val="00597527"/>
    <w:rsid w:val="005C0E71"/>
    <w:rsid w:val="005D7440"/>
    <w:rsid w:val="005D7B3B"/>
    <w:rsid w:val="005E0AB9"/>
    <w:rsid w:val="005E3AD4"/>
    <w:rsid w:val="005E550D"/>
    <w:rsid w:val="005E602D"/>
    <w:rsid w:val="00606CD0"/>
    <w:rsid w:val="006120E0"/>
    <w:rsid w:val="00630295"/>
    <w:rsid w:val="00651C60"/>
    <w:rsid w:val="00654788"/>
    <w:rsid w:val="00661643"/>
    <w:rsid w:val="00684F3B"/>
    <w:rsid w:val="006853A6"/>
    <w:rsid w:val="006B5BBF"/>
    <w:rsid w:val="006C4B66"/>
    <w:rsid w:val="006D6E71"/>
    <w:rsid w:val="006E17FE"/>
    <w:rsid w:val="006F4EDE"/>
    <w:rsid w:val="00723EA9"/>
    <w:rsid w:val="007474D4"/>
    <w:rsid w:val="00747E68"/>
    <w:rsid w:val="00762BC7"/>
    <w:rsid w:val="00773D9D"/>
    <w:rsid w:val="007A29B1"/>
    <w:rsid w:val="007A77EB"/>
    <w:rsid w:val="007B4618"/>
    <w:rsid w:val="007C3D11"/>
    <w:rsid w:val="007D2BEF"/>
    <w:rsid w:val="00804903"/>
    <w:rsid w:val="00812C01"/>
    <w:rsid w:val="0084430D"/>
    <w:rsid w:val="0087678E"/>
    <w:rsid w:val="008D19A3"/>
    <w:rsid w:val="008E4AAF"/>
    <w:rsid w:val="0090003B"/>
    <w:rsid w:val="00916A4A"/>
    <w:rsid w:val="0093390D"/>
    <w:rsid w:val="0095103D"/>
    <w:rsid w:val="00953ED9"/>
    <w:rsid w:val="0095539A"/>
    <w:rsid w:val="00962EED"/>
    <w:rsid w:val="00967DD6"/>
    <w:rsid w:val="009838E0"/>
    <w:rsid w:val="00986D40"/>
    <w:rsid w:val="009B4D07"/>
    <w:rsid w:val="009C5D27"/>
    <w:rsid w:val="009C7372"/>
    <w:rsid w:val="009D7962"/>
    <w:rsid w:val="009F1532"/>
    <w:rsid w:val="00A11233"/>
    <w:rsid w:val="00A345B6"/>
    <w:rsid w:val="00A52384"/>
    <w:rsid w:val="00A83996"/>
    <w:rsid w:val="00AB0A9A"/>
    <w:rsid w:val="00AC24F8"/>
    <w:rsid w:val="00AC5CDD"/>
    <w:rsid w:val="00AF2C8C"/>
    <w:rsid w:val="00B10DDF"/>
    <w:rsid w:val="00B2771B"/>
    <w:rsid w:val="00B43875"/>
    <w:rsid w:val="00B66AF7"/>
    <w:rsid w:val="00B73A81"/>
    <w:rsid w:val="00B7599F"/>
    <w:rsid w:val="00BB370B"/>
    <w:rsid w:val="00BB5159"/>
    <w:rsid w:val="00BD0ABF"/>
    <w:rsid w:val="00BF17C0"/>
    <w:rsid w:val="00C179EE"/>
    <w:rsid w:val="00C20850"/>
    <w:rsid w:val="00C23CBA"/>
    <w:rsid w:val="00C2693B"/>
    <w:rsid w:val="00C35C67"/>
    <w:rsid w:val="00C5236D"/>
    <w:rsid w:val="00C64865"/>
    <w:rsid w:val="00C64FCF"/>
    <w:rsid w:val="00CF0131"/>
    <w:rsid w:val="00D03214"/>
    <w:rsid w:val="00D74BBC"/>
    <w:rsid w:val="00DD5228"/>
    <w:rsid w:val="00DE080B"/>
    <w:rsid w:val="00E3157B"/>
    <w:rsid w:val="00E57711"/>
    <w:rsid w:val="00E67C01"/>
    <w:rsid w:val="00EA72A2"/>
    <w:rsid w:val="00EB025A"/>
    <w:rsid w:val="00EC63C8"/>
    <w:rsid w:val="00F40C20"/>
    <w:rsid w:val="00F40FAD"/>
    <w:rsid w:val="00F4447A"/>
    <w:rsid w:val="00F50D74"/>
    <w:rsid w:val="00F6063F"/>
    <w:rsid w:val="00FD38D2"/>
    <w:rsid w:val="00FE3C38"/>
    <w:rsid w:val="00FE4897"/>
    <w:rsid w:val="00FE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8E0C"/>
  <w15:chartTrackingRefBased/>
  <w15:docId w15:val="{DB4936CC-FCB1-2249-AB88-8A258BC9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DD"/>
    <w:pPr>
      <w:ind w:left="720"/>
      <w:contextualSpacing/>
    </w:pPr>
  </w:style>
  <w:style w:type="paragraph" w:styleId="NormalWeb">
    <w:name w:val="Normal (Web)"/>
    <w:basedOn w:val="Normal"/>
    <w:uiPriority w:val="99"/>
    <w:semiHidden/>
    <w:unhideWhenUsed/>
    <w:rsid w:val="001233E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233EC"/>
    <w:rPr>
      <w:color w:val="0000FF"/>
      <w:u w:val="single"/>
    </w:rPr>
  </w:style>
  <w:style w:type="paragraph" w:styleId="NoSpacing">
    <w:name w:val="No Spacing"/>
    <w:uiPriority w:val="1"/>
    <w:qFormat/>
    <w:rsid w:val="00BB370B"/>
  </w:style>
  <w:style w:type="character" w:customStyle="1" w:styleId="apple-converted-space">
    <w:name w:val="apple-converted-space"/>
    <w:basedOn w:val="DefaultParagraphFont"/>
    <w:rsid w:val="00661643"/>
  </w:style>
  <w:style w:type="character" w:styleId="UnresolvedMention">
    <w:name w:val="Unresolved Mention"/>
    <w:basedOn w:val="DefaultParagraphFont"/>
    <w:uiPriority w:val="99"/>
    <w:semiHidden/>
    <w:unhideWhenUsed/>
    <w:rsid w:val="009838E0"/>
    <w:rPr>
      <w:color w:val="605E5C"/>
      <w:shd w:val="clear" w:color="auto" w:fill="E1DFDD"/>
    </w:rPr>
  </w:style>
  <w:style w:type="character" w:styleId="FollowedHyperlink">
    <w:name w:val="FollowedHyperlink"/>
    <w:basedOn w:val="DefaultParagraphFont"/>
    <w:uiPriority w:val="99"/>
    <w:semiHidden/>
    <w:unhideWhenUsed/>
    <w:rsid w:val="00983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565">
      <w:bodyDiv w:val="1"/>
      <w:marLeft w:val="0"/>
      <w:marRight w:val="0"/>
      <w:marTop w:val="0"/>
      <w:marBottom w:val="0"/>
      <w:divBdr>
        <w:top w:val="none" w:sz="0" w:space="0" w:color="auto"/>
        <w:left w:val="none" w:sz="0" w:space="0" w:color="auto"/>
        <w:bottom w:val="none" w:sz="0" w:space="0" w:color="auto"/>
        <w:right w:val="none" w:sz="0" w:space="0" w:color="auto"/>
      </w:divBdr>
      <w:divsChild>
        <w:div w:id="964390046">
          <w:marLeft w:val="0"/>
          <w:marRight w:val="0"/>
          <w:marTop w:val="0"/>
          <w:marBottom w:val="0"/>
          <w:divBdr>
            <w:top w:val="none" w:sz="0" w:space="0" w:color="auto"/>
            <w:left w:val="none" w:sz="0" w:space="0" w:color="auto"/>
            <w:bottom w:val="none" w:sz="0" w:space="0" w:color="auto"/>
            <w:right w:val="none" w:sz="0" w:space="0" w:color="auto"/>
          </w:divBdr>
          <w:divsChild>
            <w:div w:id="1010136814">
              <w:marLeft w:val="0"/>
              <w:marRight w:val="0"/>
              <w:marTop w:val="0"/>
              <w:marBottom w:val="0"/>
              <w:divBdr>
                <w:top w:val="none" w:sz="0" w:space="0" w:color="auto"/>
                <w:left w:val="none" w:sz="0" w:space="0" w:color="auto"/>
                <w:bottom w:val="none" w:sz="0" w:space="0" w:color="auto"/>
                <w:right w:val="none" w:sz="0" w:space="0" w:color="auto"/>
              </w:divBdr>
              <w:divsChild>
                <w:div w:id="17176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3062">
      <w:bodyDiv w:val="1"/>
      <w:marLeft w:val="0"/>
      <w:marRight w:val="0"/>
      <w:marTop w:val="0"/>
      <w:marBottom w:val="0"/>
      <w:divBdr>
        <w:top w:val="none" w:sz="0" w:space="0" w:color="auto"/>
        <w:left w:val="none" w:sz="0" w:space="0" w:color="auto"/>
        <w:bottom w:val="none" w:sz="0" w:space="0" w:color="auto"/>
        <w:right w:val="none" w:sz="0" w:space="0" w:color="auto"/>
      </w:divBdr>
      <w:divsChild>
        <w:div w:id="2070178794">
          <w:marLeft w:val="0"/>
          <w:marRight w:val="0"/>
          <w:marTop w:val="0"/>
          <w:marBottom w:val="0"/>
          <w:divBdr>
            <w:top w:val="none" w:sz="0" w:space="0" w:color="auto"/>
            <w:left w:val="none" w:sz="0" w:space="0" w:color="auto"/>
            <w:bottom w:val="none" w:sz="0" w:space="0" w:color="auto"/>
            <w:right w:val="none" w:sz="0" w:space="0" w:color="auto"/>
          </w:divBdr>
        </w:div>
      </w:divsChild>
    </w:div>
    <w:div w:id="379017872">
      <w:bodyDiv w:val="1"/>
      <w:marLeft w:val="0"/>
      <w:marRight w:val="0"/>
      <w:marTop w:val="0"/>
      <w:marBottom w:val="0"/>
      <w:divBdr>
        <w:top w:val="none" w:sz="0" w:space="0" w:color="auto"/>
        <w:left w:val="none" w:sz="0" w:space="0" w:color="auto"/>
        <w:bottom w:val="none" w:sz="0" w:space="0" w:color="auto"/>
        <w:right w:val="none" w:sz="0" w:space="0" w:color="auto"/>
      </w:divBdr>
    </w:div>
    <w:div w:id="762529894">
      <w:bodyDiv w:val="1"/>
      <w:marLeft w:val="0"/>
      <w:marRight w:val="0"/>
      <w:marTop w:val="0"/>
      <w:marBottom w:val="0"/>
      <w:divBdr>
        <w:top w:val="none" w:sz="0" w:space="0" w:color="auto"/>
        <w:left w:val="none" w:sz="0" w:space="0" w:color="auto"/>
        <w:bottom w:val="none" w:sz="0" w:space="0" w:color="auto"/>
        <w:right w:val="none" w:sz="0" w:space="0" w:color="auto"/>
      </w:divBdr>
      <w:divsChild>
        <w:div w:id="2056536403">
          <w:marLeft w:val="0"/>
          <w:marRight w:val="0"/>
          <w:marTop w:val="0"/>
          <w:marBottom w:val="0"/>
          <w:divBdr>
            <w:top w:val="none" w:sz="0" w:space="0" w:color="auto"/>
            <w:left w:val="none" w:sz="0" w:space="0" w:color="auto"/>
            <w:bottom w:val="none" w:sz="0" w:space="0" w:color="auto"/>
            <w:right w:val="none" w:sz="0" w:space="0" w:color="auto"/>
          </w:divBdr>
          <w:divsChild>
            <w:div w:id="169150448">
              <w:marLeft w:val="0"/>
              <w:marRight w:val="0"/>
              <w:marTop w:val="0"/>
              <w:marBottom w:val="0"/>
              <w:divBdr>
                <w:top w:val="none" w:sz="0" w:space="0" w:color="auto"/>
                <w:left w:val="none" w:sz="0" w:space="0" w:color="auto"/>
                <w:bottom w:val="none" w:sz="0" w:space="0" w:color="auto"/>
                <w:right w:val="none" w:sz="0" w:space="0" w:color="auto"/>
              </w:divBdr>
              <w:divsChild>
                <w:div w:id="224800330">
                  <w:marLeft w:val="0"/>
                  <w:marRight w:val="0"/>
                  <w:marTop w:val="0"/>
                  <w:marBottom w:val="0"/>
                  <w:divBdr>
                    <w:top w:val="none" w:sz="0" w:space="0" w:color="auto"/>
                    <w:left w:val="none" w:sz="0" w:space="0" w:color="auto"/>
                    <w:bottom w:val="none" w:sz="0" w:space="0" w:color="auto"/>
                    <w:right w:val="none" w:sz="0" w:space="0" w:color="auto"/>
                  </w:divBdr>
                </w:div>
                <w:div w:id="17411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8320">
      <w:bodyDiv w:val="1"/>
      <w:marLeft w:val="0"/>
      <w:marRight w:val="0"/>
      <w:marTop w:val="0"/>
      <w:marBottom w:val="0"/>
      <w:divBdr>
        <w:top w:val="none" w:sz="0" w:space="0" w:color="auto"/>
        <w:left w:val="none" w:sz="0" w:space="0" w:color="auto"/>
        <w:bottom w:val="none" w:sz="0" w:space="0" w:color="auto"/>
        <w:right w:val="none" w:sz="0" w:space="0" w:color="auto"/>
      </w:divBdr>
      <w:divsChild>
        <w:div w:id="51619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forest-com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Forest-Carb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hwa.dot.gov/policyinformation/statistics/2017/mv1.cfm" TargetMode="External"/><Relationship Id="rId11" Type="http://schemas.openxmlformats.org/officeDocument/2006/relationships/image" Target="media/image2.png"/><Relationship Id="rId5" Type="http://schemas.openxmlformats.org/officeDocument/2006/relationships/hyperlink" Target="http://savepublicforests.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inyurl.com/Telephone-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1600</Words>
  <Characters>8721</Characters>
  <Application>Microsoft Office Word</Application>
  <DocSecurity>0</DocSecurity>
  <Lines>177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Stott</dc:creator>
  <cp:keywords/>
  <dc:description/>
  <cp:lastModifiedBy>Sarah Stott</cp:lastModifiedBy>
  <cp:revision>5</cp:revision>
  <cp:lastPrinted>2023-03-07T04:31:00Z</cp:lastPrinted>
  <dcterms:created xsi:type="dcterms:W3CDTF">2023-03-07T00:59:00Z</dcterms:created>
  <dcterms:modified xsi:type="dcterms:W3CDTF">2023-03-07T12:32:00Z</dcterms:modified>
</cp:coreProperties>
</file>