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89CB" w14:textId="77777777" w:rsidR="002F5D48" w:rsidRDefault="006A2804" w:rsidP="002F5D48">
      <w:pPr>
        <w:rPr>
          <w:rFonts w:ascii="Georgia" w:hAnsi="Georgia"/>
          <w:color w:val="201F1E"/>
          <w:sz w:val="23"/>
          <w:szCs w:val="23"/>
        </w:rPr>
      </w:pPr>
      <w:r>
        <w:rPr>
          <w:rFonts w:ascii="Georgia" w:hAnsi="Georgia"/>
          <w:color w:val="201F1E"/>
          <w:sz w:val="23"/>
          <w:szCs w:val="23"/>
        </w:rPr>
        <w:t xml:space="preserve">   </w:t>
      </w:r>
    </w:p>
    <w:p w14:paraId="3CE706D5" w14:textId="41B203BB" w:rsidR="002F5D48" w:rsidRPr="0073401B" w:rsidRDefault="002F5D48" w:rsidP="002F5D48">
      <w:pPr>
        <w:pStyle w:val="NormalWeb"/>
        <w:spacing w:before="0" w:beforeAutospacing="0"/>
        <w:contextualSpacing/>
        <w:jc w:val="right"/>
        <w:rPr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ab/>
      </w:r>
      <w:r w:rsidRPr="0073401B">
        <w:rPr>
          <w:color w:val="000000"/>
          <w:sz w:val="21"/>
          <w:szCs w:val="21"/>
        </w:rPr>
        <w:t>January 13, 2023</w:t>
      </w:r>
    </w:p>
    <w:p w14:paraId="1BD680FE" w14:textId="12E38160" w:rsidR="002F5D48" w:rsidRPr="0073401B" w:rsidRDefault="002F5D48" w:rsidP="002F5D48">
      <w:pPr>
        <w:pStyle w:val="NormalWeb"/>
        <w:spacing w:before="0" w:beforeAutospacing="0"/>
        <w:contextualSpacing/>
        <w:rPr>
          <w:color w:val="000000"/>
          <w:sz w:val="21"/>
          <w:szCs w:val="21"/>
        </w:rPr>
      </w:pPr>
      <w:r w:rsidRPr="0073401B">
        <w:rPr>
          <w:color w:val="000000"/>
          <w:sz w:val="21"/>
          <w:szCs w:val="21"/>
        </w:rPr>
        <w:t>Montana Trout Unlimited</w:t>
      </w:r>
    </w:p>
    <w:p w14:paraId="0F1F3EF5" w14:textId="77777777" w:rsidR="002F5D48" w:rsidRPr="0073401B" w:rsidRDefault="002F5D48" w:rsidP="002F5D48">
      <w:pPr>
        <w:pStyle w:val="NormalWeb"/>
        <w:contextualSpacing/>
        <w:rPr>
          <w:color w:val="000000"/>
          <w:sz w:val="21"/>
          <w:szCs w:val="21"/>
        </w:rPr>
      </w:pPr>
      <w:r w:rsidRPr="0073401B">
        <w:rPr>
          <w:color w:val="000000"/>
          <w:sz w:val="21"/>
          <w:szCs w:val="21"/>
        </w:rPr>
        <w:t xml:space="preserve">PO Box 7186 </w:t>
      </w:r>
    </w:p>
    <w:p w14:paraId="78BA3D81" w14:textId="050B05A0" w:rsidR="002F5D48" w:rsidRPr="0073401B" w:rsidRDefault="002F5D48" w:rsidP="002F5D48">
      <w:pPr>
        <w:pStyle w:val="NormalWeb"/>
        <w:contextualSpacing/>
        <w:rPr>
          <w:color w:val="000000"/>
          <w:sz w:val="21"/>
          <w:szCs w:val="21"/>
        </w:rPr>
      </w:pPr>
      <w:r w:rsidRPr="0073401B">
        <w:rPr>
          <w:color w:val="000000"/>
          <w:sz w:val="21"/>
          <w:szCs w:val="21"/>
        </w:rPr>
        <w:t>Missoula, MT. 59807</w:t>
      </w:r>
    </w:p>
    <w:p w14:paraId="3B644D2B" w14:textId="34854BD0" w:rsidR="002F5D48" w:rsidRPr="0073401B" w:rsidRDefault="002F5D48" w:rsidP="002F5D48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73401B">
        <w:rPr>
          <w:rFonts w:ascii="Times New Roman" w:hAnsi="Times New Roman" w:cs="Times New Roman"/>
          <w:sz w:val="21"/>
          <w:szCs w:val="21"/>
          <w:shd w:val="clear" w:color="auto" w:fill="FFFFFF"/>
        </w:rPr>
        <w:t>Butte Ranger District</w:t>
      </w:r>
    </w:p>
    <w:p w14:paraId="11F13D7F" w14:textId="77777777" w:rsidR="002F5D48" w:rsidRPr="0073401B" w:rsidRDefault="002F5D48" w:rsidP="002F5D48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73401B">
        <w:rPr>
          <w:rFonts w:ascii="Times New Roman" w:hAnsi="Times New Roman" w:cs="Times New Roman"/>
          <w:sz w:val="21"/>
          <w:szCs w:val="21"/>
          <w:shd w:val="clear" w:color="auto" w:fill="FFFFFF"/>
        </w:rPr>
        <w:t>Attn: Michelle Peterson</w:t>
      </w:r>
    </w:p>
    <w:p w14:paraId="6ED0E090" w14:textId="77777777" w:rsidR="002F5D48" w:rsidRPr="0073401B" w:rsidRDefault="002F5D48" w:rsidP="002F5D48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73401B">
        <w:rPr>
          <w:rFonts w:ascii="Times New Roman" w:hAnsi="Times New Roman" w:cs="Times New Roman"/>
          <w:sz w:val="21"/>
          <w:szCs w:val="21"/>
          <w:shd w:val="clear" w:color="auto" w:fill="FFFFFF"/>
        </w:rPr>
        <w:t>1820 Meadowlark</w:t>
      </w:r>
    </w:p>
    <w:p w14:paraId="5E43F3B0" w14:textId="77777777" w:rsidR="002F5D48" w:rsidRPr="0073401B" w:rsidRDefault="002F5D48" w:rsidP="002F5D48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73401B">
        <w:rPr>
          <w:rFonts w:ascii="Times New Roman" w:hAnsi="Times New Roman" w:cs="Times New Roman"/>
          <w:sz w:val="21"/>
          <w:szCs w:val="21"/>
          <w:shd w:val="clear" w:color="auto" w:fill="FFFFFF"/>
        </w:rPr>
        <w:t>Butte, MT. 59701</w:t>
      </w:r>
    </w:p>
    <w:p w14:paraId="6FE89F0C" w14:textId="77777777" w:rsidR="002F5D48" w:rsidRPr="0073401B" w:rsidRDefault="002F5D48" w:rsidP="002F5D48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4A2A6FB8" w14:textId="65F2C127" w:rsidR="002F5D48" w:rsidRPr="0073401B" w:rsidRDefault="002F5D48" w:rsidP="00C223FB">
      <w:pPr>
        <w:ind w:left="720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</w:pPr>
      <w:r w:rsidRPr="0073401B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RE: Basin Creek – Butte Watershed Project</w:t>
      </w:r>
    </w:p>
    <w:p w14:paraId="590CB019" w14:textId="77777777" w:rsidR="002F5D48" w:rsidRPr="0073401B" w:rsidRDefault="002F5D48" w:rsidP="002F5D48">
      <w:pPr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6DBF39A4" w14:textId="1238EDCF" w:rsidR="00162E0A" w:rsidRPr="0073401B" w:rsidRDefault="00162E0A" w:rsidP="00DB4596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73401B">
        <w:rPr>
          <w:rFonts w:ascii="Times New Roman" w:hAnsi="Times New Roman" w:cs="Times New Roman"/>
          <w:sz w:val="21"/>
          <w:szCs w:val="21"/>
        </w:rPr>
        <w:t xml:space="preserve">Montana Trout Unlimited </w:t>
      </w:r>
      <w:r w:rsidR="00C223FB" w:rsidRPr="0073401B">
        <w:rPr>
          <w:rFonts w:ascii="Times New Roman" w:hAnsi="Times New Roman" w:cs="Times New Roman"/>
          <w:sz w:val="21"/>
          <w:szCs w:val="21"/>
        </w:rPr>
        <w:t>(MTU)</w:t>
      </w:r>
      <w:r w:rsidR="00C223FB">
        <w:rPr>
          <w:rFonts w:ascii="Times New Roman" w:hAnsi="Times New Roman" w:cs="Times New Roman"/>
          <w:sz w:val="21"/>
          <w:szCs w:val="21"/>
        </w:rPr>
        <w:t xml:space="preserve"> </w:t>
      </w:r>
      <w:r w:rsidRPr="0073401B">
        <w:rPr>
          <w:rFonts w:ascii="Times New Roman" w:hAnsi="Times New Roman" w:cs="Times New Roman"/>
          <w:sz w:val="21"/>
          <w:szCs w:val="21"/>
        </w:rPr>
        <w:t>would like to provide the following comments on the Basin Creek – Butte Watershed Project. Founded in 1964, MTU is the only statewide grassroots organization dedicated solely to conserving, protecting, and restoring Montana’s coldwater fisheries and their watersheds.</w:t>
      </w:r>
    </w:p>
    <w:p w14:paraId="5C731E98" w14:textId="47698CE7" w:rsidR="00162E0A" w:rsidRPr="0073401B" w:rsidRDefault="00162E0A" w:rsidP="00DB4596">
      <w:pPr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14:paraId="421CE909" w14:textId="654FC3C3" w:rsidR="00164745" w:rsidRPr="0073401B" w:rsidRDefault="00162E0A" w:rsidP="00DB4596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73401B">
        <w:rPr>
          <w:rFonts w:ascii="Times New Roman" w:hAnsi="Times New Roman" w:cs="Times New Roman"/>
          <w:sz w:val="21"/>
          <w:szCs w:val="21"/>
        </w:rPr>
        <w:t xml:space="preserve">The Basin Creek Watershed </w:t>
      </w:r>
      <w:r w:rsidR="00DB4596">
        <w:rPr>
          <w:rFonts w:ascii="Times New Roman" w:hAnsi="Times New Roman" w:cs="Times New Roman"/>
          <w:sz w:val="21"/>
          <w:szCs w:val="21"/>
        </w:rPr>
        <w:t>contains</w:t>
      </w:r>
      <w:r w:rsidRPr="0073401B">
        <w:rPr>
          <w:rFonts w:ascii="Times New Roman" w:hAnsi="Times New Roman" w:cs="Times New Roman"/>
          <w:sz w:val="21"/>
          <w:szCs w:val="21"/>
        </w:rPr>
        <w:t xml:space="preserve"> high-value</w:t>
      </w:r>
      <w:r w:rsidR="00293759" w:rsidRPr="0073401B">
        <w:rPr>
          <w:rFonts w:ascii="Times New Roman" w:hAnsi="Times New Roman" w:cs="Times New Roman"/>
          <w:sz w:val="21"/>
          <w:szCs w:val="21"/>
        </w:rPr>
        <w:t xml:space="preserve"> coldwater resource</w:t>
      </w:r>
      <w:r w:rsidR="00DB4596">
        <w:rPr>
          <w:rFonts w:ascii="Times New Roman" w:hAnsi="Times New Roman" w:cs="Times New Roman"/>
          <w:sz w:val="21"/>
          <w:szCs w:val="21"/>
        </w:rPr>
        <w:t>s</w:t>
      </w:r>
      <w:r w:rsidR="00293759" w:rsidRPr="0073401B">
        <w:rPr>
          <w:rFonts w:ascii="Times New Roman" w:hAnsi="Times New Roman" w:cs="Times New Roman"/>
          <w:sz w:val="21"/>
          <w:szCs w:val="21"/>
        </w:rPr>
        <w:t xml:space="preserve"> and</w:t>
      </w:r>
      <w:r w:rsidRPr="0073401B">
        <w:rPr>
          <w:rFonts w:ascii="Times New Roman" w:hAnsi="Times New Roman" w:cs="Times New Roman"/>
          <w:sz w:val="21"/>
          <w:szCs w:val="21"/>
        </w:rPr>
        <w:t xml:space="preserve"> provides nearly 60% of Butte’s municipal water supply. While we understand the need to mitigate wildfire risk</w:t>
      </w:r>
      <w:r w:rsidR="005124FE">
        <w:rPr>
          <w:rFonts w:ascii="Times New Roman" w:hAnsi="Times New Roman" w:cs="Times New Roman"/>
          <w:sz w:val="21"/>
          <w:szCs w:val="21"/>
        </w:rPr>
        <w:t xml:space="preserve"> to sustain a reliable source of drinking water</w:t>
      </w:r>
      <w:r w:rsidRPr="0073401B">
        <w:rPr>
          <w:rFonts w:ascii="Times New Roman" w:hAnsi="Times New Roman" w:cs="Times New Roman"/>
          <w:sz w:val="21"/>
          <w:szCs w:val="21"/>
        </w:rPr>
        <w:t xml:space="preserve">, other important attributes of the watershed must be considered. The basin is inhabited by Montana’s state fish, the Westslope cutthroat trout. Forest Service lands </w:t>
      </w:r>
      <w:r w:rsidR="00164745" w:rsidRPr="0073401B">
        <w:rPr>
          <w:rFonts w:ascii="Times New Roman" w:hAnsi="Times New Roman" w:cs="Times New Roman"/>
          <w:sz w:val="21"/>
          <w:szCs w:val="21"/>
        </w:rPr>
        <w:t>overlap with most of the remaining habitat where cutthroat reside</w:t>
      </w:r>
      <w:r w:rsidR="0073401B" w:rsidRPr="0073401B">
        <w:rPr>
          <w:rFonts w:ascii="Times New Roman" w:hAnsi="Times New Roman" w:cs="Times New Roman"/>
          <w:sz w:val="21"/>
          <w:szCs w:val="21"/>
        </w:rPr>
        <w:t>, just as they do in Basin Creek.</w:t>
      </w:r>
      <w:r w:rsidR="00293759" w:rsidRPr="0073401B">
        <w:rPr>
          <w:rFonts w:ascii="Times New Roman" w:hAnsi="Times New Roman" w:cs="Times New Roman"/>
          <w:sz w:val="21"/>
          <w:szCs w:val="21"/>
        </w:rPr>
        <w:t xml:space="preserve"> Therefore, it is critical that riparian areas in the project area receive stringent safeguards</w:t>
      </w:r>
      <w:r w:rsidR="005124FE">
        <w:rPr>
          <w:rFonts w:ascii="Times New Roman" w:hAnsi="Times New Roman" w:cs="Times New Roman"/>
          <w:sz w:val="21"/>
          <w:szCs w:val="21"/>
        </w:rPr>
        <w:t xml:space="preserve"> to maintain habitat complexity</w:t>
      </w:r>
      <w:r w:rsidR="00DB4596">
        <w:rPr>
          <w:rFonts w:ascii="Times New Roman" w:hAnsi="Times New Roman" w:cs="Times New Roman"/>
          <w:sz w:val="21"/>
          <w:szCs w:val="21"/>
        </w:rPr>
        <w:t xml:space="preserve"> </w:t>
      </w:r>
      <w:r w:rsidR="00293759" w:rsidRPr="0073401B">
        <w:rPr>
          <w:rFonts w:ascii="Times New Roman" w:hAnsi="Times New Roman" w:cs="Times New Roman"/>
          <w:sz w:val="21"/>
          <w:szCs w:val="21"/>
        </w:rPr>
        <w:t>if the USFS move</w:t>
      </w:r>
      <w:r w:rsidR="00C223FB">
        <w:rPr>
          <w:rFonts w:ascii="Times New Roman" w:hAnsi="Times New Roman" w:cs="Times New Roman"/>
          <w:sz w:val="21"/>
          <w:szCs w:val="21"/>
        </w:rPr>
        <w:t>s</w:t>
      </w:r>
      <w:r w:rsidR="00293759" w:rsidRPr="0073401B">
        <w:rPr>
          <w:rFonts w:ascii="Times New Roman" w:hAnsi="Times New Roman" w:cs="Times New Roman"/>
          <w:sz w:val="21"/>
          <w:szCs w:val="21"/>
        </w:rPr>
        <w:t xml:space="preserve"> ahead with this project. Any building of roads, temporary or otherwise, must not contribute </w:t>
      </w:r>
      <w:r w:rsidR="00C223FB">
        <w:rPr>
          <w:rFonts w:ascii="Times New Roman" w:hAnsi="Times New Roman" w:cs="Times New Roman"/>
          <w:sz w:val="21"/>
          <w:szCs w:val="21"/>
        </w:rPr>
        <w:t xml:space="preserve">excess </w:t>
      </w:r>
      <w:r w:rsidR="00293759" w:rsidRPr="0073401B">
        <w:rPr>
          <w:rFonts w:ascii="Times New Roman" w:hAnsi="Times New Roman" w:cs="Times New Roman"/>
          <w:sz w:val="21"/>
          <w:szCs w:val="21"/>
        </w:rPr>
        <w:t>sediment to Basin Creek or its tributaries</w:t>
      </w:r>
      <w:r w:rsidR="005124FE">
        <w:rPr>
          <w:rFonts w:ascii="Times New Roman" w:hAnsi="Times New Roman" w:cs="Times New Roman"/>
          <w:sz w:val="21"/>
          <w:szCs w:val="21"/>
        </w:rPr>
        <w:t>.</w:t>
      </w:r>
      <w:r w:rsidR="00293759" w:rsidRPr="0073401B">
        <w:rPr>
          <w:rFonts w:ascii="Times New Roman" w:hAnsi="Times New Roman" w:cs="Times New Roman"/>
          <w:sz w:val="21"/>
          <w:szCs w:val="21"/>
        </w:rPr>
        <w:t xml:space="preserve"> </w:t>
      </w:r>
      <w:r w:rsidR="00293759" w:rsidRPr="0073401B">
        <w:rPr>
          <w:color w:val="000000"/>
          <w:sz w:val="21"/>
          <w:szCs w:val="21"/>
        </w:rPr>
        <w:tab/>
      </w:r>
    </w:p>
    <w:p w14:paraId="2294BB12" w14:textId="77777777" w:rsidR="00164745" w:rsidRPr="0073401B" w:rsidRDefault="00164745" w:rsidP="00DB4596">
      <w:pPr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14:paraId="0E5B2CCC" w14:textId="64E91FC6" w:rsidR="0073401B" w:rsidRPr="0073401B" w:rsidRDefault="0073401B" w:rsidP="00DB4596">
      <w:pPr>
        <w:widowControl/>
        <w:autoSpaceDE/>
        <w:autoSpaceDN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73401B">
        <w:rPr>
          <w:rFonts w:ascii="Times New Roman" w:hAnsi="Times New Roman" w:cs="Times New Roman"/>
          <w:sz w:val="21"/>
          <w:szCs w:val="21"/>
        </w:rPr>
        <w:t>While cutthroat trout evolved with fire,</w:t>
      </w:r>
      <w:r w:rsidR="00C223FB">
        <w:rPr>
          <w:rFonts w:ascii="Times New Roman" w:hAnsi="Times New Roman" w:cs="Times New Roman"/>
          <w:sz w:val="21"/>
          <w:szCs w:val="21"/>
        </w:rPr>
        <w:t xml:space="preserve"> </w:t>
      </w:r>
      <w:r w:rsidR="00C223FB" w:rsidRPr="0073401B">
        <w:rPr>
          <w:rFonts w:ascii="Times New Roman" w:hAnsi="Times New Roman" w:cs="Times New Roman"/>
          <w:sz w:val="21"/>
          <w:szCs w:val="21"/>
        </w:rPr>
        <w:t xml:space="preserve">a century of fire-suppression </w:t>
      </w:r>
      <w:r w:rsidR="00C223FB">
        <w:rPr>
          <w:rFonts w:ascii="Times New Roman" w:hAnsi="Times New Roman" w:cs="Times New Roman"/>
          <w:sz w:val="21"/>
          <w:szCs w:val="21"/>
        </w:rPr>
        <w:t xml:space="preserve">and </w:t>
      </w:r>
      <w:r w:rsidRPr="0073401B">
        <w:rPr>
          <w:rFonts w:ascii="Times New Roman" w:hAnsi="Times New Roman" w:cs="Times New Roman"/>
          <w:sz w:val="21"/>
          <w:szCs w:val="21"/>
        </w:rPr>
        <w:t xml:space="preserve">climate-change and have led to </w:t>
      </w:r>
      <w:r w:rsidR="00C223FB">
        <w:rPr>
          <w:rFonts w:ascii="Times New Roman" w:hAnsi="Times New Roman" w:cs="Times New Roman"/>
          <w:sz w:val="21"/>
          <w:szCs w:val="21"/>
        </w:rPr>
        <w:t>an</w:t>
      </w:r>
      <w:r w:rsidRPr="0073401B">
        <w:rPr>
          <w:rFonts w:ascii="Times New Roman" w:hAnsi="Times New Roman" w:cs="Times New Roman"/>
          <w:sz w:val="21"/>
          <w:szCs w:val="21"/>
        </w:rPr>
        <w:t xml:space="preserve"> unprecedented scope and scale of wildfires in recent decades. </w:t>
      </w:r>
      <w:r w:rsidR="00164745" w:rsidRPr="0073401B">
        <w:rPr>
          <w:rFonts w:ascii="Times New Roman" w:hAnsi="Times New Roman" w:cs="Times New Roman"/>
          <w:sz w:val="21"/>
          <w:szCs w:val="21"/>
        </w:rPr>
        <w:t>The need to i</w:t>
      </w:r>
      <w:r w:rsidR="00164745" w:rsidRPr="00164745">
        <w:rPr>
          <w:rFonts w:ascii="Times New Roman" w:hAnsi="Times New Roman" w:cs="Times New Roman"/>
          <w:sz w:val="21"/>
          <w:szCs w:val="21"/>
        </w:rPr>
        <w:t xml:space="preserve">mprove fire resiliency </w:t>
      </w:r>
      <w:r w:rsidR="00164745" w:rsidRPr="0073401B">
        <w:rPr>
          <w:rFonts w:ascii="Times New Roman" w:hAnsi="Times New Roman" w:cs="Times New Roman"/>
          <w:sz w:val="21"/>
          <w:szCs w:val="21"/>
        </w:rPr>
        <w:t xml:space="preserve">in headwater streams </w:t>
      </w:r>
      <w:r w:rsidR="00164745" w:rsidRPr="00164745">
        <w:rPr>
          <w:rFonts w:ascii="Times New Roman" w:hAnsi="Times New Roman" w:cs="Times New Roman"/>
          <w:sz w:val="21"/>
          <w:szCs w:val="21"/>
        </w:rPr>
        <w:t xml:space="preserve">by creating a mosaic of vegetation on the landscape through </w:t>
      </w:r>
      <w:r w:rsidR="00293759" w:rsidRPr="0073401B">
        <w:rPr>
          <w:rFonts w:ascii="Times New Roman" w:hAnsi="Times New Roman" w:cs="Times New Roman"/>
          <w:sz w:val="21"/>
          <w:szCs w:val="21"/>
        </w:rPr>
        <w:t>various</w:t>
      </w:r>
      <w:r w:rsidR="00164745" w:rsidRPr="00164745">
        <w:rPr>
          <w:rFonts w:ascii="Times New Roman" w:hAnsi="Times New Roman" w:cs="Times New Roman"/>
          <w:sz w:val="21"/>
          <w:szCs w:val="21"/>
        </w:rPr>
        <w:t xml:space="preserve"> treatments </w:t>
      </w:r>
      <w:r w:rsidR="00164745" w:rsidRPr="0073401B">
        <w:rPr>
          <w:rFonts w:ascii="Times New Roman" w:hAnsi="Times New Roman" w:cs="Times New Roman"/>
          <w:sz w:val="21"/>
          <w:szCs w:val="21"/>
        </w:rPr>
        <w:t xml:space="preserve">to reduce the risk of catastrophic wildfire is needed </w:t>
      </w:r>
      <w:r w:rsidR="00C223FB">
        <w:rPr>
          <w:rFonts w:ascii="Times New Roman" w:hAnsi="Times New Roman" w:cs="Times New Roman"/>
          <w:sz w:val="21"/>
          <w:szCs w:val="21"/>
        </w:rPr>
        <w:t xml:space="preserve">in Basin Creek and </w:t>
      </w:r>
      <w:r w:rsidR="00164745" w:rsidRPr="0073401B">
        <w:rPr>
          <w:rFonts w:ascii="Times New Roman" w:hAnsi="Times New Roman" w:cs="Times New Roman"/>
          <w:sz w:val="21"/>
          <w:szCs w:val="21"/>
        </w:rPr>
        <w:t xml:space="preserve">across Montana. </w:t>
      </w:r>
    </w:p>
    <w:p w14:paraId="522D4681" w14:textId="77777777" w:rsidR="0073401B" w:rsidRPr="0073401B" w:rsidRDefault="0073401B" w:rsidP="00DB4596">
      <w:pPr>
        <w:widowControl/>
        <w:autoSpaceDE/>
        <w:autoSpaceDN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14:paraId="701666F1" w14:textId="0BB5FBF9" w:rsidR="00C223FB" w:rsidRDefault="00164745" w:rsidP="00DB4596">
      <w:pPr>
        <w:widowControl/>
        <w:autoSpaceDE/>
        <w:autoSpaceDN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73401B">
        <w:rPr>
          <w:rFonts w:ascii="Times New Roman" w:hAnsi="Times New Roman" w:cs="Times New Roman"/>
          <w:sz w:val="21"/>
          <w:szCs w:val="21"/>
        </w:rPr>
        <w:t xml:space="preserve">We believe the short-term impacts </w:t>
      </w:r>
      <w:r w:rsidR="00C223FB">
        <w:rPr>
          <w:rFonts w:ascii="Times New Roman" w:hAnsi="Times New Roman" w:cs="Times New Roman"/>
          <w:sz w:val="21"/>
          <w:szCs w:val="21"/>
        </w:rPr>
        <w:t xml:space="preserve">of the project </w:t>
      </w:r>
      <w:r w:rsidRPr="0073401B">
        <w:rPr>
          <w:rFonts w:ascii="Times New Roman" w:hAnsi="Times New Roman" w:cs="Times New Roman"/>
          <w:sz w:val="21"/>
          <w:szCs w:val="21"/>
        </w:rPr>
        <w:t xml:space="preserve">to the Inventoried Roadless Area for long-term resiliency to wildfire </w:t>
      </w:r>
      <w:r w:rsidR="00C223FB">
        <w:rPr>
          <w:rFonts w:ascii="Times New Roman" w:hAnsi="Times New Roman" w:cs="Times New Roman"/>
          <w:sz w:val="21"/>
          <w:szCs w:val="21"/>
        </w:rPr>
        <w:t>by</w:t>
      </w:r>
      <w:r w:rsidRPr="0073401B">
        <w:rPr>
          <w:rFonts w:ascii="Times New Roman" w:hAnsi="Times New Roman" w:cs="Times New Roman"/>
          <w:sz w:val="21"/>
          <w:szCs w:val="21"/>
        </w:rPr>
        <w:t xml:space="preserve"> reducing beetle-kill</w:t>
      </w:r>
      <w:r w:rsidR="00C223FB">
        <w:rPr>
          <w:rFonts w:ascii="Times New Roman" w:hAnsi="Times New Roman" w:cs="Times New Roman"/>
          <w:sz w:val="21"/>
          <w:szCs w:val="21"/>
        </w:rPr>
        <w:t xml:space="preserve"> </w:t>
      </w:r>
      <w:r w:rsidRPr="0073401B">
        <w:rPr>
          <w:rFonts w:ascii="Times New Roman" w:hAnsi="Times New Roman" w:cs="Times New Roman"/>
          <w:sz w:val="21"/>
          <w:szCs w:val="21"/>
        </w:rPr>
        <w:t>can be done safely and effectively. We understand, that i</w:t>
      </w:r>
      <w:r w:rsidRPr="00AF3B49">
        <w:rPr>
          <w:rFonts w:ascii="Times New Roman" w:hAnsi="Times New Roman" w:cs="Times New Roman"/>
          <w:sz w:val="21"/>
          <w:szCs w:val="21"/>
        </w:rPr>
        <w:t xml:space="preserve">f the Basin Creek </w:t>
      </w:r>
      <w:r w:rsidR="00C223FB">
        <w:rPr>
          <w:rFonts w:ascii="Times New Roman" w:hAnsi="Times New Roman" w:cs="Times New Roman"/>
          <w:sz w:val="21"/>
          <w:szCs w:val="21"/>
        </w:rPr>
        <w:t xml:space="preserve">water treatment </w:t>
      </w:r>
      <w:r w:rsidRPr="00AF3B49">
        <w:rPr>
          <w:rFonts w:ascii="Times New Roman" w:hAnsi="Times New Roman" w:cs="Times New Roman"/>
          <w:sz w:val="21"/>
          <w:szCs w:val="21"/>
        </w:rPr>
        <w:t>plant were to go offline due to a catastrophic wildfire, B</w:t>
      </w:r>
      <w:r w:rsidRPr="0073401B">
        <w:rPr>
          <w:rFonts w:ascii="Times New Roman" w:hAnsi="Times New Roman" w:cs="Times New Roman"/>
          <w:sz w:val="21"/>
          <w:szCs w:val="21"/>
        </w:rPr>
        <w:t>utte-Silver Bow</w:t>
      </w:r>
      <w:r w:rsidRPr="00AF3B49">
        <w:rPr>
          <w:rFonts w:ascii="Times New Roman" w:hAnsi="Times New Roman" w:cs="Times New Roman"/>
          <w:sz w:val="21"/>
          <w:szCs w:val="21"/>
        </w:rPr>
        <w:t xml:space="preserve"> may have to increase the</w:t>
      </w:r>
      <w:r w:rsidR="00C223FB">
        <w:rPr>
          <w:rFonts w:ascii="Times New Roman" w:hAnsi="Times New Roman" w:cs="Times New Roman"/>
          <w:sz w:val="21"/>
          <w:szCs w:val="21"/>
        </w:rPr>
        <w:t xml:space="preserve"> </w:t>
      </w:r>
      <w:r w:rsidRPr="00AF3B49">
        <w:rPr>
          <w:rFonts w:ascii="Times New Roman" w:hAnsi="Times New Roman" w:cs="Times New Roman"/>
          <w:sz w:val="21"/>
          <w:szCs w:val="21"/>
        </w:rPr>
        <w:t xml:space="preserve">use of their Big Hole </w:t>
      </w:r>
      <w:r w:rsidR="00293759" w:rsidRPr="0073401B">
        <w:rPr>
          <w:rFonts w:ascii="Times New Roman" w:hAnsi="Times New Roman" w:cs="Times New Roman"/>
          <w:sz w:val="21"/>
          <w:szCs w:val="21"/>
        </w:rPr>
        <w:t xml:space="preserve">River </w:t>
      </w:r>
      <w:r w:rsidRPr="00AF3B49">
        <w:rPr>
          <w:rFonts w:ascii="Times New Roman" w:hAnsi="Times New Roman" w:cs="Times New Roman"/>
          <w:sz w:val="21"/>
          <w:szCs w:val="21"/>
        </w:rPr>
        <w:t>water right</w:t>
      </w:r>
      <w:r w:rsidR="00293759" w:rsidRPr="0073401B">
        <w:rPr>
          <w:rFonts w:ascii="Times New Roman" w:hAnsi="Times New Roman" w:cs="Times New Roman"/>
          <w:sz w:val="21"/>
          <w:szCs w:val="21"/>
        </w:rPr>
        <w:t xml:space="preserve">. This </w:t>
      </w:r>
      <w:r w:rsidR="0073401B" w:rsidRPr="0073401B">
        <w:rPr>
          <w:rFonts w:ascii="Times New Roman" w:hAnsi="Times New Roman" w:cs="Times New Roman"/>
          <w:sz w:val="21"/>
          <w:szCs w:val="21"/>
        </w:rPr>
        <w:t>c</w:t>
      </w:r>
      <w:r w:rsidR="00293759" w:rsidRPr="0073401B">
        <w:rPr>
          <w:rFonts w:ascii="Times New Roman" w:hAnsi="Times New Roman" w:cs="Times New Roman"/>
          <w:sz w:val="21"/>
          <w:szCs w:val="21"/>
        </w:rPr>
        <w:t>ould</w:t>
      </w:r>
      <w:r w:rsidRPr="0073401B">
        <w:rPr>
          <w:rFonts w:ascii="Times New Roman" w:hAnsi="Times New Roman" w:cs="Times New Roman"/>
          <w:sz w:val="21"/>
          <w:szCs w:val="21"/>
        </w:rPr>
        <w:t xml:space="preserve"> </w:t>
      </w:r>
      <w:r w:rsidR="00293759" w:rsidRPr="0073401B">
        <w:rPr>
          <w:rFonts w:ascii="Times New Roman" w:hAnsi="Times New Roman" w:cs="Times New Roman"/>
          <w:sz w:val="21"/>
          <w:szCs w:val="21"/>
        </w:rPr>
        <w:t>negatively affect the Big Hole fishery and</w:t>
      </w:r>
      <w:r w:rsidRPr="0073401B">
        <w:rPr>
          <w:rFonts w:ascii="Times New Roman" w:hAnsi="Times New Roman" w:cs="Times New Roman"/>
          <w:sz w:val="21"/>
          <w:szCs w:val="21"/>
        </w:rPr>
        <w:t xml:space="preserve"> </w:t>
      </w:r>
      <w:r w:rsidR="00293759" w:rsidRPr="0073401B">
        <w:rPr>
          <w:rFonts w:ascii="Times New Roman" w:hAnsi="Times New Roman" w:cs="Times New Roman"/>
          <w:sz w:val="21"/>
          <w:szCs w:val="21"/>
        </w:rPr>
        <w:t>all down</w:t>
      </w:r>
      <w:r w:rsidR="00C223FB">
        <w:rPr>
          <w:rFonts w:ascii="Times New Roman" w:hAnsi="Times New Roman" w:cs="Times New Roman"/>
          <w:sz w:val="21"/>
          <w:szCs w:val="21"/>
        </w:rPr>
        <w:t>-</w:t>
      </w:r>
      <w:r w:rsidR="00293759" w:rsidRPr="0073401B">
        <w:rPr>
          <w:rFonts w:ascii="Times New Roman" w:hAnsi="Times New Roman" w:cs="Times New Roman"/>
          <w:sz w:val="21"/>
          <w:szCs w:val="21"/>
        </w:rPr>
        <w:t>stream water</w:t>
      </w:r>
      <w:r w:rsidR="00C223FB">
        <w:rPr>
          <w:rFonts w:ascii="Times New Roman" w:hAnsi="Times New Roman" w:cs="Times New Roman"/>
          <w:sz w:val="21"/>
          <w:szCs w:val="21"/>
        </w:rPr>
        <w:t xml:space="preserve"> </w:t>
      </w:r>
      <w:r w:rsidR="00293759" w:rsidRPr="0073401B">
        <w:rPr>
          <w:rFonts w:ascii="Times New Roman" w:hAnsi="Times New Roman" w:cs="Times New Roman"/>
          <w:sz w:val="21"/>
          <w:szCs w:val="21"/>
        </w:rPr>
        <w:t>users.</w:t>
      </w:r>
    </w:p>
    <w:p w14:paraId="60ED5BE9" w14:textId="7A3E2C51" w:rsidR="00BE0D7E" w:rsidRPr="0073401B" w:rsidRDefault="0073401B" w:rsidP="00DB4596">
      <w:pPr>
        <w:widowControl/>
        <w:autoSpaceDE/>
        <w:autoSpaceDN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73401B">
        <w:rPr>
          <w:rFonts w:ascii="Times New Roman" w:hAnsi="Times New Roman" w:cs="Times New Roman"/>
          <w:sz w:val="21"/>
          <w:szCs w:val="21"/>
        </w:rPr>
        <w:t xml:space="preserve"> </w:t>
      </w:r>
      <w:r w:rsidR="00991B77" w:rsidRPr="0073401B">
        <w:rPr>
          <w:color w:val="000000"/>
          <w:sz w:val="21"/>
          <w:szCs w:val="21"/>
        </w:rPr>
        <w:tab/>
      </w:r>
      <w:r w:rsidR="00991B77" w:rsidRPr="0073401B">
        <w:rPr>
          <w:color w:val="000000"/>
          <w:sz w:val="21"/>
          <w:szCs w:val="21"/>
        </w:rPr>
        <w:tab/>
      </w:r>
      <w:r w:rsidR="00991B77" w:rsidRPr="0073401B">
        <w:rPr>
          <w:color w:val="000000"/>
          <w:sz w:val="21"/>
          <w:szCs w:val="21"/>
        </w:rPr>
        <w:tab/>
      </w:r>
      <w:r w:rsidR="00991B77" w:rsidRPr="0073401B">
        <w:rPr>
          <w:color w:val="000000"/>
          <w:sz w:val="21"/>
          <w:szCs w:val="21"/>
        </w:rPr>
        <w:tab/>
      </w:r>
      <w:r w:rsidR="00991B77" w:rsidRPr="0073401B">
        <w:rPr>
          <w:color w:val="000000"/>
          <w:sz w:val="21"/>
          <w:szCs w:val="21"/>
        </w:rPr>
        <w:tab/>
      </w:r>
      <w:r w:rsidR="00991B77" w:rsidRPr="0073401B">
        <w:rPr>
          <w:color w:val="000000"/>
          <w:sz w:val="21"/>
          <w:szCs w:val="21"/>
        </w:rPr>
        <w:tab/>
      </w:r>
      <w:r w:rsidR="00991B77" w:rsidRPr="0073401B">
        <w:rPr>
          <w:color w:val="000000"/>
          <w:sz w:val="21"/>
          <w:szCs w:val="21"/>
        </w:rPr>
        <w:tab/>
        <w:t xml:space="preserve"> </w:t>
      </w:r>
      <w:r w:rsidR="004A4957" w:rsidRPr="0073401B">
        <w:rPr>
          <w:color w:val="000000"/>
          <w:sz w:val="21"/>
          <w:szCs w:val="21"/>
        </w:rPr>
        <w:t xml:space="preserve">                 </w:t>
      </w:r>
    </w:p>
    <w:p w14:paraId="009BE216" w14:textId="4015FCA3" w:rsidR="00BE0D7E" w:rsidRPr="0073401B" w:rsidRDefault="00BE0D7E" w:rsidP="00DB4596">
      <w:pPr>
        <w:pStyle w:val="NormalWeb"/>
        <w:spacing w:before="0" w:beforeAutospacing="0" w:line="276" w:lineRule="auto"/>
        <w:contextualSpacing/>
        <w:rPr>
          <w:color w:val="000000"/>
          <w:sz w:val="21"/>
          <w:szCs w:val="21"/>
          <w:lang w:bidi="en-US"/>
        </w:rPr>
      </w:pPr>
      <w:r w:rsidRPr="0073401B">
        <w:rPr>
          <w:color w:val="000000"/>
          <w:sz w:val="21"/>
          <w:szCs w:val="21"/>
          <w:lang w:bidi="en-US"/>
        </w:rPr>
        <w:t xml:space="preserve">Please contact me with any questions you may have about our </w:t>
      </w:r>
      <w:r w:rsidR="0073401B" w:rsidRPr="0073401B">
        <w:rPr>
          <w:color w:val="000000"/>
          <w:sz w:val="21"/>
          <w:szCs w:val="21"/>
          <w:lang w:bidi="en-US"/>
        </w:rPr>
        <w:t>comments</w:t>
      </w:r>
      <w:r w:rsidRPr="0073401B">
        <w:rPr>
          <w:color w:val="000000"/>
          <w:sz w:val="21"/>
          <w:szCs w:val="21"/>
          <w:lang w:bidi="en-US"/>
        </w:rPr>
        <w:t>.</w:t>
      </w:r>
    </w:p>
    <w:p w14:paraId="0972DF63" w14:textId="77777777" w:rsidR="00BE0D7E" w:rsidRPr="0073401B" w:rsidRDefault="00BE0D7E" w:rsidP="00BE0D7E">
      <w:pPr>
        <w:pStyle w:val="NormalWeb"/>
        <w:spacing w:before="0" w:beforeAutospacing="0" w:after="0" w:afterAutospacing="0"/>
        <w:rPr>
          <w:color w:val="000000"/>
          <w:sz w:val="21"/>
          <w:szCs w:val="21"/>
          <w:lang w:bidi="en-US"/>
        </w:rPr>
      </w:pPr>
      <w:r w:rsidRPr="0073401B">
        <w:rPr>
          <w:noProof/>
          <w:color w:val="000000"/>
          <w:sz w:val="21"/>
          <w:szCs w:val="21"/>
          <w:lang w:bidi="en-US"/>
        </w:rPr>
        <w:drawing>
          <wp:inline distT="0" distB="0" distL="0" distR="0" wp14:anchorId="42E4D0ED" wp14:editId="5F2FEEE9">
            <wp:extent cx="1295400" cy="596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50FFC" w14:textId="77777777" w:rsidR="00BE0D7E" w:rsidRPr="0073401B" w:rsidRDefault="00BE0D7E" w:rsidP="00BE0D7E">
      <w:pPr>
        <w:pStyle w:val="NormalWeb"/>
        <w:spacing w:before="0" w:beforeAutospacing="0" w:after="0" w:afterAutospacing="0"/>
        <w:rPr>
          <w:color w:val="000000"/>
          <w:sz w:val="21"/>
          <w:szCs w:val="21"/>
          <w:lang w:bidi="en-US"/>
        </w:rPr>
      </w:pPr>
      <w:r w:rsidRPr="0073401B">
        <w:rPr>
          <w:color w:val="000000"/>
          <w:sz w:val="21"/>
          <w:szCs w:val="21"/>
          <w:lang w:bidi="en-US"/>
        </w:rPr>
        <w:t>Chris Edgington</w:t>
      </w:r>
    </w:p>
    <w:p w14:paraId="22FD63C4" w14:textId="286D7883" w:rsidR="00BE0D7E" w:rsidRPr="0073401B" w:rsidRDefault="00BE0D7E" w:rsidP="00BE0D7E">
      <w:pPr>
        <w:pStyle w:val="NormalWeb"/>
        <w:spacing w:before="0" w:beforeAutospacing="0" w:after="0" w:afterAutospacing="0"/>
        <w:rPr>
          <w:color w:val="000000"/>
          <w:sz w:val="21"/>
          <w:szCs w:val="21"/>
          <w:lang w:bidi="en-US"/>
        </w:rPr>
      </w:pPr>
      <w:r w:rsidRPr="0073401B">
        <w:rPr>
          <w:color w:val="000000"/>
          <w:sz w:val="21"/>
          <w:szCs w:val="21"/>
          <w:lang w:bidi="en-US"/>
        </w:rPr>
        <w:t>Jefferson Watershed Project Manager</w:t>
      </w:r>
      <w:r w:rsidRPr="0073401B">
        <w:rPr>
          <w:color w:val="000000"/>
          <w:sz w:val="21"/>
          <w:szCs w:val="21"/>
          <w:lang w:bidi="en-US"/>
        </w:rPr>
        <w:tab/>
      </w:r>
      <w:r w:rsidRPr="0073401B">
        <w:rPr>
          <w:color w:val="000000"/>
          <w:sz w:val="21"/>
          <w:szCs w:val="21"/>
          <w:lang w:bidi="en-US"/>
        </w:rPr>
        <w:tab/>
      </w:r>
    </w:p>
    <w:p w14:paraId="6DE90ACD" w14:textId="77777777" w:rsidR="00BE0D7E" w:rsidRPr="0073401B" w:rsidRDefault="00BE0D7E" w:rsidP="00BE0D7E">
      <w:pPr>
        <w:pStyle w:val="NormalWeb"/>
        <w:spacing w:before="0" w:beforeAutospacing="0" w:after="0" w:afterAutospacing="0"/>
        <w:rPr>
          <w:color w:val="000000"/>
          <w:sz w:val="21"/>
          <w:szCs w:val="21"/>
          <w:lang w:bidi="en-US"/>
        </w:rPr>
      </w:pPr>
      <w:r w:rsidRPr="0073401B">
        <w:rPr>
          <w:color w:val="000000"/>
          <w:sz w:val="21"/>
          <w:szCs w:val="21"/>
          <w:lang w:bidi="en-US"/>
        </w:rPr>
        <w:t>Montana Trout Unlimited</w:t>
      </w:r>
    </w:p>
    <w:p w14:paraId="78EE6627" w14:textId="4FC57A54" w:rsidR="00BB1961" w:rsidRPr="0073401B" w:rsidRDefault="00BE0D7E" w:rsidP="0073401B">
      <w:pPr>
        <w:pStyle w:val="NormalWeb"/>
        <w:spacing w:before="0" w:beforeAutospacing="0" w:after="0" w:afterAutospacing="0"/>
        <w:rPr>
          <w:color w:val="000000"/>
          <w:sz w:val="21"/>
          <w:szCs w:val="21"/>
          <w:lang w:bidi="en-US"/>
        </w:rPr>
      </w:pPr>
      <w:r w:rsidRPr="0073401B">
        <w:rPr>
          <w:color w:val="000000"/>
          <w:sz w:val="21"/>
          <w:szCs w:val="21"/>
          <w:lang w:bidi="en-US"/>
        </w:rPr>
        <w:t>chris@montanatu.org</w:t>
      </w:r>
    </w:p>
    <w:sectPr w:rsidR="00BB1961" w:rsidRPr="0073401B" w:rsidSect="004D15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288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744C" w14:textId="77777777" w:rsidR="001C1D10" w:rsidRDefault="001C1D10" w:rsidP="006B246A">
      <w:r>
        <w:separator/>
      </w:r>
    </w:p>
  </w:endnote>
  <w:endnote w:type="continuationSeparator" w:id="0">
    <w:p w14:paraId="7634F87C" w14:textId="77777777" w:rsidR="001C1D10" w:rsidRDefault="001C1D10" w:rsidP="006B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ump Soft Pro">
    <w:altName w:val="Calibri"/>
    <w:panose1 w:val="020B0604020202020204"/>
    <w:charset w:val="00"/>
    <w:family w:val="auto"/>
    <w:notTrueType/>
    <w:pitch w:val="variable"/>
    <w:sig w:usb0="A00002AF" w:usb1="5000005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E2F8" w14:textId="77777777" w:rsidR="00293759" w:rsidRDefault="00293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6AB8" w14:textId="77777777" w:rsidR="00293759" w:rsidRDefault="002937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ECA8" w14:textId="77777777" w:rsidR="006B246A" w:rsidRDefault="004D1594" w:rsidP="004D1594">
    <w:pPr>
      <w:pStyle w:val="Footer"/>
    </w:pPr>
    <w:r w:rsidRPr="008B3078">
      <w:rPr>
        <w:noProof/>
      </w:rPr>
      <w:drawing>
        <wp:anchor distT="0" distB="0" distL="114300" distR="114300" simplePos="0" relativeHeight="251658240" behindDoc="1" locked="0" layoutInCell="1" allowOverlap="1" wp14:anchorId="332B3564" wp14:editId="1BAC18E5">
          <wp:simplePos x="0" y="0"/>
          <wp:positionH relativeFrom="column">
            <wp:posOffset>-487680</wp:posOffset>
          </wp:positionH>
          <wp:positionV relativeFrom="paragraph">
            <wp:posOffset>-162560</wp:posOffset>
          </wp:positionV>
          <wp:extent cx="6959600" cy="338038"/>
          <wp:effectExtent l="0" t="0" r="0" b="0"/>
          <wp:wrapNone/>
          <wp:docPr id="2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0" cy="338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1CEF0" w14:textId="77777777" w:rsidR="006B246A" w:rsidRDefault="006B2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FD559" w14:textId="77777777" w:rsidR="001C1D10" w:rsidRDefault="001C1D10" w:rsidP="006B246A">
      <w:r>
        <w:separator/>
      </w:r>
    </w:p>
  </w:footnote>
  <w:footnote w:type="continuationSeparator" w:id="0">
    <w:p w14:paraId="7DA361D0" w14:textId="77777777" w:rsidR="001C1D10" w:rsidRDefault="001C1D10" w:rsidP="006B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C8B5" w14:textId="058AE84B" w:rsidR="00293759" w:rsidRDefault="001C1D10">
    <w:pPr>
      <w:pStyle w:val="Header"/>
    </w:pPr>
    <w:r>
      <w:rPr>
        <w:noProof/>
      </w:rPr>
      <w:pict w14:anchorId="3CFE39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72750" o:spid="_x0000_s1027" type="#_x0000_t136" alt="" style="position:absolute;margin-left:0;margin-top:0;width:494.9pt;height:164.95pt;rotation:315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rump Soft Pro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F0DD3" w14:textId="6209A197" w:rsidR="006B246A" w:rsidRDefault="001C1D10" w:rsidP="006B246A">
    <w:pPr>
      <w:pStyle w:val="Header"/>
      <w:jc w:val="center"/>
    </w:pPr>
    <w:r>
      <w:rPr>
        <w:noProof/>
      </w:rPr>
      <w:pict w14:anchorId="26891B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72751" o:spid="_x0000_s1026" type="#_x0000_t136" alt="" style="position:absolute;left:0;text-align:left;margin-left:0;margin-top:0;width:494.9pt;height:164.95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rump Soft Pro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E437A" w14:textId="08D65DC9" w:rsidR="006B246A" w:rsidRDefault="001C1D10" w:rsidP="006B246A">
    <w:pPr>
      <w:pStyle w:val="Header"/>
      <w:jc w:val="center"/>
    </w:pPr>
    <w:r>
      <w:rPr>
        <w:noProof/>
      </w:rPr>
      <w:pict w14:anchorId="22D897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72749" o:spid="_x0000_s1025" type="#_x0000_t136" alt="" style="position:absolute;left:0;text-align:left;margin-left:0;margin-top:0;width:494.9pt;height:164.95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rump Soft Pro&quot;;font-size:1pt" string="DRAFT"/>
          <w10:wrap anchorx="margin" anchory="margin"/>
        </v:shape>
      </w:pict>
    </w:r>
    <w:r w:rsidR="004D1594" w:rsidRPr="0023129E">
      <w:rPr>
        <w:rFonts w:ascii="Times New Roman"/>
        <w:noProof/>
        <w:sz w:val="20"/>
        <w:lang w:bidi="ar-SA"/>
      </w:rPr>
      <w:drawing>
        <wp:inline distT="0" distB="0" distL="0" distR="0" wp14:anchorId="2FEFB29A" wp14:editId="19A3922B">
          <wp:extent cx="2570480" cy="1310640"/>
          <wp:effectExtent l="0" t="0" r="0" b="0"/>
          <wp:docPr id="1" name="image1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9E3"/>
    <w:multiLevelType w:val="hybridMultilevel"/>
    <w:tmpl w:val="A59CD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E701F"/>
    <w:multiLevelType w:val="multilevel"/>
    <w:tmpl w:val="65D0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338029">
    <w:abstractNumId w:val="1"/>
  </w:num>
  <w:num w:numId="2" w16cid:durableId="94693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EB"/>
    <w:rsid w:val="00070A81"/>
    <w:rsid w:val="000B681D"/>
    <w:rsid w:val="000E6D93"/>
    <w:rsid w:val="00162E0A"/>
    <w:rsid w:val="00164745"/>
    <w:rsid w:val="001C1D10"/>
    <w:rsid w:val="001C55A1"/>
    <w:rsid w:val="0023129E"/>
    <w:rsid w:val="00266BDC"/>
    <w:rsid w:val="00293759"/>
    <w:rsid w:val="002F5D48"/>
    <w:rsid w:val="003F4F1C"/>
    <w:rsid w:val="0040652D"/>
    <w:rsid w:val="004A4957"/>
    <w:rsid w:val="004D1594"/>
    <w:rsid w:val="005124FE"/>
    <w:rsid w:val="005B5258"/>
    <w:rsid w:val="00655B27"/>
    <w:rsid w:val="006A2804"/>
    <w:rsid w:val="006B246A"/>
    <w:rsid w:val="0073401B"/>
    <w:rsid w:val="008E0C3C"/>
    <w:rsid w:val="00991B77"/>
    <w:rsid w:val="009B3AEB"/>
    <w:rsid w:val="009F6DCB"/>
    <w:rsid w:val="00A3713F"/>
    <w:rsid w:val="00A47B8D"/>
    <w:rsid w:val="00A551CD"/>
    <w:rsid w:val="00A673E3"/>
    <w:rsid w:val="00A73239"/>
    <w:rsid w:val="00BB1961"/>
    <w:rsid w:val="00BE0D7E"/>
    <w:rsid w:val="00C223FB"/>
    <w:rsid w:val="00C53FC5"/>
    <w:rsid w:val="00DB4596"/>
    <w:rsid w:val="00E14775"/>
    <w:rsid w:val="00EE5AA1"/>
    <w:rsid w:val="00EE7149"/>
    <w:rsid w:val="00F216D3"/>
    <w:rsid w:val="00F409A2"/>
    <w:rsid w:val="00F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76001F"/>
  <w15:chartTrackingRefBased/>
  <w15:docId w15:val="{373F5B4F-B2A6-8849-9730-777A7054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rump Soft Pro" w:eastAsia="Trump Soft Pro" w:hAnsi="Trump Soft Pro" w:cs="Trump Soft Pro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2"/>
      <w:szCs w:val="32"/>
    </w:rPr>
  </w:style>
  <w:style w:type="paragraph" w:customStyle="1" w:styleId="ColorfulList-Accent11">
    <w:name w:val="Colorful List - Accent 11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312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3129E"/>
    <w:rPr>
      <w:rFonts w:ascii="Lucida Grande" w:eastAsia="Trump Soft Pro" w:hAnsi="Lucida Grande" w:cs="Lucida Grande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B24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B246A"/>
    <w:rPr>
      <w:rFonts w:ascii="Trump Soft Pro" w:eastAsia="Trump Soft Pro" w:hAnsi="Trump Soft Pro" w:cs="Trump Soft Pro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B24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B246A"/>
    <w:rPr>
      <w:rFonts w:ascii="Trump Soft Pro" w:eastAsia="Trump Soft Pro" w:hAnsi="Trump Soft Pro" w:cs="Trump Soft Pro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66BDC"/>
    <w:rPr>
      <w:rFonts w:ascii="Trump Soft Pro" w:eastAsia="Trump Soft Pro" w:hAnsi="Trump Soft Pro" w:cs="Trump Soft Pro"/>
      <w:sz w:val="32"/>
      <w:szCs w:val="32"/>
      <w:lang w:bidi="en-US"/>
    </w:rPr>
  </w:style>
  <w:style w:type="paragraph" w:styleId="NormalWeb">
    <w:name w:val="Normal (Web)"/>
    <w:basedOn w:val="Normal"/>
    <w:uiPriority w:val="99"/>
    <w:unhideWhenUsed/>
    <w:rsid w:val="00991B7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2F5D4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risedgington/Library/Containers/com.microsoft.Word/Data/Downloads/2019%20Updated%20Letterhead%20Template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233976-1106-2645-9E03-561BB505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 Updated Letterhead Template (4).dotx</Template>
  <TotalTime>2</TotalTime>
  <Pages>1</Pages>
  <Words>393</Words>
  <Characters>1941</Characters>
  <Application>Microsoft Office Word</Application>
  <DocSecurity>0</DocSecurity>
  <Lines>28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Montana Trout Unlimited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David Brooks</cp:lastModifiedBy>
  <cp:revision>2</cp:revision>
  <dcterms:created xsi:type="dcterms:W3CDTF">2023-01-09T21:29:00Z</dcterms:created>
  <dcterms:modified xsi:type="dcterms:W3CDTF">2023-01-09T21:29:00Z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2018-12-19T00:00:00Z</vt:filetime>
  </property>
</Properties>
</file>