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5F" w:rsidRDefault="00975A01"/>
    <w:p w:rsidR="006E1A96" w:rsidRDefault="006E1A96" w:rsidP="006E1A96">
      <w:pPr>
        <w:spacing w:line="240" w:lineRule="auto"/>
      </w:pPr>
      <w:r>
        <w:t>193 W. Lake Fork Rd</w:t>
      </w:r>
    </w:p>
    <w:p w:rsidR="00A2542A" w:rsidRDefault="006E1A96" w:rsidP="006E1A96">
      <w:pPr>
        <w:spacing w:line="240" w:lineRule="auto"/>
      </w:pPr>
      <w:r>
        <w:t>McCall, ID 83638</w:t>
      </w:r>
    </w:p>
    <w:p w:rsidR="006E1A96" w:rsidRDefault="00975A01" w:rsidP="006E1A96">
      <w:pPr>
        <w:spacing w:line="240" w:lineRule="auto"/>
      </w:pPr>
      <w:hyperlink r:id="rId5" w:history="1">
        <w:r w:rsidR="006E1A96" w:rsidRPr="001A778C">
          <w:rPr>
            <w:rStyle w:val="Hyperlink"/>
          </w:rPr>
          <w:t>atroutner@hotmail.com</w:t>
        </w:r>
      </w:hyperlink>
    </w:p>
    <w:p w:rsidR="006E1A96" w:rsidRDefault="006E1A96" w:rsidP="006E1A96">
      <w:pPr>
        <w:spacing w:line="240" w:lineRule="auto"/>
      </w:pPr>
      <w:r>
        <w:t>January 2, 2023</w:t>
      </w:r>
      <w:r w:rsidR="00975A01">
        <w:br/>
      </w:r>
    </w:p>
    <w:p w:rsidR="00975A01" w:rsidRDefault="00975A01" w:rsidP="006E1A96">
      <w:pPr>
        <w:spacing w:line="240" w:lineRule="auto"/>
      </w:pPr>
    </w:p>
    <w:p w:rsidR="00975A01" w:rsidRDefault="00975A01" w:rsidP="006E1A96">
      <w:pPr>
        <w:spacing w:line="240" w:lineRule="auto"/>
      </w:pPr>
      <w:r>
        <w:t>Cara.fs2c.usda.gov</w:t>
      </w:r>
    </w:p>
    <w:p w:rsidR="00975A01" w:rsidRDefault="00975A01" w:rsidP="006E1A96">
      <w:pPr>
        <w:spacing w:line="240" w:lineRule="auto"/>
      </w:pPr>
    </w:p>
    <w:p w:rsidR="00975A01" w:rsidRDefault="00975A01" w:rsidP="006E1A96">
      <w:pPr>
        <w:spacing w:line="240" w:lineRule="auto"/>
      </w:pPr>
      <w:r>
        <w:t>To Whom It May Concern:</w:t>
      </w:r>
    </w:p>
    <w:p w:rsidR="006E1A96" w:rsidRDefault="006E1A96" w:rsidP="006E1A96">
      <w:pPr>
        <w:spacing w:line="240" w:lineRule="auto"/>
      </w:pPr>
      <w:r>
        <w:t xml:space="preserve">I am commenting on the </w:t>
      </w:r>
      <w:r w:rsidR="00A2542A">
        <w:t>SDEIS regarding the</w:t>
      </w:r>
      <w:r>
        <w:t xml:space="preserve"> Stibnite Gold Project. I oppose the mine for various reasons and feel the SDEIS is incomplete. I love this land. I was born and raised in Idaho and have lived in Valley County over 40 years. I love my clean water. I abhor greed and waste, which in this case is for the profit of few and to the detriment of many. </w:t>
      </w:r>
    </w:p>
    <w:p w:rsidR="006E1A96" w:rsidRDefault="006E1A96" w:rsidP="006E1A96">
      <w:pPr>
        <w:spacing w:line="240" w:lineRule="auto"/>
      </w:pPr>
      <w:r>
        <w:t>The SDEIS ignores the quality of life that exists here. There is clean</w:t>
      </w:r>
      <w:r w:rsidR="00A2542A">
        <w:t xml:space="preserve"> air</w:t>
      </w:r>
      <w:r>
        <w:t xml:space="preserve"> and clean wate</w:t>
      </w:r>
      <w:r w:rsidR="0017742E">
        <w:t xml:space="preserve">r. Nothing in this environmental </w:t>
      </w:r>
      <w:r>
        <w:t xml:space="preserve">impact statement addresses the impact this mine will have on the loss of this quality of environment. Where is this data? </w:t>
      </w:r>
      <w:r w:rsidR="0017742E">
        <w:t>Has the SDEIS been checked for credibility?</w:t>
      </w:r>
    </w:p>
    <w:p w:rsidR="0017742E" w:rsidRDefault="0017742E" w:rsidP="006E1A96">
      <w:pPr>
        <w:spacing w:line="240" w:lineRule="auto"/>
      </w:pPr>
      <w:r>
        <w:t xml:space="preserve">The proposed mine will have an adverse effect on downstream users of water and a negative impact on ground water. Where is the data regarding leaching of toxic chemicals into the </w:t>
      </w:r>
      <w:r w:rsidR="00A2542A">
        <w:t>surface and ground water?</w:t>
      </w:r>
      <w:r>
        <w:t xml:space="preserve"> The demand for clean water used by this mine is exorbitant. Is the current climate </w:t>
      </w:r>
      <w:r w:rsidR="00A2542A">
        <w:t>data</w:t>
      </w:r>
      <w:r>
        <w:t xml:space="preserve"> regarding decli</w:t>
      </w:r>
      <w:r w:rsidR="00A2542A">
        <w:t>ni</w:t>
      </w:r>
      <w:r>
        <w:t xml:space="preserve">ng 15 year water averages figured into this exorbitant amount of water </w:t>
      </w:r>
      <w:r w:rsidR="00A2542A">
        <w:t>usage?</w:t>
      </w:r>
      <w:r>
        <w:t xml:space="preserve"> The water will be polluted in the runoff, potentially exceeding water quality </w:t>
      </w:r>
      <w:r w:rsidR="00A2542A">
        <w:t>standards</w:t>
      </w:r>
      <w:r>
        <w:t xml:space="preserve">. How </w:t>
      </w:r>
      <w:r w:rsidR="00A2542A">
        <w:t>will</w:t>
      </w:r>
      <w:r>
        <w:t xml:space="preserve"> we </w:t>
      </w:r>
      <w:r w:rsidR="00A2542A">
        <w:t>downstream</w:t>
      </w:r>
      <w:r>
        <w:t xml:space="preserve"> users </w:t>
      </w:r>
      <w:r w:rsidR="00A2542A">
        <w:t>replace</w:t>
      </w:r>
      <w:r>
        <w:t xml:space="preserve"> this polluted water? Where is this in the SDEIS?</w:t>
      </w:r>
    </w:p>
    <w:p w:rsidR="0017742E" w:rsidRDefault="0017742E" w:rsidP="006E1A96">
      <w:pPr>
        <w:spacing w:line="240" w:lineRule="auto"/>
      </w:pPr>
      <w:r>
        <w:t xml:space="preserve">Clean surface and ground water are necessary for survival. I cannot fathom the greed it takes to </w:t>
      </w:r>
      <w:r w:rsidR="00A2542A">
        <w:t>supersede</w:t>
      </w:r>
      <w:r>
        <w:t xml:space="preserve"> other organisms’ lives-the of fish whose populations will decline drastically to </w:t>
      </w:r>
      <w:r w:rsidR="00A2542A">
        <w:t>predictably</w:t>
      </w:r>
      <w:r>
        <w:t xml:space="preserve"> beyond recover</w:t>
      </w:r>
      <w:r w:rsidR="00A2542A">
        <w:t>y</w:t>
      </w:r>
      <w:r>
        <w:t xml:space="preserve">, the lives of plants and soil organisms which will need hundreds of years to recover, and the lives of humans who consume water to live. The greed and presumed entitlement of gold and antimony seekers does not enhance the </w:t>
      </w:r>
      <w:r w:rsidR="00A2542A">
        <w:t xml:space="preserve">environment and have no place in the use of public land. </w:t>
      </w:r>
    </w:p>
    <w:p w:rsidR="00975A01" w:rsidRDefault="00975A01" w:rsidP="006E1A96">
      <w:pPr>
        <w:spacing w:line="240" w:lineRule="auto"/>
      </w:pPr>
    </w:p>
    <w:p w:rsidR="00975A01" w:rsidRDefault="00975A01" w:rsidP="006E1A96">
      <w:pPr>
        <w:spacing w:line="240" w:lineRule="auto"/>
      </w:pPr>
      <w:r>
        <w:t>Sincerely,</w:t>
      </w:r>
    </w:p>
    <w:p w:rsidR="00975A01" w:rsidRDefault="00975A01" w:rsidP="006E1A96">
      <w:pPr>
        <w:spacing w:line="240" w:lineRule="auto"/>
      </w:pPr>
      <w:r>
        <w:t>Carolyn Troutner</w:t>
      </w:r>
      <w:bookmarkStart w:id="0" w:name="_GoBack"/>
      <w:bookmarkEnd w:id="0"/>
    </w:p>
    <w:p w:rsidR="006E1A96" w:rsidRDefault="006E1A96" w:rsidP="006E1A96">
      <w:pPr>
        <w:spacing w:line="240" w:lineRule="auto"/>
      </w:pPr>
    </w:p>
    <w:p w:rsidR="006E1A96" w:rsidRDefault="006E1A96" w:rsidP="006E1A96">
      <w:pPr>
        <w:spacing w:line="240" w:lineRule="auto"/>
      </w:pPr>
    </w:p>
    <w:p w:rsidR="006E1A96" w:rsidRDefault="006E1A96" w:rsidP="006E1A96">
      <w:pPr>
        <w:spacing w:line="240" w:lineRule="auto"/>
      </w:pPr>
    </w:p>
    <w:sectPr w:rsidR="006E1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A96"/>
    <w:rsid w:val="0017742E"/>
    <w:rsid w:val="006E1A96"/>
    <w:rsid w:val="00975A01"/>
    <w:rsid w:val="00A2542A"/>
    <w:rsid w:val="00AD2A5C"/>
    <w:rsid w:val="00AE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A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A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routner@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Troutner</dc:creator>
  <cp:lastModifiedBy>Art Troutner</cp:lastModifiedBy>
  <cp:revision>2</cp:revision>
  <dcterms:created xsi:type="dcterms:W3CDTF">2023-01-09T21:42:00Z</dcterms:created>
  <dcterms:modified xsi:type="dcterms:W3CDTF">2023-01-09T22:29:00Z</dcterms:modified>
</cp:coreProperties>
</file>