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BE9D" w14:textId="77777777" w:rsidR="00415FF0" w:rsidRDefault="00415FF0"/>
    <w:p w14:paraId="4ABFB67A" w14:textId="77777777" w:rsidR="00415FF0" w:rsidRDefault="00415FF0"/>
    <w:p w14:paraId="1B321576" w14:textId="37272674" w:rsidR="00415FF0" w:rsidRDefault="00284ABC">
      <w:r>
        <w:t>Dear Forest Service,</w:t>
      </w:r>
    </w:p>
    <w:p w14:paraId="23EC425C" w14:textId="22A670F8" w:rsidR="00A22264" w:rsidRDefault="00732218">
      <w:r>
        <w:t xml:space="preserve">We founded the Yellowstone Country Hunters and Anglers because of what is happening in the Crazy Mountains.  </w:t>
      </w:r>
      <w:r w:rsidR="00A22264">
        <w:t>W</w:t>
      </w:r>
      <w:r>
        <w:t>e do not support this land swap because it</w:t>
      </w:r>
      <w:r w:rsidR="00284ABC">
        <w:t>’s</w:t>
      </w:r>
      <w:r>
        <w:t xml:space="preserve"> bad for kids.  We </w:t>
      </w:r>
      <w:r w:rsidR="00A22264">
        <w:t xml:space="preserve">are kids and we </w:t>
      </w:r>
      <w:r>
        <w:t>have to live with the decisions all you adults make “on our behalf</w:t>
      </w:r>
      <w:r w:rsidR="00A22264">
        <w:t>”</w:t>
      </w:r>
      <w:r>
        <w:t xml:space="preserve">.  </w:t>
      </w:r>
      <w:r w:rsidR="00A22264">
        <w:t>We’ll never get these lands back and the forest service could just buy the high elevation lands and the people who own those would make millions of dollars and the</w:t>
      </w:r>
      <w:r w:rsidR="00284ABC">
        <w:t xml:space="preserve">re </w:t>
      </w:r>
      <w:r w:rsidR="00A22264">
        <w:t>would</w:t>
      </w:r>
      <w:r w:rsidR="00611D2A">
        <w:t xml:space="preserve"> be </w:t>
      </w:r>
      <w:r w:rsidR="00A22264">
        <w:t xml:space="preserve">a big block of public land in the crazy mountains.  Isn’t that your goal?  </w:t>
      </w:r>
    </w:p>
    <w:p w14:paraId="73BFBFEA" w14:textId="6E4DE9EE" w:rsidR="00732218" w:rsidRDefault="00732218">
      <w:r>
        <w:t>Protect our places to hunt by not building trails through the middle of the animal</w:t>
      </w:r>
      <w:r w:rsidR="003A7E89">
        <w:t xml:space="preserve">’s habitat </w:t>
      </w:r>
      <w:r w:rsidR="00A22264">
        <w:t xml:space="preserve">so they get spooked off the public land onto places that don’t allow hunting.  </w:t>
      </w:r>
      <w:r w:rsidR="00284ABC">
        <w:t xml:space="preserve">All these trails also </w:t>
      </w:r>
      <w:r w:rsidR="000A1E7F">
        <w:t xml:space="preserve">stress </w:t>
      </w:r>
      <w:r w:rsidR="00284ABC">
        <w:t>the animals and their young.</w:t>
      </w:r>
      <w:r w:rsidR="000A1E7F">
        <w:t xml:space="preserve">  </w:t>
      </w:r>
      <w:r>
        <w:t>The trails that are low on the mountain</w:t>
      </w:r>
      <w:r w:rsidR="00A22264">
        <w:t xml:space="preserve">side </w:t>
      </w:r>
      <w:r>
        <w:t xml:space="preserve">and </w:t>
      </w:r>
      <w:r w:rsidR="00A22264">
        <w:t xml:space="preserve">mostly </w:t>
      </w:r>
      <w:r>
        <w:t>on private land are the ones to</w:t>
      </w:r>
      <w:r w:rsidR="00A22264">
        <w:t xml:space="preserve"> </w:t>
      </w:r>
      <w:r w:rsidR="00284ABC">
        <w:t>re</w:t>
      </w:r>
      <w:r w:rsidR="00A22264">
        <w:t xml:space="preserve">open for </w:t>
      </w:r>
      <w:r w:rsidR="00284ABC">
        <w:t xml:space="preserve">recreation.  </w:t>
      </w:r>
      <w:r w:rsidR="00A22264">
        <w:t xml:space="preserve">Please </w:t>
      </w:r>
      <w:r>
        <w:t>leave the lands without trails to the animals and hunters who want to hike</w:t>
      </w:r>
      <w:r w:rsidR="00284ABC">
        <w:t xml:space="preserve"> or horseback</w:t>
      </w:r>
      <w:r>
        <w:t xml:space="preserve"> into there and harvest an animal.  </w:t>
      </w:r>
      <w:r w:rsidR="000A1E7F">
        <w:t>We want wild place left for us to enjoy!</w:t>
      </w:r>
    </w:p>
    <w:p w14:paraId="1786F23B" w14:textId="23FC5321" w:rsidR="005D79D5" w:rsidRDefault="00284ABC">
      <w:r>
        <w:t xml:space="preserve">People who live and hunt here do not want the land swap.  </w:t>
      </w:r>
      <w:r w:rsidR="005D79D5">
        <w:t xml:space="preserve">Why do people who live in Big Sky </w:t>
      </w:r>
      <w:r>
        <w:t xml:space="preserve">and make millions of dollars a year </w:t>
      </w:r>
      <w:r w:rsidR="005D79D5">
        <w:t xml:space="preserve">get to decide what happens in the Crazy Mountains.  </w:t>
      </w:r>
      <w:r>
        <w:t>T</w:t>
      </w:r>
      <w:r w:rsidR="005D79D5">
        <w:t>hat is crazy</w:t>
      </w:r>
      <w:r>
        <w:t>!</w:t>
      </w:r>
    </w:p>
    <w:p w14:paraId="57E9AE14" w14:textId="163C3E43" w:rsidR="00284ABC" w:rsidRDefault="00284ABC">
      <w:r>
        <w:t xml:space="preserve">We don’t know a lot about mineral rights </w:t>
      </w:r>
      <w:r w:rsidR="000A1E7F">
        <w:t xml:space="preserve">but it </w:t>
      </w:r>
      <w:r>
        <w:t xml:space="preserve">seems really unfair when the forest service gives up all the mineral rights on the public lands but only gets a small </w:t>
      </w:r>
      <w:r w:rsidR="000A1E7F">
        <w:t xml:space="preserve">amount </w:t>
      </w:r>
      <w:r w:rsidR="003A7E89">
        <w:t xml:space="preserve">in return.  </w:t>
      </w:r>
      <w:r>
        <w:t>How does that protect kids?</w:t>
      </w:r>
    </w:p>
    <w:p w14:paraId="0094C37E" w14:textId="6F6BE98E" w:rsidR="00A22264" w:rsidRDefault="00A22264">
      <w:r>
        <w:t>Thank you for</w:t>
      </w:r>
      <w:r w:rsidR="00284ABC">
        <w:t xml:space="preserve"> </w:t>
      </w:r>
      <w:r>
        <w:t>listening to the kids</w:t>
      </w:r>
      <w:r w:rsidR="00284ABC">
        <w:t xml:space="preserve"> because we </w:t>
      </w:r>
      <w:r>
        <w:t xml:space="preserve">will inherit your decisions.  </w:t>
      </w:r>
    </w:p>
    <w:p w14:paraId="36E0DB92" w14:textId="77777777" w:rsidR="000A1E7F" w:rsidRDefault="00A22264">
      <w:pPr>
        <w:contextualSpacing/>
      </w:pPr>
      <w:r>
        <w:t>Tess and Chloe Goosey</w:t>
      </w:r>
    </w:p>
    <w:p w14:paraId="048605F8" w14:textId="6B543D83" w:rsidR="00A22264" w:rsidRDefault="00A22264">
      <w:pPr>
        <w:contextualSpacing/>
      </w:pPr>
      <w:r>
        <w:t>Yellowstone County Hunters and Anglers</w:t>
      </w:r>
    </w:p>
    <w:p w14:paraId="19C8C3C0" w14:textId="625C22BE" w:rsidR="000A1E7F" w:rsidRDefault="000A1E7F">
      <w:pPr>
        <w:contextualSpacing/>
      </w:pPr>
      <w:r>
        <w:t>Livingston, MT</w:t>
      </w:r>
    </w:p>
    <w:sectPr w:rsidR="000A1E7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C80B" w14:textId="77777777" w:rsidR="00415FF0" w:rsidRDefault="00415FF0" w:rsidP="00415FF0">
      <w:pPr>
        <w:spacing w:after="0" w:line="240" w:lineRule="auto"/>
      </w:pPr>
      <w:r>
        <w:separator/>
      </w:r>
    </w:p>
  </w:endnote>
  <w:endnote w:type="continuationSeparator" w:id="0">
    <w:p w14:paraId="506594CA" w14:textId="77777777" w:rsidR="00415FF0" w:rsidRDefault="00415FF0" w:rsidP="0041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D85F" w14:textId="77777777" w:rsidR="00415FF0" w:rsidRDefault="00415FF0" w:rsidP="00415FF0">
      <w:pPr>
        <w:spacing w:after="0" w:line="240" w:lineRule="auto"/>
      </w:pPr>
      <w:r>
        <w:separator/>
      </w:r>
    </w:p>
  </w:footnote>
  <w:footnote w:type="continuationSeparator" w:id="0">
    <w:p w14:paraId="7F7FAE99" w14:textId="77777777" w:rsidR="00415FF0" w:rsidRDefault="00415FF0" w:rsidP="0041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E044" w14:textId="44C6FAAA" w:rsidR="00415FF0" w:rsidRDefault="00415FF0" w:rsidP="00415FF0">
    <w:pPr>
      <w:pStyle w:val="Header"/>
      <w:jc w:val="center"/>
    </w:pPr>
    <w:r>
      <w:rPr>
        <w:noProof/>
      </w:rPr>
      <w:drawing>
        <wp:inline distT="0" distB="0" distL="0" distR="0" wp14:anchorId="208B20CE" wp14:editId="0E81F80C">
          <wp:extent cx="2624138" cy="974044"/>
          <wp:effectExtent l="0" t="0" r="5080" b="0"/>
          <wp:docPr id="1" name="Picture 1" descr="BPU Kids Power - Learn About BPU And How It Affects You! | Kansas City B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U Kids Power - Learn About BPU And How It Affects You! | Kansas City BP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016" cy="99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18"/>
    <w:rsid w:val="000A1E7F"/>
    <w:rsid w:val="00284ABC"/>
    <w:rsid w:val="003A7E89"/>
    <w:rsid w:val="00415FF0"/>
    <w:rsid w:val="005D79D5"/>
    <w:rsid w:val="005F0D50"/>
    <w:rsid w:val="00611D2A"/>
    <w:rsid w:val="00732218"/>
    <w:rsid w:val="00737C88"/>
    <w:rsid w:val="00A2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E397"/>
  <w15:chartTrackingRefBased/>
  <w15:docId w15:val="{82B91D46-9B78-4F42-9A2D-448A87DA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F0"/>
  </w:style>
  <w:style w:type="paragraph" w:styleId="Footer">
    <w:name w:val="footer"/>
    <w:basedOn w:val="Normal"/>
    <w:link w:val="FooterChar"/>
    <w:uiPriority w:val="99"/>
    <w:unhideWhenUsed/>
    <w:rsid w:val="0041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HG</cp:lastModifiedBy>
  <cp:revision>5</cp:revision>
  <dcterms:created xsi:type="dcterms:W3CDTF">2022-12-09T23:42:00Z</dcterms:created>
  <dcterms:modified xsi:type="dcterms:W3CDTF">2022-12-10T00:58:00Z</dcterms:modified>
</cp:coreProperties>
</file>