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8A60" w14:textId="77777777" w:rsidR="003D64CC" w:rsidRDefault="003D64CC" w:rsidP="003D64CC">
      <w:pPr>
        <w:pStyle w:val="NormalWeb"/>
        <w:spacing w:before="0" w:beforeAutospacing="0" w:after="0" w:afterAutospacing="0"/>
        <w:rPr>
          <w:rFonts w:ascii="Verdana" w:hAnsi="Verdana"/>
          <w:color w:val="000000"/>
          <w:sz w:val="21"/>
          <w:szCs w:val="21"/>
        </w:rPr>
      </w:pPr>
      <w:r w:rsidRPr="003D64CC">
        <w:rPr>
          <w:rFonts w:ascii="Verdana" w:hAnsi="Verdana"/>
          <w:color w:val="000000"/>
          <w:sz w:val="21"/>
          <w:szCs w:val="21"/>
        </w:rPr>
        <w:t xml:space="preserve">Flathead National Forest </w:t>
      </w:r>
    </w:p>
    <w:p w14:paraId="1AB695AB" w14:textId="69E6E20B" w:rsidR="003D64CC" w:rsidRDefault="003D64CC" w:rsidP="003D64CC">
      <w:pPr>
        <w:pStyle w:val="NormalWeb"/>
        <w:spacing w:before="0" w:beforeAutospacing="0" w:after="0" w:afterAutospacing="0"/>
        <w:rPr>
          <w:rFonts w:ascii="Verdana" w:hAnsi="Verdana"/>
          <w:color w:val="000000"/>
          <w:sz w:val="21"/>
          <w:szCs w:val="21"/>
        </w:rPr>
      </w:pPr>
      <w:r w:rsidRPr="003D64CC">
        <w:rPr>
          <w:rFonts w:ascii="Verdana" w:hAnsi="Verdana"/>
          <w:color w:val="000000"/>
          <w:sz w:val="21"/>
          <w:szCs w:val="21"/>
        </w:rPr>
        <w:t>Attn: Kurt Steele, Forest Supervisor, Shelli Mavor, Project Lead</w:t>
      </w:r>
    </w:p>
    <w:p w14:paraId="597AB96B" w14:textId="3374AD3A" w:rsidR="003D64CC" w:rsidRDefault="003D64CC" w:rsidP="003D64CC">
      <w:pPr>
        <w:pStyle w:val="NormalWeb"/>
        <w:spacing w:before="0" w:beforeAutospacing="0" w:after="0" w:afterAutospacing="0"/>
        <w:rPr>
          <w:rFonts w:ascii="Verdana" w:hAnsi="Verdana"/>
          <w:color w:val="000000"/>
          <w:sz w:val="21"/>
          <w:szCs w:val="21"/>
        </w:rPr>
      </w:pPr>
      <w:r>
        <w:rPr>
          <w:rFonts w:ascii="Verdana" w:hAnsi="Verdana"/>
          <w:color w:val="000000"/>
          <w:sz w:val="21"/>
          <w:szCs w:val="21"/>
        </w:rPr>
        <w:fldChar w:fldCharType="begin"/>
      </w:r>
      <w:r>
        <w:rPr>
          <w:rFonts w:ascii="Verdana" w:hAnsi="Verdana"/>
          <w:color w:val="000000"/>
          <w:sz w:val="21"/>
          <w:szCs w:val="21"/>
        </w:rPr>
        <w:instrText xml:space="preserve"> DATE \@ "dddd, MMMM d, yyyy" </w:instrText>
      </w:r>
      <w:r>
        <w:rPr>
          <w:rFonts w:ascii="Verdana" w:hAnsi="Verdana"/>
          <w:color w:val="000000"/>
          <w:sz w:val="21"/>
          <w:szCs w:val="21"/>
        </w:rPr>
        <w:fldChar w:fldCharType="separate"/>
      </w:r>
      <w:r>
        <w:rPr>
          <w:rFonts w:ascii="Verdana" w:hAnsi="Verdana"/>
          <w:noProof/>
          <w:color w:val="000000"/>
          <w:sz w:val="21"/>
          <w:szCs w:val="21"/>
        </w:rPr>
        <w:t>Friday, October 7, 2022</w:t>
      </w:r>
      <w:r>
        <w:rPr>
          <w:rFonts w:ascii="Verdana" w:hAnsi="Verdana"/>
          <w:color w:val="000000"/>
          <w:sz w:val="21"/>
          <w:szCs w:val="21"/>
        </w:rPr>
        <w:fldChar w:fldCharType="end"/>
      </w:r>
    </w:p>
    <w:p w14:paraId="1E265B72" w14:textId="408EE1EE" w:rsidR="003D64CC" w:rsidRDefault="003D64CC" w:rsidP="003D64CC">
      <w:pPr>
        <w:pStyle w:val="NormalWeb"/>
        <w:spacing w:before="0" w:beforeAutospacing="0" w:after="0" w:afterAutospacing="0"/>
        <w:rPr>
          <w:rFonts w:ascii="Verdana" w:hAnsi="Verdana"/>
          <w:color w:val="000000"/>
          <w:sz w:val="21"/>
          <w:szCs w:val="21"/>
        </w:rPr>
      </w:pPr>
    </w:p>
    <w:p w14:paraId="382BD187" w14:textId="77777777" w:rsidR="003E28D7" w:rsidRDefault="003D64CC" w:rsidP="003D64CC">
      <w:pPr>
        <w:pStyle w:val="NormalWeb"/>
        <w:spacing w:before="0" w:beforeAutospacing="0" w:after="0" w:afterAutospacing="0"/>
        <w:rPr>
          <w:rFonts w:ascii="Verdana" w:hAnsi="Verdana"/>
          <w:color w:val="000000"/>
          <w:sz w:val="21"/>
          <w:szCs w:val="21"/>
        </w:rPr>
      </w:pPr>
      <w:r>
        <w:rPr>
          <w:rFonts w:ascii="Verdana" w:hAnsi="Verdana"/>
          <w:color w:val="000000"/>
          <w:sz w:val="21"/>
          <w:szCs w:val="21"/>
        </w:rPr>
        <w:t xml:space="preserve">I am writing to express my </w:t>
      </w:r>
      <w:r w:rsidR="00DD6025">
        <w:rPr>
          <w:rFonts w:ascii="Verdana" w:hAnsi="Verdana"/>
          <w:color w:val="000000"/>
          <w:sz w:val="21"/>
          <w:szCs w:val="21"/>
        </w:rPr>
        <w:t>oppos</w:t>
      </w:r>
      <w:r>
        <w:rPr>
          <w:rFonts w:ascii="Verdana" w:hAnsi="Verdana"/>
          <w:color w:val="000000"/>
          <w:sz w:val="21"/>
          <w:szCs w:val="21"/>
        </w:rPr>
        <w:t>ition to</w:t>
      </w:r>
      <w:r w:rsidR="00DD6025">
        <w:rPr>
          <w:rFonts w:ascii="Verdana" w:hAnsi="Verdana"/>
          <w:color w:val="000000"/>
          <w:sz w:val="21"/>
          <w:szCs w:val="21"/>
        </w:rPr>
        <w:t xml:space="preserve"> the proposed</w:t>
      </w:r>
      <w:r>
        <w:rPr>
          <w:rFonts w:ascii="Verdana" w:hAnsi="Verdana"/>
          <w:color w:val="000000"/>
          <w:sz w:val="21"/>
          <w:szCs w:val="21"/>
        </w:rPr>
        <w:t>, for-profit,</w:t>
      </w:r>
      <w:r w:rsidR="00DD6025">
        <w:rPr>
          <w:rFonts w:ascii="Verdana" w:hAnsi="Verdana"/>
          <w:color w:val="000000"/>
          <w:sz w:val="21"/>
          <w:szCs w:val="21"/>
        </w:rPr>
        <w:t xml:space="preserve"> Holland Lake Lodge expansion </w:t>
      </w:r>
      <w:r>
        <w:rPr>
          <w:rFonts w:ascii="Verdana" w:hAnsi="Verdana"/>
          <w:color w:val="000000"/>
          <w:sz w:val="21"/>
          <w:szCs w:val="21"/>
        </w:rPr>
        <w:t xml:space="preserve">MDP submitted by POWDR Inc. </w:t>
      </w:r>
      <w:r w:rsidR="00DD6025">
        <w:rPr>
          <w:rFonts w:ascii="Verdana" w:hAnsi="Verdana"/>
          <w:color w:val="000000"/>
          <w:sz w:val="21"/>
          <w:szCs w:val="21"/>
        </w:rPr>
        <w:t xml:space="preserve">on public land just outside of the Bob Marshall Wilderness and </w:t>
      </w:r>
      <w:r>
        <w:rPr>
          <w:rFonts w:ascii="Verdana" w:hAnsi="Verdana"/>
          <w:color w:val="000000"/>
          <w:sz w:val="21"/>
          <w:szCs w:val="21"/>
        </w:rPr>
        <w:t xml:space="preserve">adjacent </w:t>
      </w:r>
      <w:r w:rsidR="00DD6025">
        <w:rPr>
          <w:rFonts w:ascii="Verdana" w:hAnsi="Verdana"/>
          <w:color w:val="000000"/>
          <w:sz w:val="21"/>
          <w:szCs w:val="21"/>
        </w:rPr>
        <w:t>recommended wilderness</w:t>
      </w:r>
      <w:r>
        <w:rPr>
          <w:rFonts w:ascii="Verdana" w:hAnsi="Verdana"/>
          <w:color w:val="000000"/>
          <w:sz w:val="21"/>
          <w:szCs w:val="21"/>
        </w:rPr>
        <w:t xml:space="preserve"> area.  It goes without saying that an expansion of this scale</w:t>
      </w:r>
      <w:r w:rsidR="00DD6025">
        <w:rPr>
          <w:rFonts w:ascii="Verdana" w:hAnsi="Verdana"/>
          <w:color w:val="000000"/>
          <w:sz w:val="21"/>
          <w:szCs w:val="21"/>
        </w:rPr>
        <w:t xml:space="preserve"> </w:t>
      </w:r>
      <w:r>
        <w:rPr>
          <w:rFonts w:ascii="Verdana" w:hAnsi="Verdana"/>
          <w:color w:val="000000"/>
          <w:sz w:val="21"/>
          <w:szCs w:val="21"/>
        </w:rPr>
        <w:t xml:space="preserve">and scope </w:t>
      </w:r>
      <w:r w:rsidR="00DD6025">
        <w:rPr>
          <w:rFonts w:ascii="Verdana" w:hAnsi="Verdana"/>
          <w:color w:val="000000"/>
          <w:sz w:val="21"/>
          <w:szCs w:val="21"/>
        </w:rPr>
        <w:t>would negatively impact Wilderness, wildlife,</w:t>
      </w:r>
      <w:r>
        <w:rPr>
          <w:rFonts w:ascii="Verdana" w:hAnsi="Verdana"/>
          <w:color w:val="000000"/>
          <w:sz w:val="21"/>
          <w:szCs w:val="21"/>
        </w:rPr>
        <w:t xml:space="preserve"> local landowners and communities, </w:t>
      </w:r>
      <w:r w:rsidR="00DD6025">
        <w:rPr>
          <w:rFonts w:ascii="Verdana" w:hAnsi="Verdana"/>
          <w:color w:val="000000"/>
          <w:sz w:val="21"/>
          <w:szCs w:val="21"/>
        </w:rPr>
        <w:t>and public use of national forest land that belongs to all of us.</w:t>
      </w:r>
      <w:r w:rsidR="00721FDB">
        <w:rPr>
          <w:rFonts w:ascii="Verdana" w:hAnsi="Verdana"/>
          <w:color w:val="000000"/>
          <w:sz w:val="21"/>
          <w:szCs w:val="21"/>
        </w:rPr>
        <w:t xml:space="preserve">  </w:t>
      </w:r>
    </w:p>
    <w:p w14:paraId="40F35761" w14:textId="77777777" w:rsidR="003E28D7" w:rsidRDefault="003E28D7" w:rsidP="003D64CC">
      <w:pPr>
        <w:pStyle w:val="NormalWeb"/>
        <w:spacing w:before="0" w:beforeAutospacing="0" w:after="0" w:afterAutospacing="0"/>
        <w:rPr>
          <w:rFonts w:ascii="Verdana" w:hAnsi="Verdana"/>
          <w:color w:val="000000"/>
          <w:sz w:val="21"/>
          <w:szCs w:val="21"/>
        </w:rPr>
      </w:pPr>
    </w:p>
    <w:p w14:paraId="64CA186C" w14:textId="0411FBBE" w:rsidR="00DD6025" w:rsidRDefault="00721FDB" w:rsidP="003D64CC">
      <w:pPr>
        <w:pStyle w:val="NormalWeb"/>
        <w:spacing w:before="0" w:beforeAutospacing="0" w:after="0" w:afterAutospacing="0"/>
        <w:rPr>
          <w:rFonts w:ascii="Verdana" w:hAnsi="Verdana"/>
          <w:color w:val="000000"/>
          <w:sz w:val="21"/>
          <w:szCs w:val="21"/>
        </w:rPr>
      </w:pPr>
      <w:r>
        <w:rPr>
          <w:rFonts w:ascii="Verdana" w:hAnsi="Verdana"/>
          <w:color w:val="000000"/>
          <w:sz w:val="21"/>
          <w:szCs w:val="21"/>
        </w:rPr>
        <w:t xml:space="preserve">Based on the information that has been provided and especially that which has recently been uncovered </w:t>
      </w:r>
      <w:r w:rsidR="00FD0086">
        <w:rPr>
          <w:rFonts w:ascii="Verdana" w:hAnsi="Verdana"/>
          <w:color w:val="000000"/>
          <w:sz w:val="21"/>
          <w:szCs w:val="21"/>
        </w:rPr>
        <w:t xml:space="preserve">and documented here in the numerous comments already submitted </w:t>
      </w:r>
      <w:r>
        <w:rPr>
          <w:rFonts w:ascii="Verdana" w:hAnsi="Verdana"/>
          <w:color w:val="000000"/>
          <w:sz w:val="21"/>
          <w:szCs w:val="21"/>
        </w:rPr>
        <w:t xml:space="preserve">by concerned local citizens, this proposal is </w:t>
      </w:r>
      <w:r w:rsidR="00FD0086">
        <w:rPr>
          <w:rFonts w:ascii="Verdana" w:hAnsi="Verdana"/>
          <w:color w:val="000000"/>
          <w:sz w:val="21"/>
          <w:szCs w:val="21"/>
        </w:rPr>
        <w:t>ill-conceived, deceptive, and overall</w:t>
      </w:r>
      <w:r>
        <w:rPr>
          <w:rFonts w:ascii="Verdana" w:hAnsi="Verdana"/>
          <w:color w:val="000000"/>
          <w:sz w:val="21"/>
          <w:szCs w:val="21"/>
        </w:rPr>
        <w:t xml:space="preserve"> inappropriate for further consideration </w:t>
      </w:r>
      <w:r w:rsidR="00FD0086">
        <w:rPr>
          <w:rFonts w:ascii="Verdana" w:hAnsi="Verdana"/>
          <w:color w:val="000000"/>
          <w:sz w:val="21"/>
          <w:szCs w:val="21"/>
        </w:rPr>
        <w:t>(</w:t>
      </w:r>
      <w:r>
        <w:rPr>
          <w:rFonts w:ascii="Verdana" w:hAnsi="Verdana"/>
          <w:color w:val="000000"/>
          <w:sz w:val="21"/>
          <w:szCs w:val="21"/>
        </w:rPr>
        <w:t xml:space="preserve">at </w:t>
      </w:r>
      <w:r w:rsidR="00FD0086">
        <w:rPr>
          <w:rFonts w:ascii="Verdana" w:hAnsi="Verdana"/>
          <w:color w:val="000000"/>
          <w:sz w:val="21"/>
          <w:szCs w:val="21"/>
        </w:rPr>
        <w:t>taxpayers’</w:t>
      </w:r>
      <w:r>
        <w:rPr>
          <w:rFonts w:ascii="Verdana" w:hAnsi="Verdana"/>
          <w:color w:val="000000"/>
          <w:sz w:val="21"/>
          <w:szCs w:val="21"/>
        </w:rPr>
        <w:t xml:space="preserve"> </w:t>
      </w:r>
      <w:r w:rsidR="00FD0086">
        <w:rPr>
          <w:rFonts w:ascii="Verdana" w:hAnsi="Verdana"/>
          <w:color w:val="000000"/>
          <w:sz w:val="21"/>
          <w:szCs w:val="21"/>
        </w:rPr>
        <w:t xml:space="preserve">time and </w:t>
      </w:r>
      <w:r>
        <w:rPr>
          <w:rFonts w:ascii="Verdana" w:hAnsi="Verdana"/>
          <w:color w:val="000000"/>
          <w:sz w:val="21"/>
          <w:szCs w:val="21"/>
        </w:rPr>
        <w:t>expense</w:t>
      </w:r>
      <w:r w:rsidR="00FD0086">
        <w:rPr>
          <w:rFonts w:ascii="Verdana" w:hAnsi="Verdana"/>
          <w:color w:val="000000"/>
          <w:sz w:val="21"/>
          <w:szCs w:val="21"/>
        </w:rPr>
        <w:t xml:space="preserve">).  The USFS is under no obligation to approve this proposal, as there are many unanswered questions on the legal status of the current </w:t>
      </w:r>
      <w:r w:rsidR="003E28D7">
        <w:rPr>
          <w:rFonts w:ascii="Verdana" w:hAnsi="Verdana"/>
          <w:color w:val="000000"/>
          <w:sz w:val="21"/>
          <w:szCs w:val="21"/>
        </w:rPr>
        <w:t xml:space="preserve">special use </w:t>
      </w:r>
      <w:r w:rsidR="00FD0086">
        <w:rPr>
          <w:rFonts w:ascii="Verdana" w:hAnsi="Verdana"/>
          <w:color w:val="000000"/>
          <w:sz w:val="21"/>
          <w:szCs w:val="21"/>
        </w:rPr>
        <w:t xml:space="preserve">permit, the acreage </w:t>
      </w:r>
      <w:r w:rsidR="003E28D7">
        <w:rPr>
          <w:rFonts w:ascii="Verdana" w:hAnsi="Verdana"/>
          <w:color w:val="000000"/>
          <w:sz w:val="21"/>
          <w:szCs w:val="21"/>
        </w:rPr>
        <w:t>that it covers</w:t>
      </w:r>
      <w:r w:rsidR="00FD0086">
        <w:rPr>
          <w:rFonts w:ascii="Verdana" w:hAnsi="Verdana"/>
          <w:color w:val="000000"/>
          <w:sz w:val="21"/>
          <w:szCs w:val="21"/>
        </w:rPr>
        <w:t>,</w:t>
      </w:r>
      <w:r w:rsidR="003E28D7">
        <w:rPr>
          <w:rFonts w:ascii="Verdana" w:hAnsi="Verdana"/>
          <w:color w:val="000000"/>
          <w:sz w:val="21"/>
          <w:szCs w:val="21"/>
        </w:rPr>
        <w:t xml:space="preserve"> the true scope of the project, and the appearance of a covert fast-tracking of the project through categorical exclusion.</w:t>
      </w:r>
      <w:r w:rsidR="00FD0086">
        <w:rPr>
          <w:rFonts w:ascii="Verdana" w:hAnsi="Verdana"/>
          <w:color w:val="000000"/>
          <w:sz w:val="21"/>
          <w:szCs w:val="21"/>
        </w:rPr>
        <w:t xml:space="preserve"> </w:t>
      </w:r>
    </w:p>
    <w:p w14:paraId="108C0E59" w14:textId="680F3622" w:rsidR="003D64CC" w:rsidRDefault="003D64CC" w:rsidP="003D64CC">
      <w:pPr>
        <w:pStyle w:val="NormalWeb"/>
        <w:spacing w:before="0" w:beforeAutospacing="0" w:after="0" w:afterAutospacing="0"/>
        <w:rPr>
          <w:rFonts w:ascii="Verdana" w:hAnsi="Verdana"/>
          <w:color w:val="000000"/>
          <w:sz w:val="21"/>
          <w:szCs w:val="21"/>
        </w:rPr>
      </w:pPr>
    </w:p>
    <w:p w14:paraId="61CA575E" w14:textId="0EB4051F" w:rsidR="00E202E9" w:rsidRDefault="003E28D7" w:rsidP="003D64CC">
      <w:pPr>
        <w:pStyle w:val="NormalWeb"/>
        <w:spacing w:before="0" w:beforeAutospacing="0" w:after="0" w:afterAutospacing="0"/>
        <w:rPr>
          <w:rFonts w:ascii="Verdana" w:hAnsi="Verdana"/>
          <w:sz w:val="21"/>
          <w:szCs w:val="21"/>
        </w:rPr>
      </w:pPr>
      <w:r>
        <w:rPr>
          <w:rFonts w:ascii="Verdana" w:hAnsi="Verdana"/>
          <w:sz w:val="21"/>
          <w:szCs w:val="21"/>
        </w:rPr>
        <w:t xml:space="preserve">At this time, it is in the interest of the public that this proposal be rejected as it does not serve the greater good </w:t>
      </w:r>
      <w:r w:rsidR="00330694">
        <w:rPr>
          <w:rFonts w:ascii="Verdana" w:hAnsi="Verdana"/>
          <w:sz w:val="21"/>
          <w:szCs w:val="21"/>
        </w:rPr>
        <w:t xml:space="preserve">and </w:t>
      </w:r>
      <w:r>
        <w:rPr>
          <w:rFonts w:ascii="Verdana" w:hAnsi="Verdana"/>
          <w:sz w:val="21"/>
          <w:szCs w:val="21"/>
        </w:rPr>
        <w:t>sets a precedent for the corporate takeover of public lands.</w:t>
      </w:r>
      <w:r w:rsidR="0077409D">
        <w:rPr>
          <w:rFonts w:ascii="Verdana" w:hAnsi="Verdana"/>
          <w:sz w:val="21"/>
          <w:szCs w:val="21"/>
        </w:rPr>
        <w:t xml:space="preserve">  As we have learned, through our own research, over the past few weeks, this process has been flawed from the outset with acknowledged mistakes and a lack of transparency with the public.  There is no reason to spend more time conducting a needs assessment, impact analysis and further public dog and pony shows.  The existing footprint of the lodge already has an impact on the lake and the surrounding environment which should be reigned in and transitioned to a larger campground and a Forest Service rental</w:t>
      </w:r>
      <w:r w:rsidR="00C04F78">
        <w:rPr>
          <w:rFonts w:ascii="Verdana" w:hAnsi="Verdana"/>
          <w:sz w:val="21"/>
          <w:szCs w:val="21"/>
        </w:rPr>
        <w:t>/events</w:t>
      </w:r>
      <w:r w:rsidR="0077409D">
        <w:rPr>
          <w:rFonts w:ascii="Verdana" w:hAnsi="Verdana"/>
          <w:sz w:val="21"/>
          <w:szCs w:val="21"/>
        </w:rPr>
        <w:t xml:space="preserve"> facility</w:t>
      </w:r>
      <w:r w:rsidR="00E202E9">
        <w:rPr>
          <w:rFonts w:ascii="Verdana" w:hAnsi="Verdana"/>
          <w:sz w:val="21"/>
          <w:szCs w:val="21"/>
        </w:rPr>
        <w:t xml:space="preserve"> and historic</w:t>
      </w:r>
      <w:r w:rsidR="00C04F78">
        <w:rPr>
          <w:rFonts w:ascii="Verdana" w:hAnsi="Verdana"/>
          <w:sz w:val="21"/>
          <w:szCs w:val="21"/>
        </w:rPr>
        <w:t>ally recognized</w:t>
      </w:r>
      <w:r w:rsidR="00E202E9">
        <w:rPr>
          <w:rFonts w:ascii="Verdana" w:hAnsi="Verdana"/>
          <w:sz w:val="21"/>
          <w:szCs w:val="21"/>
        </w:rPr>
        <w:t xml:space="preserve"> structure</w:t>
      </w:r>
      <w:r w:rsidR="0077409D">
        <w:rPr>
          <w:rFonts w:ascii="Verdana" w:hAnsi="Verdana"/>
          <w:sz w:val="21"/>
          <w:szCs w:val="21"/>
        </w:rPr>
        <w:t xml:space="preserve">.  </w:t>
      </w:r>
    </w:p>
    <w:p w14:paraId="08E1E2D1" w14:textId="77777777" w:rsidR="00E202E9" w:rsidRDefault="00E202E9" w:rsidP="003D64CC">
      <w:pPr>
        <w:pStyle w:val="NormalWeb"/>
        <w:spacing w:before="0" w:beforeAutospacing="0" w:after="0" w:afterAutospacing="0"/>
        <w:rPr>
          <w:rFonts w:ascii="Verdana" w:hAnsi="Verdana"/>
          <w:sz w:val="21"/>
          <w:szCs w:val="21"/>
        </w:rPr>
      </w:pPr>
    </w:p>
    <w:p w14:paraId="2E56EE08" w14:textId="77777777" w:rsidR="00C04F78" w:rsidRDefault="0077409D" w:rsidP="003D64CC">
      <w:pPr>
        <w:pStyle w:val="NormalWeb"/>
        <w:spacing w:before="0" w:beforeAutospacing="0" w:after="0" w:afterAutospacing="0"/>
        <w:rPr>
          <w:rFonts w:ascii="Verdana" w:hAnsi="Verdana"/>
          <w:sz w:val="21"/>
          <w:szCs w:val="21"/>
        </w:rPr>
      </w:pPr>
      <w:r>
        <w:rPr>
          <w:rFonts w:ascii="Verdana" w:hAnsi="Verdana"/>
          <w:sz w:val="21"/>
          <w:szCs w:val="21"/>
        </w:rPr>
        <w:t xml:space="preserve">There </w:t>
      </w:r>
      <w:r w:rsidR="00330694">
        <w:rPr>
          <w:rFonts w:ascii="Verdana" w:hAnsi="Verdana"/>
          <w:sz w:val="21"/>
          <w:szCs w:val="21"/>
        </w:rPr>
        <w:t>simply is not a compelling “need” for this development</w:t>
      </w:r>
      <w:r w:rsidR="00E202E9">
        <w:rPr>
          <w:rFonts w:ascii="Verdana" w:hAnsi="Verdana"/>
          <w:sz w:val="21"/>
          <w:szCs w:val="21"/>
        </w:rPr>
        <w:t xml:space="preserve"> on public land in such a pristine and unique environment.  The current (or former?) owner of the lodge can’t seem to make end’s meet as it is.  I feel that the public would be better served with an extended campground here.  To the corporate class, “progress” is inevitable, and we should just go along with it.  We’ve gone along with it up to this point and as a result we have less places like Holland Lake and we find ourselves in a precarious situation with the way our civilization interacts with the planet and long-term sustainability.  It is time to try something different.  The promises of unbridled corporate expansion have never come to fruition</w:t>
      </w:r>
      <w:r w:rsidR="00C04F78">
        <w:rPr>
          <w:rFonts w:ascii="Verdana" w:hAnsi="Verdana"/>
          <w:sz w:val="21"/>
          <w:szCs w:val="21"/>
        </w:rPr>
        <w:t xml:space="preserve"> and the public always get left holding the bag</w:t>
      </w:r>
      <w:r w:rsidR="00E202E9">
        <w:rPr>
          <w:rFonts w:ascii="Verdana" w:hAnsi="Verdana"/>
          <w:sz w:val="21"/>
          <w:szCs w:val="21"/>
        </w:rPr>
        <w:t xml:space="preserve">.  </w:t>
      </w:r>
      <w:r w:rsidR="00C04F78">
        <w:rPr>
          <w:rFonts w:ascii="Verdana" w:hAnsi="Verdana"/>
          <w:sz w:val="21"/>
          <w:szCs w:val="21"/>
        </w:rPr>
        <w:t xml:space="preserve">Just ask Butte.  </w:t>
      </w:r>
    </w:p>
    <w:p w14:paraId="274D67B3" w14:textId="77777777" w:rsidR="00C04F78" w:rsidRDefault="00C04F78" w:rsidP="003D64CC">
      <w:pPr>
        <w:pStyle w:val="NormalWeb"/>
        <w:spacing w:before="0" w:beforeAutospacing="0" w:after="0" w:afterAutospacing="0"/>
        <w:rPr>
          <w:rFonts w:ascii="Verdana" w:hAnsi="Verdana"/>
          <w:sz w:val="21"/>
          <w:szCs w:val="21"/>
        </w:rPr>
      </w:pPr>
    </w:p>
    <w:p w14:paraId="236E4165" w14:textId="77777777" w:rsidR="00C04F78" w:rsidRDefault="00E202E9" w:rsidP="003D64CC">
      <w:pPr>
        <w:pStyle w:val="NormalWeb"/>
        <w:spacing w:before="0" w:beforeAutospacing="0" w:after="0" w:afterAutospacing="0"/>
        <w:rPr>
          <w:rFonts w:ascii="Verdana" w:hAnsi="Verdana"/>
          <w:sz w:val="21"/>
          <w:szCs w:val="21"/>
        </w:rPr>
      </w:pPr>
      <w:r>
        <w:rPr>
          <w:rFonts w:ascii="Verdana" w:hAnsi="Verdana"/>
          <w:sz w:val="21"/>
          <w:szCs w:val="21"/>
        </w:rPr>
        <w:t>Yet to this day, the spiritual energy and quiet solitude of a place like Holland Lake continues to rejuvenate and inspire the human community</w:t>
      </w:r>
      <w:r w:rsidR="00C04F78">
        <w:rPr>
          <w:rFonts w:ascii="Verdana" w:hAnsi="Verdana"/>
          <w:sz w:val="21"/>
          <w:szCs w:val="21"/>
        </w:rPr>
        <w:t xml:space="preserve"> and nourish the indigenous plant and animal species that call it home</w:t>
      </w:r>
      <w:r>
        <w:rPr>
          <w:rFonts w:ascii="Verdana" w:hAnsi="Verdana"/>
          <w:sz w:val="21"/>
          <w:szCs w:val="21"/>
        </w:rPr>
        <w:t>.  I am proud of the people of Montana for standing up for Holland Lake</w:t>
      </w:r>
      <w:r w:rsidR="00C04F78">
        <w:rPr>
          <w:rFonts w:ascii="Verdana" w:hAnsi="Verdana"/>
          <w:sz w:val="21"/>
          <w:szCs w:val="21"/>
        </w:rPr>
        <w:t xml:space="preserve"> and there are still plenty of private property options out there for POWDR to consider for a “boutique” resort…in Idaho.</w:t>
      </w:r>
    </w:p>
    <w:p w14:paraId="50CEF8C3" w14:textId="77777777" w:rsidR="00C04F78" w:rsidRDefault="00C04F78" w:rsidP="003D64CC">
      <w:pPr>
        <w:pStyle w:val="NormalWeb"/>
        <w:spacing w:before="0" w:beforeAutospacing="0" w:after="0" w:afterAutospacing="0"/>
        <w:rPr>
          <w:rFonts w:ascii="Verdana" w:hAnsi="Verdana"/>
          <w:sz w:val="21"/>
          <w:szCs w:val="21"/>
        </w:rPr>
      </w:pPr>
    </w:p>
    <w:p w14:paraId="59F49FAD" w14:textId="77777777" w:rsidR="00C04F78" w:rsidRDefault="00C04F78" w:rsidP="003D64CC">
      <w:pPr>
        <w:pStyle w:val="NormalWeb"/>
        <w:spacing w:before="0" w:beforeAutospacing="0" w:after="0" w:afterAutospacing="0"/>
        <w:rPr>
          <w:rFonts w:ascii="Verdana" w:hAnsi="Verdana"/>
          <w:sz w:val="21"/>
          <w:szCs w:val="21"/>
        </w:rPr>
      </w:pPr>
      <w:r>
        <w:rPr>
          <w:rFonts w:ascii="Verdana" w:hAnsi="Verdana"/>
          <w:sz w:val="21"/>
          <w:szCs w:val="21"/>
        </w:rPr>
        <w:t>Thank you for your consideration</w:t>
      </w:r>
    </w:p>
    <w:p w14:paraId="19A1223C" w14:textId="77777777" w:rsidR="00C04F78" w:rsidRDefault="00C04F78" w:rsidP="003D64CC">
      <w:pPr>
        <w:pStyle w:val="NormalWeb"/>
        <w:spacing w:before="0" w:beforeAutospacing="0" w:after="0" w:afterAutospacing="0"/>
        <w:rPr>
          <w:rFonts w:ascii="Verdana" w:hAnsi="Verdana"/>
          <w:sz w:val="21"/>
          <w:szCs w:val="21"/>
        </w:rPr>
      </w:pPr>
    </w:p>
    <w:p w14:paraId="2A9CB355" w14:textId="4ADC1FA3" w:rsidR="003D64CC" w:rsidRDefault="00C04F78" w:rsidP="003D64CC">
      <w:pPr>
        <w:pStyle w:val="NormalWeb"/>
        <w:spacing w:before="0" w:beforeAutospacing="0" w:after="0" w:afterAutospacing="0"/>
        <w:rPr>
          <w:rFonts w:ascii="Verdana" w:hAnsi="Verdana"/>
          <w:sz w:val="21"/>
          <w:szCs w:val="21"/>
        </w:rPr>
      </w:pPr>
      <w:r>
        <w:rPr>
          <w:rFonts w:ascii="Verdana" w:hAnsi="Verdana"/>
          <w:sz w:val="21"/>
          <w:szCs w:val="21"/>
        </w:rPr>
        <w:t xml:space="preserve">Jonathan Gale </w:t>
      </w:r>
      <w:r w:rsidR="0077409D">
        <w:rPr>
          <w:rFonts w:ascii="Verdana" w:hAnsi="Verdana"/>
          <w:sz w:val="21"/>
          <w:szCs w:val="21"/>
        </w:rPr>
        <w:t xml:space="preserve"> </w:t>
      </w:r>
      <w:r w:rsidR="003E28D7">
        <w:rPr>
          <w:rFonts w:ascii="Verdana" w:hAnsi="Verdana"/>
          <w:sz w:val="21"/>
          <w:szCs w:val="21"/>
        </w:rPr>
        <w:t xml:space="preserve"> </w:t>
      </w:r>
    </w:p>
    <w:p w14:paraId="0853E33A" w14:textId="77777777" w:rsidR="003E28D7" w:rsidRPr="003E28D7" w:rsidRDefault="003E28D7" w:rsidP="003D64CC">
      <w:pPr>
        <w:pStyle w:val="NormalWeb"/>
        <w:spacing w:before="0" w:beforeAutospacing="0" w:after="0" w:afterAutospacing="0"/>
        <w:rPr>
          <w:rFonts w:ascii="Verdana" w:hAnsi="Verdana"/>
          <w:sz w:val="21"/>
          <w:szCs w:val="21"/>
        </w:rPr>
      </w:pPr>
    </w:p>
    <w:p w14:paraId="14BC143B" w14:textId="77777777" w:rsidR="00501A9F" w:rsidRDefault="00C04F78"/>
    <w:sectPr w:rsidR="00501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25"/>
    <w:rsid w:val="00330694"/>
    <w:rsid w:val="003D64CC"/>
    <w:rsid w:val="003E28D7"/>
    <w:rsid w:val="00490726"/>
    <w:rsid w:val="006C22AA"/>
    <w:rsid w:val="00721FDB"/>
    <w:rsid w:val="0077409D"/>
    <w:rsid w:val="008D1984"/>
    <w:rsid w:val="00C04F78"/>
    <w:rsid w:val="00DD6025"/>
    <w:rsid w:val="00E202E9"/>
    <w:rsid w:val="00FD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5C68"/>
  <w15:chartTrackingRefBased/>
  <w15:docId w15:val="{EDDE5335-45AD-4A5B-BE31-129E0FC3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0726"/>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490726"/>
    <w:rPr>
      <w:rFonts w:asciiTheme="majorHAnsi" w:eastAsiaTheme="majorEastAsia" w:hAnsiTheme="majorHAnsi" w:cstheme="majorBidi"/>
      <w:b/>
      <w:spacing w:val="-10"/>
      <w:kern w:val="28"/>
      <w:sz w:val="40"/>
      <w:szCs w:val="56"/>
    </w:rPr>
  </w:style>
  <w:style w:type="paragraph" w:styleId="NormalWeb">
    <w:name w:val="Normal (Web)"/>
    <w:basedOn w:val="Normal"/>
    <w:uiPriority w:val="99"/>
    <w:semiHidden/>
    <w:unhideWhenUsed/>
    <w:rsid w:val="00DD60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Jonathan</dc:creator>
  <cp:keywords/>
  <dc:description/>
  <cp:lastModifiedBy>Gale, Jonathan</cp:lastModifiedBy>
  <cp:revision>2</cp:revision>
  <dcterms:created xsi:type="dcterms:W3CDTF">2022-09-30T19:48:00Z</dcterms:created>
  <dcterms:modified xsi:type="dcterms:W3CDTF">2022-10-07T20:57:00Z</dcterms:modified>
</cp:coreProperties>
</file>