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FD5F" w14:textId="176A1B9B" w:rsidR="0085381B" w:rsidRDefault="00906B37">
      <w:pPr>
        <w:rPr>
          <w:sz w:val="28"/>
          <w:szCs w:val="28"/>
        </w:rPr>
      </w:pPr>
      <w:r>
        <w:rPr>
          <w:sz w:val="28"/>
          <w:szCs w:val="28"/>
        </w:rPr>
        <w:t>To whom it may concern:</w:t>
      </w:r>
    </w:p>
    <w:p w14:paraId="5CB1BDFB" w14:textId="16EF0954" w:rsidR="00906B37" w:rsidRDefault="00906B37">
      <w:pPr>
        <w:rPr>
          <w:sz w:val="28"/>
          <w:szCs w:val="28"/>
        </w:rPr>
      </w:pPr>
      <w:r>
        <w:rPr>
          <w:sz w:val="28"/>
          <w:szCs w:val="28"/>
        </w:rPr>
        <w:t xml:space="preserve">My husband has been a resident of Montana since he attended the University of Montana and received a forestry degree following his service in Vietnam in the sixties. I have been a resident since 1975 when I met and subsequently married him. We have visited Holland Lake many times enjoying tent camping, canoeing, hiking to the falls and stay at the rustic lodge. We love the simple pristine profile of the lake as it is. </w:t>
      </w:r>
    </w:p>
    <w:p w14:paraId="375A5CD2" w14:textId="77777777" w:rsidR="00906B37" w:rsidRDefault="00906B37">
      <w:pPr>
        <w:rPr>
          <w:sz w:val="28"/>
          <w:szCs w:val="28"/>
        </w:rPr>
      </w:pPr>
      <w:r>
        <w:rPr>
          <w:sz w:val="28"/>
          <w:szCs w:val="28"/>
        </w:rPr>
        <w:t>We oppose any commercial development of the lake area. If development is done, we suggest expansion of “tent only” campgrounds and more natural enhancements to the area.</w:t>
      </w:r>
    </w:p>
    <w:p w14:paraId="2A447D42" w14:textId="77777777" w:rsidR="00906B37" w:rsidRDefault="00906B37">
      <w:pPr>
        <w:rPr>
          <w:sz w:val="28"/>
          <w:szCs w:val="28"/>
        </w:rPr>
      </w:pPr>
      <w:r>
        <w:rPr>
          <w:sz w:val="28"/>
          <w:szCs w:val="28"/>
        </w:rPr>
        <w:t xml:space="preserve">Please do not turn this natural treasure into a tourist site. </w:t>
      </w:r>
    </w:p>
    <w:p w14:paraId="6D7F0474" w14:textId="77777777" w:rsidR="00906B37" w:rsidRDefault="00906B37">
      <w:pPr>
        <w:rPr>
          <w:sz w:val="28"/>
          <w:szCs w:val="28"/>
        </w:rPr>
      </w:pPr>
      <w:r>
        <w:rPr>
          <w:sz w:val="28"/>
          <w:szCs w:val="28"/>
        </w:rPr>
        <w:t>Thank you</w:t>
      </w:r>
    </w:p>
    <w:p w14:paraId="4CCC3CB2" w14:textId="77777777" w:rsidR="00906B37" w:rsidRDefault="00906B37">
      <w:pPr>
        <w:rPr>
          <w:sz w:val="28"/>
          <w:szCs w:val="28"/>
        </w:rPr>
      </w:pPr>
      <w:r>
        <w:rPr>
          <w:sz w:val="28"/>
          <w:szCs w:val="28"/>
        </w:rPr>
        <w:t>Carol and Andy Elsen</w:t>
      </w:r>
    </w:p>
    <w:p w14:paraId="2BDC5F2B" w14:textId="77777777" w:rsidR="00906B37" w:rsidRDefault="00906B37">
      <w:pPr>
        <w:rPr>
          <w:sz w:val="28"/>
          <w:szCs w:val="28"/>
        </w:rPr>
      </w:pPr>
      <w:r>
        <w:rPr>
          <w:sz w:val="28"/>
          <w:szCs w:val="28"/>
        </w:rPr>
        <w:t>834 Van Buren</w:t>
      </w:r>
    </w:p>
    <w:p w14:paraId="5157235D" w14:textId="77777777" w:rsidR="00906B37" w:rsidRDefault="00906B37">
      <w:pPr>
        <w:rPr>
          <w:sz w:val="28"/>
          <w:szCs w:val="28"/>
        </w:rPr>
      </w:pPr>
      <w:r>
        <w:rPr>
          <w:sz w:val="28"/>
          <w:szCs w:val="28"/>
        </w:rPr>
        <w:t>Missoula Montana</w:t>
      </w:r>
    </w:p>
    <w:p w14:paraId="0205677F" w14:textId="77777777" w:rsidR="00906B37" w:rsidRDefault="00906B37">
      <w:pPr>
        <w:rPr>
          <w:sz w:val="28"/>
          <w:szCs w:val="28"/>
        </w:rPr>
      </w:pPr>
      <w:r>
        <w:rPr>
          <w:sz w:val="28"/>
          <w:szCs w:val="28"/>
        </w:rPr>
        <w:t>59802</w:t>
      </w:r>
    </w:p>
    <w:p w14:paraId="5AFEDA66" w14:textId="77777777" w:rsidR="008E14AE" w:rsidRDefault="008E14AE">
      <w:pPr>
        <w:rPr>
          <w:sz w:val="28"/>
          <w:szCs w:val="28"/>
        </w:rPr>
      </w:pPr>
      <w:r>
        <w:rPr>
          <w:sz w:val="28"/>
          <w:szCs w:val="28"/>
        </w:rPr>
        <w:t>406 544 8096</w:t>
      </w:r>
    </w:p>
    <w:p w14:paraId="6B459A14" w14:textId="64359A09" w:rsidR="00906B37" w:rsidRPr="00906B37" w:rsidRDefault="008E14AE">
      <w:pPr>
        <w:rPr>
          <w:sz w:val="28"/>
          <w:szCs w:val="28"/>
        </w:rPr>
      </w:pPr>
      <w:r>
        <w:rPr>
          <w:sz w:val="28"/>
          <w:szCs w:val="28"/>
        </w:rPr>
        <w:t>406 5297021</w:t>
      </w:r>
      <w:r w:rsidR="00906B37">
        <w:rPr>
          <w:sz w:val="28"/>
          <w:szCs w:val="28"/>
        </w:rPr>
        <w:t xml:space="preserve"> </w:t>
      </w:r>
    </w:p>
    <w:sectPr w:rsidR="00906B37" w:rsidRPr="0090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37"/>
    <w:rsid w:val="00681FA0"/>
    <w:rsid w:val="0085381B"/>
    <w:rsid w:val="008E14AE"/>
    <w:rsid w:val="00906B37"/>
    <w:rsid w:val="00CD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D042"/>
  <w15:chartTrackingRefBased/>
  <w15:docId w15:val="{80A079FB-F002-4C9F-A325-233C99FC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Elsen</dc:creator>
  <cp:keywords/>
  <dc:description/>
  <cp:lastModifiedBy>Carol Elsen</cp:lastModifiedBy>
  <cp:revision>1</cp:revision>
  <dcterms:created xsi:type="dcterms:W3CDTF">2022-09-26T18:21:00Z</dcterms:created>
  <dcterms:modified xsi:type="dcterms:W3CDTF">2022-09-26T18:29:00Z</dcterms:modified>
</cp:coreProperties>
</file>