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200D" w14:textId="76C45775" w:rsidR="008B6A43" w:rsidRDefault="00F044A7">
      <w:r>
        <w:t xml:space="preserve">Montana is the last best place because it has not been over developed in pursuit of big money.  There still exists land accessible to the general public and generations of Montanans.  </w:t>
      </w:r>
      <w:r w:rsidR="00AB06B8">
        <w:t xml:space="preserve">This proposal is not an IMPROVEMENT.  </w:t>
      </w:r>
      <w:r>
        <w:t>Many states exist where the wealthy can vacation and not be bothered by people without the means to buy limited access, but Montana has remained unique in protecting public lands from commercial</w:t>
      </w:r>
      <w:r w:rsidR="002C5A63">
        <w:t xml:space="preserve">ization.  As an example, the beaches in California, that were once beautiful and pristine, are now dirty and destroyed by commercialization.  Let wealthy corporations and individuals find another place in their pursuit for money.  If you allow this to happen in Montana, we will slowly be </w:t>
      </w:r>
      <w:r w:rsidR="00AB06B8">
        <w:t>devoured,</w:t>
      </w:r>
      <w:r w:rsidR="002C5A63">
        <w:t xml:space="preserve"> and the unique beauty of Montana will be lost forever.  </w:t>
      </w:r>
      <w:r w:rsidR="00772A43">
        <w:t>Only the wealthy will be able to enjoy Montana so the majority of Montanans with multiple generations inhabiting this state will lose access to</w:t>
      </w:r>
      <w:r w:rsidR="001F4C12">
        <w:t xml:space="preserve"> public land.  </w:t>
      </w:r>
      <w:r w:rsidR="002C5A63">
        <w:t xml:space="preserve">This is a slow walk to the cliff.  It is subtle and it comes with a </w:t>
      </w:r>
      <w:r w:rsidR="00DF5D0F">
        <w:t xml:space="preserve">polished, high-pressure </w:t>
      </w:r>
      <w:r w:rsidR="002C5A63">
        <w:t xml:space="preserve">sales </w:t>
      </w:r>
      <w:r w:rsidR="00AB06B8">
        <w:t>pitch,</w:t>
      </w:r>
      <w:r w:rsidR="002C5A63">
        <w:t xml:space="preserve"> but </w:t>
      </w:r>
      <w:r w:rsidR="00E718EE">
        <w:t xml:space="preserve">it is pandora’s box as those with wealth will continue to walk us to the edge.  it will be the end of Montana.  </w:t>
      </w:r>
      <w:r w:rsidR="002C5A63">
        <w:t xml:space="preserve"> </w:t>
      </w:r>
    </w:p>
    <w:sectPr w:rsidR="008B6A43">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A345" w14:textId="77777777" w:rsidR="00F044A7" w:rsidRDefault="00F044A7" w:rsidP="00F044A7">
      <w:pPr>
        <w:spacing w:after="0" w:line="240" w:lineRule="auto"/>
      </w:pPr>
      <w:r>
        <w:separator/>
      </w:r>
    </w:p>
  </w:endnote>
  <w:endnote w:type="continuationSeparator" w:id="0">
    <w:p w14:paraId="627A0C47" w14:textId="77777777" w:rsidR="00F044A7" w:rsidRDefault="00F044A7" w:rsidP="00F0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582" w14:textId="55F2A917" w:rsidR="00F044A7" w:rsidRDefault="00F0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706E" w14:textId="77D588EB" w:rsidR="00F044A7" w:rsidRDefault="00F04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F6E8" w14:textId="2653CC68" w:rsidR="00F044A7" w:rsidRDefault="00F0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874A" w14:textId="77777777" w:rsidR="00F044A7" w:rsidRDefault="00F044A7" w:rsidP="00F044A7">
      <w:pPr>
        <w:spacing w:after="0" w:line="240" w:lineRule="auto"/>
      </w:pPr>
      <w:r>
        <w:separator/>
      </w:r>
    </w:p>
  </w:footnote>
  <w:footnote w:type="continuationSeparator" w:id="0">
    <w:p w14:paraId="4D483A9A" w14:textId="77777777" w:rsidR="00F044A7" w:rsidRDefault="00F044A7" w:rsidP="00F04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A7"/>
    <w:rsid w:val="001F4C12"/>
    <w:rsid w:val="002C5A63"/>
    <w:rsid w:val="0038502C"/>
    <w:rsid w:val="00772A43"/>
    <w:rsid w:val="009D5F28"/>
    <w:rsid w:val="00AB06B8"/>
    <w:rsid w:val="00CC45B3"/>
    <w:rsid w:val="00DF5D0F"/>
    <w:rsid w:val="00E718EE"/>
    <w:rsid w:val="00F0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C928"/>
  <w15:chartTrackingRefBased/>
  <w15:docId w15:val="{EF0791AE-D5B1-472D-8F9E-0667686E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A7"/>
  </w:style>
  <w:style w:type="paragraph" w:styleId="Footer">
    <w:name w:val="footer"/>
    <w:basedOn w:val="Normal"/>
    <w:link w:val="FooterChar"/>
    <w:uiPriority w:val="99"/>
    <w:unhideWhenUsed/>
    <w:rsid w:val="00F0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5</cp:revision>
  <dcterms:created xsi:type="dcterms:W3CDTF">2022-09-16T20:21:00Z</dcterms:created>
  <dcterms:modified xsi:type="dcterms:W3CDTF">2022-09-16T20:52:00Z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2c49b1-8700-4501-98fc-b2a797d18659_Enabled">
    <vt:lpwstr>true</vt:lpwstr>
  </property>
  <property fmtid="{D5CDD505-2E9C-101B-9397-08002B2CF9AE}" pid="3" name="MSIP_Label_b42c49b1-8700-4501-98fc-b2a797d18659_SetDate">
    <vt:lpwstr>2022-09-16T20:48:37Z</vt:lpwstr>
  </property>
  <property fmtid="{D5CDD505-2E9C-101B-9397-08002B2CF9AE}" pid="4" name="MSIP_Label_b42c49b1-8700-4501-98fc-b2a797d18659_Method">
    <vt:lpwstr>Privileged</vt:lpwstr>
  </property>
  <property fmtid="{D5CDD505-2E9C-101B-9397-08002B2CF9AE}" pid="5" name="MSIP_Label_b42c49b1-8700-4501-98fc-b2a797d18659_Name">
    <vt:lpwstr>Public</vt:lpwstr>
  </property>
  <property fmtid="{D5CDD505-2E9C-101B-9397-08002B2CF9AE}" pid="6" name="MSIP_Label_b42c49b1-8700-4501-98fc-b2a797d18659_SiteId">
    <vt:lpwstr>2e0cb644-c094-41d7-ab3d-43201da24438</vt:lpwstr>
  </property>
  <property fmtid="{D5CDD505-2E9C-101B-9397-08002B2CF9AE}" pid="7" name="MSIP_Label_b42c49b1-8700-4501-98fc-b2a797d18659_ActionId">
    <vt:lpwstr>5454f3f3-2f03-4b82-a4f0-340fcf3b595c</vt:lpwstr>
  </property>
  <property fmtid="{D5CDD505-2E9C-101B-9397-08002B2CF9AE}" pid="8" name="MSIP_Label_b42c49b1-8700-4501-98fc-b2a797d18659_ContentBits">
    <vt:lpwstr>0</vt:lpwstr>
  </property>
</Properties>
</file>