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C2" w:rsidRPr="00723D2A" w:rsidRDefault="00723D2A" w:rsidP="00723D2A">
      <w:pPr>
        <w:jc w:val="center"/>
        <w:rPr>
          <w:b/>
        </w:rPr>
      </w:pPr>
      <w:r w:rsidRPr="00723D2A">
        <w:rPr>
          <w:b/>
        </w:rPr>
        <w:t>Additional Comment – Wild and Scenic River Designation for Cow Creek on the Ouray Ranger District</w:t>
      </w:r>
    </w:p>
    <w:p w:rsidR="00723D2A" w:rsidRDefault="00723D2A" w:rsidP="00723D2A">
      <w:pPr>
        <w:pStyle w:val="NoSpacing"/>
      </w:pPr>
      <w:r>
        <w:t>On behalf of Backcountry Hunters and Anglers, I request the GMUG consider including an additional reach of Cow Creek as eligible for designation as wild and scenic.</w:t>
      </w:r>
    </w:p>
    <w:p w:rsidR="00723D2A" w:rsidRDefault="00723D2A" w:rsidP="00723D2A">
      <w:pPr>
        <w:pStyle w:val="NoSpacing"/>
      </w:pPr>
    </w:p>
    <w:p w:rsidR="00723D2A" w:rsidRDefault="00723D2A" w:rsidP="00723D2A">
      <w:pPr>
        <w:pStyle w:val="NoSpacing"/>
      </w:pPr>
      <w:r>
        <w:t>The Draft Forest Plan includes the headwaters of the Cow Creek drainage in its list of streams eligible for designation as wild and scenic.  We</w:t>
      </w:r>
      <w:r w:rsidRPr="00723D2A">
        <w:t xml:space="preserve"> think a very valid case can be made that the segment of Cow Creek eligible for W</w:t>
      </w:r>
      <w:r>
        <w:t xml:space="preserve">ild and </w:t>
      </w:r>
      <w:r w:rsidRPr="00723D2A">
        <w:t>S</w:t>
      </w:r>
      <w:r>
        <w:t>cenic</w:t>
      </w:r>
      <w:r w:rsidRPr="00723D2A">
        <w:t xml:space="preserve"> status should be extended downstream to the </w:t>
      </w:r>
      <w:proofErr w:type="spellStart"/>
      <w:r w:rsidRPr="00723D2A">
        <w:t>Sneva</w:t>
      </w:r>
      <w:proofErr w:type="spellEnd"/>
      <w:r w:rsidRPr="00723D2A">
        <w:t xml:space="preserve"> Ditch. </w:t>
      </w:r>
    </w:p>
    <w:p w:rsidR="00723D2A" w:rsidRDefault="00723D2A" w:rsidP="00723D2A">
      <w:pPr>
        <w:pStyle w:val="NoSpacing"/>
      </w:pPr>
    </w:p>
    <w:p w:rsidR="00723D2A" w:rsidRDefault="00723D2A" w:rsidP="00723D2A">
      <w:pPr>
        <w:pStyle w:val="NoSpacing"/>
      </w:pPr>
      <w:r>
        <w:t>Our research indicates that t</w:t>
      </w:r>
      <w:r w:rsidRPr="00723D2A">
        <w:t>he State of Colorado has an instream flow right on this reach to protect the fishery and integrity of the aquatic habitat</w:t>
      </w:r>
      <w:r>
        <w:t xml:space="preserve">.  We also firmly believe that </w:t>
      </w:r>
      <w:r w:rsidRPr="00723D2A">
        <w:t xml:space="preserve">not only does the lower reach of Cow Creek have the same “Outstandingly Remarkable Values” (ORV’s) as the upper reach that make them suitable, but </w:t>
      </w:r>
      <w:r w:rsidR="001F527A">
        <w:t>matching up the reach with the S</w:t>
      </w:r>
      <w:r w:rsidRPr="00723D2A">
        <w:t xml:space="preserve">tate’s in stream flow reach makes sense as well. </w:t>
      </w:r>
      <w:r>
        <w:t xml:space="preserve">  In addition, </w:t>
      </w:r>
      <w:r w:rsidR="001F527A">
        <w:t>the f</w:t>
      </w:r>
      <w:r w:rsidRPr="00723D2A">
        <w:t>ishery values in Cow Creek include a wild trout fishery for rainbows as well as native Paiute Sculpin. There are two streams in the headwaters that are managed for native cutthroats.</w:t>
      </w:r>
    </w:p>
    <w:p w:rsidR="001F527A" w:rsidRDefault="001F527A" w:rsidP="00723D2A">
      <w:pPr>
        <w:pStyle w:val="NoSpacing"/>
      </w:pPr>
    </w:p>
    <w:p w:rsidR="001F527A" w:rsidRDefault="001F527A" w:rsidP="00723D2A">
      <w:pPr>
        <w:pStyle w:val="NoSpacing"/>
      </w:pPr>
      <w:r>
        <w:t>Respectfully,</w:t>
      </w:r>
    </w:p>
    <w:p w:rsidR="001F527A" w:rsidRDefault="001F527A" w:rsidP="00723D2A">
      <w:pPr>
        <w:pStyle w:val="NoSpacing"/>
      </w:pPr>
    </w:p>
    <w:p w:rsidR="001F527A" w:rsidRDefault="001F527A" w:rsidP="00723D2A">
      <w:pPr>
        <w:pStyle w:val="NoSpacing"/>
      </w:pPr>
      <w:r>
        <w:t xml:space="preserve">Craig </w:t>
      </w:r>
      <w:proofErr w:type="spellStart"/>
      <w:r>
        <w:t>Grother</w:t>
      </w:r>
      <w:proofErr w:type="spellEnd"/>
    </w:p>
    <w:p w:rsidR="001F527A" w:rsidRDefault="001F527A" w:rsidP="00723D2A">
      <w:pPr>
        <w:pStyle w:val="NoSpacing"/>
      </w:pPr>
      <w:r>
        <w:t>Central West Slope Regional Director</w:t>
      </w:r>
    </w:p>
    <w:p w:rsidR="001F527A" w:rsidRDefault="001F527A" w:rsidP="00723D2A">
      <w:pPr>
        <w:pStyle w:val="NoSpacing"/>
      </w:pPr>
      <w:r>
        <w:t>Backcountry Hunters &amp; Anglers</w:t>
      </w:r>
    </w:p>
    <w:p w:rsidR="00E709AE" w:rsidRDefault="00E709AE" w:rsidP="00723D2A">
      <w:pPr>
        <w:pStyle w:val="NoSpacing"/>
      </w:pPr>
      <w:bookmarkStart w:id="0" w:name="_GoBack"/>
      <w:bookmarkEnd w:id="0"/>
    </w:p>
    <w:sectPr w:rsidR="00E70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2A"/>
    <w:rsid w:val="001F527A"/>
    <w:rsid w:val="00412EC2"/>
    <w:rsid w:val="00723D2A"/>
    <w:rsid w:val="00E7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D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2</cp:revision>
  <dcterms:created xsi:type="dcterms:W3CDTF">2021-11-26T23:31:00Z</dcterms:created>
  <dcterms:modified xsi:type="dcterms:W3CDTF">2021-11-26T23:43:00Z</dcterms:modified>
</cp:coreProperties>
</file>