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2B6D9A" w14:textId="3548FF1C" w:rsidR="00A744E8" w:rsidRPr="00A744E8" w:rsidRDefault="00A744E8" w:rsidP="00A744E8">
      <w:pPr>
        <w:spacing w:after="0" w:line="240" w:lineRule="auto"/>
        <w:jc w:val="both"/>
        <w:rPr>
          <w:rFonts w:ascii="Helvetica" w:eastAsia="Times New Roman" w:hAnsi="Helvetica" w:cs="Helvetica"/>
          <w:sz w:val="20"/>
          <w:szCs w:val="20"/>
        </w:rPr>
      </w:pPr>
      <w:r>
        <w:rPr>
          <w:rFonts w:ascii="Helvetica" w:eastAsia="Times New Roman" w:hAnsi="Helvetica" w:cs="Helvetica"/>
          <w:sz w:val="20"/>
          <w:szCs w:val="20"/>
        </w:rPr>
        <w:t>November 20, 2021</w:t>
      </w:r>
    </w:p>
    <w:p w14:paraId="3A189193" w14:textId="77777777" w:rsidR="00A744E8" w:rsidRPr="00A744E8" w:rsidRDefault="00A744E8" w:rsidP="00A744E8">
      <w:pPr>
        <w:spacing w:after="0" w:line="240" w:lineRule="auto"/>
        <w:jc w:val="both"/>
        <w:rPr>
          <w:rFonts w:ascii="Helvetica" w:eastAsia="Times New Roman" w:hAnsi="Helvetica" w:cs="Helvetica"/>
          <w:sz w:val="20"/>
          <w:szCs w:val="20"/>
        </w:rPr>
      </w:pPr>
    </w:p>
    <w:p w14:paraId="5B958C11" w14:textId="77777777" w:rsidR="00A744E8" w:rsidRPr="00A744E8" w:rsidRDefault="00A744E8" w:rsidP="00A744E8">
      <w:pPr>
        <w:spacing w:after="0" w:line="240" w:lineRule="auto"/>
        <w:jc w:val="both"/>
        <w:rPr>
          <w:rFonts w:ascii="Helvetica" w:eastAsia="Times New Roman" w:hAnsi="Helvetica" w:cs="Helvetica"/>
          <w:sz w:val="20"/>
          <w:szCs w:val="20"/>
        </w:rPr>
      </w:pPr>
      <w:r w:rsidRPr="00A744E8">
        <w:rPr>
          <w:rFonts w:ascii="Helvetica" w:eastAsia="Times New Roman" w:hAnsi="Helvetica" w:cs="Helvetica"/>
          <w:sz w:val="20"/>
          <w:szCs w:val="20"/>
        </w:rPr>
        <w:t>From: Panhandle Nordic Cross-country Ski and Snowshoe Club</w:t>
      </w:r>
    </w:p>
    <w:p w14:paraId="132B55F3" w14:textId="309963C5" w:rsidR="00A744E8" w:rsidRPr="00A744E8" w:rsidRDefault="00A744E8" w:rsidP="00A744E8">
      <w:pPr>
        <w:spacing w:after="0" w:line="240" w:lineRule="auto"/>
        <w:jc w:val="both"/>
        <w:rPr>
          <w:rFonts w:ascii="Helvetica" w:eastAsia="Times New Roman" w:hAnsi="Helvetica" w:cs="Helvetica"/>
          <w:sz w:val="20"/>
          <w:szCs w:val="20"/>
        </w:rPr>
      </w:pPr>
      <w:r w:rsidRPr="00A744E8">
        <w:rPr>
          <w:rFonts w:ascii="Helvetica" w:eastAsia="Times New Roman" w:hAnsi="Helvetica" w:cs="Helvetica"/>
          <w:sz w:val="20"/>
          <w:szCs w:val="20"/>
        </w:rPr>
        <w:t xml:space="preserve">          c/o Don Garringer</w:t>
      </w:r>
      <w:r w:rsidR="009F4DF6">
        <w:rPr>
          <w:rFonts w:ascii="Helvetica" w:eastAsia="Times New Roman" w:hAnsi="Helvetica" w:cs="Helvetica"/>
          <w:sz w:val="20"/>
          <w:szCs w:val="20"/>
        </w:rPr>
        <w:t>, President</w:t>
      </w:r>
    </w:p>
    <w:p w14:paraId="008D02BA" w14:textId="61C88C86" w:rsidR="00A744E8" w:rsidRPr="00A744E8" w:rsidRDefault="00A744E8" w:rsidP="00A744E8">
      <w:pPr>
        <w:spacing w:after="0" w:line="240" w:lineRule="auto"/>
        <w:jc w:val="both"/>
        <w:rPr>
          <w:rFonts w:ascii="Helvetica" w:eastAsia="Times New Roman" w:hAnsi="Helvetica" w:cs="Helvetica"/>
          <w:sz w:val="20"/>
          <w:szCs w:val="20"/>
        </w:rPr>
      </w:pPr>
      <w:r w:rsidRPr="00A744E8">
        <w:rPr>
          <w:rFonts w:ascii="Helvetica" w:eastAsia="Times New Roman" w:hAnsi="Helvetica" w:cs="Helvetica"/>
          <w:sz w:val="20"/>
          <w:szCs w:val="20"/>
        </w:rPr>
        <w:t xml:space="preserve">          </w:t>
      </w:r>
      <w:r w:rsidR="00AE2370">
        <w:rPr>
          <w:rFonts w:ascii="Helvetica" w:eastAsia="Times New Roman" w:hAnsi="Helvetica" w:cs="Helvetica"/>
          <w:sz w:val="20"/>
          <w:szCs w:val="20"/>
        </w:rPr>
        <w:t>PO Box 2583</w:t>
      </w:r>
    </w:p>
    <w:p w14:paraId="3CAE5CEE" w14:textId="043DBABF" w:rsidR="00A744E8" w:rsidRPr="00A744E8" w:rsidRDefault="00A744E8" w:rsidP="00A744E8">
      <w:pPr>
        <w:spacing w:after="0" w:line="240" w:lineRule="auto"/>
        <w:jc w:val="both"/>
        <w:rPr>
          <w:rFonts w:ascii="Helvetica" w:eastAsia="Times New Roman" w:hAnsi="Helvetica" w:cs="Helvetica"/>
          <w:sz w:val="20"/>
          <w:szCs w:val="20"/>
        </w:rPr>
      </w:pPr>
      <w:r w:rsidRPr="00A744E8">
        <w:rPr>
          <w:rFonts w:ascii="Helvetica" w:eastAsia="Times New Roman" w:hAnsi="Helvetica" w:cs="Helvetica"/>
          <w:sz w:val="20"/>
          <w:szCs w:val="20"/>
        </w:rPr>
        <w:t xml:space="preserve">          </w:t>
      </w:r>
      <w:r w:rsidR="00AE2370">
        <w:rPr>
          <w:rFonts w:ascii="Helvetica" w:eastAsia="Times New Roman" w:hAnsi="Helvetica" w:cs="Helvetica"/>
          <w:sz w:val="20"/>
          <w:szCs w:val="20"/>
        </w:rPr>
        <w:t>Hayden</w:t>
      </w:r>
      <w:r w:rsidRPr="00A744E8">
        <w:rPr>
          <w:rFonts w:ascii="Helvetica" w:eastAsia="Times New Roman" w:hAnsi="Helvetica" w:cs="Helvetica"/>
          <w:sz w:val="20"/>
          <w:szCs w:val="20"/>
        </w:rPr>
        <w:t>, ID 858</w:t>
      </w:r>
      <w:r w:rsidR="007066A5">
        <w:rPr>
          <w:rFonts w:ascii="Helvetica" w:eastAsia="Times New Roman" w:hAnsi="Helvetica" w:cs="Helvetica"/>
          <w:sz w:val="20"/>
          <w:szCs w:val="20"/>
        </w:rPr>
        <w:t>3</w:t>
      </w:r>
      <w:r w:rsidRPr="00A744E8">
        <w:rPr>
          <w:rFonts w:ascii="Helvetica" w:eastAsia="Times New Roman" w:hAnsi="Helvetica" w:cs="Helvetica"/>
          <w:sz w:val="20"/>
          <w:szCs w:val="20"/>
        </w:rPr>
        <w:t>5</w:t>
      </w:r>
    </w:p>
    <w:p w14:paraId="082FFB9E" w14:textId="77777777" w:rsidR="00A744E8" w:rsidRPr="00A744E8" w:rsidRDefault="00A744E8" w:rsidP="00A744E8">
      <w:pPr>
        <w:spacing w:after="0" w:line="240" w:lineRule="auto"/>
        <w:jc w:val="both"/>
        <w:rPr>
          <w:rFonts w:ascii="Helvetica" w:eastAsia="Times New Roman" w:hAnsi="Helvetica" w:cs="Helvetica"/>
          <w:sz w:val="20"/>
          <w:szCs w:val="20"/>
        </w:rPr>
      </w:pPr>
    </w:p>
    <w:p w14:paraId="33D4A395" w14:textId="77777777" w:rsidR="00A744E8" w:rsidRPr="00A744E8" w:rsidRDefault="00A744E8" w:rsidP="00A744E8">
      <w:pPr>
        <w:spacing w:after="0" w:line="240" w:lineRule="auto"/>
        <w:jc w:val="both"/>
        <w:rPr>
          <w:rFonts w:ascii="Helvetica" w:eastAsia="Times New Roman" w:hAnsi="Helvetica" w:cs="Helvetica"/>
          <w:sz w:val="20"/>
          <w:szCs w:val="20"/>
        </w:rPr>
      </w:pPr>
      <w:r w:rsidRPr="00A744E8">
        <w:rPr>
          <w:rFonts w:ascii="Helvetica" w:eastAsia="Times New Roman" w:hAnsi="Helvetica" w:cs="Helvetica"/>
          <w:sz w:val="20"/>
          <w:szCs w:val="20"/>
        </w:rPr>
        <w:t>To: Rosie Cedar Project</w:t>
      </w:r>
    </w:p>
    <w:p w14:paraId="7F945408" w14:textId="77777777" w:rsidR="00A744E8" w:rsidRPr="00A744E8" w:rsidRDefault="00A744E8" w:rsidP="00A744E8">
      <w:pPr>
        <w:spacing w:after="0" w:line="240" w:lineRule="auto"/>
        <w:jc w:val="both"/>
        <w:rPr>
          <w:rFonts w:ascii="Helvetica" w:eastAsia="Times New Roman" w:hAnsi="Helvetica" w:cs="Helvetica"/>
          <w:sz w:val="20"/>
          <w:szCs w:val="20"/>
        </w:rPr>
      </w:pPr>
      <w:r w:rsidRPr="00A744E8">
        <w:rPr>
          <w:rFonts w:ascii="Helvetica" w:eastAsia="Times New Roman" w:hAnsi="Helvetica" w:cs="Helvetica"/>
          <w:sz w:val="20"/>
          <w:szCs w:val="20"/>
        </w:rPr>
        <w:t xml:space="preserve">      c/o Dan Scaife, District Ranger</w:t>
      </w:r>
    </w:p>
    <w:p w14:paraId="7868ACFD" w14:textId="77777777" w:rsidR="00A744E8" w:rsidRPr="00A744E8" w:rsidRDefault="00A744E8" w:rsidP="00A744E8">
      <w:pPr>
        <w:spacing w:after="0" w:line="240" w:lineRule="auto"/>
        <w:jc w:val="both"/>
        <w:rPr>
          <w:rFonts w:ascii="Helvetica" w:eastAsia="Times New Roman" w:hAnsi="Helvetica" w:cs="Helvetica"/>
          <w:sz w:val="20"/>
          <w:szCs w:val="20"/>
        </w:rPr>
      </w:pPr>
      <w:r w:rsidRPr="00A744E8">
        <w:rPr>
          <w:rFonts w:ascii="Helvetica" w:eastAsia="Times New Roman" w:hAnsi="Helvetica" w:cs="Helvetica"/>
          <w:sz w:val="20"/>
          <w:szCs w:val="20"/>
        </w:rPr>
        <w:t xml:space="preserve">      Coeur d’Alene River Ranger District</w:t>
      </w:r>
    </w:p>
    <w:p w14:paraId="62C1704D" w14:textId="77777777" w:rsidR="00A744E8" w:rsidRPr="00A744E8" w:rsidRDefault="00A744E8" w:rsidP="00A744E8">
      <w:pPr>
        <w:spacing w:after="0" w:line="240" w:lineRule="auto"/>
        <w:jc w:val="both"/>
        <w:rPr>
          <w:rFonts w:ascii="Helvetica" w:eastAsia="Times New Roman" w:hAnsi="Helvetica" w:cs="Helvetica"/>
          <w:sz w:val="20"/>
          <w:szCs w:val="20"/>
        </w:rPr>
      </w:pPr>
      <w:r w:rsidRPr="00A744E8">
        <w:rPr>
          <w:rFonts w:ascii="Helvetica" w:eastAsia="Times New Roman" w:hAnsi="Helvetica" w:cs="Helvetica"/>
          <w:sz w:val="20"/>
          <w:szCs w:val="20"/>
        </w:rPr>
        <w:t xml:space="preserve">      2502 E. Sherman Ave.</w:t>
      </w:r>
    </w:p>
    <w:p w14:paraId="31FE26B2" w14:textId="77777777" w:rsidR="00A744E8" w:rsidRPr="00A744E8" w:rsidRDefault="00A744E8" w:rsidP="00A744E8">
      <w:pPr>
        <w:spacing w:after="0" w:line="240" w:lineRule="auto"/>
        <w:jc w:val="both"/>
        <w:rPr>
          <w:rFonts w:ascii="Helvetica" w:eastAsia="Times New Roman" w:hAnsi="Helvetica" w:cs="Helvetica"/>
          <w:sz w:val="20"/>
          <w:szCs w:val="20"/>
        </w:rPr>
      </w:pPr>
      <w:r w:rsidRPr="00A744E8">
        <w:rPr>
          <w:rFonts w:ascii="Helvetica" w:eastAsia="Times New Roman" w:hAnsi="Helvetica" w:cs="Helvetica"/>
          <w:sz w:val="20"/>
          <w:szCs w:val="20"/>
        </w:rPr>
        <w:t xml:space="preserve">      Coeur d’Alene, ID 83814</w:t>
      </w:r>
    </w:p>
    <w:p w14:paraId="7E1F43A4" w14:textId="77777777" w:rsidR="00A744E8" w:rsidRPr="00A744E8" w:rsidRDefault="00A744E8" w:rsidP="00A744E8">
      <w:pPr>
        <w:spacing w:after="0" w:line="240" w:lineRule="auto"/>
        <w:jc w:val="both"/>
        <w:rPr>
          <w:rFonts w:ascii="Helvetica" w:eastAsia="Times New Roman" w:hAnsi="Helvetica" w:cs="Helvetica"/>
          <w:sz w:val="20"/>
          <w:szCs w:val="20"/>
        </w:rPr>
      </w:pPr>
    </w:p>
    <w:p w14:paraId="1072E7A3" w14:textId="77777777" w:rsidR="00A744E8" w:rsidRPr="00A744E8" w:rsidRDefault="00A744E8" w:rsidP="00A744E8">
      <w:pPr>
        <w:spacing w:after="0" w:line="240" w:lineRule="auto"/>
        <w:jc w:val="both"/>
        <w:rPr>
          <w:rFonts w:ascii="Helvetica" w:eastAsia="Times New Roman" w:hAnsi="Helvetica" w:cs="Helvetica"/>
          <w:sz w:val="20"/>
          <w:szCs w:val="20"/>
        </w:rPr>
      </w:pPr>
      <w:r w:rsidRPr="00A744E8">
        <w:rPr>
          <w:rFonts w:ascii="Helvetica" w:eastAsia="Times New Roman" w:hAnsi="Helvetica" w:cs="Helvetica"/>
          <w:sz w:val="20"/>
          <w:szCs w:val="20"/>
        </w:rPr>
        <w:t xml:space="preserve">      Attn: Chandra </w:t>
      </w:r>
      <w:proofErr w:type="spellStart"/>
      <w:r w:rsidRPr="00A744E8">
        <w:rPr>
          <w:rFonts w:ascii="Helvetica" w:eastAsia="Times New Roman" w:hAnsi="Helvetica" w:cs="Helvetica"/>
          <w:sz w:val="20"/>
          <w:szCs w:val="20"/>
        </w:rPr>
        <w:t>Neils</w:t>
      </w:r>
      <w:proofErr w:type="spellEnd"/>
    </w:p>
    <w:p w14:paraId="232D11D6" w14:textId="77777777" w:rsidR="00A744E8" w:rsidRPr="00A744E8" w:rsidRDefault="00A744E8" w:rsidP="00A744E8">
      <w:pPr>
        <w:spacing w:after="0" w:line="240" w:lineRule="auto"/>
        <w:jc w:val="both"/>
        <w:rPr>
          <w:rFonts w:ascii="Helvetica" w:eastAsia="Times New Roman" w:hAnsi="Helvetica" w:cs="Helvetica"/>
          <w:sz w:val="20"/>
          <w:szCs w:val="20"/>
        </w:rPr>
      </w:pPr>
    </w:p>
    <w:p w14:paraId="33542B6D" w14:textId="61431889" w:rsidR="00A744E8" w:rsidRDefault="00A744E8" w:rsidP="00A744E8">
      <w:pPr>
        <w:spacing w:after="0" w:line="240" w:lineRule="auto"/>
        <w:jc w:val="both"/>
        <w:rPr>
          <w:rFonts w:ascii="Helvetica" w:eastAsia="Times New Roman" w:hAnsi="Helvetica" w:cs="Helvetica"/>
          <w:sz w:val="20"/>
          <w:szCs w:val="20"/>
        </w:rPr>
      </w:pPr>
      <w:r w:rsidRPr="00A744E8">
        <w:rPr>
          <w:rFonts w:ascii="Helvetica" w:eastAsia="Times New Roman" w:hAnsi="Helvetica" w:cs="Helvetica"/>
          <w:sz w:val="20"/>
          <w:szCs w:val="20"/>
        </w:rPr>
        <w:t xml:space="preserve">Subject: Panhandle Nordic Club’s comments regarding </w:t>
      </w:r>
      <w:r w:rsidR="00912C2D">
        <w:rPr>
          <w:rFonts w:ascii="Helvetica" w:eastAsia="Times New Roman" w:hAnsi="Helvetica" w:cs="Helvetica"/>
          <w:sz w:val="20"/>
          <w:szCs w:val="20"/>
        </w:rPr>
        <w:t xml:space="preserve">Rosie-Cedar </w:t>
      </w:r>
      <w:r>
        <w:rPr>
          <w:rFonts w:ascii="Helvetica" w:eastAsia="Times New Roman" w:hAnsi="Helvetica" w:cs="Helvetica"/>
          <w:sz w:val="20"/>
          <w:szCs w:val="20"/>
        </w:rPr>
        <w:t>Environmental Assessment</w:t>
      </w:r>
    </w:p>
    <w:p w14:paraId="4CB4F0D2" w14:textId="77777777" w:rsidR="00A744E8" w:rsidRDefault="00A744E8" w:rsidP="00A744E8">
      <w:pPr>
        <w:spacing w:after="0" w:line="240" w:lineRule="auto"/>
        <w:jc w:val="both"/>
        <w:rPr>
          <w:rFonts w:ascii="Helvetica" w:eastAsia="Times New Roman" w:hAnsi="Helvetica" w:cs="Helvetica"/>
          <w:sz w:val="20"/>
          <w:szCs w:val="20"/>
        </w:rPr>
      </w:pPr>
    </w:p>
    <w:p w14:paraId="034B7FD4" w14:textId="05465ACC" w:rsidR="00CF45EC" w:rsidRDefault="00CF45EC" w:rsidP="00A744E8">
      <w:pPr>
        <w:spacing w:after="0" w:line="240" w:lineRule="auto"/>
        <w:jc w:val="both"/>
        <w:rPr>
          <w:rFonts w:ascii="Helvetica" w:eastAsia="Times New Roman" w:hAnsi="Helvetica" w:cs="Helvetica"/>
          <w:sz w:val="20"/>
          <w:szCs w:val="20"/>
        </w:rPr>
      </w:pPr>
      <w:r>
        <w:rPr>
          <w:rFonts w:ascii="Helvetica" w:eastAsia="Times New Roman" w:hAnsi="Helvetica" w:cs="Helvetica"/>
          <w:sz w:val="20"/>
          <w:szCs w:val="20"/>
        </w:rPr>
        <w:t>Thank you for consulting with</w:t>
      </w:r>
      <w:r w:rsidRPr="00CF45EC">
        <w:rPr>
          <w:rFonts w:ascii="Helvetica" w:eastAsia="Times New Roman" w:hAnsi="Helvetica" w:cs="Helvetica"/>
          <w:sz w:val="20"/>
          <w:szCs w:val="20"/>
        </w:rPr>
        <w:t xml:space="preserve"> </w:t>
      </w:r>
      <w:r>
        <w:rPr>
          <w:rFonts w:ascii="Helvetica" w:eastAsia="Times New Roman" w:hAnsi="Helvetica" w:cs="Helvetica"/>
          <w:sz w:val="20"/>
          <w:szCs w:val="20"/>
        </w:rPr>
        <w:t xml:space="preserve">Panhandle Nordic Ski &amp; Snowshoe Club </w:t>
      </w:r>
      <w:r w:rsidR="00EA25D7">
        <w:rPr>
          <w:rFonts w:ascii="Helvetica" w:eastAsia="Times New Roman" w:hAnsi="Helvetica" w:cs="Helvetica"/>
          <w:sz w:val="20"/>
          <w:szCs w:val="20"/>
        </w:rPr>
        <w:t xml:space="preserve">(PNC) </w:t>
      </w:r>
      <w:r>
        <w:rPr>
          <w:rFonts w:ascii="Helvetica" w:eastAsia="Times New Roman" w:hAnsi="Helvetica" w:cs="Helvetica"/>
          <w:sz w:val="20"/>
          <w:szCs w:val="20"/>
        </w:rPr>
        <w:t>and the opportunity to comment on the</w:t>
      </w:r>
      <w:r w:rsidR="00765CCC">
        <w:rPr>
          <w:rFonts w:ascii="Helvetica" w:eastAsia="Times New Roman" w:hAnsi="Helvetica" w:cs="Helvetica"/>
          <w:sz w:val="20"/>
          <w:szCs w:val="20"/>
        </w:rPr>
        <w:t xml:space="preserve"> Rosy-Cedar Project.  As you are aware the Club operates the Fourth of July Park N Ski Area under a cost share agreement with the Forest Service and Idaho Department of Parks &amp; Recreation. The footprint of the area is wholly within the Rosy-Cedar project area. The </w:t>
      </w:r>
      <w:r w:rsidR="009F4DF6">
        <w:rPr>
          <w:rFonts w:ascii="Helvetica" w:eastAsia="Times New Roman" w:hAnsi="Helvetica" w:cs="Helvetica"/>
          <w:sz w:val="20"/>
          <w:szCs w:val="20"/>
        </w:rPr>
        <w:t>C</w:t>
      </w:r>
      <w:r w:rsidR="00765CCC">
        <w:rPr>
          <w:rFonts w:ascii="Helvetica" w:eastAsia="Times New Roman" w:hAnsi="Helvetica" w:cs="Helvetica"/>
          <w:sz w:val="20"/>
          <w:szCs w:val="20"/>
        </w:rPr>
        <w:t>lub welcomes vegetation management activities and watershed improvements that will enhance the resilience of the National Forest and deal with water quality and other issues.</w:t>
      </w:r>
    </w:p>
    <w:p w14:paraId="279CC866" w14:textId="77777777" w:rsidR="00CF45EC" w:rsidRDefault="00CF45EC" w:rsidP="00765CCC">
      <w:pPr>
        <w:spacing w:after="0" w:line="240" w:lineRule="auto"/>
        <w:jc w:val="both"/>
        <w:rPr>
          <w:rFonts w:ascii="Helvetica" w:eastAsia="Times New Roman" w:hAnsi="Helvetica" w:cs="Helvetica"/>
          <w:sz w:val="20"/>
          <w:szCs w:val="20"/>
        </w:rPr>
      </w:pPr>
    </w:p>
    <w:p w14:paraId="41C64181" w14:textId="06DB1399" w:rsidR="00F81CB9" w:rsidRDefault="006303DE" w:rsidP="00765CCC">
      <w:pPr>
        <w:spacing w:after="0" w:line="240" w:lineRule="auto"/>
        <w:jc w:val="both"/>
        <w:rPr>
          <w:rFonts w:ascii="Helvetica" w:eastAsia="Times New Roman" w:hAnsi="Helvetica" w:cs="Helvetica"/>
          <w:sz w:val="20"/>
          <w:szCs w:val="20"/>
        </w:rPr>
      </w:pPr>
      <w:r>
        <w:rPr>
          <w:rFonts w:ascii="Helvetica" w:eastAsia="Times New Roman" w:hAnsi="Helvetica" w:cs="Helvetica"/>
          <w:sz w:val="20"/>
          <w:szCs w:val="20"/>
        </w:rPr>
        <w:t xml:space="preserve">Although </w:t>
      </w:r>
      <w:r w:rsidR="009F4DF6">
        <w:rPr>
          <w:rFonts w:ascii="Helvetica" w:eastAsia="Times New Roman" w:hAnsi="Helvetica" w:cs="Helvetica"/>
          <w:sz w:val="20"/>
          <w:szCs w:val="20"/>
        </w:rPr>
        <w:t xml:space="preserve">the </w:t>
      </w:r>
      <w:r w:rsidR="00E24850" w:rsidRPr="00E24850">
        <w:rPr>
          <w:rFonts w:ascii="Helvetica" w:eastAsia="Times New Roman" w:hAnsi="Helvetica" w:cs="Helvetica"/>
          <w:sz w:val="20"/>
          <w:szCs w:val="20"/>
        </w:rPr>
        <w:t xml:space="preserve">PNC </w:t>
      </w:r>
      <w:r>
        <w:rPr>
          <w:rFonts w:ascii="Helvetica" w:eastAsia="Times New Roman" w:hAnsi="Helvetica" w:cs="Helvetica"/>
          <w:sz w:val="20"/>
          <w:szCs w:val="20"/>
        </w:rPr>
        <w:t xml:space="preserve">was consulted during the scoping phase, </w:t>
      </w:r>
      <w:r w:rsidR="00902749">
        <w:rPr>
          <w:rFonts w:ascii="Helvetica" w:eastAsia="Times New Roman" w:hAnsi="Helvetica" w:cs="Helvetica"/>
          <w:sz w:val="20"/>
          <w:szCs w:val="20"/>
        </w:rPr>
        <w:t xml:space="preserve">few of </w:t>
      </w:r>
      <w:r w:rsidR="00E37EED">
        <w:rPr>
          <w:rFonts w:ascii="Helvetica" w:eastAsia="Times New Roman" w:hAnsi="Helvetica" w:cs="Helvetica"/>
          <w:sz w:val="20"/>
          <w:szCs w:val="20"/>
        </w:rPr>
        <w:t>the</w:t>
      </w:r>
      <w:r w:rsidR="00902749">
        <w:rPr>
          <w:rFonts w:ascii="Helvetica" w:eastAsia="Times New Roman" w:hAnsi="Helvetica" w:cs="Helvetica"/>
          <w:sz w:val="20"/>
          <w:szCs w:val="20"/>
        </w:rPr>
        <w:t xml:space="preserve"> comments designed to protect the ski and snowshoe area facilities were incorporated into the </w:t>
      </w:r>
      <w:r w:rsidR="00E863F6">
        <w:rPr>
          <w:rFonts w:ascii="Helvetica" w:eastAsia="Times New Roman" w:hAnsi="Helvetica" w:cs="Helvetica"/>
          <w:sz w:val="20"/>
          <w:szCs w:val="20"/>
        </w:rPr>
        <w:t xml:space="preserve">draft </w:t>
      </w:r>
      <w:r w:rsidR="00902749">
        <w:rPr>
          <w:rFonts w:ascii="Helvetica" w:eastAsia="Times New Roman" w:hAnsi="Helvetica" w:cs="Helvetica"/>
          <w:sz w:val="20"/>
          <w:szCs w:val="20"/>
        </w:rPr>
        <w:t>EA</w:t>
      </w:r>
      <w:r w:rsidR="00E863F6">
        <w:rPr>
          <w:rFonts w:ascii="Helvetica" w:eastAsia="Times New Roman" w:hAnsi="Helvetica" w:cs="Helvetica"/>
          <w:sz w:val="20"/>
          <w:szCs w:val="20"/>
        </w:rPr>
        <w:t>’s</w:t>
      </w:r>
      <w:r w:rsidR="00902749">
        <w:rPr>
          <w:rFonts w:ascii="Helvetica" w:eastAsia="Times New Roman" w:hAnsi="Helvetica" w:cs="Helvetica"/>
          <w:sz w:val="20"/>
          <w:szCs w:val="20"/>
        </w:rPr>
        <w:t xml:space="preserve"> Recreation section. </w:t>
      </w:r>
      <w:r w:rsidR="003F6509" w:rsidRPr="003F6509">
        <w:rPr>
          <w:rFonts w:ascii="Helvetica" w:eastAsia="Times New Roman" w:hAnsi="Helvetica" w:cs="Helvetica"/>
          <w:sz w:val="20"/>
          <w:szCs w:val="20"/>
        </w:rPr>
        <w:t xml:space="preserve">The project maps </w:t>
      </w:r>
      <w:r w:rsidR="003F6509">
        <w:rPr>
          <w:rFonts w:ascii="Helvetica" w:eastAsia="Times New Roman" w:hAnsi="Helvetica" w:cs="Helvetica"/>
          <w:sz w:val="20"/>
          <w:szCs w:val="20"/>
        </w:rPr>
        <w:t>provided indicate</w:t>
      </w:r>
      <w:r w:rsidR="003F6509" w:rsidRPr="003F6509">
        <w:rPr>
          <w:rFonts w:ascii="Helvetica" w:eastAsia="Times New Roman" w:hAnsi="Helvetica" w:cs="Helvetica"/>
          <w:sz w:val="20"/>
          <w:szCs w:val="20"/>
        </w:rPr>
        <w:t xml:space="preserve"> many of </w:t>
      </w:r>
      <w:r w:rsidR="003F6509">
        <w:rPr>
          <w:rFonts w:ascii="Helvetica" w:eastAsia="Times New Roman" w:hAnsi="Helvetica" w:cs="Helvetica"/>
          <w:sz w:val="20"/>
          <w:szCs w:val="20"/>
        </w:rPr>
        <w:t>the ski and snowshoe area’s</w:t>
      </w:r>
      <w:r w:rsidR="003F6509" w:rsidRPr="003F6509">
        <w:rPr>
          <w:rFonts w:ascii="Helvetica" w:eastAsia="Times New Roman" w:hAnsi="Helvetica" w:cs="Helvetica"/>
          <w:sz w:val="20"/>
          <w:szCs w:val="20"/>
        </w:rPr>
        <w:t xml:space="preserve"> trails will be used to access cutting and treatment units.</w:t>
      </w:r>
      <w:r w:rsidR="00CA02F1">
        <w:rPr>
          <w:rFonts w:ascii="Helvetica" w:eastAsia="Times New Roman" w:hAnsi="Helvetica" w:cs="Helvetica"/>
          <w:sz w:val="20"/>
          <w:szCs w:val="20"/>
        </w:rPr>
        <w:t xml:space="preserve"> </w:t>
      </w:r>
      <w:r w:rsidR="00EA40CB">
        <w:rPr>
          <w:rFonts w:ascii="Helvetica" w:eastAsia="Times New Roman" w:hAnsi="Helvetica" w:cs="Helvetica"/>
          <w:sz w:val="20"/>
          <w:szCs w:val="20"/>
        </w:rPr>
        <w:t xml:space="preserve">If protective measures are not clearly stipulated, there exists the potential for unauthorized </w:t>
      </w:r>
      <w:r w:rsidR="00A7057D">
        <w:rPr>
          <w:rFonts w:ascii="Helvetica" w:eastAsia="Times New Roman" w:hAnsi="Helvetica" w:cs="Helvetica"/>
          <w:sz w:val="20"/>
          <w:szCs w:val="20"/>
        </w:rPr>
        <w:t>motorized use of</w:t>
      </w:r>
      <w:r w:rsidR="00F81CB9">
        <w:rPr>
          <w:rFonts w:ascii="Helvetica" w:eastAsia="Times New Roman" w:hAnsi="Helvetica" w:cs="Helvetica"/>
          <w:sz w:val="20"/>
          <w:szCs w:val="20"/>
        </w:rPr>
        <w:t xml:space="preserve"> routes</w:t>
      </w:r>
      <w:r w:rsidR="00A7057D">
        <w:rPr>
          <w:rFonts w:ascii="Helvetica" w:eastAsia="Times New Roman" w:hAnsi="Helvetica" w:cs="Helvetica"/>
          <w:sz w:val="20"/>
          <w:szCs w:val="20"/>
        </w:rPr>
        <w:t xml:space="preserve"> </w:t>
      </w:r>
      <w:r w:rsidR="00F81CB9">
        <w:rPr>
          <w:rFonts w:ascii="Helvetica" w:eastAsia="Times New Roman" w:hAnsi="Helvetica" w:cs="Helvetica"/>
          <w:sz w:val="20"/>
          <w:szCs w:val="20"/>
        </w:rPr>
        <w:t xml:space="preserve">managed for non-motorized </w:t>
      </w:r>
      <w:r w:rsidR="00D63A2F" w:rsidRPr="00D63A2F">
        <w:rPr>
          <w:rFonts w:ascii="Helvetica" w:eastAsia="Times New Roman" w:hAnsi="Helvetica" w:cs="Helvetica"/>
          <w:sz w:val="20"/>
          <w:szCs w:val="20"/>
        </w:rPr>
        <w:t xml:space="preserve">public </w:t>
      </w:r>
      <w:r w:rsidR="00A7057D">
        <w:rPr>
          <w:rFonts w:ascii="Helvetica" w:eastAsia="Times New Roman" w:hAnsi="Helvetica" w:cs="Helvetica"/>
          <w:sz w:val="20"/>
          <w:szCs w:val="20"/>
        </w:rPr>
        <w:t>use</w:t>
      </w:r>
      <w:r w:rsidR="00A42E8A">
        <w:rPr>
          <w:rFonts w:ascii="Helvetica" w:eastAsia="Times New Roman" w:hAnsi="Helvetica" w:cs="Helvetica"/>
          <w:sz w:val="20"/>
          <w:szCs w:val="20"/>
        </w:rPr>
        <w:t xml:space="preserve"> (See district motorized use plan)</w:t>
      </w:r>
      <w:r w:rsidR="00D63A2F">
        <w:rPr>
          <w:rFonts w:ascii="Helvetica" w:eastAsia="Times New Roman" w:hAnsi="Helvetica" w:cs="Helvetica"/>
          <w:sz w:val="20"/>
          <w:szCs w:val="20"/>
        </w:rPr>
        <w:t>,</w:t>
      </w:r>
      <w:r w:rsidR="00A7057D">
        <w:rPr>
          <w:rFonts w:ascii="Helvetica" w:eastAsia="Times New Roman" w:hAnsi="Helvetica" w:cs="Helvetica"/>
          <w:sz w:val="20"/>
          <w:szCs w:val="20"/>
        </w:rPr>
        <w:t xml:space="preserve"> </w:t>
      </w:r>
      <w:r w:rsidR="00F81CB9">
        <w:rPr>
          <w:rFonts w:ascii="Helvetica" w:eastAsia="Times New Roman" w:hAnsi="Helvetica" w:cs="Helvetica"/>
          <w:sz w:val="20"/>
          <w:szCs w:val="20"/>
        </w:rPr>
        <w:t>and f</w:t>
      </w:r>
      <w:r w:rsidR="00A7057D">
        <w:rPr>
          <w:rFonts w:ascii="Helvetica" w:eastAsia="Times New Roman" w:hAnsi="Helvetica" w:cs="Helvetica"/>
          <w:sz w:val="20"/>
          <w:szCs w:val="20"/>
        </w:rPr>
        <w:t xml:space="preserve">or damage/vandalism of PNC maintained recreation facilities.  </w:t>
      </w:r>
      <w:r w:rsidR="00F81CB9">
        <w:rPr>
          <w:rFonts w:ascii="Helvetica" w:eastAsia="Times New Roman" w:hAnsi="Helvetica" w:cs="Helvetica"/>
          <w:sz w:val="20"/>
          <w:szCs w:val="20"/>
        </w:rPr>
        <w:t>The</w:t>
      </w:r>
      <w:r w:rsidR="00D63A2F">
        <w:rPr>
          <w:rFonts w:ascii="Helvetica" w:eastAsia="Times New Roman" w:hAnsi="Helvetica" w:cs="Helvetica"/>
          <w:sz w:val="20"/>
          <w:szCs w:val="20"/>
        </w:rPr>
        <w:t xml:space="preserve"> trails and</w:t>
      </w:r>
      <w:r w:rsidR="00F81CB9">
        <w:rPr>
          <w:rFonts w:ascii="Helvetica" w:eastAsia="Times New Roman" w:hAnsi="Helvetica" w:cs="Helvetica"/>
          <w:sz w:val="20"/>
          <w:szCs w:val="20"/>
        </w:rPr>
        <w:t xml:space="preserve"> facilities include:</w:t>
      </w:r>
    </w:p>
    <w:p w14:paraId="3D051911" w14:textId="77777777" w:rsidR="00F81CB9" w:rsidRDefault="00F81CB9" w:rsidP="00765CCC">
      <w:pPr>
        <w:spacing w:after="0" w:line="240" w:lineRule="auto"/>
        <w:jc w:val="both"/>
        <w:rPr>
          <w:rFonts w:ascii="Helvetica" w:eastAsia="Times New Roman" w:hAnsi="Helvetica" w:cs="Helvetica"/>
          <w:sz w:val="20"/>
          <w:szCs w:val="20"/>
        </w:rPr>
      </w:pPr>
    </w:p>
    <w:p w14:paraId="3607D39A" w14:textId="67045666" w:rsidR="00D63A2F" w:rsidRDefault="00912C2D" w:rsidP="00D63A2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Helvetica" w:eastAsia="Times New Roman" w:hAnsi="Helvetica" w:cs="Helvetica"/>
          <w:sz w:val="20"/>
          <w:szCs w:val="20"/>
        </w:rPr>
      </w:pPr>
      <w:r w:rsidRPr="00F81CB9">
        <w:rPr>
          <w:rFonts w:ascii="Helvetica" w:eastAsia="Times New Roman" w:hAnsi="Helvetica" w:cs="Helvetica"/>
          <w:sz w:val="20"/>
          <w:szCs w:val="20"/>
        </w:rPr>
        <w:t>FSR 3016</w:t>
      </w:r>
      <w:r w:rsidR="003F6509" w:rsidRPr="00F81CB9">
        <w:rPr>
          <w:rFonts w:ascii="Helvetica" w:eastAsia="Times New Roman" w:hAnsi="Helvetica" w:cs="Helvetica"/>
          <w:sz w:val="20"/>
          <w:szCs w:val="20"/>
        </w:rPr>
        <w:t xml:space="preserve"> </w:t>
      </w:r>
      <w:r w:rsidRPr="00F81CB9">
        <w:rPr>
          <w:rFonts w:ascii="Helvetica" w:eastAsia="Times New Roman" w:hAnsi="Helvetica" w:cs="Helvetica"/>
          <w:sz w:val="20"/>
          <w:szCs w:val="20"/>
        </w:rPr>
        <w:t>(</w:t>
      </w:r>
      <w:proofErr w:type="spellStart"/>
      <w:r w:rsidR="003F6509" w:rsidRPr="00F81CB9">
        <w:rPr>
          <w:rFonts w:ascii="Helvetica" w:eastAsia="Times New Roman" w:hAnsi="Helvetica" w:cs="Helvetica"/>
          <w:sz w:val="20"/>
          <w:szCs w:val="20"/>
        </w:rPr>
        <w:t>Jannettes</w:t>
      </w:r>
      <w:proofErr w:type="spellEnd"/>
      <w:r w:rsidR="003F6509" w:rsidRPr="00F81CB9">
        <w:rPr>
          <w:rFonts w:ascii="Helvetica" w:eastAsia="Times New Roman" w:hAnsi="Helvetica" w:cs="Helvetica"/>
          <w:sz w:val="20"/>
          <w:szCs w:val="20"/>
        </w:rPr>
        <w:t xml:space="preserve"> Jaunt</w:t>
      </w:r>
      <w:r w:rsidRPr="00F81CB9">
        <w:rPr>
          <w:rFonts w:ascii="Helvetica" w:eastAsia="Times New Roman" w:hAnsi="Helvetica" w:cs="Helvetica"/>
          <w:sz w:val="20"/>
          <w:szCs w:val="20"/>
        </w:rPr>
        <w:t xml:space="preserve"> </w:t>
      </w:r>
      <w:r w:rsidR="00943DC7" w:rsidRPr="00F81CB9">
        <w:rPr>
          <w:rFonts w:ascii="Helvetica" w:eastAsia="Times New Roman" w:hAnsi="Helvetica" w:cs="Helvetica"/>
          <w:sz w:val="20"/>
          <w:szCs w:val="20"/>
        </w:rPr>
        <w:t>Trai</w:t>
      </w:r>
      <w:r w:rsidRPr="00F81CB9">
        <w:rPr>
          <w:rFonts w:ascii="Helvetica" w:eastAsia="Times New Roman" w:hAnsi="Helvetica" w:cs="Helvetica"/>
          <w:sz w:val="20"/>
          <w:szCs w:val="20"/>
        </w:rPr>
        <w:t>)</w:t>
      </w:r>
      <w:r w:rsidR="00173F86" w:rsidRPr="00F81CB9">
        <w:rPr>
          <w:rFonts w:ascii="Helvetica" w:eastAsia="Times New Roman" w:hAnsi="Helvetica" w:cs="Helvetica"/>
          <w:sz w:val="20"/>
          <w:szCs w:val="20"/>
        </w:rPr>
        <w:t>;</w:t>
      </w:r>
      <w:r w:rsidR="007066A5">
        <w:rPr>
          <w:rFonts w:ascii="Helvetica" w:eastAsia="Times New Roman" w:hAnsi="Helvetica" w:cs="Helvetica"/>
          <w:sz w:val="20"/>
          <w:szCs w:val="20"/>
        </w:rPr>
        <w:t xml:space="preserve"> </w:t>
      </w:r>
      <w:r w:rsidR="00720D3A">
        <w:rPr>
          <w:rFonts w:ascii="Helvetica" w:eastAsia="Times New Roman" w:hAnsi="Helvetica" w:cs="Helvetica"/>
          <w:sz w:val="20"/>
          <w:szCs w:val="20"/>
        </w:rPr>
        <w:t xml:space="preserve">FSR 3016A (Havin’ Fun), </w:t>
      </w:r>
      <w:r w:rsidR="00173F86" w:rsidRPr="00F81CB9">
        <w:rPr>
          <w:rFonts w:ascii="Helvetica" w:eastAsia="Times New Roman" w:hAnsi="Helvetica" w:cs="Helvetica"/>
          <w:sz w:val="20"/>
          <w:szCs w:val="20"/>
        </w:rPr>
        <w:t>FSR 614C (</w:t>
      </w:r>
      <w:r w:rsidR="003F6509" w:rsidRPr="00F81CB9">
        <w:rPr>
          <w:rFonts w:ascii="Helvetica" w:eastAsia="Times New Roman" w:hAnsi="Helvetica" w:cs="Helvetica"/>
          <w:sz w:val="20"/>
          <w:szCs w:val="20"/>
        </w:rPr>
        <w:t>Skate</w:t>
      </w:r>
      <w:r w:rsidR="00D83A93">
        <w:rPr>
          <w:rFonts w:ascii="Helvetica" w:eastAsia="Times New Roman" w:hAnsi="Helvetica" w:cs="Helvetica"/>
          <w:sz w:val="20"/>
          <w:szCs w:val="20"/>
        </w:rPr>
        <w:t xml:space="preserve"> a</w:t>
      </w:r>
      <w:r w:rsidR="003F6509" w:rsidRPr="00F81CB9">
        <w:rPr>
          <w:rFonts w:ascii="Helvetica" w:eastAsia="Times New Roman" w:hAnsi="Helvetica" w:cs="Helvetica"/>
          <w:sz w:val="20"/>
          <w:szCs w:val="20"/>
        </w:rPr>
        <w:t>way</w:t>
      </w:r>
      <w:r w:rsidR="009F4DF6">
        <w:rPr>
          <w:rFonts w:ascii="Helvetica" w:eastAsia="Times New Roman" w:hAnsi="Helvetica" w:cs="Helvetica"/>
          <w:sz w:val="20"/>
          <w:szCs w:val="20"/>
        </w:rPr>
        <w:t xml:space="preserve"> </w:t>
      </w:r>
      <w:r w:rsidR="003F6509" w:rsidRPr="00F81CB9">
        <w:rPr>
          <w:rFonts w:ascii="Helvetica" w:eastAsia="Times New Roman" w:hAnsi="Helvetica" w:cs="Helvetica"/>
          <w:sz w:val="20"/>
          <w:szCs w:val="20"/>
        </w:rPr>
        <w:t>-</w:t>
      </w:r>
      <w:r w:rsidR="009F4DF6">
        <w:rPr>
          <w:rFonts w:ascii="Helvetica" w:eastAsia="Times New Roman" w:hAnsi="Helvetica" w:cs="Helvetica"/>
          <w:sz w:val="20"/>
          <w:szCs w:val="20"/>
        </w:rPr>
        <w:t xml:space="preserve"> </w:t>
      </w:r>
      <w:r w:rsidR="003F6509" w:rsidRPr="00F81CB9">
        <w:rPr>
          <w:rFonts w:ascii="Helvetica" w:eastAsia="Times New Roman" w:hAnsi="Helvetica" w:cs="Helvetica"/>
          <w:sz w:val="20"/>
          <w:szCs w:val="20"/>
        </w:rPr>
        <w:t>High Roa</w:t>
      </w:r>
      <w:r w:rsidR="00943DC7" w:rsidRPr="00F81CB9">
        <w:rPr>
          <w:rFonts w:ascii="Helvetica" w:eastAsia="Times New Roman" w:hAnsi="Helvetica" w:cs="Helvetica"/>
          <w:sz w:val="20"/>
          <w:szCs w:val="20"/>
        </w:rPr>
        <w:t>d</w:t>
      </w:r>
      <w:r w:rsidR="009F4DF6">
        <w:rPr>
          <w:rFonts w:ascii="Helvetica" w:eastAsia="Times New Roman" w:hAnsi="Helvetica" w:cs="Helvetica"/>
          <w:sz w:val="20"/>
          <w:szCs w:val="20"/>
        </w:rPr>
        <w:t xml:space="preserve"> </w:t>
      </w:r>
      <w:r w:rsidR="003F6509" w:rsidRPr="00F81CB9">
        <w:rPr>
          <w:rFonts w:ascii="Helvetica" w:eastAsia="Times New Roman" w:hAnsi="Helvetica" w:cs="Helvetica"/>
          <w:sz w:val="20"/>
          <w:szCs w:val="20"/>
        </w:rPr>
        <w:t>-</w:t>
      </w:r>
      <w:r w:rsidR="009F4DF6">
        <w:rPr>
          <w:rFonts w:ascii="Helvetica" w:eastAsia="Times New Roman" w:hAnsi="Helvetica" w:cs="Helvetica"/>
          <w:sz w:val="20"/>
          <w:szCs w:val="20"/>
        </w:rPr>
        <w:t xml:space="preserve"> </w:t>
      </w:r>
      <w:r w:rsidR="003F6509" w:rsidRPr="00F81CB9">
        <w:rPr>
          <w:rFonts w:ascii="Helvetica" w:eastAsia="Times New Roman" w:hAnsi="Helvetica" w:cs="Helvetica"/>
          <w:sz w:val="20"/>
          <w:szCs w:val="20"/>
        </w:rPr>
        <w:t>Elderberry</w:t>
      </w:r>
      <w:r w:rsidR="00173F86" w:rsidRPr="00F81CB9">
        <w:rPr>
          <w:rFonts w:ascii="Helvetica" w:eastAsia="Times New Roman" w:hAnsi="Helvetica" w:cs="Helvetica"/>
          <w:sz w:val="20"/>
          <w:szCs w:val="20"/>
        </w:rPr>
        <w:t xml:space="preserve"> Trails);</w:t>
      </w:r>
      <w:r w:rsidR="00E863F6" w:rsidRPr="00F81CB9">
        <w:rPr>
          <w:rFonts w:ascii="Helvetica" w:eastAsia="Times New Roman" w:hAnsi="Helvetica" w:cs="Helvetica"/>
          <w:sz w:val="20"/>
          <w:szCs w:val="20"/>
        </w:rPr>
        <w:t xml:space="preserve"> FSR </w:t>
      </w:r>
      <w:r w:rsidR="00173F86" w:rsidRPr="00F81CB9">
        <w:rPr>
          <w:rFonts w:ascii="Helvetica" w:eastAsia="Times New Roman" w:hAnsi="Helvetica" w:cs="Helvetica"/>
          <w:sz w:val="20"/>
          <w:szCs w:val="20"/>
        </w:rPr>
        <w:t>1575</w:t>
      </w:r>
      <w:r w:rsidR="00CA02F1" w:rsidRPr="00F81CB9">
        <w:rPr>
          <w:rFonts w:ascii="Helvetica" w:eastAsia="Times New Roman" w:hAnsi="Helvetica" w:cs="Helvetica"/>
          <w:sz w:val="20"/>
          <w:szCs w:val="20"/>
        </w:rPr>
        <w:t xml:space="preserve"> (</w:t>
      </w:r>
      <w:r w:rsidR="003F6509" w:rsidRPr="00F81CB9">
        <w:rPr>
          <w:rFonts w:ascii="Helvetica" w:eastAsia="Times New Roman" w:hAnsi="Helvetica" w:cs="Helvetica"/>
          <w:sz w:val="20"/>
          <w:szCs w:val="20"/>
        </w:rPr>
        <w:t>Eagle Run</w:t>
      </w:r>
      <w:r w:rsidR="00CA02F1" w:rsidRPr="00F81CB9">
        <w:rPr>
          <w:rFonts w:ascii="Helvetica" w:eastAsia="Times New Roman" w:hAnsi="Helvetica" w:cs="Helvetica"/>
          <w:sz w:val="20"/>
          <w:szCs w:val="20"/>
        </w:rPr>
        <w:t xml:space="preserve"> Trail)</w:t>
      </w:r>
      <w:r w:rsidR="003F6509" w:rsidRPr="00F81CB9">
        <w:rPr>
          <w:rFonts w:ascii="Helvetica" w:eastAsia="Times New Roman" w:hAnsi="Helvetica" w:cs="Helvetica"/>
          <w:sz w:val="20"/>
          <w:szCs w:val="20"/>
        </w:rPr>
        <w:t xml:space="preserve"> and potentially </w:t>
      </w:r>
      <w:r w:rsidR="00CA02F1" w:rsidRPr="00F81CB9">
        <w:rPr>
          <w:rFonts w:ascii="Helvetica" w:eastAsia="Times New Roman" w:hAnsi="Helvetica" w:cs="Helvetica"/>
          <w:sz w:val="20"/>
          <w:szCs w:val="20"/>
        </w:rPr>
        <w:t>FSR 905 (</w:t>
      </w:r>
      <w:r w:rsidR="003F6509" w:rsidRPr="00F81CB9">
        <w:rPr>
          <w:rFonts w:ascii="Helvetica" w:eastAsia="Times New Roman" w:hAnsi="Helvetica" w:cs="Helvetica"/>
          <w:sz w:val="20"/>
          <w:szCs w:val="20"/>
        </w:rPr>
        <w:t>Twisted Kliste</w:t>
      </w:r>
      <w:r w:rsidR="00943DC7" w:rsidRPr="00F81CB9">
        <w:rPr>
          <w:rFonts w:ascii="Helvetica" w:eastAsia="Times New Roman" w:hAnsi="Helvetica" w:cs="Helvetica"/>
          <w:sz w:val="20"/>
          <w:szCs w:val="20"/>
        </w:rPr>
        <w:t xml:space="preserve">r </w:t>
      </w:r>
      <w:r w:rsidR="00CA02F1" w:rsidRPr="00F81CB9">
        <w:rPr>
          <w:rFonts w:ascii="Helvetica" w:eastAsia="Times New Roman" w:hAnsi="Helvetica" w:cs="Helvetica"/>
          <w:sz w:val="20"/>
          <w:szCs w:val="20"/>
        </w:rPr>
        <w:t>Trail</w:t>
      </w:r>
      <w:r w:rsidR="003F6509" w:rsidRPr="00F81CB9">
        <w:rPr>
          <w:rFonts w:ascii="Helvetica" w:eastAsia="Times New Roman" w:hAnsi="Helvetica" w:cs="Helvetica"/>
          <w:sz w:val="20"/>
          <w:szCs w:val="20"/>
        </w:rPr>
        <w:t>)</w:t>
      </w:r>
      <w:r w:rsidR="00CA02F1" w:rsidRPr="00F81CB9">
        <w:rPr>
          <w:rFonts w:ascii="Helvetica" w:eastAsia="Times New Roman" w:hAnsi="Helvetica" w:cs="Helvetica"/>
          <w:sz w:val="20"/>
          <w:szCs w:val="20"/>
        </w:rPr>
        <w:t>.</w:t>
      </w:r>
    </w:p>
    <w:p w14:paraId="44942578" w14:textId="0C902455" w:rsidR="006E08A7" w:rsidRDefault="00642C36" w:rsidP="00D63A2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Helvetica" w:eastAsia="Times New Roman" w:hAnsi="Helvetica" w:cs="Helvetica"/>
          <w:sz w:val="20"/>
          <w:szCs w:val="20"/>
        </w:rPr>
      </w:pPr>
      <w:r>
        <w:rPr>
          <w:rFonts w:ascii="Helvetica" w:eastAsia="Times New Roman" w:hAnsi="Helvetica" w:cs="Helvetica"/>
          <w:sz w:val="20"/>
          <w:szCs w:val="20"/>
        </w:rPr>
        <w:t xml:space="preserve">Panhandle Warming Hut, Groomer Equipment storage sheds, </w:t>
      </w:r>
      <w:r w:rsidR="00D63A2F">
        <w:rPr>
          <w:rFonts w:ascii="Helvetica" w:eastAsia="Times New Roman" w:hAnsi="Helvetica" w:cs="Helvetica"/>
          <w:sz w:val="20"/>
          <w:szCs w:val="20"/>
        </w:rPr>
        <w:t>P</w:t>
      </w:r>
      <w:r w:rsidR="00E37EED" w:rsidRPr="00D63A2F">
        <w:rPr>
          <w:rFonts w:ascii="Helvetica" w:eastAsia="Times New Roman" w:hAnsi="Helvetica" w:cs="Helvetica"/>
          <w:sz w:val="20"/>
          <w:szCs w:val="20"/>
        </w:rPr>
        <w:t>icnic shelter</w:t>
      </w:r>
      <w:r w:rsidR="00D63A2F">
        <w:rPr>
          <w:rFonts w:ascii="Helvetica" w:eastAsia="Times New Roman" w:hAnsi="Helvetica" w:cs="Helvetica"/>
          <w:sz w:val="20"/>
          <w:szCs w:val="20"/>
        </w:rPr>
        <w:t xml:space="preserve"> (Peaceful View)</w:t>
      </w:r>
      <w:r w:rsidR="00E37EED" w:rsidRPr="00D63A2F">
        <w:rPr>
          <w:rFonts w:ascii="Helvetica" w:eastAsia="Times New Roman" w:hAnsi="Helvetica" w:cs="Helvetica"/>
          <w:sz w:val="20"/>
          <w:szCs w:val="20"/>
        </w:rPr>
        <w:t xml:space="preserve"> and rest room</w:t>
      </w:r>
      <w:r w:rsidR="006E08A7">
        <w:rPr>
          <w:rFonts w:ascii="Helvetica" w:eastAsia="Times New Roman" w:hAnsi="Helvetica" w:cs="Helvetica"/>
          <w:sz w:val="20"/>
          <w:szCs w:val="20"/>
        </w:rPr>
        <w:t>,</w:t>
      </w:r>
      <w:r w:rsidR="00E37EED" w:rsidRPr="00D63A2F">
        <w:rPr>
          <w:rFonts w:ascii="Helvetica" w:eastAsia="Times New Roman" w:hAnsi="Helvetica" w:cs="Helvetica"/>
          <w:sz w:val="20"/>
          <w:szCs w:val="20"/>
        </w:rPr>
        <w:t xml:space="preserve"> </w:t>
      </w:r>
      <w:r>
        <w:rPr>
          <w:rFonts w:ascii="Helvetica" w:eastAsia="Times New Roman" w:hAnsi="Helvetica" w:cs="Helvetica"/>
          <w:sz w:val="20"/>
          <w:szCs w:val="20"/>
        </w:rPr>
        <w:t>and</w:t>
      </w:r>
      <w:r w:rsidR="00E37EED" w:rsidRPr="00D63A2F">
        <w:rPr>
          <w:rFonts w:ascii="Helvetica" w:eastAsia="Times New Roman" w:hAnsi="Helvetica" w:cs="Helvetica"/>
          <w:sz w:val="20"/>
          <w:szCs w:val="20"/>
        </w:rPr>
        <w:t xml:space="preserve"> Ian’s</w:t>
      </w:r>
      <w:r w:rsidR="009F4DF6">
        <w:rPr>
          <w:rFonts w:ascii="Helvetica" w:eastAsia="Times New Roman" w:hAnsi="Helvetica" w:cs="Helvetica"/>
          <w:sz w:val="20"/>
          <w:szCs w:val="20"/>
        </w:rPr>
        <w:t xml:space="preserve"> Eagle</w:t>
      </w:r>
      <w:r w:rsidR="00EA40CB" w:rsidRPr="00D63A2F">
        <w:rPr>
          <w:rFonts w:ascii="Helvetica" w:eastAsia="Times New Roman" w:hAnsi="Helvetica" w:cs="Helvetica"/>
          <w:sz w:val="20"/>
          <w:szCs w:val="20"/>
        </w:rPr>
        <w:t xml:space="preserve"> [warming]</w:t>
      </w:r>
      <w:r w:rsidR="00E37EED" w:rsidRPr="00D63A2F">
        <w:rPr>
          <w:rFonts w:ascii="Helvetica" w:eastAsia="Times New Roman" w:hAnsi="Helvetica" w:cs="Helvetica"/>
          <w:sz w:val="20"/>
          <w:szCs w:val="20"/>
        </w:rPr>
        <w:t xml:space="preserve"> Hut </w:t>
      </w:r>
      <w:r w:rsidR="00BB799B">
        <w:rPr>
          <w:rFonts w:ascii="Helvetica" w:eastAsia="Times New Roman" w:hAnsi="Helvetica" w:cs="Helvetica"/>
          <w:sz w:val="20"/>
          <w:szCs w:val="20"/>
        </w:rPr>
        <w:t>are</w:t>
      </w:r>
      <w:r w:rsidR="006E08A7">
        <w:rPr>
          <w:rFonts w:ascii="Helvetica" w:eastAsia="Times New Roman" w:hAnsi="Helvetica" w:cs="Helvetica"/>
          <w:sz w:val="20"/>
          <w:szCs w:val="20"/>
        </w:rPr>
        <w:t xml:space="preserve"> located</w:t>
      </w:r>
      <w:r w:rsidR="00E37EED" w:rsidRPr="00D63A2F">
        <w:rPr>
          <w:rFonts w:ascii="Helvetica" w:eastAsia="Times New Roman" w:hAnsi="Helvetica" w:cs="Helvetica"/>
          <w:sz w:val="20"/>
          <w:szCs w:val="20"/>
        </w:rPr>
        <w:t xml:space="preserve"> </w:t>
      </w:r>
      <w:r w:rsidR="00943DC7" w:rsidRPr="00D63A2F">
        <w:rPr>
          <w:rFonts w:ascii="Helvetica" w:eastAsia="Times New Roman" w:hAnsi="Helvetica" w:cs="Helvetica"/>
          <w:sz w:val="20"/>
          <w:szCs w:val="20"/>
        </w:rPr>
        <w:t>a</w:t>
      </w:r>
      <w:r>
        <w:rPr>
          <w:rFonts w:ascii="Helvetica" w:eastAsia="Times New Roman" w:hAnsi="Helvetica" w:cs="Helvetica"/>
          <w:sz w:val="20"/>
          <w:szCs w:val="20"/>
        </w:rPr>
        <w:t>djacent to</w:t>
      </w:r>
      <w:r w:rsidR="00943DC7" w:rsidRPr="00D63A2F">
        <w:rPr>
          <w:rFonts w:ascii="Helvetica" w:eastAsia="Times New Roman" w:hAnsi="Helvetica" w:cs="Helvetica"/>
          <w:sz w:val="20"/>
          <w:szCs w:val="20"/>
        </w:rPr>
        <w:t xml:space="preserve"> </w:t>
      </w:r>
      <w:r w:rsidR="00E37EED" w:rsidRPr="00D63A2F">
        <w:rPr>
          <w:rFonts w:ascii="Helvetica" w:eastAsia="Times New Roman" w:hAnsi="Helvetica" w:cs="Helvetica"/>
          <w:sz w:val="20"/>
          <w:szCs w:val="20"/>
        </w:rPr>
        <w:t xml:space="preserve">project </w:t>
      </w:r>
      <w:r w:rsidR="00943DC7" w:rsidRPr="00D63A2F">
        <w:rPr>
          <w:rFonts w:ascii="Helvetica" w:eastAsia="Times New Roman" w:hAnsi="Helvetica" w:cs="Helvetica"/>
          <w:sz w:val="20"/>
          <w:szCs w:val="20"/>
        </w:rPr>
        <w:t>haul ro</w:t>
      </w:r>
      <w:r w:rsidR="00E37EED" w:rsidRPr="00D63A2F">
        <w:rPr>
          <w:rFonts w:ascii="Helvetica" w:eastAsia="Times New Roman" w:hAnsi="Helvetica" w:cs="Helvetica"/>
          <w:sz w:val="20"/>
          <w:szCs w:val="20"/>
        </w:rPr>
        <w:t>utes</w:t>
      </w:r>
      <w:r w:rsidR="006303DE" w:rsidRPr="00D63A2F">
        <w:rPr>
          <w:rFonts w:ascii="Helvetica" w:eastAsia="Times New Roman" w:hAnsi="Helvetica" w:cs="Helvetica"/>
          <w:sz w:val="20"/>
          <w:szCs w:val="20"/>
        </w:rPr>
        <w:t xml:space="preserve">. </w:t>
      </w:r>
    </w:p>
    <w:p w14:paraId="5695D55C" w14:textId="4E074B81" w:rsidR="00BB799B" w:rsidRDefault="006E08A7" w:rsidP="00D63A2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Helvetica" w:eastAsia="Times New Roman" w:hAnsi="Helvetica" w:cs="Helvetica"/>
          <w:sz w:val="20"/>
          <w:szCs w:val="20"/>
        </w:rPr>
      </w:pPr>
      <w:r>
        <w:rPr>
          <w:rFonts w:ascii="Helvetica" w:eastAsia="Times New Roman" w:hAnsi="Helvetica" w:cs="Helvetica"/>
          <w:sz w:val="20"/>
          <w:szCs w:val="20"/>
        </w:rPr>
        <w:t>PNC</w:t>
      </w:r>
      <w:r w:rsidR="003F6509" w:rsidRPr="00D63A2F">
        <w:rPr>
          <w:rFonts w:ascii="Helvetica" w:eastAsia="Times New Roman" w:hAnsi="Helvetica" w:cs="Helvetica"/>
          <w:sz w:val="20"/>
          <w:szCs w:val="20"/>
        </w:rPr>
        <w:t xml:space="preserve"> </w:t>
      </w:r>
      <w:r w:rsidR="00BB799B">
        <w:rPr>
          <w:rFonts w:ascii="Helvetica" w:eastAsia="Times New Roman" w:hAnsi="Helvetica" w:cs="Helvetica"/>
          <w:sz w:val="20"/>
          <w:szCs w:val="20"/>
        </w:rPr>
        <w:t xml:space="preserve">also </w:t>
      </w:r>
      <w:r w:rsidR="006303DE" w:rsidRPr="00D63A2F">
        <w:rPr>
          <w:rFonts w:ascii="Helvetica" w:eastAsia="Times New Roman" w:hAnsi="Helvetica" w:cs="Helvetica"/>
          <w:sz w:val="20"/>
          <w:szCs w:val="20"/>
        </w:rPr>
        <w:t xml:space="preserve">maintains sign posts and signs to guide </w:t>
      </w:r>
      <w:r w:rsidR="00BB799B">
        <w:rPr>
          <w:rFonts w:ascii="Helvetica" w:eastAsia="Times New Roman" w:hAnsi="Helvetica" w:cs="Helvetica"/>
          <w:sz w:val="20"/>
          <w:szCs w:val="20"/>
        </w:rPr>
        <w:t xml:space="preserve">area </w:t>
      </w:r>
      <w:r>
        <w:rPr>
          <w:rFonts w:ascii="Helvetica" w:eastAsia="Times New Roman" w:hAnsi="Helvetica" w:cs="Helvetica"/>
          <w:sz w:val="20"/>
          <w:szCs w:val="20"/>
        </w:rPr>
        <w:t>users</w:t>
      </w:r>
      <w:r w:rsidR="006303DE" w:rsidRPr="00D63A2F">
        <w:rPr>
          <w:rFonts w:ascii="Helvetica" w:eastAsia="Times New Roman" w:hAnsi="Helvetica" w:cs="Helvetica"/>
          <w:sz w:val="20"/>
          <w:szCs w:val="20"/>
        </w:rPr>
        <w:t>.</w:t>
      </w:r>
      <w:r w:rsidR="00E863F6" w:rsidRPr="00D63A2F">
        <w:rPr>
          <w:rFonts w:ascii="Helvetica" w:eastAsia="Times New Roman" w:hAnsi="Helvetica" w:cs="Helvetica"/>
          <w:sz w:val="20"/>
          <w:szCs w:val="20"/>
        </w:rPr>
        <w:t xml:space="preserve"> </w:t>
      </w:r>
      <w:r w:rsidR="007066A5">
        <w:rPr>
          <w:rFonts w:ascii="Helvetica" w:eastAsia="Times New Roman" w:hAnsi="Helvetica" w:cs="Helvetica"/>
          <w:sz w:val="20"/>
          <w:szCs w:val="20"/>
        </w:rPr>
        <w:t>Several</w:t>
      </w:r>
      <w:r w:rsidR="00E863F6" w:rsidRPr="00D63A2F">
        <w:rPr>
          <w:rFonts w:ascii="Helvetica" w:eastAsia="Times New Roman" w:hAnsi="Helvetica" w:cs="Helvetica"/>
          <w:sz w:val="20"/>
          <w:szCs w:val="20"/>
        </w:rPr>
        <w:t xml:space="preserve"> of these signs </w:t>
      </w:r>
      <w:r>
        <w:rPr>
          <w:rFonts w:ascii="Helvetica" w:eastAsia="Times New Roman" w:hAnsi="Helvetica" w:cs="Helvetica"/>
          <w:sz w:val="20"/>
          <w:szCs w:val="20"/>
        </w:rPr>
        <w:t xml:space="preserve">are located </w:t>
      </w:r>
      <w:r w:rsidR="00E863F6" w:rsidRPr="00D63A2F">
        <w:rPr>
          <w:rFonts w:ascii="Helvetica" w:eastAsia="Times New Roman" w:hAnsi="Helvetica" w:cs="Helvetica"/>
          <w:sz w:val="20"/>
          <w:szCs w:val="20"/>
        </w:rPr>
        <w:t xml:space="preserve">on FSR </w:t>
      </w:r>
      <w:r>
        <w:rPr>
          <w:rFonts w:ascii="Helvetica" w:eastAsia="Times New Roman" w:hAnsi="Helvetica" w:cs="Helvetica"/>
          <w:sz w:val="20"/>
          <w:szCs w:val="20"/>
        </w:rPr>
        <w:t>3</w:t>
      </w:r>
      <w:r w:rsidR="00E863F6" w:rsidRPr="00D63A2F">
        <w:rPr>
          <w:rFonts w:ascii="Helvetica" w:eastAsia="Times New Roman" w:hAnsi="Helvetica" w:cs="Helvetica"/>
          <w:sz w:val="20"/>
          <w:szCs w:val="20"/>
        </w:rPr>
        <w:t>016</w:t>
      </w:r>
      <w:r w:rsidR="00642C36">
        <w:rPr>
          <w:rFonts w:ascii="Helvetica" w:eastAsia="Times New Roman" w:hAnsi="Helvetica" w:cs="Helvetica"/>
          <w:sz w:val="20"/>
          <w:szCs w:val="20"/>
        </w:rPr>
        <w:t>, 3016A</w:t>
      </w:r>
      <w:r w:rsidR="00E863F6" w:rsidRPr="00D63A2F">
        <w:rPr>
          <w:rFonts w:ascii="Helvetica" w:eastAsia="Times New Roman" w:hAnsi="Helvetica" w:cs="Helvetica"/>
          <w:sz w:val="20"/>
          <w:szCs w:val="20"/>
        </w:rPr>
        <w:t xml:space="preserve"> and FSR 614</w:t>
      </w:r>
      <w:r>
        <w:rPr>
          <w:rFonts w:ascii="Helvetica" w:eastAsia="Times New Roman" w:hAnsi="Helvetica" w:cs="Helvetica"/>
          <w:sz w:val="20"/>
          <w:szCs w:val="20"/>
        </w:rPr>
        <w:t>C</w:t>
      </w:r>
      <w:r w:rsidR="002C1D9D" w:rsidRPr="00D63A2F">
        <w:rPr>
          <w:rFonts w:ascii="Helvetica" w:eastAsia="Times New Roman" w:hAnsi="Helvetica" w:cs="Helvetica"/>
          <w:sz w:val="20"/>
          <w:szCs w:val="20"/>
        </w:rPr>
        <w:t>.</w:t>
      </w:r>
      <w:r w:rsidR="006303DE" w:rsidRPr="00D63A2F">
        <w:rPr>
          <w:rFonts w:ascii="Helvetica" w:eastAsia="Times New Roman" w:hAnsi="Helvetica" w:cs="Helvetica"/>
          <w:sz w:val="20"/>
          <w:szCs w:val="20"/>
        </w:rPr>
        <w:t xml:space="preserve"> </w:t>
      </w:r>
      <w:r w:rsidR="00902749" w:rsidRPr="00D63A2F">
        <w:rPr>
          <w:rFonts w:ascii="Helvetica" w:eastAsia="Times New Roman" w:hAnsi="Helvetica" w:cs="Helvetica"/>
          <w:sz w:val="20"/>
          <w:szCs w:val="20"/>
        </w:rPr>
        <w:t xml:space="preserve">As an example, the EA’s </w:t>
      </w:r>
      <w:r w:rsidR="00BB799B">
        <w:rPr>
          <w:rFonts w:ascii="Helvetica" w:eastAsia="Times New Roman" w:hAnsi="Helvetica" w:cs="Helvetica"/>
          <w:sz w:val="20"/>
          <w:szCs w:val="20"/>
        </w:rPr>
        <w:t>r</w:t>
      </w:r>
      <w:r w:rsidR="00902749" w:rsidRPr="00D63A2F">
        <w:rPr>
          <w:rFonts w:ascii="Helvetica" w:eastAsia="Times New Roman" w:hAnsi="Helvetica" w:cs="Helvetica"/>
          <w:sz w:val="20"/>
          <w:szCs w:val="20"/>
        </w:rPr>
        <w:t xml:space="preserve">oads section speaks to maintaining the Forest Service signage, but </w:t>
      </w:r>
      <w:r>
        <w:rPr>
          <w:rFonts w:ascii="Helvetica" w:eastAsia="Times New Roman" w:hAnsi="Helvetica" w:cs="Helvetica"/>
          <w:sz w:val="20"/>
          <w:szCs w:val="20"/>
        </w:rPr>
        <w:t xml:space="preserve">omitted any reference to </w:t>
      </w:r>
      <w:r w:rsidR="005D0477">
        <w:rPr>
          <w:rFonts w:ascii="Helvetica" w:eastAsia="Times New Roman" w:hAnsi="Helvetica" w:cs="Helvetica"/>
          <w:sz w:val="20"/>
          <w:szCs w:val="20"/>
        </w:rPr>
        <w:t>trail signage</w:t>
      </w:r>
      <w:r>
        <w:rPr>
          <w:rFonts w:ascii="Helvetica" w:eastAsia="Times New Roman" w:hAnsi="Helvetica" w:cs="Helvetica"/>
          <w:sz w:val="20"/>
          <w:szCs w:val="20"/>
        </w:rPr>
        <w:t xml:space="preserve"> </w:t>
      </w:r>
      <w:r w:rsidR="00902749" w:rsidRPr="00D63A2F">
        <w:rPr>
          <w:rFonts w:ascii="Helvetica" w:eastAsia="Times New Roman" w:hAnsi="Helvetica" w:cs="Helvetica"/>
          <w:sz w:val="20"/>
          <w:szCs w:val="20"/>
        </w:rPr>
        <w:t>placed by the Nordic Club to guide area users.</w:t>
      </w:r>
    </w:p>
    <w:p w14:paraId="584F0930" w14:textId="60FB8241" w:rsidR="00D30758" w:rsidRDefault="00642C36" w:rsidP="009712B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Helvetica" w:eastAsia="Times New Roman" w:hAnsi="Helvetica" w:cs="Helvetica"/>
          <w:sz w:val="20"/>
          <w:szCs w:val="20"/>
        </w:rPr>
      </w:pPr>
      <w:r>
        <w:rPr>
          <w:rFonts w:ascii="Helvetica" w:eastAsia="Times New Roman" w:hAnsi="Helvetica" w:cs="Helvetica"/>
          <w:sz w:val="20"/>
          <w:szCs w:val="20"/>
        </w:rPr>
        <w:t>The EA clearly identified that the e</w:t>
      </w:r>
      <w:r w:rsidR="00C90F81">
        <w:rPr>
          <w:rFonts w:ascii="Helvetica" w:eastAsia="Times New Roman" w:hAnsi="Helvetica" w:cs="Helvetica"/>
          <w:sz w:val="20"/>
          <w:szCs w:val="20"/>
        </w:rPr>
        <w:t xml:space="preserve">xisting gates </w:t>
      </w:r>
      <w:r w:rsidR="00612B30">
        <w:rPr>
          <w:rFonts w:ascii="Helvetica" w:eastAsia="Times New Roman" w:hAnsi="Helvetica" w:cs="Helvetica"/>
          <w:sz w:val="20"/>
          <w:szCs w:val="20"/>
        </w:rPr>
        <w:t xml:space="preserve">and road use restrictions </w:t>
      </w:r>
      <w:r>
        <w:rPr>
          <w:rFonts w:ascii="Helvetica" w:eastAsia="Times New Roman" w:hAnsi="Helvetica" w:cs="Helvetica"/>
          <w:sz w:val="20"/>
          <w:szCs w:val="20"/>
        </w:rPr>
        <w:t xml:space="preserve">on routes </w:t>
      </w:r>
      <w:r w:rsidR="00C90F81">
        <w:rPr>
          <w:rFonts w:ascii="Helvetica" w:eastAsia="Times New Roman" w:hAnsi="Helvetica" w:cs="Helvetica"/>
          <w:sz w:val="20"/>
          <w:szCs w:val="20"/>
        </w:rPr>
        <w:t xml:space="preserve">within the winter recreation area </w:t>
      </w:r>
      <w:r w:rsidR="00612B30">
        <w:rPr>
          <w:rFonts w:ascii="Helvetica" w:eastAsia="Times New Roman" w:hAnsi="Helvetica" w:cs="Helvetica"/>
          <w:sz w:val="20"/>
          <w:szCs w:val="20"/>
        </w:rPr>
        <w:t>will remain closed to the public during an</w:t>
      </w:r>
      <w:r w:rsidR="00D30758">
        <w:rPr>
          <w:rFonts w:ascii="Helvetica" w:eastAsia="Times New Roman" w:hAnsi="Helvetica" w:cs="Helvetica"/>
          <w:sz w:val="20"/>
          <w:szCs w:val="20"/>
        </w:rPr>
        <w:t>d</w:t>
      </w:r>
      <w:r w:rsidR="00612B30">
        <w:rPr>
          <w:rFonts w:ascii="Helvetica" w:eastAsia="Times New Roman" w:hAnsi="Helvetica" w:cs="Helvetica"/>
          <w:sz w:val="20"/>
          <w:szCs w:val="20"/>
        </w:rPr>
        <w:t xml:space="preserve"> after the project is completed.  In </w:t>
      </w:r>
      <w:r w:rsidR="00D30758">
        <w:rPr>
          <w:rFonts w:ascii="Helvetica" w:eastAsia="Times New Roman" w:hAnsi="Helvetica" w:cs="Helvetica"/>
          <w:sz w:val="20"/>
          <w:szCs w:val="20"/>
        </w:rPr>
        <w:t xml:space="preserve">the </w:t>
      </w:r>
      <w:r w:rsidR="005300D9">
        <w:rPr>
          <w:rFonts w:ascii="Helvetica" w:eastAsia="Times New Roman" w:hAnsi="Helvetica" w:cs="Helvetica"/>
          <w:sz w:val="20"/>
          <w:szCs w:val="20"/>
        </w:rPr>
        <w:t>October</w:t>
      </w:r>
      <w:r w:rsidR="009A10C9">
        <w:rPr>
          <w:rFonts w:ascii="Helvetica" w:eastAsia="Times New Roman" w:hAnsi="Helvetica" w:cs="Helvetica"/>
          <w:sz w:val="20"/>
          <w:szCs w:val="20"/>
        </w:rPr>
        <w:t xml:space="preserve"> 2020 </w:t>
      </w:r>
      <w:r w:rsidR="00EE728C">
        <w:rPr>
          <w:rFonts w:ascii="Helvetica" w:eastAsia="Times New Roman" w:hAnsi="Helvetica" w:cs="Helvetica"/>
          <w:sz w:val="20"/>
          <w:szCs w:val="20"/>
        </w:rPr>
        <w:t xml:space="preserve">scoping </w:t>
      </w:r>
      <w:r w:rsidR="00612B30">
        <w:rPr>
          <w:rFonts w:ascii="Helvetica" w:eastAsia="Times New Roman" w:hAnsi="Helvetica" w:cs="Helvetica"/>
          <w:sz w:val="20"/>
          <w:szCs w:val="20"/>
        </w:rPr>
        <w:t>response</w:t>
      </w:r>
      <w:r w:rsidR="00EE728C">
        <w:rPr>
          <w:rFonts w:ascii="Helvetica" w:eastAsia="Times New Roman" w:hAnsi="Helvetica" w:cs="Helvetica"/>
          <w:sz w:val="20"/>
          <w:szCs w:val="20"/>
        </w:rPr>
        <w:t>,</w:t>
      </w:r>
      <w:r w:rsidR="00612B30">
        <w:rPr>
          <w:rFonts w:ascii="Helvetica" w:eastAsia="Times New Roman" w:hAnsi="Helvetica" w:cs="Helvetica"/>
          <w:sz w:val="20"/>
          <w:szCs w:val="20"/>
        </w:rPr>
        <w:t xml:space="preserve"> </w:t>
      </w:r>
      <w:r w:rsidR="00D30758">
        <w:rPr>
          <w:rFonts w:ascii="Helvetica" w:eastAsia="Times New Roman" w:hAnsi="Helvetica" w:cs="Helvetica"/>
          <w:sz w:val="20"/>
          <w:szCs w:val="20"/>
        </w:rPr>
        <w:t xml:space="preserve">PNC </w:t>
      </w:r>
      <w:r w:rsidR="00E37571">
        <w:rPr>
          <w:rFonts w:ascii="Helvetica" w:eastAsia="Times New Roman" w:hAnsi="Helvetica" w:cs="Helvetica"/>
          <w:sz w:val="20"/>
          <w:szCs w:val="20"/>
        </w:rPr>
        <w:t>requested that</w:t>
      </w:r>
      <w:r w:rsidR="009A10C9">
        <w:rPr>
          <w:rFonts w:ascii="Helvetica" w:eastAsia="Times New Roman" w:hAnsi="Helvetica" w:cs="Helvetica"/>
          <w:sz w:val="20"/>
          <w:szCs w:val="20"/>
        </w:rPr>
        <w:t xml:space="preserve"> several recommendations </w:t>
      </w:r>
      <w:r w:rsidR="00D30758">
        <w:rPr>
          <w:rFonts w:ascii="Helvetica" w:eastAsia="Times New Roman" w:hAnsi="Helvetica" w:cs="Helvetica"/>
          <w:sz w:val="20"/>
          <w:szCs w:val="20"/>
        </w:rPr>
        <w:t xml:space="preserve">be </w:t>
      </w:r>
      <w:r w:rsidR="00726799">
        <w:rPr>
          <w:rFonts w:ascii="Helvetica" w:eastAsia="Times New Roman" w:hAnsi="Helvetica" w:cs="Helvetica"/>
          <w:sz w:val="20"/>
          <w:szCs w:val="20"/>
        </w:rPr>
        <w:t xml:space="preserve">considered for </w:t>
      </w:r>
      <w:r w:rsidR="00D30758">
        <w:rPr>
          <w:rFonts w:ascii="Helvetica" w:eastAsia="Times New Roman" w:hAnsi="Helvetica" w:cs="Helvetica"/>
          <w:sz w:val="20"/>
          <w:szCs w:val="20"/>
        </w:rPr>
        <w:t>incorporat</w:t>
      </w:r>
      <w:r w:rsidR="00726799">
        <w:rPr>
          <w:rFonts w:ascii="Helvetica" w:eastAsia="Times New Roman" w:hAnsi="Helvetica" w:cs="Helvetica"/>
          <w:sz w:val="20"/>
          <w:szCs w:val="20"/>
        </w:rPr>
        <w:t>ion</w:t>
      </w:r>
      <w:r w:rsidR="00D30758">
        <w:rPr>
          <w:rFonts w:ascii="Helvetica" w:eastAsia="Times New Roman" w:hAnsi="Helvetica" w:cs="Helvetica"/>
          <w:sz w:val="20"/>
          <w:szCs w:val="20"/>
        </w:rPr>
        <w:t xml:space="preserve"> into the project to</w:t>
      </w:r>
      <w:r w:rsidR="009A10C9">
        <w:rPr>
          <w:rFonts w:ascii="Helvetica" w:eastAsia="Times New Roman" w:hAnsi="Helvetica" w:cs="Helvetica"/>
          <w:sz w:val="20"/>
          <w:szCs w:val="20"/>
        </w:rPr>
        <w:t xml:space="preserve"> </w:t>
      </w:r>
      <w:r w:rsidR="00EE728C">
        <w:rPr>
          <w:rFonts w:ascii="Helvetica" w:eastAsia="Times New Roman" w:hAnsi="Helvetica" w:cs="Helvetica"/>
          <w:sz w:val="20"/>
          <w:szCs w:val="20"/>
        </w:rPr>
        <w:t>improve</w:t>
      </w:r>
      <w:r w:rsidR="009A10C9">
        <w:rPr>
          <w:rFonts w:ascii="Helvetica" w:eastAsia="Times New Roman" w:hAnsi="Helvetica" w:cs="Helvetica"/>
          <w:sz w:val="20"/>
          <w:szCs w:val="20"/>
        </w:rPr>
        <w:t xml:space="preserve"> or </w:t>
      </w:r>
      <w:r w:rsidR="00EE728C">
        <w:rPr>
          <w:rFonts w:ascii="Helvetica" w:eastAsia="Times New Roman" w:hAnsi="Helvetica" w:cs="Helvetica"/>
          <w:sz w:val="20"/>
          <w:szCs w:val="20"/>
        </w:rPr>
        <w:t xml:space="preserve">resolve public safety and motorized use </w:t>
      </w:r>
      <w:r w:rsidR="009A10C9">
        <w:rPr>
          <w:rFonts w:ascii="Helvetica" w:eastAsia="Times New Roman" w:hAnsi="Helvetica" w:cs="Helvetica"/>
          <w:sz w:val="20"/>
          <w:szCs w:val="20"/>
        </w:rPr>
        <w:t xml:space="preserve">issues </w:t>
      </w:r>
      <w:r w:rsidR="00EE728C">
        <w:rPr>
          <w:rFonts w:ascii="Helvetica" w:eastAsia="Times New Roman" w:hAnsi="Helvetica" w:cs="Helvetica"/>
          <w:sz w:val="20"/>
          <w:szCs w:val="20"/>
        </w:rPr>
        <w:t>at intersections with</w:t>
      </w:r>
      <w:r w:rsidR="009A10C9">
        <w:rPr>
          <w:rFonts w:ascii="Helvetica" w:eastAsia="Times New Roman" w:hAnsi="Helvetica" w:cs="Helvetica"/>
          <w:sz w:val="20"/>
          <w:szCs w:val="20"/>
        </w:rPr>
        <w:t xml:space="preserve"> FSR 614</w:t>
      </w:r>
      <w:r w:rsidR="00AE2370">
        <w:rPr>
          <w:rFonts w:ascii="Helvetica" w:eastAsia="Times New Roman" w:hAnsi="Helvetica" w:cs="Helvetica"/>
          <w:sz w:val="20"/>
          <w:szCs w:val="20"/>
        </w:rPr>
        <w:t>.</w:t>
      </w:r>
    </w:p>
    <w:p w14:paraId="3736137A" w14:textId="21ACE7EC" w:rsidR="00AE2370" w:rsidRDefault="00EE728C" w:rsidP="00FA0ED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Helvetica" w:eastAsia="Times New Roman" w:hAnsi="Helvetica" w:cs="Helvetica"/>
          <w:sz w:val="20"/>
          <w:szCs w:val="20"/>
        </w:rPr>
      </w:pPr>
      <w:r w:rsidRPr="00800972">
        <w:rPr>
          <w:rFonts w:ascii="Helvetica" w:eastAsia="Times New Roman" w:hAnsi="Helvetica" w:cs="Helvetica"/>
          <w:sz w:val="20"/>
          <w:szCs w:val="20"/>
        </w:rPr>
        <w:t xml:space="preserve">Several </w:t>
      </w:r>
      <w:r w:rsidR="007066A5">
        <w:rPr>
          <w:rFonts w:ascii="Helvetica" w:eastAsia="Times New Roman" w:hAnsi="Helvetica" w:cs="Helvetica"/>
          <w:sz w:val="20"/>
          <w:szCs w:val="20"/>
        </w:rPr>
        <w:t>recommendations</w:t>
      </w:r>
      <w:r w:rsidRPr="00800972">
        <w:rPr>
          <w:rFonts w:ascii="Helvetica" w:eastAsia="Times New Roman" w:hAnsi="Helvetica" w:cs="Helvetica"/>
          <w:sz w:val="20"/>
          <w:szCs w:val="20"/>
        </w:rPr>
        <w:t xml:space="preserve"> were also made regarding </w:t>
      </w:r>
      <w:r w:rsidR="002B5102" w:rsidRPr="00800972">
        <w:rPr>
          <w:rFonts w:ascii="Helvetica" w:eastAsia="Times New Roman" w:hAnsi="Helvetica" w:cs="Helvetica"/>
          <w:sz w:val="20"/>
          <w:szCs w:val="20"/>
        </w:rPr>
        <w:t xml:space="preserve">actions that could be implement </w:t>
      </w:r>
      <w:r w:rsidR="00F544FF" w:rsidRPr="00800972">
        <w:rPr>
          <w:rFonts w:ascii="Helvetica" w:eastAsia="Times New Roman" w:hAnsi="Helvetica" w:cs="Helvetica"/>
          <w:sz w:val="20"/>
          <w:szCs w:val="20"/>
        </w:rPr>
        <w:t xml:space="preserve">during reconditioning and reconstruction </w:t>
      </w:r>
      <w:r w:rsidR="002B5102" w:rsidRPr="00800972">
        <w:rPr>
          <w:rFonts w:ascii="Helvetica" w:eastAsia="Times New Roman" w:hAnsi="Helvetica" w:cs="Helvetica"/>
          <w:sz w:val="20"/>
          <w:szCs w:val="20"/>
        </w:rPr>
        <w:t>of roads</w:t>
      </w:r>
      <w:r w:rsidR="00B750A8">
        <w:rPr>
          <w:rFonts w:ascii="Helvetica" w:eastAsia="Times New Roman" w:hAnsi="Helvetica" w:cs="Helvetica"/>
          <w:sz w:val="20"/>
          <w:szCs w:val="20"/>
        </w:rPr>
        <w:t>.</w:t>
      </w:r>
      <w:r w:rsidR="002B5102" w:rsidRPr="00800972">
        <w:rPr>
          <w:rFonts w:ascii="Helvetica" w:eastAsia="Times New Roman" w:hAnsi="Helvetica" w:cs="Helvetica"/>
          <w:sz w:val="20"/>
          <w:szCs w:val="20"/>
        </w:rPr>
        <w:t xml:space="preserve"> </w:t>
      </w:r>
      <w:r w:rsidR="00B750A8">
        <w:rPr>
          <w:rFonts w:ascii="Helvetica" w:eastAsia="Times New Roman" w:hAnsi="Helvetica" w:cs="Helvetica"/>
          <w:sz w:val="20"/>
          <w:szCs w:val="20"/>
        </w:rPr>
        <w:t>As examples, this may include widening roads near existing facilities</w:t>
      </w:r>
      <w:r w:rsidR="00EF6E92">
        <w:rPr>
          <w:rFonts w:ascii="Helvetica" w:eastAsia="Times New Roman" w:hAnsi="Helvetica" w:cs="Helvetica"/>
          <w:sz w:val="20"/>
          <w:szCs w:val="20"/>
        </w:rPr>
        <w:t>,</w:t>
      </w:r>
      <w:r w:rsidR="00B750A8">
        <w:rPr>
          <w:rFonts w:ascii="Helvetica" w:eastAsia="Times New Roman" w:hAnsi="Helvetica" w:cs="Helvetica"/>
          <w:sz w:val="20"/>
          <w:szCs w:val="20"/>
        </w:rPr>
        <w:t xml:space="preserve"> </w:t>
      </w:r>
      <w:r w:rsidR="00EF6E92">
        <w:rPr>
          <w:rFonts w:ascii="Helvetica" w:eastAsia="Times New Roman" w:hAnsi="Helvetica" w:cs="Helvetica"/>
          <w:sz w:val="20"/>
          <w:szCs w:val="20"/>
        </w:rPr>
        <w:t>or</w:t>
      </w:r>
      <w:r w:rsidR="00B750A8">
        <w:rPr>
          <w:rFonts w:ascii="Helvetica" w:eastAsia="Times New Roman" w:hAnsi="Helvetica" w:cs="Helvetica"/>
          <w:sz w:val="20"/>
          <w:szCs w:val="20"/>
        </w:rPr>
        <w:t xml:space="preserve"> removing trees</w:t>
      </w:r>
      <w:r w:rsidR="00EF6E92">
        <w:rPr>
          <w:rFonts w:ascii="Helvetica" w:eastAsia="Times New Roman" w:hAnsi="Helvetica" w:cs="Helvetica"/>
          <w:sz w:val="20"/>
          <w:szCs w:val="20"/>
        </w:rPr>
        <w:t xml:space="preserve"> that</w:t>
      </w:r>
      <w:r w:rsidR="002B5102" w:rsidRPr="00800972">
        <w:rPr>
          <w:rFonts w:ascii="Helvetica" w:eastAsia="Times New Roman" w:hAnsi="Helvetica" w:cs="Helvetica"/>
          <w:sz w:val="20"/>
          <w:szCs w:val="20"/>
        </w:rPr>
        <w:t xml:space="preserve"> </w:t>
      </w:r>
      <w:r w:rsidR="00EF6E92">
        <w:rPr>
          <w:rFonts w:ascii="Helvetica" w:eastAsia="Times New Roman" w:hAnsi="Helvetica" w:cs="Helvetica"/>
          <w:sz w:val="20"/>
          <w:szCs w:val="20"/>
        </w:rPr>
        <w:t>create</w:t>
      </w:r>
      <w:r w:rsidR="00800972">
        <w:rPr>
          <w:rFonts w:ascii="Helvetica" w:eastAsia="Times New Roman" w:hAnsi="Helvetica" w:cs="Helvetica"/>
          <w:sz w:val="20"/>
          <w:szCs w:val="20"/>
        </w:rPr>
        <w:t xml:space="preserve"> safety </w:t>
      </w:r>
      <w:r w:rsidR="00EF6E92">
        <w:rPr>
          <w:rFonts w:ascii="Helvetica" w:eastAsia="Times New Roman" w:hAnsi="Helvetica" w:cs="Helvetica"/>
          <w:sz w:val="20"/>
          <w:szCs w:val="20"/>
        </w:rPr>
        <w:t>hazards or could contribute to improving</w:t>
      </w:r>
      <w:r w:rsidR="00800972">
        <w:rPr>
          <w:rFonts w:ascii="Helvetica" w:eastAsia="Times New Roman" w:hAnsi="Helvetica" w:cs="Helvetica"/>
          <w:sz w:val="20"/>
          <w:szCs w:val="20"/>
        </w:rPr>
        <w:t xml:space="preserve"> </w:t>
      </w:r>
      <w:r w:rsidR="00EF6E92">
        <w:rPr>
          <w:rFonts w:ascii="Helvetica" w:eastAsia="Times New Roman" w:hAnsi="Helvetica" w:cs="Helvetica"/>
          <w:sz w:val="20"/>
          <w:szCs w:val="20"/>
        </w:rPr>
        <w:t>trail conditions</w:t>
      </w:r>
      <w:r w:rsidR="00800972">
        <w:rPr>
          <w:rFonts w:ascii="Helvetica" w:eastAsia="Times New Roman" w:hAnsi="Helvetica" w:cs="Helvetica"/>
          <w:sz w:val="20"/>
          <w:szCs w:val="20"/>
        </w:rPr>
        <w:t xml:space="preserve"> during the winter months.  </w:t>
      </w:r>
      <w:r w:rsidR="00A25859">
        <w:rPr>
          <w:rFonts w:ascii="Helvetica" w:eastAsia="Times New Roman" w:hAnsi="Helvetica" w:cs="Helvetica"/>
          <w:sz w:val="20"/>
          <w:szCs w:val="20"/>
        </w:rPr>
        <w:t xml:space="preserve">These actions are specified in more detail in the </w:t>
      </w:r>
      <w:r w:rsidR="009F4DF6">
        <w:rPr>
          <w:rFonts w:ascii="Helvetica" w:eastAsia="Times New Roman" w:hAnsi="Helvetica" w:cs="Helvetica"/>
          <w:sz w:val="20"/>
          <w:szCs w:val="20"/>
        </w:rPr>
        <w:t xml:space="preserve">Clubs </w:t>
      </w:r>
      <w:r w:rsidR="00A25859">
        <w:rPr>
          <w:rFonts w:ascii="Helvetica" w:eastAsia="Times New Roman" w:hAnsi="Helvetica" w:cs="Helvetica"/>
          <w:sz w:val="20"/>
          <w:szCs w:val="20"/>
        </w:rPr>
        <w:t>October 2020 response.</w:t>
      </w:r>
    </w:p>
    <w:p w14:paraId="3D8A87A2" w14:textId="2AA92D28" w:rsidR="00A25859" w:rsidRDefault="00A25859" w:rsidP="00AE2370">
      <w:pPr>
        <w:pStyle w:val="ListParagraph"/>
        <w:spacing w:after="0" w:line="240" w:lineRule="auto"/>
        <w:ind w:left="1080"/>
        <w:jc w:val="both"/>
        <w:rPr>
          <w:rFonts w:ascii="Helvetica" w:eastAsia="Times New Roman" w:hAnsi="Helvetica" w:cs="Helvetica"/>
          <w:sz w:val="20"/>
          <w:szCs w:val="20"/>
        </w:rPr>
      </w:pPr>
      <w:r>
        <w:rPr>
          <w:rFonts w:ascii="Helvetica" w:eastAsia="Times New Roman" w:hAnsi="Helvetica" w:cs="Helvetica"/>
          <w:sz w:val="20"/>
          <w:szCs w:val="20"/>
        </w:rPr>
        <w:t xml:space="preserve"> </w:t>
      </w:r>
    </w:p>
    <w:p w14:paraId="5BC88A4A" w14:textId="4354766B" w:rsidR="006E08A7" w:rsidRPr="00A25859" w:rsidRDefault="00A25859" w:rsidP="00A25859">
      <w:pPr>
        <w:spacing w:after="0" w:line="240" w:lineRule="auto"/>
        <w:jc w:val="both"/>
        <w:rPr>
          <w:rFonts w:ascii="Helvetica" w:eastAsia="Times New Roman" w:hAnsi="Helvetica" w:cs="Helvetica"/>
          <w:sz w:val="20"/>
          <w:szCs w:val="20"/>
        </w:rPr>
      </w:pPr>
      <w:r>
        <w:rPr>
          <w:rFonts w:ascii="Helvetica" w:eastAsia="Times New Roman" w:hAnsi="Helvetica" w:cs="Helvetica"/>
          <w:sz w:val="20"/>
          <w:szCs w:val="20"/>
        </w:rPr>
        <w:t>With regard to 4 and 5</w:t>
      </w:r>
      <w:r w:rsidR="00726799">
        <w:rPr>
          <w:rFonts w:ascii="Helvetica" w:eastAsia="Times New Roman" w:hAnsi="Helvetica" w:cs="Helvetica"/>
          <w:sz w:val="20"/>
          <w:szCs w:val="20"/>
        </w:rPr>
        <w:t xml:space="preserve"> above</w:t>
      </w:r>
      <w:r>
        <w:rPr>
          <w:rFonts w:ascii="Helvetica" w:eastAsia="Times New Roman" w:hAnsi="Helvetica" w:cs="Helvetica"/>
          <w:sz w:val="20"/>
          <w:szCs w:val="20"/>
        </w:rPr>
        <w:t>,</w:t>
      </w:r>
      <w:r w:rsidRPr="00A25859">
        <w:rPr>
          <w:rFonts w:ascii="Helvetica" w:eastAsia="Times New Roman" w:hAnsi="Helvetica" w:cs="Helvetica"/>
          <w:sz w:val="20"/>
          <w:szCs w:val="20"/>
        </w:rPr>
        <w:t xml:space="preserve"> </w:t>
      </w:r>
      <w:r>
        <w:rPr>
          <w:rFonts w:ascii="Helvetica" w:eastAsia="Times New Roman" w:hAnsi="Helvetica" w:cs="Helvetica"/>
          <w:sz w:val="20"/>
          <w:szCs w:val="20"/>
        </w:rPr>
        <w:t>p</w:t>
      </w:r>
      <w:r w:rsidRPr="00A25859">
        <w:rPr>
          <w:rFonts w:ascii="Helvetica" w:eastAsia="Times New Roman" w:hAnsi="Helvetica" w:cs="Helvetica"/>
          <w:sz w:val="20"/>
          <w:szCs w:val="20"/>
        </w:rPr>
        <w:t>lease consider incorporating</w:t>
      </w:r>
      <w:r>
        <w:rPr>
          <w:rFonts w:ascii="Helvetica" w:eastAsia="Times New Roman" w:hAnsi="Helvetica" w:cs="Helvetica"/>
          <w:sz w:val="20"/>
          <w:szCs w:val="20"/>
        </w:rPr>
        <w:t xml:space="preserve"> the recommended actions and improvements </w:t>
      </w:r>
      <w:r w:rsidR="00AE2370">
        <w:rPr>
          <w:rFonts w:ascii="Helvetica" w:eastAsia="Times New Roman" w:hAnsi="Helvetica" w:cs="Helvetica"/>
          <w:sz w:val="20"/>
          <w:szCs w:val="20"/>
        </w:rPr>
        <w:t>in the Decision Notice</w:t>
      </w:r>
      <w:r w:rsidR="0023202A">
        <w:rPr>
          <w:rFonts w:ascii="Helvetica" w:eastAsia="Times New Roman" w:hAnsi="Helvetica" w:cs="Helvetica"/>
          <w:sz w:val="20"/>
          <w:szCs w:val="20"/>
        </w:rPr>
        <w:t xml:space="preserve"> </w:t>
      </w:r>
      <w:r w:rsidR="00AE2370">
        <w:rPr>
          <w:rFonts w:ascii="Helvetica" w:eastAsia="Times New Roman" w:hAnsi="Helvetica" w:cs="Helvetica"/>
          <w:sz w:val="20"/>
          <w:szCs w:val="20"/>
        </w:rPr>
        <w:t>and</w:t>
      </w:r>
      <w:r w:rsidR="0023202A">
        <w:rPr>
          <w:rFonts w:ascii="Helvetica" w:eastAsia="Times New Roman" w:hAnsi="Helvetica" w:cs="Helvetica"/>
          <w:sz w:val="20"/>
          <w:szCs w:val="20"/>
        </w:rPr>
        <w:t>,</w:t>
      </w:r>
      <w:r>
        <w:rPr>
          <w:rFonts w:ascii="Helvetica" w:eastAsia="Times New Roman" w:hAnsi="Helvetica" w:cs="Helvetica"/>
          <w:sz w:val="20"/>
          <w:szCs w:val="20"/>
        </w:rPr>
        <w:t xml:space="preserve"> </w:t>
      </w:r>
      <w:r w:rsidR="0023202A">
        <w:rPr>
          <w:rFonts w:ascii="Helvetica" w:eastAsia="Times New Roman" w:hAnsi="Helvetica" w:cs="Helvetica"/>
          <w:sz w:val="20"/>
          <w:szCs w:val="20"/>
        </w:rPr>
        <w:t>where applicable, the</w:t>
      </w:r>
      <w:r w:rsidR="00AE2370">
        <w:rPr>
          <w:rFonts w:ascii="Helvetica" w:eastAsia="Times New Roman" w:hAnsi="Helvetica" w:cs="Helvetica"/>
          <w:sz w:val="20"/>
          <w:szCs w:val="20"/>
        </w:rPr>
        <w:t xml:space="preserve"> project contract</w:t>
      </w:r>
      <w:r w:rsidR="007F066E">
        <w:rPr>
          <w:rFonts w:ascii="Helvetica" w:eastAsia="Times New Roman" w:hAnsi="Helvetica" w:cs="Helvetica"/>
          <w:sz w:val="20"/>
          <w:szCs w:val="20"/>
        </w:rPr>
        <w:t>/s</w:t>
      </w:r>
      <w:r w:rsidR="00AE2370">
        <w:rPr>
          <w:rFonts w:ascii="Helvetica" w:eastAsia="Times New Roman" w:hAnsi="Helvetica" w:cs="Helvetica"/>
          <w:sz w:val="20"/>
          <w:szCs w:val="20"/>
        </w:rPr>
        <w:t xml:space="preserve"> and/or KV plans.</w:t>
      </w:r>
      <w:r w:rsidRPr="00A25859">
        <w:rPr>
          <w:rFonts w:ascii="Helvetica" w:eastAsia="Times New Roman" w:hAnsi="Helvetica" w:cs="Helvetica"/>
          <w:sz w:val="20"/>
          <w:szCs w:val="20"/>
        </w:rPr>
        <w:t xml:space="preserve"> </w:t>
      </w:r>
    </w:p>
    <w:p w14:paraId="132AC975" w14:textId="6D0F3B35" w:rsidR="00800972" w:rsidRPr="00800972" w:rsidRDefault="00800972" w:rsidP="00800972">
      <w:pPr>
        <w:spacing w:after="0" w:line="240" w:lineRule="auto"/>
        <w:jc w:val="both"/>
        <w:rPr>
          <w:rFonts w:ascii="Helvetica" w:eastAsia="Times New Roman" w:hAnsi="Helvetica" w:cs="Helvetica"/>
          <w:sz w:val="20"/>
          <w:szCs w:val="20"/>
        </w:rPr>
      </w:pPr>
    </w:p>
    <w:p w14:paraId="60E9EFED" w14:textId="577676BF" w:rsidR="00E24850" w:rsidRDefault="000252EB" w:rsidP="00765CCC">
      <w:pPr>
        <w:spacing w:after="0" w:line="240" w:lineRule="auto"/>
        <w:jc w:val="both"/>
        <w:rPr>
          <w:rFonts w:ascii="Helvetica" w:eastAsia="Times New Roman" w:hAnsi="Helvetica" w:cs="Helvetica"/>
          <w:sz w:val="20"/>
          <w:szCs w:val="20"/>
        </w:rPr>
      </w:pPr>
      <w:r w:rsidRPr="005D0477">
        <w:rPr>
          <w:rFonts w:ascii="Helvetica" w:eastAsia="Times New Roman" w:hAnsi="Helvetica" w:cs="Helvetica"/>
          <w:sz w:val="20"/>
          <w:szCs w:val="20"/>
        </w:rPr>
        <w:t xml:space="preserve">The </w:t>
      </w:r>
      <w:r w:rsidR="005D0477">
        <w:rPr>
          <w:rFonts w:ascii="Helvetica" w:eastAsia="Times New Roman" w:hAnsi="Helvetica" w:cs="Helvetica"/>
          <w:sz w:val="20"/>
          <w:szCs w:val="20"/>
        </w:rPr>
        <w:t>PNC</w:t>
      </w:r>
      <w:r w:rsidRPr="005D0477">
        <w:rPr>
          <w:rFonts w:ascii="Helvetica" w:eastAsia="Times New Roman" w:hAnsi="Helvetica" w:cs="Helvetica"/>
          <w:sz w:val="20"/>
          <w:szCs w:val="20"/>
        </w:rPr>
        <w:t xml:space="preserve"> assumes the </w:t>
      </w:r>
      <w:r w:rsidR="00726799">
        <w:rPr>
          <w:rFonts w:ascii="Helvetica" w:eastAsia="Times New Roman" w:hAnsi="Helvetica" w:cs="Helvetica"/>
          <w:sz w:val="20"/>
          <w:szCs w:val="20"/>
        </w:rPr>
        <w:t xml:space="preserve">implementation of the </w:t>
      </w:r>
      <w:r w:rsidRPr="005D0477">
        <w:rPr>
          <w:rFonts w:ascii="Helvetica" w:eastAsia="Times New Roman" w:hAnsi="Helvetica" w:cs="Helvetica"/>
          <w:sz w:val="20"/>
          <w:szCs w:val="20"/>
        </w:rPr>
        <w:t>Rosy-Cedar activities will</w:t>
      </w:r>
      <w:r>
        <w:rPr>
          <w:rFonts w:ascii="Helvetica" w:eastAsia="Times New Roman" w:hAnsi="Helvetica" w:cs="Helvetica"/>
          <w:sz w:val="20"/>
          <w:szCs w:val="20"/>
        </w:rPr>
        <w:t xml:space="preserve"> </w:t>
      </w:r>
      <w:r w:rsidR="00BB7FB6">
        <w:rPr>
          <w:rFonts w:ascii="Helvetica" w:eastAsia="Times New Roman" w:hAnsi="Helvetica" w:cs="Helvetica"/>
          <w:sz w:val="20"/>
          <w:szCs w:val="20"/>
        </w:rPr>
        <w:t xml:space="preserve">be scheduled to avoid </w:t>
      </w:r>
      <w:r>
        <w:rPr>
          <w:rFonts w:ascii="Helvetica" w:eastAsia="Times New Roman" w:hAnsi="Helvetica" w:cs="Helvetica"/>
          <w:sz w:val="20"/>
          <w:szCs w:val="20"/>
        </w:rPr>
        <w:t>conflict</w:t>
      </w:r>
      <w:r w:rsidR="005D0477">
        <w:rPr>
          <w:rFonts w:ascii="Helvetica" w:eastAsia="Times New Roman" w:hAnsi="Helvetica" w:cs="Helvetica"/>
          <w:sz w:val="20"/>
          <w:szCs w:val="20"/>
        </w:rPr>
        <w:t>s</w:t>
      </w:r>
      <w:r>
        <w:rPr>
          <w:rFonts w:ascii="Helvetica" w:eastAsia="Times New Roman" w:hAnsi="Helvetica" w:cs="Helvetica"/>
          <w:sz w:val="20"/>
          <w:szCs w:val="20"/>
        </w:rPr>
        <w:t xml:space="preserve"> with the winter operation</w:t>
      </w:r>
      <w:r w:rsidR="005D0477">
        <w:rPr>
          <w:rFonts w:ascii="Helvetica" w:eastAsia="Times New Roman" w:hAnsi="Helvetica" w:cs="Helvetica"/>
          <w:sz w:val="20"/>
          <w:szCs w:val="20"/>
        </w:rPr>
        <w:t>s</w:t>
      </w:r>
      <w:r>
        <w:rPr>
          <w:rFonts w:ascii="Helvetica" w:eastAsia="Times New Roman" w:hAnsi="Helvetica" w:cs="Helvetica"/>
          <w:sz w:val="20"/>
          <w:szCs w:val="20"/>
        </w:rPr>
        <w:t xml:space="preserve"> of the Park N Ski/Snowshoe Area.</w:t>
      </w:r>
      <w:r w:rsidR="003F6509" w:rsidRPr="003F6509">
        <w:rPr>
          <w:rFonts w:ascii="Helvetica" w:eastAsia="Times New Roman" w:hAnsi="Helvetica" w:cs="Helvetica"/>
          <w:sz w:val="20"/>
          <w:szCs w:val="20"/>
        </w:rPr>
        <w:t xml:space="preserve">  </w:t>
      </w:r>
      <w:r w:rsidR="00867C24">
        <w:rPr>
          <w:rFonts w:ascii="Helvetica" w:eastAsia="Times New Roman" w:hAnsi="Helvetica" w:cs="Helvetica"/>
          <w:sz w:val="20"/>
          <w:szCs w:val="20"/>
        </w:rPr>
        <w:t>The club recommends that road</w:t>
      </w:r>
      <w:r w:rsidR="002C1D9D">
        <w:rPr>
          <w:rFonts w:ascii="Helvetica" w:eastAsia="Times New Roman" w:hAnsi="Helvetica" w:cs="Helvetica"/>
          <w:sz w:val="20"/>
          <w:szCs w:val="20"/>
        </w:rPr>
        <w:t xml:space="preserve"> </w:t>
      </w:r>
      <w:r w:rsidR="002C1D9D">
        <w:rPr>
          <w:rFonts w:ascii="Helvetica" w:eastAsia="Times New Roman" w:hAnsi="Helvetica" w:cs="Helvetica"/>
          <w:sz w:val="20"/>
          <w:szCs w:val="20"/>
        </w:rPr>
        <w:lastRenderedPageBreak/>
        <w:t>construction/reconstruction,</w:t>
      </w:r>
      <w:r w:rsidR="00BB7FB6">
        <w:rPr>
          <w:rFonts w:ascii="Helvetica" w:eastAsia="Times New Roman" w:hAnsi="Helvetica" w:cs="Helvetica"/>
          <w:sz w:val="20"/>
          <w:szCs w:val="20"/>
        </w:rPr>
        <w:t xml:space="preserve"> </w:t>
      </w:r>
      <w:r w:rsidR="002C1D9D">
        <w:rPr>
          <w:rFonts w:ascii="Helvetica" w:eastAsia="Times New Roman" w:hAnsi="Helvetica" w:cs="Helvetica"/>
          <w:sz w:val="20"/>
          <w:szCs w:val="20"/>
        </w:rPr>
        <w:t>h</w:t>
      </w:r>
      <w:r w:rsidR="003F6509" w:rsidRPr="003F6509">
        <w:rPr>
          <w:rFonts w:ascii="Helvetica" w:eastAsia="Times New Roman" w:hAnsi="Helvetica" w:cs="Helvetica"/>
          <w:sz w:val="20"/>
          <w:szCs w:val="20"/>
        </w:rPr>
        <w:t>arvest</w:t>
      </w:r>
      <w:r w:rsidR="002C1D9D">
        <w:rPr>
          <w:rFonts w:ascii="Helvetica" w:eastAsia="Times New Roman" w:hAnsi="Helvetica" w:cs="Helvetica"/>
          <w:sz w:val="20"/>
          <w:szCs w:val="20"/>
        </w:rPr>
        <w:t>,</w:t>
      </w:r>
      <w:r w:rsidR="003F6509" w:rsidRPr="003F6509">
        <w:rPr>
          <w:rFonts w:ascii="Helvetica" w:eastAsia="Times New Roman" w:hAnsi="Helvetica" w:cs="Helvetica"/>
          <w:sz w:val="20"/>
          <w:szCs w:val="20"/>
        </w:rPr>
        <w:t xml:space="preserve"> </w:t>
      </w:r>
      <w:r w:rsidR="00867C24">
        <w:rPr>
          <w:rFonts w:ascii="Helvetica" w:eastAsia="Times New Roman" w:hAnsi="Helvetica" w:cs="Helvetica"/>
          <w:sz w:val="20"/>
          <w:szCs w:val="20"/>
        </w:rPr>
        <w:t>and post-harvest</w:t>
      </w:r>
      <w:r w:rsidR="00BB7FB6">
        <w:rPr>
          <w:rFonts w:ascii="Helvetica" w:eastAsia="Times New Roman" w:hAnsi="Helvetica" w:cs="Helvetica"/>
          <w:sz w:val="20"/>
          <w:szCs w:val="20"/>
        </w:rPr>
        <w:t xml:space="preserve"> </w:t>
      </w:r>
      <w:r w:rsidR="00867C24">
        <w:rPr>
          <w:rFonts w:ascii="Helvetica" w:eastAsia="Times New Roman" w:hAnsi="Helvetica" w:cs="Helvetica"/>
          <w:sz w:val="20"/>
          <w:szCs w:val="20"/>
        </w:rPr>
        <w:t>operations</w:t>
      </w:r>
      <w:r w:rsidR="003F6509" w:rsidRPr="003F6509">
        <w:rPr>
          <w:rFonts w:ascii="Helvetica" w:eastAsia="Times New Roman" w:hAnsi="Helvetica" w:cs="Helvetica"/>
          <w:sz w:val="20"/>
          <w:szCs w:val="20"/>
        </w:rPr>
        <w:t xml:space="preserve"> within the ski and snowshoe area's footprint be limited to spring, summer and fall</w:t>
      </w:r>
      <w:r w:rsidR="00BB7FB6">
        <w:rPr>
          <w:rFonts w:ascii="Helvetica" w:eastAsia="Times New Roman" w:hAnsi="Helvetica" w:cs="Helvetica"/>
          <w:sz w:val="20"/>
          <w:szCs w:val="20"/>
        </w:rPr>
        <w:t xml:space="preserve">.  </w:t>
      </w:r>
      <w:r w:rsidR="00726799">
        <w:rPr>
          <w:rFonts w:ascii="Helvetica" w:eastAsia="Times New Roman" w:hAnsi="Helvetica" w:cs="Helvetica"/>
          <w:sz w:val="20"/>
          <w:szCs w:val="20"/>
        </w:rPr>
        <w:t>The club</w:t>
      </w:r>
      <w:r w:rsidR="00867C24">
        <w:rPr>
          <w:rFonts w:ascii="Helvetica" w:eastAsia="Times New Roman" w:hAnsi="Helvetica" w:cs="Helvetica"/>
          <w:sz w:val="20"/>
          <w:szCs w:val="20"/>
        </w:rPr>
        <w:t xml:space="preserve"> also </w:t>
      </w:r>
      <w:r w:rsidR="00BB7FB6">
        <w:rPr>
          <w:rFonts w:ascii="Helvetica" w:eastAsia="Times New Roman" w:hAnsi="Helvetica" w:cs="Helvetica"/>
          <w:sz w:val="20"/>
          <w:szCs w:val="20"/>
        </w:rPr>
        <w:t>recommend</w:t>
      </w:r>
      <w:r w:rsidR="00726799">
        <w:rPr>
          <w:rFonts w:ascii="Helvetica" w:eastAsia="Times New Roman" w:hAnsi="Helvetica" w:cs="Helvetica"/>
          <w:sz w:val="20"/>
          <w:szCs w:val="20"/>
        </w:rPr>
        <w:t>s</w:t>
      </w:r>
      <w:r w:rsidR="00867C24">
        <w:rPr>
          <w:rFonts w:ascii="Helvetica" w:eastAsia="Times New Roman" w:hAnsi="Helvetica" w:cs="Helvetica"/>
          <w:sz w:val="20"/>
          <w:szCs w:val="20"/>
        </w:rPr>
        <w:t xml:space="preserve"> that </w:t>
      </w:r>
      <w:r w:rsidR="00BB7FB6">
        <w:rPr>
          <w:rFonts w:ascii="Helvetica" w:eastAsia="Times New Roman" w:hAnsi="Helvetica" w:cs="Helvetica"/>
          <w:sz w:val="20"/>
          <w:szCs w:val="20"/>
        </w:rPr>
        <w:t>a</w:t>
      </w:r>
      <w:r w:rsidR="003F6509" w:rsidRPr="003F6509">
        <w:rPr>
          <w:rFonts w:ascii="Helvetica" w:eastAsia="Times New Roman" w:hAnsi="Helvetica" w:cs="Helvetica"/>
          <w:sz w:val="20"/>
          <w:szCs w:val="20"/>
        </w:rPr>
        <w:t xml:space="preserve"> start date of May 1st and end date by October 15</w:t>
      </w:r>
      <w:r w:rsidR="003F6509" w:rsidRPr="003F6509">
        <w:rPr>
          <w:rFonts w:ascii="Helvetica" w:eastAsia="Times New Roman" w:hAnsi="Helvetica" w:cs="Helvetica"/>
          <w:sz w:val="20"/>
          <w:szCs w:val="20"/>
          <w:vertAlign w:val="superscript"/>
        </w:rPr>
        <w:t>th</w:t>
      </w:r>
      <w:r>
        <w:rPr>
          <w:rFonts w:ascii="Helvetica" w:eastAsia="Times New Roman" w:hAnsi="Helvetica" w:cs="Helvetica"/>
          <w:sz w:val="20"/>
          <w:szCs w:val="20"/>
        </w:rPr>
        <w:t xml:space="preserve"> </w:t>
      </w:r>
      <w:r w:rsidR="00867C24">
        <w:rPr>
          <w:rFonts w:ascii="Helvetica" w:eastAsia="Times New Roman" w:hAnsi="Helvetica" w:cs="Helvetica"/>
          <w:sz w:val="20"/>
          <w:szCs w:val="20"/>
        </w:rPr>
        <w:t>be</w:t>
      </w:r>
      <w:r w:rsidR="007F066E">
        <w:rPr>
          <w:rFonts w:ascii="Helvetica" w:eastAsia="Times New Roman" w:hAnsi="Helvetica" w:cs="Helvetica"/>
          <w:sz w:val="20"/>
          <w:szCs w:val="20"/>
        </w:rPr>
        <w:t xml:space="preserve"> considered</w:t>
      </w:r>
      <w:r w:rsidR="001B2E43">
        <w:rPr>
          <w:rFonts w:ascii="Helvetica" w:eastAsia="Times New Roman" w:hAnsi="Helvetica" w:cs="Helvetica"/>
          <w:sz w:val="20"/>
          <w:szCs w:val="20"/>
        </w:rPr>
        <w:t xml:space="preserve"> for activities that will occur during and after harvest activities.</w:t>
      </w:r>
    </w:p>
    <w:p w14:paraId="4E43EF19" w14:textId="1F386AA6" w:rsidR="00E24850" w:rsidRDefault="00E24850" w:rsidP="00765CCC">
      <w:pPr>
        <w:spacing w:after="0" w:line="240" w:lineRule="auto"/>
        <w:jc w:val="both"/>
        <w:rPr>
          <w:rFonts w:ascii="Helvetica" w:eastAsia="Times New Roman" w:hAnsi="Helvetica" w:cs="Helvetica"/>
          <w:sz w:val="20"/>
          <w:szCs w:val="20"/>
        </w:rPr>
      </w:pPr>
    </w:p>
    <w:p w14:paraId="1871589D" w14:textId="7AE6712A" w:rsidR="003F6509" w:rsidRPr="003F6509" w:rsidRDefault="003F6509" w:rsidP="00765CCC">
      <w:pPr>
        <w:spacing w:after="0" w:line="240" w:lineRule="auto"/>
        <w:jc w:val="both"/>
        <w:rPr>
          <w:rFonts w:ascii="Helvetica" w:eastAsia="Times New Roman" w:hAnsi="Helvetica" w:cs="Helvetica"/>
          <w:sz w:val="20"/>
          <w:szCs w:val="20"/>
        </w:rPr>
      </w:pPr>
    </w:p>
    <w:p w14:paraId="5FBBD32C" w14:textId="4764AC84" w:rsidR="003F6509" w:rsidRPr="003F6509" w:rsidRDefault="001B2E43" w:rsidP="00765CCC">
      <w:pPr>
        <w:spacing w:after="0" w:line="240" w:lineRule="auto"/>
        <w:jc w:val="both"/>
        <w:rPr>
          <w:rFonts w:ascii="Helvetica" w:eastAsia="Times New Roman" w:hAnsi="Helvetica" w:cs="Helvetica"/>
          <w:sz w:val="20"/>
          <w:szCs w:val="20"/>
        </w:rPr>
      </w:pPr>
      <w:r>
        <w:rPr>
          <w:rFonts w:ascii="Helvetica" w:eastAsia="Times New Roman" w:hAnsi="Helvetica" w:cs="Helvetica"/>
          <w:sz w:val="20"/>
          <w:szCs w:val="20"/>
        </w:rPr>
        <w:t>PNC foresees</w:t>
      </w:r>
      <w:r w:rsidR="000252EB">
        <w:rPr>
          <w:rFonts w:ascii="Helvetica" w:eastAsia="Times New Roman" w:hAnsi="Helvetica" w:cs="Helvetica"/>
          <w:sz w:val="20"/>
          <w:szCs w:val="20"/>
        </w:rPr>
        <w:t xml:space="preserve"> the implementation of Rosy-Cedar projects may create opportunities of additional ski and/or snowshoe loops. The club recognizes that environmental</w:t>
      </w:r>
      <w:r w:rsidR="002C1D9D">
        <w:rPr>
          <w:rFonts w:ascii="Helvetica" w:eastAsia="Times New Roman" w:hAnsi="Helvetica" w:cs="Helvetica"/>
          <w:sz w:val="20"/>
          <w:szCs w:val="20"/>
        </w:rPr>
        <w:t xml:space="preserve"> and wildlife protection</w:t>
      </w:r>
      <w:r w:rsidR="000252EB">
        <w:rPr>
          <w:rFonts w:ascii="Helvetica" w:eastAsia="Times New Roman" w:hAnsi="Helvetica" w:cs="Helvetica"/>
          <w:sz w:val="20"/>
          <w:szCs w:val="20"/>
        </w:rPr>
        <w:t xml:space="preserve"> concerns may require the decommissioning of certain roads or trails</w:t>
      </w:r>
      <w:r w:rsidR="00AC436E">
        <w:rPr>
          <w:rFonts w:ascii="Helvetica" w:eastAsia="Times New Roman" w:hAnsi="Helvetica" w:cs="Helvetica"/>
          <w:sz w:val="20"/>
          <w:szCs w:val="20"/>
        </w:rPr>
        <w:t>.</w:t>
      </w:r>
      <w:r w:rsidR="002C1D9D">
        <w:rPr>
          <w:rFonts w:ascii="Helvetica" w:eastAsia="Times New Roman" w:hAnsi="Helvetica" w:cs="Helvetica"/>
          <w:sz w:val="20"/>
          <w:szCs w:val="20"/>
        </w:rPr>
        <w:t xml:space="preserve"> However</w:t>
      </w:r>
      <w:r w:rsidR="00AC436E">
        <w:rPr>
          <w:rFonts w:ascii="Helvetica" w:eastAsia="Times New Roman" w:hAnsi="Helvetica" w:cs="Helvetica"/>
          <w:sz w:val="20"/>
          <w:szCs w:val="20"/>
        </w:rPr>
        <w:t>, p</w:t>
      </w:r>
      <w:r w:rsidR="003F6509" w:rsidRPr="003F6509">
        <w:rPr>
          <w:rFonts w:ascii="Helvetica" w:eastAsia="Times New Roman" w:hAnsi="Helvetica" w:cs="Helvetica"/>
          <w:sz w:val="20"/>
          <w:szCs w:val="20"/>
        </w:rPr>
        <w:t>rior to decommissioning of roads and ski</w:t>
      </w:r>
      <w:r w:rsidR="00AC436E">
        <w:rPr>
          <w:rFonts w:ascii="Helvetica" w:eastAsia="Times New Roman" w:hAnsi="Helvetica" w:cs="Helvetica"/>
          <w:sz w:val="20"/>
          <w:szCs w:val="20"/>
        </w:rPr>
        <w:t>d</w:t>
      </w:r>
      <w:r w:rsidR="003F6509" w:rsidRPr="003F6509">
        <w:rPr>
          <w:rFonts w:ascii="Helvetica" w:eastAsia="Times New Roman" w:hAnsi="Helvetica" w:cs="Helvetica"/>
          <w:sz w:val="20"/>
          <w:szCs w:val="20"/>
        </w:rPr>
        <w:t xml:space="preserve"> trails in and adjacent to the ski &amp; snowshoe area the </w:t>
      </w:r>
      <w:r w:rsidR="00336660">
        <w:rPr>
          <w:rFonts w:ascii="Helvetica" w:eastAsia="Times New Roman" w:hAnsi="Helvetica" w:cs="Helvetica"/>
          <w:sz w:val="20"/>
          <w:szCs w:val="20"/>
        </w:rPr>
        <w:t>c</w:t>
      </w:r>
      <w:r w:rsidR="003F6509" w:rsidRPr="003F6509">
        <w:rPr>
          <w:rFonts w:ascii="Helvetica" w:eastAsia="Times New Roman" w:hAnsi="Helvetica" w:cs="Helvetica"/>
          <w:sz w:val="20"/>
          <w:szCs w:val="20"/>
        </w:rPr>
        <w:t xml:space="preserve">lub </w:t>
      </w:r>
      <w:r>
        <w:rPr>
          <w:rFonts w:ascii="Helvetica" w:eastAsia="Times New Roman" w:hAnsi="Helvetica" w:cs="Helvetica"/>
          <w:sz w:val="20"/>
          <w:szCs w:val="20"/>
        </w:rPr>
        <w:t>requests that we be</w:t>
      </w:r>
      <w:r w:rsidR="003F6509" w:rsidRPr="003F6509">
        <w:rPr>
          <w:rFonts w:ascii="Helvetica" w:eastAsia="Times New Roman" w:hAnsi="Helvetica" w:cs="Helvetica"/>
          <w:sz w:val="20"/>
          <w:szCs w:val="20"/>
        </w:rPr>
        <w:t xml:space="preserve"> afforded </w:t>
      </w:r>
      <w:r>
        <w:rPr>
          <w:rFonts w:ascii="Helvetica" w:eastAsia="Times New Roman" w:hAnsi="Helvetica" w:cs="Helvetica"/>
          <w:sz w:val="20"/>
          <w:szCs w:val="20"/>
        </w:rPr>
        <w:t>the opportunity</w:t>
      </w:r>
      <w:r w:rsidR="003F6509" w:rsidRPr="003F6509">
        <w:rPr>
          <w:rFonts w:ascii="Helvetica" w:eastAsia="Times New Roman" w:hAnsi="Helvetica" w:cs="Helvetica"/>
          <w:sz w:val="20"/>
          <w:szCs w:val="20"/>
        </w:rPr>
        <w:t xml:space="preserve"> to consider these </w:t>
      </w:r>
      <w:r w:rsidR="009E4CFD">
        <w:rPr>
          <w:rFonts w:ascii="Helvetica" w:eastAsia="Times New Roman" w:hAnsi="Helvetica" w:cs="Helvetica"/>
          <w:sz w:val="20"/>
          <w:szCs w:val="20"/>
        </w:rPr>
        <w:t>fo</w:t>
      </w:r>
      <w:r w:rsidR="00AB470D">
        <w:rPr>
          <w:rFonts w:ascii="Helvetica" w:eastAsia="Times New Roman" w:hAnsi="Helvetica" w:cs="Helvetica"/>
          <w:sz w:val="20"/>
          <w:szCs w:val="20"/>
        </w:rPr>
        <w:t xml:space="preserve">r </w:t>
      </w:r>
      <w:r w:rsidR="003F6509" w:rsidRPr="003F6509">
        <w:rPr>
          <w:rFonts w:ascii="Helvetica" w:eastAsia="Times New Roman" w:hAnsi="Helvetica" w:cs="Helvetica"/>
          <w:sz w:val="20"/>
          <w:szCs w:val="20"/>
        </w:rPr>
        <w:t>potential new trails</w:t>
      </w:r>
      <w:r>
        <w:rPr>
          <w:rFonts w:ascii="Helvetica" w:eastAsia="Times New Roman" w:hAnsi="Helvetica" w:cs="Helvetica"/>
          <w:sz w:val="20"/>
          <w:szCs w:val="20"/>
        </w:rPr>
        <w:t>.</w:t>
      </w:r>
      <w:r w:rsidR="00AC436E">
        <w:rPr>
          <w:rFonts w:ascii="Helvetica" w:eastAsia="Times New Roman" w:hAnsi="Helvetica" w:cs="Helvetica"/>
          <w:sz w:val="20"/>
          <w:szCs w:val="20"/>
        </w:rPr>
        <w:t xml:space="preserve">  In a similar vein, there are </w:t>
      </w:r>
      <w:r w:rsidR="00AB470D">
        <w:rPr>
          <w:rFonts w:ascii="Helvetica" w:eastAsia="Times New Roman" w:hAnsi="Helvetica" w:cs="Helvetica"/>
          <w:sz w:val="20"/>
          <w:szCs w:val="20"/>
        </w:rPr>
        <w:t>unauthorized trails that have been developed</w:t>
      </w:r>
      <w:r w:rsidR="00AC436E">
        <w:rPr>
          <w:rFonts w:ascii="Helvetica" w:eastAsia="Times New Roman" w:hAnsi="Helvetica" w:cs="Helvetica"/>
          <w:sz w:val="20"/>
          <w:szCs w:val="20"/>
        </w:rPr>
        <w:t xml:space="preserve"> that allow illegal motorized vehicular traffic onto the</w:t>
      </w:r>
      <w:r w:rsidR="002C1D9D">
        <w:rPr>
          <w:rFonts w:ascii="Helvetica" w:eastAsia="Times New Roman" w:hAnsi="Helvetica" w:cs="Helvetica"/>
          <w:sz w:val="20"/>
          <w:szCs w:val="20"/>
        </w:rPr>
        <w:t xml:space="preserve"> non</w:t>
      </w:r>
      <w:r w:rsidR="00AB470D">
        <w:rPr>
          <w:rFonts w:ascii="Helvetica" w:eastAsia="Times New Roman" w:hAnsi="Helvetica" w:cs="Helvetica"/>
          <w:sz w:val="20"/>
          <w:szCs w:val="20"/>
        </w:rPr>
        <w:t>-</w:t>
      </w:r>
      <w:r w:rsidR="002C1D9D">
        <w:rPr>
          <w:rFonts w:ascii="Helvetica" w:eastAsia="Times New Roman" w:hAnsi="Helvetica" w:cs="Helvetica"/>
          <w:sz w:val="20"/>
          <w:szCs w:val="20"/>
        </w:rPr>
        <w:t>motorized</w:t>
      </w:r>
      <w:r w:rsidR="00AC436E">
        <w:rPr>
          <w:rFonts w:ascii="Helvetica" w:eastAsia="Times New Roman" w:hAnsi="Helvetica" w:cs="Helvetica"/>
          <w:sz w:val="20"/>
          <w:szCs w:val="20"/>
        </w:rPr>
        <w:t xml:space="preserve"> Fourth </w:t>
      </w:r>
      <w:r w:rsidR="00CF45EC">
        <w:rPr>
          <w:rFonts w:ascii="Helvetica" w:eastAsia="Times New Roman" w:hAnsi="Helvetica" w:cs="Helvetica"/>
          <w:sz w:val="20"/>
          <w:szCs w:val="20"/>
        </w:rPr>
        <w:t>o</w:t>
      </w:r>
      <w:r w:rsidR="00AC436E">
        <w:rPr>
          <w:rFonts w:ascii="Helvetica" w:eastAsia="Times New Roman" w:hAnsi="Helvetica" w:cs="Helvetica"/>
          <w:sz w:val="20"/>
          <w:szCs w:val="20"/>
        </w:rPr>
        <w:t xml:space="preserve">f July trail system. Such </w:t>
      </w:r>
      <w:r w:rsidR="00D850B7">
        <w:rPr>
          <w:rFonts w:ascii="Helvetica" w:eastAsia="Times New Roman" w:hAnsi="Helvetica" w:cs="Helvetica"/>
          <w:sz w:val="20"/>
          <w:szCs w:val="20"/>
        </w:rPr>
        <w:t>illegal</w:t>
      </w:r>
      <w:r w:rsidR="00AC436E">
        <w:rPr>
          <w:rFonts w:ascii="Helvetica" w:eastAsia="Times New Roman" w:hAnsi="Helvetica" w:cs="Helvetica"/>
          <w:sz w:val="20"/>
          <w:szCs w:val="20"/>
        </w:rPr>
        <w:t xml:space="preserve"> use interferes with the use of hikers, mountain bikers, and horsemen. Specifically</w:t>
      </w:r>
      <w:r w:rsidR="00D850B7">
        <w:rPr>
          <w:rFonts w:ascii="Helvetica" w:eastAsia="Times New Roman" w:hAnsi="Helvetica" w:cs="Helvetica"/>
          <w:sz w:val="20"/>
          <w:szCs w:val="20"/>
        </w:rPr>
        <w:t>,</w:t>
      </w:r>
      <w:r w:rsidR="00AC436E">
        <w:rPr>
          <w:rFonts w:ascii="Helvetica" w:eastAsia="Times New Roman" w:hAnsi="Helvetica" w:cs="Helvetica"/>
          <w:sz w:val="20"/>
          <w:szCs w:val="20"/>
        </w:rPr>
        <w:t xml:space="preserve"> the illegal access road at mile post 2 on FSR 614 and the inadequate Kelly Hump at the terminus of FSR 905</w:t>
      </w:r>
      <w:r w:rsidR="00D850B7">
        <w:rPr>
          <w:rFonts w:ascii="Helvetica" w:eastAsia="Times New Roman" w:hAnsi="Helvetica" w:cs="Helvetica"/>
          <w:sz w:val="20"/>
          <w:szCs w:val="20"/>
        </w:rPr>
        <w:t xml:space="preserve"> near its junction with FSR 918 should be addressed to </w:t>
      </w:r>
      <w:r w:rsidR="00336660">
        <w:rPr>
          <w:rFonts w:ascii="Helvetica" w:eastAsia="Times New Roman" w:hAnsi="Helvetica" w:cs="Helvetica"/>
          <w:sz w:val="20"/>
          <w:szCs w:val="20"/>
        </w:rPr>
        <w:t xml:space="preserve">control </w:t>
      </w:r>
      <w:r w:rsidR="00D850B7">
        <w:rPr>
          <w:rFonts w:ascii="Helvetica" w:eastAsia="Times New Roman" w:hAnsi="Helvetica" w:cs="Helvetica"/>
          <w:sz w:val="20"/>
          <w:szCs w:val="20"/>
        </w:rPr>
        <w:t>illegal motorized access.</w:t>
      </w:r>
    </w:p>
    <w:p w14:paraId="43A13033" w14:textId="77777777" w:rsidR="003F6509" w:rsidRPr="003F6509" w:rsidRDefault="003F6509" w:rsidP="00765CCC">
      <w:pPr>
        <w:spacing w:after="0" w:line="240" w:lineRule="auto"/>
        <w:jc w:val="both"/>
        <w:rPr>
          <w:rFonts w:ascii="Helvetica" w:eastAsia="Times New Roman" w:hAnsi="Helvetica" w:cs="Helvetica"/>
          <w:sz w:val="20"/>
          <w:szCs w:val="20"/>
        </w:rPr>
      </w:pPr>
    </w:p>
    <w:p w14:paraId="19C2FFFA" w14:textId="2C737C8B" w:rsidR="003F6509" w:rsidRPr="003F6509" w:rsidRDefault="00D850B7" w:rsidP="00765CCC">
      <w:pPr>
        <w:spacing w:after="0" w:line="240" w:lineRule="auto"/>
        <w:jc w:val="both"/>
        <w:rPr>
          <w:rFonts w:ascii="Helvetica" w:eastAsia="Times New Roman" w:hAnsi="Helvetica" w:cs="Helvetica"/>
          <w:sz w:val="20"/>
          <w:szCs w:val="20"/>
        </w:rPr>
      </w:pPr>
      <w:r>
        <w:rPr>
          <w:rFonts w:ascii="Helvetica" w:eastAsia="Times New Roman" w:hAnsi="Helvetica" w:cs="Helvetica"/>
          <w:sz w:val="20"/>
          <w:szCs w:val="20"/>
        </w:rPr>
        <w:t xml:space="preserve">The existing roads that will be used to access </w:t>
      </w:r>
      <w:r w:rsidR="00336660">
        <w:rPr>
          <w:rFonts w:ascii="Helvetica" w:eastAsia="Times New Roman" w:hAnsi="Helvetica" w:cs="Helvetica"/>
          <w:sz w:val="20"/>
          <w:szCs w:val="20"/>
        </w:rPr>
        <w:t>vegetation management units</w:t>
      </w:r>
      <w:r>
        <w:rPr>
          <w:rFonts w:ascii="Helvetica" w:eastAsia="Times New Roman" w:hAnsi="Helvetica" w:cs="Helvetica"/>
          <w:sz w:val="20"/>
          <w:szCs w:val="20"/>
        </w:rPr>
        <w:t xml:space="preserve"> </w:t>
      </w:r>
      <w:r w:rsidR="00336660">
        <w:rPr>
          <w:rFonts w:ascii="Helvetica" w:eastAsia="Times New Roman" w:hAnsi="Helvetica" w:cs="Helvetica"/>
          <w:sz w:val="20"/>
          <w:szCs w:val="20"/>
        </w:rPr>
        <w:t>are</w:t>
      </w:r>
      <w:r w:rsidR="003F6509" w:rsidRPr="003F6509">
        <w:rPr>
          <w:rFonts w:ascii="Helvetica" w:eastAsia="Times New Roman" w:hAnsi="Helvetica" w:cs="Helvetica"/>
          <w:sz w:val="20"/>
          <w:szCs w:val="20"/>
        </w:rPr>
        <w:t xml:space="preserve"> in </w:t>
      </w:r>
      <w:r w:rsidR="002C1D9D">
        <w:rPr>
          <w:rFonts w:ascii="Helvetica" w:eastAsia="Times New Roman" w:hAnsi="Helvetica" w:cs="Helvetica"/>
          <w:sz w:val="20"/>
          <w:szCs w:val="20"/>
        </w:rPr>
        <w:t xml:space="preserve">some </w:t>
      </w:r>
      <w:r w:rsidR="003F6509" w:rsidRPr="003F6509">
        <w:rPr>
          <w:rFonts w:ascii="Helvetica" w:eastAsia="Times New Roman" w:hAnsi="Helvetica" w:cs="Helvetica"/>
          <w:sz w:val="20"/>
          <w:szCs w:val="20"/>
        </w:rPr>
        <w:t>need of additional water bars and/or rolling dips</w:t>
      </w:r>
      <w:r>
        <w:rPr>
          <w:rFonts w:ascii="Helvetica" w:eastAsia="Times New Roman" w:hAnsi="Helvetica" w:cs="Helvetica"/>
          <w:sz w:val="20"/>
          <w:szCs w:val="20"/>
        </w:rPr>
        <w:t xml:space="preserve">.  Localized area of poor drainage and/or road surface erosion exist and should be addressed </w:t>
      </w:r>
      <w:r w:rsidR="00336660">
        <w:rPr>
          <w:rFonts w:ascii="Helvetica" w:eastAsia="Times New Roman" w:hAnsi="Helvetica" w:cs="Helvetica"/>
          <w:sz w:val="20"/>
          <w:szCs w:val="20"/>
        </w:rPr>
        <w:t xml:space="preserve">during </w:t>
      </w:r>
      <w:r>
        <w:rPr>
          <w:rFonts w:ascii="Helvetica" w:eastAsia="Times New Roman" w:hAnsi="Helvetica" w:cs="Helvetica"/>
          <w:sz w:val="20"/>
          <w:szCs w:val="20"/>
        </w:rPr>
        <w:t>reconstruction</w:t>
      </w:r>
      <w:r w:rsidR="00C95BD5">
        <w:rPr>
          <w:rFonts w:ascii="Helvetica" w:eastAsia="Times New Roman" w:hAnsi="Helvetica" w:cs="Helvetica"/>
          <w:sz w:val="20"/>
          <w:szCs w:val="20"/>
        </w:rPr>
        <w:t>/reconditioning of the roads</w:t>
      </w:r>
      <w:r>
        <w:rPr>
          <w:rFonts w:ascii="Helvetica" w:eastAsia="Times New Roman" w:hAnsi="Helvetica" w:cs="Helvetica"/>
          <w:sz w:val="20"/>
          <w:szCs w:val="20"/>
        </w:rPr>
        <w:t xml:space="preserve">. </w:t>
      </w:r>
      <w:r w:rsidR="002C1D9D">
        <w:rPr>
          <w:rFonts w:ascii="Helvetica" w:eastAsia="Times New Roman" w:hAnsi="Helvetica" w:cs="Helvetica"/>
          <w:sz w:val="20"/>
          <w:szCs w:val="20"/>
        </w:rPr>
        <w:t xml:space="preserve"> An</w:t>
      </w:r>
      <w:r>
        <w:rPr>
          <w:rFonts w:ascii="Helvetica" w:eastAsia="Times New Roman" w:hAnsi="Helvetica" w:cs="Helvetica"/>
          <w:sz w:val="20"/>
          <w:szCs w:val="20"/>
        </w:rPr>
        <w:t xml:space="preserve"> example is the drainage off FSR 614 onto the initial hundred feet of</w:t>
      </w:r>
      <w:r w:rsidR="003F6509" w:rsidRPr="003F6509">
        <w:rPr>
          <w:rFonts w:ascii="Helvetica" w:eastAsia="Times New Roman" w:hAnsi="Helvetica" w:cs="Helvetica"/>
          <w:sz w:val="20"/>
          <w:szCs w:val="20"/>
        </w:rPr>
        <w:t xml:space="preserve"> FSR 614 </w:t>
      </w:r>
      <w:r w:rsidR="00AB470D">
        <w:rPr>
          <w:rFonts w:ascii="Helvetica" w:eastAsia="Times New Roman" w:hAnsi="Helvetica" w:cs="Helvetica"/>
          <w:sz w:val="20"/>
          <w:szCs w:val="20"/>
        </w:rPr>
        <w:t xml:space="preserve">C </w:t>
      </w:r>
      <w:r w:rsidR="003F6509" w:rsidRPr="003F6509">
        <w:rPr>
          <w:rFonts w:ascii="Helvetica" w:eastAsia="Times New Roman" w:hAnsi="Helvetica" w:cs="Helvetica"/>
          <w:sz w:val="20"/>
          <w:szCs w:val="20"/>
        </w:rPr>
        <w:t>(Skate</w:t>
      </w:r>
      <w:r w:rsidR="00D83A93">
        <w:rPr>
          <w:rFonts w:ascii="Helvetica" w:eastAsia="Times New Roman" w:hAnsi="Helvetica" w:cs="Helvetica"/>
          <w:sz w:val="20"/>
          <w:szCs w:val="20"/>
        </w:rPr>
        <w:t xml:space="preserve"> a</w:t>
      </w:r>
      <w:r w:rsidR="003F6509" w:rsidRPr="003F6509">
        <w:rPr>
          <w:rFonts w:ascii="Helvetica" w:eastAsia="Times New Roman" w:hAnsi="Helvetica" w:cs="Helvetica"/>
          <w:sz w:val="20"/>
          <w:szCs w:val="20"/>
        </w:rPr>
        <w:t>way).</w:t>
      </w:r>
      <w:r>
        <w:rPr>
          <w:rFonts w:ascii="Helvetica" w:eastAsia="Times New Roman" w:hAnsi="Helvetica" w:cs="Helvetica"/>
          <w:sz w:val="20"/>
          <w:szCs w:val="20"/>
        </w:rPr>
        <w:t xml:space="preserve">  Erosion is well advanced on this road section due to inadequate drainage.</w:t>
      </w:r>
    </w:p>
    <w:p w14:paraId="3190A5B8" w14:textId="77777777" w:rsidR="00D850B7" w:rsidRDefault="00D850B7" w:rsidP="00765CCC">
      <w:pPr>
        <w:spacing w:after="0" w:line="240" w:lineRule="auto"/>
        <w:jc w:val="both"/>
        <w:rPr>
          <w:rFonts w:ascii="Helvetica" w:eastAsia="Times New Roman" w:hAnsi="Helvetica" w:cs="Helvetica"/>
          <w:sz w:val="20"/>
          <w:szCs w:val="20"/>
        </w:rPr>
      </w:pPr>
    </w:p>
    <w:p w14:paraId="62A24EFC" w14:textId="6E94E8A5" w:rsidR="003F6509" w:rsidRDefault="00E93DB7" w:rsidP="00765CCC">
      <w:pPr>
        <w:spacing w:after="0" w:line="240" w:lineRule="auto"/>
        <w:jc w:val="both"/>
        <w:rPr>
          <w:rFonts w:ascii="Helvetica" w:eastAsia="Times New Roman" w:hAnsi="Helvetica" w:cs="Helvetica"/>
          <w:sz w:val="20"/>
          <w:szCs w:val="20"/>
        </w:rPr>
      </w:pPr>
      <w:r w:rsidRPr="00E93DB7">
        <w:rPr>
          <w:rFonts w:ascii="Helvetica" w:eastAsia="Times New Roman" w:hAnsi="Helvetica" w:cs="Helvetica"/>
          <w:sz w:val="20"/>
          <w:szCs w:val="20"/>
        </w:rPr>
        <w:t>If</w:t>
      </w:r>
      <w:r>
        <w:rPr>
          <w:rFonts w:ascii="Helvetica" w:eastAsia="Times New Roman" w:hAnsi="Helvetica" w:cs="Helvetica"/>
          <w:sz w:val="20"/>
          <w:szCs w:val="20"/>
        </w:rPr>
        <w:t xml:space="preserve"> </w:t>
      </w:r>
      <w:r w:rsidRPr="00E93DB7">
        <w:rPr>
          <w:rFonts w:ascii="Helvetica" w:eastAsia="Times New Roman" w:hAnsi="Helvetica" w:cs="Helvetica"/>
          <w:sz w:val="20"/>
          <w:szCs w:val="20"/>
        </w:rPr>
        <w:t>more information</w:t>
      </w:r>
      <w:r>
        <w:rPr>
          <w:rFonts w:ascii="Helvetica" w:eastAsia="Times New Roman" w:hAnsi="Helvetica" w:cs="Helvetica"/>
          <w:sz w:val="20"/>
          <w:szCs w:val="20"/>
        </w:rPr>
        <w:t xml:space="preserve"> regarding the </w:t>
      </w:r>
      <w:r w:rsidR="00C95BD5">
        <w:rPr>
          <w:rFonts w:ascii="Helvetica" w:eastAsia="Times New Roman" w:hAnsi="Helvetica" w:cs="Helvetica"/>
          <w:sz w:val="20"/>
          <w:szCs w:val="20"/>
        </w:rPr>
        <w:t xml:space="preserve">clubs </w:t>
      </w:r>
      <w:r>
        <w:rPr>
          <w:rFonts w:ascii="Helvetica" w:eastAsia="Times New Roman" w:hAnsi="Helvetica" w:cs="Helvetica"/>
          <w:sz w:val="20"/>
          <w:szCs w:val="20"/>
        </w:rPr>
        <w:t xml:space="preserve">recommendations </w:t>
      </w:r>
      <w:r w:rsidRPr="00E93DB7">
        <w:rPr>
          <w:rFonts w:ascii="Helvetica" w:eastAsia="Times New Roman" w:hAnsi="Helvetica" w:cs="Helvetica"/>
          <w:sz w:val="20"/>
          <w:szCs w:val="20"/>
        </w:rPr>
        <w:t>is desired please feel free to call Geoff Harvey at 208-762-1246 / whitefish48@yahoo.com, Glenn Truscott at 208-755-9893 / glenn.truscott@gmail.com, or Don Garringer at 208-819-2778 / garringer4@</w:t>
      </w:r>
      <w:proofErr w:type="gramStart"/>
      <w:r w:rsidRPr="00E93DB7">
        <w:rPr>
          <w:rFonts w:ascii="Helvetica" w:eastAsia="Times New Roman" w:hAnsi="Helvetica" w:cs="Helvetica"/>
          <w:sz w:val="20"/>
          <w:szCs w:val="20"/>
        </w:rPr>
        <w:t>roadrunner,.</w:t>
      </w:r>
      <w:proofErr w:type="gramEnd"/>
    </w:p>
    <w:p w14:paraId="53435CF7" w14:textId="5A525555" w:rsidR="00E93DB7" w:rsidRDefault="00E93DB7" w:rsidP="00765CCC">
      <w:pPr>
        <w:spacing w:after="0" w:line="240" w:lineRule="auto"/>
        <w:jc w:val="both"/>
        <w:rPr>
          <w:rFonts w:ascii="Helvetica" w:eastAsia="Times New Roman" w:hAnsi="Helvetica" w:cs="Helvetica"/>
          <w:sz w:val="20"/>
          <w:szCs w:val="20"/>
        </w:rPr>
      </w:pPr>
    </w:p>
    <w:p w14:paraId="07BCF317" w14:textId="77777777" w:rsidR="003F6509" w:rsidRPr="003F6509" w:rsidRDefault="003F6509" w:rsidP="003F6509">
      <w:pPr>
        <w:spacing w:after="0" w:line="240" w:lineRule="auto"/>
        <w:rPr>
          <w:rFonts w:ascii="Helvetica" w:eastAsia="Times New Roman" w:hAnsi="Helvetica" w:cs="Helvetica"/>
          <w:sz w:val="20"/>
          <w:szCs w:val="20"/>
        </w:rPr>
      </w:pPr>
    </w:p>
    <w:p w14:paraId="56B16781" w14:textId="77777777" w:rsidR="00A744E8" w:rsidRDefault="00A744E8" w:rsidP="00A744E8">
      <w:r>
        <w:t>Sincerely,</w:t>
      </w:r>
    </w:p>
    <w:p w14:paraId="6EDCAC22" w14:textId="77777777" w:rsidR="00A744E8" w:rsidRDefault="00A744E8" w:rsidP="00A744E8">
      <w:r>
        <w:t>/s/ Don Garringer</w:t>
      </w:r>
    </w:p>
    <w:p w14:paraId="22C48040" w14:textId="77777777" w:rsidR="00A744E8" w:rsidRDefault="00A744E8" w:rsidP="00A744E8">
      <w:r>
        <w:t>Don Garringer, President</w:t>
      </w:r>
    </w:p>
    <w:p w14:paraId="52BDD7FA" w14:textId="6778E04E" w:rsidR="00E229B2" w:rsidRDefault="00A744E8" w:rsidP="00A744E8">
      <w:r>
        <w:t>Panhandle Nordic Cross-country Ski and Snowshoe Club</w:t>
      </w:r>
    </w:p>
    <w:sectPr w:rsidR="00E229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3578BA"/>
    <w:multiLevelType w:val="hybridMultilevel"/>
    <w:tmpl w:val="7BAAC7D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509"/>
    <w:rsid w:val="000252EB"/>
    <w:rsid w:val="00173F86"/>
    <w:rsid w:val="001B2E43"/>
    <w:rsid w:val="0023202A"/>
    <w:rsid w:val="002B5102"/>
    <w:rsid w:val="002C1D9D"/>
    <w:rsid w:val="00336660"/>
    <w:rsid w:val="003F6509"/>
    <w:rsid w:val="004D787D"/>
    <w:rsid w:val="005300D9"/>
    <w:rsid w:val="005D0477"/>
    <w:rsid w:val="00612B30"/>
    <w:rsid w:val="006303DE"/>
    <w:rsid w:val="00642C36"/>
    <w:rsid w:val="006B44C6"/>
    <w:rsid w:val="006E08A7"/>
    <w:rsid w:val="007066A5"/>
    <w:rsid w:val="00720D3A"/>
    <w:rsid w:val="00726799"/>
    <w:rsid w:val="00765CCC"/>
    <w:rsid w:val="007F066E"/>
    <w:rsid w:val="00800972"/>
    <w:rsid w:val="00867C24"/>
    <w:rsid w:val="00902749"/>
    <w:rsid w:val="00912C2D"/>
    <w:rsid w:val="00943DC7"/>
    <w:rsid w:val="009712BA"/>
    <w:rsid w:val="009A10C9"/>
    <w:rsid w:val="009E4CFD"/>
    <w:rsid w:val="009F4DF6"/>
    <w:rsid w:val="00A25859"/>
    <w:rsid w:val="00A42E8A"/>
    <w:rsid w:val="00A57C68"/>
    <w:rsid w:val="00A7057D"/>
    <w:rsid w:val="00A744E8"/>
    <w:rsid w:val="00AB470D"/>
    <w:rsid w:val="00AC436E"/>
    <w:rsid w:val="00AE2370"/>
    <w:rsid w:val="00B750A8"/>
    <w:rsid w:val="00BA044E"/>
    <w:rsid w:val="00BB2857"/>
    <w:rsid w:val="00BB799B"/>
    <w:rsid w:val="00BB7FB6"/>
    <w:rsid w:val="00C90F81"/>
    <w:rsid w:val="00C95BD5"/>
    <w:rsid w:val="00CA02F1"/>
    <w:rsid w:val="00CF45EC"/>
    <w:rsid w:val="00D30758"/>
    <w:rsid w:val="00D63A2F"/>
    <w:rsid w:val="00D83A93"/>
    <w:rsid w:val="00D850B7"/>
    <w:rsid w:val="00E229B2"/>
    <w:rsid w:val="00E24850"/>
    <w:rsid w:val="00E37571"/>
    <w:rsid w:val="00E37EED"/>
    <w:rsid w:val="00E863F6"/>
    <w:rsid w:val="00E93DB7"/>
    <w:rsid w:val="00EA25D7"/>
    <w:rsid w:val="00EA40CB"/>
    <w:rsid w:val="00EE728C"/>
    <w:rsid w:val="00EF6E92"/>
    <w:rsid w:val="00F059EC"/>
    <w:rsid w:val="00F544FF"/>
    <w:rsid w:val="00F72875"/>
    <w:rsid w:val="00F81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7CFCE1"/>
  <w15:chartTrackingRefBased/>
  <w15:docId w15:val="{D42EAA37-5BD2-49C9-BA01-D9905A3DB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81C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400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0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932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63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396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112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6667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7988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7010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489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5420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4872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5357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5203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2883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4603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8914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7477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7557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5941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8370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2467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829</Words>
  <Characters>4728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Geoffery Harvey</dc:creator>
  <cp:keywords/>
  <dc:description/>
  <cp:lastModifiedBy>Mary Ann Garringer</cp:lastModifiedBy>
  <cp:revision>5</cp:revision>
  <dcterms:created xsi:type="dcterms:W3CDTF">2021-11-21T16:08:00Z</dcterms:created>
  <dcterms:modified xsi:type="dcterms:W3CDTF">2021-11-22T02:06:00Z</dcterms:modified>
</cp:coreProperties>
</file>