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E04" w14:textId="77777777" w:rsidR="00610218" w:rsidRDefault="001D4997">
      <w:pPr>
        <w:rPr>
          <w:sz w:val="26"/>
          <w:szCs w:val="26"/>
        </w:rPr>
      </w:pPr>
      <w:r>
        <w:rPr>
          <w:sz w:val="26"/>
          <w:szCs w:val="26"/>
        </w:rPr>
        <w:t xml:space="preserve">Region 5 </w:t>
      </w:r>
      <w:r w:rsidR="00610218">
        <w:rPr>
          <w:sz w:val="26"/>
          <w:szCs w:val="26"/>
        </w:rPr>
        <w:t xml:space="preserve">USFS / </w:t>
      </w:r>
      <w:r w:rsidR="00040A1C">
        <w:rPr>
          <w:sz w:val="26"/>
          <w:szCs w:val="26"/>
        </w:rPr>
        <w:t>Haz</w:t>
      </w:r>
      <w:r w:rsidR="0002522E">
        <w:rPr>
          <w:sz w:val="26"/>
          <w:szCs w:val="26"/>
        </w:rPr>
        <w:t>ardous Tree Removal</w:t>
      </w:r>
    </w:p>
    <w:p w14:paraId="7490BA87" w14:textId="77777777" w:rsidR="0002522E" w:rsidRDefault="00400E41">
      <w:pPr>
        <w:rPr>
          <w:sz w:val="26"/>
          <w:szCs w:val="26"/>
        </w:rPr>
      </w:pPr>
      <w:r>
        <w:rPr>
          <w:sz w:val="26"/>
          <w:szCs w:val="26"/>
        </w:rPr>
        <w:t xml:space="preserve">Siskiyou County Cattlemen Association </w:t>
      </w:r>
    </w:p>
    <w:p w14:paraId="6F50CD64" w14:textId="77777777" w:rsidR="00B062C3" w:rsidRDefault="00B062C3">
      <w:pPr>
        <w:rPr>
          <w:sz w:val="26"/>
          <w:szCs w:val="26"/>
        </w:rPr>
      </w:pPr>
      <w:r>
        <w:rPr>
          <w:sz w:val="26"/>
          <w:szCs w:val="26"/>
        </w:rPr>
        <w:t xml:space="preserve">November 2021 </w:t>
      </w:r>
    </w:p>
    <w:p w14:paraId="09E47B61" w14:textId="77777777" w:rsidR="00B062C3" w:rsidRDefault="00B062C3">
      <w:pPr>
        <w:rPr>
          <w:sz w:val="26"/>
          <w:szCs w:val="26"/>
        </w:rPr>
      </w:pPr>
    </w:p>
    <w:p w14:paraId="1D5DEA11" w14:textId="77777777" w:rsidR="00B062C3" w:rsidRDefault="00236D9A">
      <w:pPr>
        <w:rPr>
          <w:sz w:val="26"/>
          <w:szCs w:val="26"/>
        </w:rPr>
      </w:pPr>
      <w:r>
        <w:rPr>
          <w:sz w:val="26"/>
          <w:szCs w:val="26"/>
        </w:rPr>
        <w:t>Je</w:t>
      </w:r>
      <w:r w:rsidR="003A3710">
        <w:rPr>
          <w:sz w:val="26"/>
          <w:szCs w:val="26"/>
        </w:rPr>
        <w:t xml:space="preserve">nnifer </w:t>
      </w:r>
      <w:proofErr w:type="spellStart"/>
      <w:r w:rsidR="003A3710">
        <w:rPr>
          <w:sz w:val="26"/>
          <w:szCs w:val="26"/>
        </w:rPr>
        <w:t>Eberlien</w:t>
      </w:r>
      <w:proofErr w:type="spellEnd"/>
      <w:r w:rsidR="003A3710">
        <w:rPr>
          <w:sz w:val="26"/>
          <w:szCs w:val="26"/>
        </w:rPr>
        <w:t xml:space="preserve"> </w:t>
      </w:r>
      <w:r w:rsidR="00340BF6">
        <w:rPr>
          <w:sz w:val="26"/>
          <w:szCs w:val="26"/>
        </w:rPr>
        <w:t xml:space="preserve">  Region</w:t>
      </w:r>
      <w:r w:rsidR="00F75B6C">
        <w:rPr>
          <w:sz w:val="26"/>
          <w:szCs w:val="26"/>
        </w:rPr>
        <w:t xml:space="preserve">al Forrester </w:t>
      </w:r>
      <w:r w:rsidR="00B009B8">
        <w:rPr>
          <w:sz w:val="26"/>
          <w:szCs w:val="26"/>
        </w:rPr>
        <w:t>USFS</w:t>
      </w:r>
    </w:p>
    <w:p w14:paraId="36E96000" w14:textId="77777777" w:rsidR="00F75B6C" w:rsidRDefault="00F75B6C">
      <w:pPr>
        <w:rPr>
          <w:sz w:val="26"/>
          <w:szCs w:val="26"/>
        </w:rPr>
      </w:pPr>
    </w:p>
    <w:p w14:paraId="3214A0F7" w14:textId="77777777" w:rsidR="00F75B6C" w:rsidRDefault="0029436B">
      <w:pPr>
        <w:rPr>
          <w:sz w:val="26"/>
          <w:szCs w:val="26"/>
        </w:rPr>
      </w:pPr>
      <w:r>
        <w:rPr>
          <w:sz w:val="26"/>
          <w:szCs w:val="26"/>
        </w:rPr>
        <w:t xml:space="preserve">Siskiyou County in Northern California </w:t>
      </w:r>
      <w:r w:rsidR="00582E0B">
        <w:rPr>
          <w:sz w:val="26"/>
          <w:szCs w:val="26"/>
        </w:rPr>
        <w:t>has been hit hard by wildfires</w:t>
      </w:r>
      <w:r w:rsidR="0045232E">
        <w:rPr>
          <w:sz w:val="26"/>
          <w:szCs w:val="26"/>
        </w:rPr>
        <w:t xml:space="preserve">. Many of our members are permittees </w:t>
      </w:r>
      <w:r w:rsidR="00DE2F4E">
        <w:rPr>
          <w:sz w:val="26"/>
          <w:szCs w:val="26"/>
        </w:rPr>
        <w:t xml:space="preserve">that have been directly </w:t>
      </w:r>
      <w:proofErr w:type="gramStart"/>
      <w:r w:rsidR="00DE2F4E">
        <w:rPr>
          <w:sz w:val="26"/>
          <w:szCs w:val="26"/>
        </w:rPr>
        <w:t>effected</w:t>
      </w:r>
      <w:proofErr w:type="gramEnd"/>
      <w:r w:rsidR="00DE2F4E">
        <w:rPr>
          <w:sz w:val="26"/>
          <w:szCs w:val="26"/>
        </w:rPr>
        <w:t xml:space="preserve"> by these </w:t>
      </w:r>
      <w:r w:rsidR="00F14FDF">
        <w:rPr>
          <w:sz w:val="26"/>
          <w:szCs w:val="26"/>
        </w:rPr>
        <w:t>catastrophic</w:t>
      </w:r>
      <w:r w:rsidR="00D542D2">
        <w:rPr>
          <w:sz w:val="26"/>
          <w:szCs w:val="26"/>
        </w:rPr>
        <w:t xml:space="preserve"> fires.</w:t>
      </w:r>
    </w:p>
    <w:p w14:paraId="5C6FE9B6" w14:textId="77777777" w:rsidR="008A4F73" w:rsidRDefault="008A4F73">
      <w:pPr>
        <w:rPr>
          <w:sz w:val="26"/>
          <w:szCs w:val="26"/>
        </w:rPr>
      </w:pPr>
    </w:p>
    <w:p w14:paraId="4C65DDFB" w14:textId="77777777" w:rsidR="008A4F73" w:rsidRDefault="008A4F73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Siskiyou County Cattlemen support </w:t>
      </w:r>
      <w:r w:rsidR="0003527F">
        <w:rPr>
          <w:sz w:val="26"/>
          <w:szCs w:val="26"/>
        </w:rPr>
        <w:t xml:space="preserve">the effort to remove </w:t>
      </w:r>
      <w:r w:rsidR="0006357B">
        <w:rPr>
          <w:sz w:val="26"/>
          <w:szCs w:val="26"/>
        </w:rPr>
        <w:t xml:space="preserve">and capture </w:t>
      </w:r>
      <w:r w:rsidR="000842A7">
        <w:rPr>
          <w:sz w:val="26"/>
          <w:szCs w:val="26"/>
        </w:rPr>
        <w:t>the quickly fading value of this timber</w:t>
      </w:r>
      <w:r w:rsidR="002827B4">
        <w:rPr>
          <w:sz w:val="26"/>
          <w:szCs w:val="26"/>
        </w:rPr>
        <w:t xml:space="preserve"> and support the request for (</w:t>
      </w:r>
      <w:r w:rsidR="00022AB1">
        <w:rPr>
          <w:sz w:val="26"/>
          <w:szCs w:val="26"/>
        </w:rPr>
        <w:t xml:space="preserve">ESD) </w:t>
      </w:r>
      <w:r w:rsidR="00022AB1">
        <w:rPr>
          <w:i/>
          <w:iCs/>
          <w:sz w:val="26"/>
          <w:szCs w:val="26"/>
        </w:rPr>
        <w:t>emergency situation determination</w:t>
      </w:r>
      <w:r w:rsidR="005C57ED">
        <w:rPr>
          <w:i/>
          <w:iCs/>
          <w:sz w:val="26"/>
          <w:szCs w:val="26"/>
        </w:rPr>
        <w:t>.</w:t>
      </w:r>
    </w:p>
    <w:p w14:paraId="7B01D17A" w14:textId="77777777" w:rsidR="0040097F" w:rsidRDefault="0040097F">
      <w:pPr>
        <w:rPr>
          <w:i/>
          <w:iCs/>
          <w:sz w:val="26"/>
          <w:szCs w:val="26"/>
        </w:rPr>
      </w:pPr>
    </w:p>
    <w:p w14:paraId="0FCE39B9" w14:textId="77777777" w:rsidR="0040097F" w:rsidRDefault="0043058E">
      <w:pPr>
        <w:rPr>
          <w:sz w:val="26"/>
          <w:szCs w:val="26"/>
        </w:rPr>
      </w:pPr>
      <w:r>
        <w:rPr>
          <w:sz w:val="26"/>
          <w:szCs w:val="26"/>
        </w:rPr>
        <w:t xml:space="preserve">Historically </w:t>
      </w:r>
      <w:r w:rsidR="00D508F5">
        <w:rPr>
          <w:sz w:val="26"/>
          <w:szCs w:val="26"/>
        </w:rPr>
        <w:t xml:space="preserve">the response to fires </w:t>
      </w:r>
      <w:r w:rsidR="004946AD">
        <w:rPr>
          <w:sz w:val="26"/>
          <w:szCs w:val="26"/>
        </w:rPr>
        <w:t xml:space="preserve">has been to restrict grazing </w:t>
      </w:r>
      <w:r w:rsidR="00F30001">
        <w:rPr>
          <w:sz w:val="26"/>
          <w:szCs w:val="26"/>
        </w:rPr>
        <w:t>for three years after</w:t>
      </w:r>
      <w:r w:rsidR="005E3E66">
        <w:rPr>
          <w:sz w:val="26"/>
          <w:szCs w:val="26"/>
        </w:rPr>
        <w:t xml:space="preserve"> such</w:t>
      </w:r>
      <w:r w:rsidR="00F30001">
        <w:rPr>
          <w:sz w:val="26"/>
          <w:szCs w:val="26"/>
        </w:rPr>
        <w:t xml:space="preserve"> a fire.</w:t>
      </w:r>
      <w:r w:rsidR="005E3E66">
        <w:rPr>
          <w:sz w:val="26"/>
          <w:szCs w:val="26"/>
        </w:rPr>
        <w:t xml:space="preserve"> That effort</w:t>
      </w:r>
      <w:r w:rsidR="002251F4">
        <w:rPr>
          <w:sz w:val="26"/>
          <w:szCs w:val="26"/>
        </w:rPr>
        <w:t xml:space="preserve"> is quite damaging to the ranges </w:t>
      </w:r>
      <w:r w:rsidR="008007FA">
        <w:rPr>
          <w:sz w:val="26"/>
          <w:szCs w:val="26"/>
        </w:rPr>
        <w:t>in our area.</w:t>
      </w:r>
      <w:r w:rsidR="00026805">
        <w:rPr>
          <w:sz w:val="26"/>
          <w:szCs w:val="26"/>
        </w:rPr>
        <w:t xml:space="preserve"> Our area could be </w:t>
      </w:r>
      <w:r w:rsidR="00397388">
        <w:rPr>
          <w:sz w:val="26"/>
          <w:szCs w:val="26"/>
        </w:rPr>
        <w:t xml:space="preserve">described as high </w:t>
      </w:r>
      <w:r w:rsidR="00641F90">
        <w:rPr>
          <w:sz w:val="26"/>
          <w:szCs w:val="26"/>
        </w:rPr>
        <w:t>desert</w:t>
      </w:r>
      <w:r w:rsidR="003D27EE">
        <w:rPr>
          <w:sz w:val="26"/>
          <w:szCs w:val="26"/>
        </w:rPr>
        <w:t xml:space="preserve">, with </w:t>
      </w:r>
      <w:r w:rsidR="00ED2501">
        <w:rPr>
          <w:sz w:val="26"/>
          <w:szCs w:val="26"/>
        </w:rPr>
        <w:t xml:space="preserve">a </w:t>
      </w:r>
      <w:r w:rsidR="003D27EE">
        <w:rPr>
          <w:sz w:val="26"/>
          <w:szCs w:val="26"/>
        </w:rPr>
        <w:t>minimal amount of rainfall.</w:t>
      </w:r>
    </w:p>
    <w:p w14:paraId="7589202E" w14:textId="77777777" w:rsidR="00ED2501" w:rsidRDefault="00ED2501">
      <w:pPr>
        <w:rPr>
          <w:sz w:val="26"/>
          <w:szCs w:val="26"/>
        </w:rPr>
      </w:pPr>
    </w:p>
    <w:p w14:paraId="28A48AD6" w14:textId="77777777" w:rsidR="00ED2501" w:rsidRDefault="00AE08C6">
      <w:pPr>
        <w:rPr>
          <w:sz w:val="26"/>
          <w:szCs w:val="26"/>
        </w:rPr>
      </w:pPr>
      <w:r>
        <w:rPr>
          <w:sz w:val="26"/>
          <w:szCs w:val="26"/>
        </w:rPr>
        <w:t xml:space="preserve">By </w:t>
      </w:r>
      <w:r w:rsidR="004733CA">
        <w:rPr>
          <w:sz w:val="26"/>
          <w:szCs w:val="26"/>
        </w:rPr>
        <w:t xml:space="preserve">completely </w:t>
      </w:r>
      <w:r w:rsidR="00BD6E3B">
        <w:rPr>
          <w:sz w:val="26"/>
          <w:szCs w:val="26"/>
        </w:rPr>
        <w:t>restricting graz</w:t>
      </w:r>
      <w:r w:rsidR="00641F90">
        <w:rPr>
          <w:sz w:val="26"/>
          <w:szCs w:val="26"/>
        </w:rPr>
        <w:t>ing</w:t>
      </w:r>
      <w:r w:rsidR="008C24F4">
        <w:rPr>
          <w:sz w:val="26"/>
          <w:szCs w:val="26"/>
        </w:rPr>
        <w:t xml:space="preserve">, that restriction </w:t>
      </w:r>
      <w:r w:rsidR="00BD6E3B">
        <w:rPr>
          <w:sz w:val="26"/>
          <w:szCs w:val="26"/>
        </w:rPr>
        <w:t xml:space="preserve">only allows </w:t>
      </w:r>
      <w:r w:rsidR="00035C7B">
        <w:rPr>
          <w:sz w:val="26"/>
          <w:szCs w:val="26"/>
        </w:rPr>
        <w:t>for the establishment of undesirable</w:t>
      </w:r>
      <w:r w:rsidR="002347DA">
        <w:rPr>
          <w:sz w:val="26"/>
          <w:szCs w:val="26"/>
        </w:rPr>
        <w:t xml:space="preserve"> forages</w:t>
      </w:r>
      <w:r w:rsidR="00755285">
        <w:rPr>
          <w:sz w:val="26"/>
          <w:szCs w:val="26"/>
        </w:rPr>
        <w:t xml:space="preserve"> and the establishment of </w:t>
      </w:r>
      <w:r w:rsidR="00FD386C">
        <w:rPr>
          <w:sz w:val="26"/>
          <w:szCs w:val="26"/>
        </w:rPr>
        <w:t>a</w:t>
      </w:r>
      <w:r w:rsidR="00D51AA6">
        <w:rPr>
          <w:sz w:val="26"/>
          <w:szCs w:val="26"/>
        </w:rPr>
        <w:t xml:space="preserve">n </w:t>
      </w:r>
      <w:r w:rsidR="00B85F38">
        <w:rPr>
          <w:sz w:val="26"/>
          <w:szCs w:val="26"/>
        </w:rPr>
        <w:t xml:space="preserve">over </w:t>
      </w:r>
      <w:r w:rsidR="00D248EE">
        <w:rPr>
          <w:sz w:val="26"/>
          <w:szCs w:val="26"/>
        </w:rPr>
        <w:t xml:space="preserve">abundant </w:t>
      </w:r>
      <w:r w:rsidR="00FD386C">
        <w:rPr>
          <w:sz w:val="26"/>
          <w:szCs w:val="26"/>
        </w:rPr>
        <w:t>culture of weeds and brush</w:t>
      </w:r>
      <w:r w:rsidR="002347DA">
        <w:rPr>
          <w:sz w:val="26"/>
          <w:szCs w:val="26"/>
        </w:rPr>
        <w:t>.</w:t>
      </w:r>
      <w:r w:rsidR="0081216E">
        <w:rPr>
          <w:sz w:val="26"/>
          <w:szCs w:val="26"/>
        </w:rPr>
        <w:t xml:space="preserve"> Such as cheat and manzanita</w:t>
      </w:r>
      <w:r w:rsidR="00E00F13">
        <w:rPr>
          <w:sz w:val="26"/>
          <w:szCs w:val="26"/>
        </w:rPr>
        <w:t xml:space="preserve">. Effectively out competing </w:t>
      </w:r>
      <w:r w:rsidR="00D515C9">
        <w:rPr>
          <w:sz w:val="26"/>
          <w:szCs w:val="26"/>
        </w:rPr>
        <w:t xml:space="preserve">desirable tree growth as well as </w:t>
      </w:r>
      <w:r w:rsidR="00822285">
        <w:rPr>
          <w:sz w:val="26"/>
          <w:szCs w:val="26"/>
        </w:rPr>
        <w:t>desirable forages.</w:t>
      </w:r>
    </w:p>
    <w:p w14:paraId="4B6EEC9D" w14:textId="77777777" w:rsidR="00196CDB" w:rsidRDefault="00196CDB">
      <w:pPr>
        <w:rPr>
          <w:sz w:val="26"/>
          <w:szCs w:val="26"/>
        </w:rPr>
      </w:pPr>
    </w:p>
    <w:p w14:paraId="797817B3" w14:textId="77777777" w:rsidR="00196CDB" w:rsidRDefault="00F96E23">
      <w:pPr>
        <w:rPr>
          <w:sz w:val="26"/>
          <w:szCs w:val="26"/>
        </w:rPr>
      </w:pPr>
      <w:r>
        <w:rPr>
          <w:sz w:val="26"/>
          <w:szCs w:val="26"/>
        </w:rPr>
        <w:t xml:space="preserve">Siskiyou County Cattlemen would request that </w:t>
      </w:r>
      <w:r w:rsidR="00E80933">
        <w:rPr>
          <w:sz w:val="26"/>
          <w:szCs w:val="26"/>
        </w:rPr>
        <w:t xml:space="preserve">specialized and specific </w:t>
      </w:r>
      <w:proofErr w:type="gramStart"/>
      <w:r w:rsidR="006C5704">
        <w:rPr>
          <w:sz w:val="26"/>
          <w:szCs w:val="26"/>
        </w:rPr>
        <w:t>short term</w:t>
      </w:r>
      <w:proofErr w:type="gramEnd"/>
      <w:r w:rsidR="006C5704">
        <w:rPr>
          <w:sz w:val="26"/>
          <w:szCs w:val="26"/>
        </w:rPr>
        <w:t xml:space="preserve"> grazing be implemented </w:t>
      </w:r>
      <w:r w:rsidR="000431DD">
        <w:rPr>
          <w:sz w:val="26"/>
          <w:szCs w:val="26"/>
        </w:rPr>
        <w:t>rather than a complete exclusio</w:t>
      </w:r>
      <w:r w:rsidR="004F0E6B">
        <w:rPr>
          <w:sz w:val="26"/>
          <w:szCs w:val="26"/>
        </w:rPr>
        <w:t>n</w:t>
      </w:r>
      <w:r w:rsidR="006A1878">
        <w:rPr>
          <w:sz w:val="26"/>
          <w:szCs w:val="26"/>
        </w:rPr>
        <w:t>.</w:t>
      </w:r>
      <w:r w:rsidR="00BB7391">
        <w:rPr>
          <w:sz w:val="26"/>
          <w:szCs w:val="26"/>
        </w:rPr>
        <w:t xml:space="preserve"> We would request that this specialized grazing be part of the request</w:t>
      </w:r>
      <w:r w:rsidR="006B0D6B">
        <w:rPr>
          <w:sz w:val="26"/>
          <w:szCs w:val="26"/>
        </w:rPr>
        <w:t>ed (ESD).</w:t>
      </w:r>
    </w:p>
    <w:p w14:paraId="0F3237F9" w14:textId="77777777" w:rsidR="006D0572" w:rsidRDefault="006D0572">
      <w:pPr>
        <w:rPr>
          <w:sz w:val="26"/>
          <w:szCs w:val="26"/>
        </w:rPr>
      </w:pPr>
    </w:p>
    <w:p w14:paraId="149A0E5F" w14:textId="77777777" w:rsidR="006D0572" w:rsidRDefault="006D0572">
      <w:pPr>
        <w:rPr>
          <w:sz w:val="26"/>
          <w:szCs w:val="26"/>
        </w:rPr>
      </w:pPr>
      <w:r>
        <w:rPr>
          <w:sz w:val="26"/>
          <w:szCs w:val="26"/>
        </w:rPr>
        <w:t xml:space="preserve">By </w:t>
      </w:r>
      <w:r w:rsidR="00672002">
        <w:rPr>
          <w:sz w:val="26"/>
          <w:szCs w:val="26"/>
        </w:rPr>
        <w:t xml:space="preserve">grazing and </w:t>
      </w:r>
      <w:r>
        <w:rPr>
          <w:sz w:val="26"/>
          <w:szCs w:val="26"/>
        </w:rPr>
        <w:t xml:space="preserve">controlling </w:t>
      </w:r>
      <w:r w:rsidR="00311B23">
        <w:rPr>
          <w:sz w:val="26"/>
          <w:szCs w:val="26"/>
        </w:rPr>
        <w:t xml:space="preserve">these undesirable forages </w:t>
      </w:r>
      <w:r w:rsidR="005D3FF0">
        <w:rPr>
          <w:sz w:val="26"/>
          <w:szCs w:val="26"/>
        </w:rPr>
        <w:t xml:space="preserve">we provide </w:t>
      </w:r>
      <w:r w:rsidR="00A421CC">
        <w:rPr>
          <w:sz w:val="26"/>
          <w:szCs w:val="26"/>
        </w:rPr>
        <w:t xml:space="preserve">the desirable plant </w:t>
      </w:r>
      <w:r w:rsidR="00CF4EAE">
        <w:rPr>
          <w:sz w:val="26"/>
          <w:szCs w:val="26"/>
        </w:rPr>
        <w:t>community a chance to reestablish</w:t>
      </w:r>
      <w:r w:rsidR="003E3800">
        <w:rPr>
          <w:sz w:val="26"/>
          <w:szCs w:val="26"/>
        </w:rPr>
        <w:t xml:space="preserve"> </w:t>
      </w:r>
      <w:r w:rsidR="00B80878">
        <w:rPr>
          <w:sz w:val="26"/>
          <w:szCs w:val="26"/>
        </w:rPr>
        <w:t xml:space="preserve">their </w:t>
      </w:r>
      <w:r w:rsidR="00DA78B6">
        <w:rPr>
          <w:sz w:val="26"/>
          <w:szCs w:val="26"/>
        </w:rPr>
        <w:t>pre-fire comm</w:t>
      </w:r>
      <w:r w:rsidR="006B6830">
        <w:rPr>
          <w:sz w:val="26"/>
          <w:szCs w:val="26"/>
        </w:rPr>
        <w:t>unity level.</w:t>
      </w:r>
      <w:r w:rsidR="00B40A85">
        <w:rPr>
          <w:sz w:val="26"/>
          <w:szCs w:val="26"/>
        </w:rPr>
        <w:t xml:space="preserve"> Preventing a</w:t>
      </w:r>
      <w:r w:rsidR="00D51AA6">
        <w:rPr>
          <w:sz w:val="26"/>
          <w:szCs w:val="26"/>
        </w:rPr>
        <w:t xml:space="preserve"> dominating </w:t>
      </w:r>
      <w:r w:rsidR="00B40A85">
        <w:rPr>
          <w:sz w:val="26"/>
          <w:szCs w:val="26"/>
        </w:rPr>
        <w:t>culture</w:t>
      </w:r>
      <w:r w:rsidR="00CF3A7D">
        <w:rPr>
          <w:sz w:val="26"/>
          <w:szCs w:val="26"/>
        </w:rPr>
        <w:t xml:space="preserve"> of brush and weeds</w:t>
      </w:r>
      <w:r w:rsidR="00E01133">
        <w:rPr>
          <w:sz w:val="26"/>
          <w:szCs w:val="26"/>
        </w:rPr>
        <w:t xml:space="preserve"> that is the historical result </w:t>
      </w:r>
      <w:r w:rsidR="00A65AEC">
        <w:rPr>
          <w:sz w:val="26"/>
          <w:szCs w:val="26"/>
        </w:rPr>
        <w:t xml:space="preserve">of </w:t>
      </w:r>
      <w:r w:rsidR="00FC7649">
        <w:rPr>
          <w:sz w:val="26"/>
          <w:szCs w:val="26"/>
        </w:rPr>
        <w:t>completely eliminating grazing</w:t>
      </w:r>
      <w:r w:rsidR="004832B8">
        <w:rPr>
          <w:sz w:val="26"/>
          <w:szCs w:val="26"/>
        </w:rPr>
        <w:t xml:space="preserve"> for </w:t>
      </w:r>
      <w:r w:rsidR="004A7CE4">
        <w:rPr>
          <w:sz w:val="26"/>
          <w:szCs w:val="26"/>
        </w:rPr>
        <w:t>lengthy periods.</w:t>
      </w:r>
    </w:p>
    <w:p w14:paraId="75260DDA" w14:textId="77777777" w:rsidR="000D3594" w:rsidRDefault="000D3594">
      <w:pPr>
        <w:rPr>
          <w:sz w:val="26"/>
          <w:szCs w:val="26"/>
        </w:rPr>
      </w:pPr>
    </w:p>
    <w:p w14:paraId="4FEE5F01" w14:textId="77777777" w:rsidR="000D3594" w:rsidRDefault="000D3594">
      <w:pPr>
        <w:rPr>
          <w:sz w:val="26"/>
          <w:szCs w:val="26"/>
        </w:rPr>
      </w:pPr>
      <w:r>
        <w:rPr>
          <w:sz w:val="26"/>
          <w:szCs w:val="26"/>
        </w:rPr>
        <w:t xml:space="preserve">Sincerely </w:t>
      </w:r>
    </w:p>
    <w:p w14:paraId="06BF781E" w14:textId="77777777" w:rsidR="000D3594" w:rsidRDefault="00CC56B1">
      <w:pPr>
        <w:rPr>
          <w:sz w:val="26"/>
          <w:szCs w:val="26"/>
        </w:rPr>
      </w:pPr>
      <w:r>
        <w:rPr>
          <w:sz w:val="26"/>
          <w:szCs w:val="26"/>
        </w:rPr>
        <w:t>Sam Jackson</w:t>
      </w:r>
    </w:p>
    <w:p w14:paraId="7A6FC6B3" w14:textId="77777777" w:rsidR="00CC56B1" w:rsidRDefault="00CC56B1">
      <w:pPr>
        <w:rPr>
          <w:sz w:val="26"/>
          <w:szCs w:val="26"/>
        </w:rPr>
      </w:pPr>
      <w:r>
        <w:rPr>
          <w:sz w:val="26"/>
          <w:szCs w:val="26"/>
        </w:rPr>
        <w:t xml:space="preserve">President </w:t>
      </w:r>
    </w:p>
    <w:p w14:paraId="2D26BCE3" w14:textId="77777777" w:rsidR="00CC56B1" w:rsidRDefault="00CC56B1">
      <w:pPr>
        <w:rPr>
          <w:sz w:val="26"/>
          <w:szCs w:val="26"/>
        </w:rPr>
      </w:pPr>
      <w:r>
        <w:rPr>
          <w:sz w:val="26"/>
          <w:szCs w:val="26"/>
        </w:rPr>
        <w:t xml:space="preserve">Siskiyou County Cattlemen </w:t>
      </w:r>
    </w:p>
    <w:p w14:paraId="42290DAE" w14:textId="77777777" w:rsidR="00AA63A4" w:rsidRDefault="00AA63A4">
      <w:pPr>
        <w:rPr>
          <w:sz w:val="26"/>
          <w:szCs w:val="26"/>
        </w:rPr>
      </w:pPr>
    </w:p>
    <w:p w14:paraId="3BFEB569" w14:textId="77777777" w:rsidR="00AA63A4" w:rsidRPr="0043058E" w:rsidRDefault="00AA63A4">
      <w:pPr>
        <w:rPr>
          <w:sz w:val="26"/>
          <w:szCs w:val="26"/>
        </w:rPr>
      </w:pPr>
    </w:p>
    <w:p w14:paraId="358257E2" w14:textId="77777777" w:rsidR="00B062C3" w:rsidRDefault="00B062C3">
      <w:pPr>
        <w:rPr>
          <w:sz w:val="26"/>
          <w:szCs w:val="26"/>
        </w:rPr>
      </w:pPr>
    </w:p>
    <w:p w14:paraId="647251AA" w14:textId="77777777" w:rsidR="00B062C3" w:rsidRPr="001D4997" w:rsidRDefault="00B062C3">
      <w:pPr>
        <w:rPr>
          <w:sz w:val="26"/>
          <w:szCs w:val="26"/>
        </w:rPr>
      </w:pPr>
    </w:p>
    <w:sectPr w:rsidR="00B062C3" w:rsidRPr="001D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7"/>
    <w:rsid w:val="00022AB1"/>
    <w:rsid w:val="0002522E"/>
    <w:rsid w:val="00026805"/>
    <w:rsid w:val="0003527F"/>
    <w:rsid w:val="00035C7B"/>
    <w:rsid w:val="00040A1C"/>
    <w:rsid w:val="00043125"/>
    <w:rsid w:val="000431DD"/>
    <w:rsid w:val="0006357B"/>
    <w:rsid w:val="000729E7"/>
    <w:rsid w:val="000842A7"/>
    <w:rsid w:val="000D3594"/>
    <w:rsid w:val="000F690A"/>
    <w:rsid w:val="0010312D"/>
    <w:rsid w:val="00136E27"/>
    <w:rsid w:val="00196CDB"/>
    <w:rsid w:val="001D4997"/>
    <w:rsid w:val="00202E75"/>
    <w:rsid w:val="002251F4"/>
    <w:rsid w:val="002347DA"/>
    <w:rsid w:val="00236D9A"/>
    <w:rsid w:val="002827B4"/>
    <w:rsid w:val="0029436B"/>
    <w:rsid w:val="002C5B3E"/>
    <w:rsid w:val="00311B23"/>
    <w:rsid w:val="00340BF6"/>
    <w:rsid w:val="00397388"/>
    <w:rsid w:val="003A3710"/>
    <w:rsid w:val="003D27EE"/>
    <w:rsid w:val="003E3800"/>
    <w:rsid w:val="0040097F"/>
    <w:rsid w:val="00400E41"/>
    <w:rsid w:val="0041776A"/>
    <w:rsid w:val="0043058E"/>
    <w:rsid w:val="0045232E"/>
    <w:rsid w:val="004733CA"/>
    <w:rsid w:val="004832B8"/>
    <w:rsid w:val="004946AD"/>
    <w:rsid w:val="004A7CE4"/>
    <w:rsid w:val="004F0E6B"/>
    <w:rsid w:val="00582E0B"/>
    <w:rsid w:val="005C57ED"/>
    <w:rsid w:val="005D3FF0"/>
    <w:rsid w:val="005E3E66"/>
    <w:rsid w:val="00610218"/>
    <w:rsid w:val="00641F90"/>
    <w:rsid w:val="00672002"/>
    <w:rsid w:val="006A1878"/>
    <w:rsid w:val="006B0D6B"/>
    <w:rsid w:val="006B6830"/>
    <w:rsid w:val="006C5704"/>
    <w:rsid w:val="006D0572"/>
    <w:rsid w:val="00755285"/>
    <w:rsid w:val="008007FA"/>
    <w:rsid w:val="0081216E"/>
    <w:rsid w:val="00822285"/>
    <w:rsid w:val="008A4F73"/>
    <w:rsid w:val="008C24F4"/>
    <w:rsid w:val="00917BC7"/>
    <w:rsid w:val="00A421CC"/>
    <w:rsid w:val="00A65AEC"/>
    <w:rsid w:val="00AA63A4"/>
    <w:rsid w:val="00AE08C6"/>
    <w:rsid w:val="00B009B8"/>
    <w:rsid w:val="00B062C3"/>
    <w:rsid w:val="00B40A85"/>
    <w:rsid w:val="00B80878"/>
    <w:rsid w:val="00B85F38"/>
    <w:rsid w:val="00BB7391"/>
    <w:rsid w:val="00BD6E3B"/>
    <w:rsid w:val="00C24CC9"/>
    <w:rsid w:val="00CC56B1"/>
    <w:rsid w:val="00CF3A7D"/>
    <w:rsid w:val="00CF4EAE"/>
    <w:rsid w:val="00D248EE"/>
    <w:rsid w:val="00D508F5"/>
    <w:rsid w:val="00D515C9"/>
    <w:rsid w:val="00D51AA6"/>
    <w:rsid w:val="00D542D2"/>
    <w:rsid w:val="00DA78B6"/>
    <w:rsid w:val="00DE2F4E"/>
    <w:rsid w:val="00E00F13"/>
    <w:rsid w:val="00E01133"/>
    <w:rsid w:val="00E80933"/>
    <w:rsid w:val="00ED2501"/>
    <w:rsid w:val="00F14FDF"/>
    <w:rsid w:val="00F30001"/>
    <w:rsid w:val="00F75B6C"/>
    <w:rsid w:val="00F76F53"/>
    <w:rsid w:val="00F96E23"/>
    <w:rsid w:val="00FC7649"/>
    <w:rsid w:val="00FC7FF3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90F4"/>
  <w15:chartTrackingRefBased/>
  <w15:docId w15:val="{F31B1396-F052-2E46-9CA4-92A3FD6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coats</dc:creator>
  <cp:keywords/>
  <dc:description/>
  <cp:lastModifiedBy>Victoria Rodriguez</cp:lastModifiedBy>
  <cp:revision>2</cp:revision>
  <dcterms:created xsi:type="dcterms:W3CDTF">2021-11-12T22:27:00Z</dcterms:created>
  <dcterms:modified xsi:type="dcterms:W3CDTF">2021-11-12T22:27:00Z</dcterms:modified>
</cp:coreProperties>
</file>