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6A5" w:rsidRDefault="000F2B1B">
      <w:r>
        <w:t>GMUG Planning:</w:t>
      </w:r>
    </w:p>
    <w:p w:rsidR="000F2B1B" w:rsidRDefault="000F2B1B">
      <w:r>
        <w:t xml:space="preserve">    Dear Planners, I am a motorized recreationalist and have been for over 40 years and during that time have seen motorized opportunity decrease all the while seeing demand increase. As the only user group that pays </w:t>
      </w:r>
      <w:r w:rsidR="008377A4">
        <w:t xml:space="preserve">a fee to use public land it seems unfair that we are getting the short end of the stick when it comes to access. In light of all of this I encourage you to enlist alternative C in the new GMUG plan. Thank You for your time in reading my comments. Jon D </w:t>
      </w:r>
      <w:proofErr w:type="spellStart"/>
      <w:r w:rsidR="008377A4">
        <w:t>Carmack</w:t>
      </w:r>
      <w:proofErr w:type="spellEnd"/>
      <w:r w:rsidR="008377A4">
        <w:t xml:space="preserve"> 17570 6700 road Montrose Co 81401</w:t>
      </w:r>
    </w:p>
    <w:sectPr w:rsidR="000F2B1B" w:rsidSect="004F66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F2B1B"/>
    <w:rsid w:val="000F2B1B"/>
    <w:rsid w:val="004F66A5"/>
    <w:rsid w:val="008377A4"/>
    <w:rsid w:val="00BB6D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6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78</Words>
  <Characters>449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dc:creator>
  <cp:lastModifiedBy>Ron</cp:lastModifiedBy>
  <cp:revision>1</cp:revision>
  <dcterms:created xsi:type="dcterms:W3CDTF">2021-10-15T21:47:00Z</dcterms:created>
  <dcterms:modified xsi:type="dcterms:W3CDTF">2021-10-15T22:08:00Z</dcterms:modified>
</cp:coreProperties>
</file>