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C8645" w14:textId="5175B018" w:rsidR="002A7B67" w:rsidRPr="006D3E16" w:rsidRDefault="00182204" w:rsidP="00182204">
      <w:pPr>
        <w:jc w:val="center"/>
        <w:rPr>
          <w:rFonts w:ascii="Times New Roman" w:hAnsi="Times New Roman" w:cs="Times New Roman"/>
          <w:b/>
        </w:rPr>
      </w:pPr>
      <w:r w:rsidRPr="006D3E16">
        <w:rPr>
          <w:rFonts w:ascii="Times New Roman" w:hAnsi="Times New Roman" w:cs="Times New Roman"/>
          <w:b/>
        </w:rPr>
        <w:t>Open Letter to The Forest Service on the Importance of Large</w:t>
      </w:r>
      <w:r w:rsidR="006D3E16">
        <w:rPr>
          <w:rFonts w:ascii="Times New Roman" w:hAnsi="Times New Roman" w:cs="Times New Roman"/>
          <w:b/>
        </w:rPr>
        <w:t>,</w:t>
      </w:r>
      <w:r w:rsidRPr="006D3E16">
        <w:rPr>
          <w:rFonts w:ascii="Times New Roman" w:hAnsi="Times New Roman" w:cs="Times New Roman"/>
          <w:b/>
        </w:rPr>
        <w:t xml:space="preserve"> Old Trees</w:t>
      </w:r>
      <w:r w:rsidR="00FC5F5C">
        <w:rPr>
          <w:rFonts w:ascii="Times New Roman" w:hAnsi="Times New Roman" w:cs="Times New Roman"/>
          <w:b/>
        </w:rPr>
        <w:t xml:space="preserve"> and Forests</w:t>
      </w:r>
    </w:p>
    <w:p w14:paraId="0DBD84FF" w14:textId="77777777" w:rsidR="004A71FF" w:rsidRDefault="004A71FF" w:rsidP="00204975">
      <w:pPr>
        <w:pStyle w:val="CommentTex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5FFADE" w14:textId="72F79709" w:rsidR="00B26580" w:rsidRPr="00AE5A84" w:rsidRDefault="006D3E16" w:rsidP="00AE5A84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scientists with expertise in ecology, </w:t>
      </w:r>
      <w:r w:rsidR="00EE05EB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natural resource management, </w:t>
      </w:r>
      <w:r w:rsidR="00787FF0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climate change, </w:t>
      </w:r>
      <w:r w:rsidR="00B26580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other </w:t>
      </w:r>
      <w:r w:rsidR="00EE05EB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>disciplines</w:t>
      </w:r>
      <w:r w:rsidR="00B26580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 write concerning the protection of primary (unlogged) forests and large</w:t>
      </w:r>
      <w:r w:rsidR="00D906D4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(&gt;21 in</w:t>
      </w:r>
      <w:r w:rsidR="00D131BA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>ches diameter-at-breast height,</w:t>
      </w:r>
      <w:r w:rsidR="00D906D4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</w:t>
      </w:r>
      <w:r w:rsidR="00D131BA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53 cm </w:t>
      </w:r>
      <w:proofErr w:type="spellStart"/>
      <w:r w:rsidR="00D131BA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>dbh</w:t>
      </w:r>
      <w:proofErr w:type="spellEnd"/>
      <w:r w:rsidR="00D131BA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26580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old trees in forest planning decisions. </w:t>
      </w:r>
      <w:r w:rsidR="007B6792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F926D4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Forest Service is </w:t>
      </w:r>
      <w:r w:rsidR="00154BDA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>amending its forest plans</w:t>
      </w:r>
      <w:r w:rsidR="00F926D4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r w:rsidR="00DD300A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F926D4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million acres </w:t>
      </w:r>
      <w:r w:rsidR="00E860C1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(3.6 million ha) </w:t>
      </w:r>
      <w:r w:rsidR="007B6792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>in eastern Oregon</w:t>
      </w:r>
      <w:r w:rsidR="0090162E" w:rsidRPr="00AE5A84">
        <w:rPr>
          <w:rStyle w:val="EndnoteReference"/>
          <w:rFonts w:ascii="Times New Roman" w:eastAsia="Times New Roman" w:hAnsi="Times New Roman" w:cs="Times New Roman"/>
          <w:color w:val="000000"/>
          <w:sz w:val="24"/>
          <w:szCs w:val="24"/>
        </w:rPr>
        <w:endnoteReference w:id="1"/>
      </w:r>
      <w:r w:rsidR="007B6792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D38EA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 w:rsidR="00F926D4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>lift protections for large trees that have been in place</w:t>
      </w:r>
      <w:r w:rsidR="00CF0F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over two decades</w:t>
      </w:r>
      <w:r w:rsidR="00FD38EA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planned amendment threatens to set </w:t>
      </w:r>
      <w:r w:rsidR="00F926D4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back </w:t>
      </w:r>
      <w:r w:rsidR="00787FF0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>forest</w:t>
      </w:r>
      <w:r w:rsidR="00F926D4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recovery</w:t>
      </w:r>
      <w:r w:rsidR="00787FF0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has only recently followed</w:t>
      </w:r>
      <w:r w:rsidR="00F926D4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century of </w:t>
      </w:r>
      <w:r w:rsidR="007B3B5B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clear-felling and </w:t>
      </w:r>
      <w:r w:rsidR="00F926D4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high-grade logging. </w:t>
      </w:r>
      <w:r w:rsidR="003058C0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E74973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rotections were put into place </w:t>
      </w:r>
      <w:r w:rsidR="00014873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1994 </w:t>
      </w:r>
      <w:r w:rsidR="00787FF0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>targeting forests that needed time to recover depleted large-tree populations particularly for</w:t>
      </w:r>
      <w:r w:rsidR="00E74973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wildlife </w:t>
      </w:r>
      <w:r w:rsidR="003058C0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species </w:t>
      </w:r>
      <w:r w:rsidR="00787FF0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>that are highly dependent on that now</w:t>
      </w:r>
      <w:r w:rsidR="00E74973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7FF0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scarce element in </w:t>
      </w:r>
      <w:r w:rsidR="006A1EEB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these </w:t>
      </w:r>
      <w:r w:rsidR="001B7AB9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787FF0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>astside forest</w:t>
      </w:r>
      <w:r w:rsidR="00204975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>. Although removing protections for large trees is highly controversial from a scientific perspective, the Forest Service is rushing forward without adequately analyzing the impacts of the proposal on wildlife habitat, aquatic ecosystems, hydrological cycles and carbon values. W</w:t>
      </w:r>
      <w:r w:rsidR="00F926D4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urge the Forest Service to reconsider this </w:t>
      </w:r>
      <w:r w:rsidR="00A12F18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proposal, </w:t>
      </w:r>
      <w:r w:rsidR="009B2198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given </w:t>
      </w:r>
      <w:r w:rsidR="00787FF0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 w:rsidR="00A12F18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ongoing deficit of large trees </w:t>
      </w:r>
      <w:r w:rsidR="003E4F73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the fact that </w:t>
      </w:r>
      <w:r w:rsidR="00787FF0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older </w:t>
      </w:r>
      <w:r w:rsidR="00716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forests </w:t>
      </w:r>
      <w:r w:rsidR="009B2198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have not </w:t>
      </w:r>
      <w:r w:rsidR="00787FF0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yet </w:t>
      </w:r>
      <w:r w:rsidR="009B2198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>recovered</w:t>
      </w:r>
      <w:r w:rsidR="00F926D4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E48DB15" w14:textId="7D0F7F08" w:rsidR="006A60BB" w:rsidRPr="006D3E16" w:rsidRDefault="00787FF0" w:rsidP="006A60BB">
      <w:pPr>
        <w:spacing w:before="225" w:after="225"/>
        <w:rPr>
          <w:rFonts w:ascii="Times New Roman" w:eastAsia="Times New Roman" w:hAnsi="Times New Roman" w:cs="Times New Roman"/>
          <w:color w:val="000000"/>
        </w:rPr>
      </w:pPr>
      <w:r w:rsidRPr="00204975">
        <w:rPr>
          <w:rFonts w:ascii="Times New Roman" w:eastAsia="Times New Roman" w:hAnsi="Times New Roman" w:cs="Times New Roman"/>
          <w:color w:val="000000"/>
        </w:rPr>
        <w:t>P</w:t>
      </w:r>
      <w:r w:rsidR="006A60BB" w:rsidRPr="00204975">
        <w:rPr>
          <w:rFonts w:ascii="Times New Roman" w:eastAsia="Times New Roman" w:hAnsi="Times New Roman" w:cs="Times New Roman"/>
          <w:color w:val="000000"/>
        </w:rPr>
        <w:t>rimary forests and large</w:t>
      </w:r>
      <w:r w:rsidRPr="00204975">
        <w:rPr>
          <w:rFonts w:ascii="Times New Roman" w:eastAsia="Times New Roman" w:hAnsi="Times New Roman" w:cs="Times New Roman"/>
          <w:color w:val="000000"/>
        </w:rPr>
        <w:t>,</w:t>
      </w:r>
      <w:r w:rsidR="006A60BB" w:rsidRPr="00204975">
        <w:rPr>
          <w:rFonts w:ascii="Times New Roman" w:eastAsia="Times New Roman" w:hAnsi="Times New Roman" w:cs="Times New Roman"/>
          <w:color w:val="000000"/>
        </w:rPr>
        <w:t xml:space="preserve"> old trees</w:t>
      </w:r>
      <w:r w:rsidRPr="00716CE2">
        <w:rPr>
          <w:rFonts w:ascii="Times New Roman" w:eastAsia="Times New Roman" w:hAnsi="Times New Roman" w:cs="Times New Roman"/>
          <w:color w:val="000000"/>
        </w:rPr>
        <w:t>, both</w:t>
      </w:r>
      <w:r w:rsidR="006A60BB" w:rsidRPr="00716CE2">
        <w:rPr>
          <w:rFonts w:ascii="Times New Roman" w:eastAsia="Times New Roman" w:hAnsi="Times New Roman" w:cs="Times New Roman"/>
          <w:color w:val="000000"/>
        </w:rPr>
        <w:t xml:space="preserve"> liv</w:t>
      </w:r>
      <w:r w:rsidRPr="00716CE2">
        <w:rPr>
          <w:rFonts w:ascii="Times New Roman" w:eastAsia="Times New Roman" w:hAnsi="Times New Roman" w:cs="Times New Roman"/>
          <w:color w:val="000000"/>
        </w:rPr>
        <w:t>ing</w:t>
      </w:r>
      <w:r w:rsidR="006A60BB" w:rsidRPr="00716CE2">
        <w:rPr>
          <w:rFonts w:ascii="Times New Roman" w:eastAsia="Times New Roman" w:hAnsi="Times New Roman" w:cs="Times New Roman"/>
          <w:color w:val="000000"/>
        </w:rPr>
        <w:t xml:space="preserve"> and dead</w:t>
      </w:r>
      <w:r w:rsidRPr="00716CE2">
        <w:rPr>
          <w:rFonts w:ascii="Times New Roman" w:eastAsia="Times New Roman" w:hAnsi="Times New Roman" w:cs="Times New Roman"/>
          <w:color w:val="000000"/>
        </w:rPr>
        <w:t>,</w:t>
      </w:r>
      <w:r w:rsidR="006A60BB" w:rsidRPr="00716CE2">
        <w:rPr>
          <w:rFonts w:ascii="Times New Roman" w:eastAsia="Times New Roman" w:hAnsi="Times New Roman" w:cs="Times New Roman"/>
          <w:color w:val="000000"/>
        </w:rPr>
        <w:t xml:space="preserve"> provide </w:t>
      </w:r>
      <w:r w:rsidR="00E560E4" w:rsidRPr="00716CE2">
        <w:rPr>
          <w:rFonts w:ascii="Times New Roman" w:eastAsia="Times New Roman" w:hAnsi="Times New Roman" w:cs="Times New Roman"/>
          <w:color w:val="000000"/>
        </w:rPr>
        <w:t>irreplaceable</w:t>
      </w:r>
      <w:r w:rsidR="006A60BB" w:rsidRPr="00716CE2">
        <w:rPr>
          <w:rFonts w:ascii="Times New Roman" w:eastAsia="Times New Roman" w:hAnsi="Times New Roman" w:cs="Times New Roman"/>
          <w:color w:val="000000"/>
        </w:rPr>
        <w:t xml:space="preserve"> benefits </w:t>
      </w:r>
      <w:r w:rsidR="00C047EB" w:rsidRPr="00716CE2">
        <w:rPr>
          <w:rFonts w:ascii="Times New Roman" w:eastAsia="Times New Roman" w:hAnsi="Times New Roman" w:cs="Times New Roman"/>
          <w:color w:val="000000"/>
        </w:rPr>
        <w:t>to</w:t>
      </w:r>
      <w:r w:rsidR="00C047EB">
        <w:rPr>
          <w:rFonts w:ascii="Times New Roman" w:eastAsia="Times New Roman" w:hAnsi="Times New Roman" w:cs="Times New Roman"/>
          <w:color w:val="000000"/>
        </w:rPr>
        <w:t xml:space="preserve"> society that are </w:t>
      </w:r>
      <w:r w:rsidR="00B26580">
        <w:rPr>
          <w:rFonts w:ascii="Times New Roman" w:eastAsia="Times New Roman" w:hAnsi="Times New Roman" w:cs="Times New Roman"/>
          <w:color w:val="000000"/>
        </w:rPr>
        <w:t xml:space="preserve">essential </w:t>
      </w:r>
      <w:r w:rsidR="00B6391F">
        <w:rPr>
          <w:rFonts w:ascii="Times New Roman" w:eastAsia="Times New Roman" w:hAnsi="Times New Roman" w:cs="Times New Roman"/>
          <w:color w:val="000000"/>
        </w:rPr>
        <w:t>to</w:t>
      </w:r>
      <w:r w:rsidR="00E560E4" w:rsidRPr="006D3E16">
        <w:rPr>
          <w:rFonts w:ascii="Times New Roman" w:eastAsia="Times New Roman" w:hAnsi="Times New Roman" w:cs="Times New Roman"/>
          <w:color w:val="000000"/>
        </w:rPr>
        <w:t xml:space="preserve"> </w:t>
      </w:r>
      <w:r w:rsidR="006A60BB" w:rsidRPr="006D3E16">
        <w:rPr>
          <w:rFonts w:ascii="Times New Roman" w:eastAsia="Times New Roman" w:hAnsi="Times New Roman" w:cs="Times New Roman"/>
          <w:color w:val="000000"/>
        </w:rPr>
        <w:t>forestall</w:t>
      </w:r>
      <w:r w:rsidR="00B26580">
        <w:rPr>
          <w:rFonts w:ascii="Times New Roman" w:eastAsia="Times New Roman" w:hAnsi="Times New Roman" w:cs="Times New Roman"/>
          <w:color w:val="000000"/>
        </w:rPr>
        <w:t>ing</w:t>
      </w:r>
      <w:r w:rsidR="006A60BB" w:rsidRPr="006D3E16">
        <w:rPr>
          <w:rFonts w:ascii="Times New Roman" w:eastAsia="Times New Roman" w:hAnsi="Times New Roman" w:cs="Times New Roman"/>
          <w:color w:val="000000"/>
        </w:rPr>
        <w:t xml:space="preserve"> the </w:t>
      </w:r>
      <w:r w:rsidR="00B6391F">
        <w:rPr>
          <w:rFonts w:ascii="Times New Roman" w:eastAsia="Times New Roman" w:hAnsi="Times New Roman" w:cs="Times New Roman"/>
          <w:color w:val="000000"/>
        </w:rPr>
        <w:t>loss of</w:t>
      </w:r>
      <w:r w:rsidR="006A60BB" w:rsidRPr="006D3E16">
        <w:rPr>
          <w:rFonts w:ascii="Times New Roman" w:eastAsia="Times New Roman" w:hAnsi="Times New Roman" w:cs="Times New Roman"/>
          <w:color w:val="000000"/>
        </w:rPr>
        <w:t xml:space="preserve"> biodiversity and climate</w:t>
      </w:r>
      <w:r w:rsidR="00B6391F">
        <w:rPr>
          <w:rFonts w:ascii="Times New Roman" w:eastAsia="Times New Roman" w:hAnsi="Times New Roman" w:cs="Times New Roman"/>
          <w:color w:val="000000"/>
        </w:rPr>
        <w:t xml:space="preserve"> change related environmental</w:t>
      </w:r>
      <w:r w:rsidR="006A60BB" w:rsidRPr="006D3E16">
        <w:rPr>
          <w:rFonts w:ascii="Times New Roman" w:eastAsia="Times New Roman" w:hAnsi="Times New Roman" w:cs="Times New Roman"/>
          <w:color w:val="000000"/>
        </w:rPr>
        <w:t xml:space="preserve"> emergencies. Th</w:t>
      </w:r>
      <w:r w:rsidR="00B6391F">
        <w:rPr>
          <w:rFonts w:ascii="Times New Roman" w:eastAsia="Times New Roman" w:hAnsi="Times New Roman" w:cs="Times New Roman"/>
          <w:color w:val="000000"/>
        </w:rPr>
        <w:t>ose forests and trees</w:t>
      </w:r>
      <w:r w:rsidR="006A60BB" w:rsidRPr="006D3E16">
        <w:rPr>
          <w:rFonts w:ascii="Times New Roman" w:eastAsia="Times New Roman" w:hAnsi="Times New Roman" w:cs="Times New Roman"/>
          <w:color w:val="000000"/>
        </w:rPr>
        <w:t xml:space="preserve"> have </w:t>
      </w:r>
      <w:r w:rsidR="00543495">
        <w:rPr>
          <w:rFonts w:ascii="Times New Roman" w:eastAsia="Times New Roman" w:hAnsi="Times New Roman" w:cs="Times New Roman"/>
          <w:color w:val="000000"/>
        </w:rPr>
        <w:t>elevated</w:t>
      </w:r>
      <w:r w:rsidR="006A60BB" w:rsidRPr="006D3E16">
        <w:rPr>
          <w:rFonts w:ascii="Times New Roman" w:eastAsia="Times New Roman" w:hAnsi="Times New Roman" w:cs="Times New Roman"/>
          <w:color w:val="000000"/>
        </w:rPr>
        <w:t xml:space="preserve"> conservation </w:t>
      </w:r>
      <w:r w:rsidR="00543495">
        <w:rPr>
          <w:rFonts w:ascii="Times New Roman" w:eastAsia="Times New Roman" w:hAnsi="Times New Roman" w:cs="Times New Roman"/>
          <w:color w:val="000000"/>
        </w:rPr>
        <w:t>status</w:t>
      </w:r>
      <w:r w:rsidR="00B6391F">
        <w:rPr>
          <w:rFonts w:ascii="Times New Roman" w:eastAsia="Times New Roman" w:hAnsi="Times New Roman" w:cs="Times New Roman"/>
          <w:color w:val="000000"/>
        </w:rPr>
        <w:t>,</w:t>
      </w:r>
      <w:r w:rsidR="00543495">
        <w:rPr>
          <w:rFonts w:ascii="Times New Roman" w:eastAsia="Times New Roman" w:hAnsi="Times New Roman" w:cs="Times New Roman"/>
          <w:color w:val="000000"/>
        </w:rPr>
        <w:t xml:space="preserve"> need</w:t>
      </w:r>
      <w:r w:rsidR="00B6391F">
        <w:rPr>
          <w:rFonts w:ascii="Times New Roman" w:eastAsia="Times New Roman" w:hAnsi="Times New Roman" w:cs="Times New Roman"/>
          <w:color w:val="000000"/>
        </w:rPr>
        <w:t>ing</w:t>
      </w:r>
      <w:r w:rsidR="006A60BB" w:rsidRPr="006D3E16">
        <w:rPr>
          <w:rFonts w:ascii="Times New Roman" w:eastAsia="Times New Roman" w:hAnsi="Times New Roman" w:cs="Times New Roman"/>
          <w:color w:val="000000"/>
        </w:rPr>
        <w:t xml:space="preserve"> </w:t>
      </w:r>
      <w:r w:rsidR="00543495">
        <w:rPr>
          <w:rFonts w:ascii="Times New Roman" w:eastAsia="Times New Roman" w:hAnsi="Times New Roman" w:cs="Times New Roman"/>
          <w:color w:val="000000"/>
        </w:rPr>
        <w:t xml:space="preserve">to </w:t>
      </w:r>
      <w:r w:rsidR="00603CBD">
        <w:rPr>
          <w:rFonts w:ascii="Times New Roman" w:eastAsia="Times New Roman" w:hAnsi="Times New Roman" w:cs="Times New Roman"/>
          <w:color w:val="000000"/>
        </w:rPr>
        <w:t>reach maturation in order to</w:t>
      </w:r>
      <w:r w:rsidR="006A60BB" w:rsidRPr="006D3E16">
        <w:rPr>
          <w:rFonts w:ascii="Times New Roman" w:eastAsia="Times New Roman" w:hAnsi="Times New Roman" w:cs="Times New Roman"/>
          <w:color w:val="000000"/>
        </w:rPr>
        <w:t xml:space="preserve"> achieve their ecological potential </w:t>
      </w:r>
      <w:r w:rsidR="00EF22FF">
        <w:rPr>
          <w:rFonts w:ascii="Times New Roman" w:eastAsia="Times New Roman" w:hAnsi="Times New Roman" w:cs="Times New Roman"/>
          <w:color w:val="000000"/>
        </w:rPr>
        <w:t>in supporting</w:t>
      </w:r>
      <w:r w:rsidR="006A60BB" w:rsidRPr="006D3E16">
        <w:rPr>
          <w:rFonts w:ascii="Times New Roman" w:eastAsia="Times New Roman" w:hAnsi="Times New Roman" w:cs="Times New Roman"/>
          <w:color w:val="000000"/>
        </w:rPr>
        <w:t xml:space="preserve"> </w:t>
      </w:r>
      <w:r w:rsidR="00E560E4" w:rsidRPr="006D3E16">
        <w:rPr>
          <w:rFonts w:ascii="Times New Roman" w:eastAsia="Times New Roman" w:hAnsi="Times New Roman" w:cs="Times New Roman"/>
          <w:color w:val="000000"/>
        </w:rPr>
        <w:t xml:space="preserve">associated </w:t>
      </w:r>
      <w:r w:rsidR="006A60BB" w:rsidRPr="006D3E16">
        <w:rPr>
          <w:rFonts w:ascii="Times New Roman" w:eastAsia="Times New Roman" w:hAnsi="Times New Roman" w:cs="Times New Roman"/>
          <w:color w:val="000000"/>
        </w:rPr>
        <w:t xml:space="preserve">biodiversity, </w:t>
      </w:r>
      <w:r w:rsidR="00B6391F">
        <w:rPr>
          <w:rFonts w:ascii="Times New Roman" w:eastAsia="Times New Roman" w:hAnsi="Times New Roman" w:cs="Times New Roman"/>
          <w:color w:val="000000"/>
        </w:rPr>
        <w:t xml:space="preserve">contributing to </w:t>
      </w:r>
      <w:r w:rsidR="006A60BB" w:rsidRPr="006D3E16">
        <w:rPr>
          <w:rFonts w:ascii="Times New Roman" w:eastAsia="Times New Roman" w:hAnsi="Times New Roman" w:cs="Times New Roman"/>
          <w:color w:val="000000"/>
        </w:rPr>
        <w:t xml:space="preserve">carbon storage and </w:t>
      </w:r>
      <w:r w:rsidR="008D0FB4">
        <w:rPr>
          <w:rFonts w:ascii="Times New Roman" w:eastAsia="Times New Roman" w:hAnsi="Times New Roman" w:cs="Times New Roman"/>
          <w:color w:val="000000"/>
        </w:rPr>
        <w:t xml:space="preserve">myriad </w:t>
      </w:r>
      <w:r w:rsidR="006A60BB" w:rsidRPr="006D3E16">
        <w:rPr>
          <w:rFonts w:ascii="Times New Roman" w:eastAsia="Times New Roman" w:hAnsi="Times New Roman" w:cs="Times New Roman"/>
          <w:color w:val="000000"/>
        </w:rPr>
        <w:t xml:space="preserve">ecosystem </w:t>
      </w:r>
      <w:r w:rsidR="008447B3">
        <w:rPr>
          <w:rFonts w:ascii="Times New Roman" w:eastAsia="Times New Roman" w:hAnsi="Times New Roman" w:cs="Times New Roman"/>
          <w:color w:val="000000"/>
        </w:rPr>
        <w:t>services</w:t>
      </w:r>
      <w:r w:rsidR="00840661">
        <w:rPr>
          <w:rStyle w:val="EndnoteReference"/>
          <w:rFonts w:ascii="Times New Roman" w:hAnsi="Times New Roman" w:cs="Times New Roman"/>
        </w:rPr>
        <w:endnoteReference w:id="2"/>
      </w:r>
      <w:r w:rsidR="00D14E7C">
        <w:rPr>
          <w:rFonts w:ascii="Times New Roman" w:hAnsi="Times New Roman" w:cs="Times New Roman"/>
        </w:rPr>
        <w:t>.</w:t>
      </w:r>
      <w:r w:rsidR="00B6391F">
        <w:rPr>
          <w:rFonts w:ascii="Times New Roman" w:hAnsi="Times New Roman" w:cs="Times New Roman"/>
        </w:rPr>
        <w:t xml:space="preserve"> T</w:t>
      </w:r>
      <w:r w:rsidR="00EF22FF" w:rsidRPr="006D3E16">
        <w:rPr>
          <w:rFonts w:ascii="Times New Roman" w:hAnsi="Times New Roman" w:cs="Times New Roman"/>
        </w:rPr>
        <w:t xml:space="preserve">rees </w:t>
      </w:r>
      <w:r w:rsidR="00B6391F">
        <w:rPr>
          <w:rFonts w:ascii="Times New Roman" w:hAnsi="Times New Roman" w:cs="Times New Roman"/>
        </w:rPr>
        <w:t xml:space="preserve">greater than </w:t>
      </w:r>
      <w:r w:rsidR="001B7AB9">
        <w:rPr>
          <w:rFonts w:ascii="Times New Roman" w:hAnsi="Times New Roman" w:cs="Times New Roman"/>
        </w:rPr>
        <w:t xml:space="preserve">18 inches </w:t>
      </w:r>
      <w:proofErr w:type="spellStart"/>
      <w:r w:rsidR="00257D7C">
        <w:rPr>
          <w:rFonts w:ascii="Times New Roman" w:hAnsi="Times New Roman" w:cs="Times New Roman"/>
        </w:rPr>
        <w:t>dbh</w:t>
      </w:r>
      <w:proofErr w:type="spellEnd"/>
      <w:r w:rsidR="00257D7C">
        <w:rPr>
          <w:rFonts w:ascii="Times New Roman" w:hAnsi="Times New Roman" w:cs="Times New Roman"/>
        </w:rPr>
        <w:t xml:space="preserve"> (&gt;45 cm)</w:t>
      </w:r>
      <w:r w:rsidR="00B6391F">
        <w:rPr>
          <w:rFonts w:ascii="Times New Roman" w:hAnsi="Times New Roman" w:cs="Times New Roman"/>
        </w:rPr>
        <w:t xml:space="preserve"> </w:t>
      </w:r>
      <w:r w:rsidR="00EF22FF">
        <w:rPr>
          <w:rFonts w:ascii="Times New Roman" w:hAnsi="Times New Roman" w:cs="Times New Roman"/>
        </w:rPr>
        <w:t>have been</w:t>
      </w:r>
      <w:r w:rsidR="00EF22FF" w:rsidRPr="006D3E16">
        <w:rPr>
          <w:rFonts w:ascii="Times New Roman" w:hAnsi="Times New Roman" w:cs="Times New Roman"/>
        </w:rPr>
        <w:t xml:space="preserve"> declining in forests</w:t>
      </w:r>
      <w:r w:rsidR="00EF22FF" w:rsidRPr="00CA1753">
        <w:rPr>
          <w:rFonts w:ascii="Times New Roman" w:hAnsi="Times New Roman" w:cs="Times New Roman"/>
        </w:rPr>
        <w:t xml:space="preserve"> at all latitudes</w:t>
      </w:r>
      <w:r w:rsidR="00D14E7C">
        <w:rPr>
          <w:rStyle w:val="EndnoteReference"/>
          <w:rFonts w:ascii="Times New Roman" w:hAnsi="Times New Roman" w:cs="Times New Roman"/>
        </w:rPr>
        <w:endnoteReference w:id="3"/>
      </w:r>
      <w:r w:rsidR="00EF22FF" w:rsidRPr="00CA1753">
        <w:rPr>
          <w:rFonts w:ascii="Times New Roman" w:hAnsi="Times New Roman" w:cs="Times New Roman"/>
        </w:rPr>
        <w:t>.</w:t>
      </w:r>
      <w:r w:rsidR="006A60BB" w:rsidRPr="006D3E16">
        <w:rPr>
          <w:rFonts w:ascii="Times New Roman" w:eastAsia="Times New Roman" w:hAnsi="Times New Roman" w:cs="Times New Roman"/>
          <w:color w:val="000000"/>
        </w:rPr>
        <w:t xml:space="preserve"> </w:t>
      </w:r>
      <w:r w:rsidR="00B6391F">
        <w:rPr>
          <w:rFonts w:ascii="Times New Roman" w:eastAsia="Times New Roman" w:hAnsi="Times New Roman" w:cs="Times New Roman"/>
          <w:color w:val="000000"/>
        </w:rPr>
        <w:t>With that decline</w:t>
      </w:r>
      <w:r w:rsidR="000321D2">
        <w:rPr>
          <w:rFonts w:ascii="Times New Roman" w:eastAsia="Times New Roman" w:hAnsi="Times New Roman" w:cs="Times New Roman"/>
          <w:color w:val="000000"/>
        </w:rPr>
        <w:t xml:space="preserve"> occurring,</w:t>
      </w:r>
      <w:r w:rsidR="00AE1F66" w:rsidRPr="006D3E16">
        <w:rPr>
          <w:rFonts w:ascii="Times New Roman" w:eastAsia="Times New Roman" w:hAnsi="Times New Roman" w:cs="Times New Roman"/>
          <w:color w:val="000000"/>
        </w:rPr>
        <w:t xml:space="preserve"> the following </w:t>
      </w:r>
      <w:r w:rsidR="00F9671D">
        <w:rPr>
          <w:rFonts w:ascii="Times New Roman" w:eastAsia="Times New Roman" w:hAnsi="Times New Roman" w:cs="Times New Roman"/>
          <w:color w:val="000000"/>
        </w:rPr>
        <w:t xml:space="preserve">values </w:t>
      </w:r>
      <w:r w:rsidR="000321D2">
        <w:rPr>
          <w:rFonts w:ascii="Times New Roman" w:eastAsia="Times New Roman" w:hAnsi="Times New Roman" w:cs="Times New Roman"/>
          <w:color w:val="000000"/>
        </w:rPr>
        <w:t>of large trees are of utmost importance in preserving</w:t>
      </w:r>
      <w:r w:rsidR="00AE1F66" w:rsidRPr="006D3E16">
        <w:rPr>
          <w:rFonts w:ascii="Times New Roman" w:eastAsia="Times New Roman" w:hAnsi="Times New Roman" w:cs="Times New Roman"/>
          <w:color w:val="000000"/>
        </w:rPr>
        <w:t>:</w:t>
      </w:r>
    </w:p>
    <w:p w14:paraId="6E7364A3" w14:textId="0620DCFA" w:rsidR="00AE1F66" w:rsidRDefault="00AE1F66" w:rsidP="00482A4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E1F66">
        <w:rPr>
          <w:rFonts w:ascii="Times New Roman" w:eastAsia="Times New Roman" w:hAnsi="Times New Roman" w:cs="Times New Roman"/>
          <w:color w:val="000000"/>
        </w:rPr>
        <w:t>Large</w:t>
      </w:r>
      <w:r w:rsidR="006A2F08">
        <w:rPr>
          <w:rFonts w:ascii="Times New Roman" w:eastAsia="Times New Roman" w:hAnsi="Times New Roman" w:cs="Times New Roman"/>
          <w:color w:val="000000"/>
        </w:rPr>
        <w:t>,</w:t>
      </w:r>
      <w:r w:rsidRPr="00AE1F66">
        <w:rPr>
          <w:rFonts w:ascii="Times New Roman" w:eastAsia="Times New Roman" w:hAnsi="Times New Roman" w:cs="Times New Roman"/>
          <w:color w:val="000000"/>
        </w:rPr>
        <w:t xml:space="preserve"> old trees are among the most massive </w:t>
      </w:r>
      <w:r w:rsidR="00FA55F4">
        <w:rPr>
          <w:rFonts w:ascii="Times New Roman" w:eastAsia="Times New Roman" w:hAnsi="Times New Roman" w:cs="Times New Roman"/>
          <w:color w:val="000000"/>
        </w:rPr>
        <w:t xml:space="preserve">terrestrial </w:t>
      </w:r>
      <w:r w:rsidRPr="00AE1F66">
        <w:rPr>
          <w:rFonts w:ascii="Times New Roman" w:eastAsia="Times New Roman" w:hAnsi="Times New Roman" w:cs="Times New Roman"/>
          <w:color w:val="000000"/>
        </w:rPr>
        <w:t xml:space="preserve">organisms on Earth. They are bio-cultural elements of </w:t>
      </w:r>
      <w:r w:rsidR="00B6391F">
        <w:rPr>
          <w:rFonts w:ascii="Times New Roman" w:eastAsia="Times New Roman" w:hAnsi="Times New Roman" w:cs="Times New Roman"/>
          <w:color w:val="000000"/>
        </w:rPr>
        <w:t>a</w:t>
      </w:r>
      <w:r w:rsidRPr="00AE1F66">
        <w:rPr>
          <w:rFonts w:ascii="Times New Roman" w:eastAsia="Times New Roman" w:hAnsi="Times New Roman" w:cs="Times New Roman"/>
          <w:color w:val="000000"/>
        </w:rPr>
        <w:t xml:space="preserve"> natural inheritance</w:t>
      </w:r>
      <w:r w:rsidR="008D0FB4">
        <w:rPr>
          <w:rFonts w:ascii="Times New Roman" w:eastAsia="Times New Roman" w:hAnsi="Times New Roman" w:cs="Times New Roman"/>
          <w:color w:val="000000"/>
        </w:rPr>
        <w:t xml:space="preserve"> that is declining</w:t>
      </w:r>
      <w:r w:rsidRPr="00AE1F66">
        <w:rPr>
          <w:rFonts w:ascii="Times New Roman" w:eastAsia="Times New Roman" w:hAnsi="Times New Roman" w:cs="Times New Roman"/>
          <w:color w:val="000000"/>
        </w:rPr>
        <w:t xml:space="preserve"> </w:t>
      </w:r>
      <w:r w:rsidR="008D0FB4">
        <w:rPr>
          <w:rFonts w:ascii="Times New Roman" w:eastAsia="Times New Roman" w:hAnsi="Times New Roman" w:cs="Times New Roman"/>
          <w:color w:val="000000"/>
        </w:rPr>
        <w:t>globally</w:t>
      </w:r>
      <w:r w:rsidR="00D14E7C">
        <w:rPr>
          <w:rStyle w:val="EndnoteReference"/>
          <w:rFonts w:ascii="Times New Roman" w:eastAsia="Times New Roman" w:hAnsi="Times New Roman" w:cs="Times New Roman"/>
          <w:color w:val="000000"/>
        </w:rPr>
        <w:endnoteReference w:id="4"/>
      </w:r>
      <w:r w:rsidRPr="00AE1F66">
        <w:rPr>
          <w:rFonts w:ascii="Times New Roman" w:eastAsia="Times New Roman" w:hAnsi="Times New Roman" w:cs="Times New Roman"/>
          <w:color w:val="000000"/>
        </w:rPr>
        <w:t>.</w:t>
      </w:r>
    </w:p>
    <w:p w14:paraId="14836256" w14:textId="271098E7" w:rsidR="00FA55F4" w:rsidRDefault="00B6391F" w:rsidP="00FA55F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s</w:t>
      </w:r>
      <w:r w:rsidR="00FA55F4" w:rsidRPr="00AE1F66">
        <w:rPr>
          <w:rFonts w:ascii="Times New Roman" w:eastAsia="Times New Roman" w:hAnsi="Times New Roman" w:cs="Times New Roman"/>
          <w:color w:val="000000"/>
        </w:rPr>
        <w:t>ize of a tree increase</w:t>
      </w:r>
      <w:r>
        <w:rPr>
          <w:rFonts w:ascii="Times New Roman" w:eastAsia="Times New Roman" w:hAnsi="Times New Roman" w:cs="Times New Roman"/>
          <w:color w:val="000000"/>
        </w:rPr>
        <w:t>s</w:t>
      </w:r>
      <w:r w:rsidR="00FA55F4" w:rsidRPr="00AE1F66">
        <w:rPr>
          <w:rFonts w:ascii="Times New Roman" w:eastAsia="Times New Roman" w:hAnsi="Times New Roman" w:cs="Times New Roman"/>
          <w:color w:val="000000"/>
        </w:rPr>
        <w:t xml:space="preserve"> over time accumulating </w:t>
      </w:r>
      <w:r w:rsidR="00C8029B">
        <w:rPr>
          <w:rFonts w:ascii="Times New Roman" w:eastAsia="Times New Roman" w:hAnsi="Times New Roman" w:cs="Times New Roman"/>
          <w:color w:val="000000"/>
        </w:rPr>
        <w:t>keystone</w:t>
      </w:r>
      <w:r w:rsidR="00FA55F4" w:rsidRPr="00AE1F66">
        <w:rPr>
          <w:rFonts w:ascii="Times New Roman" w:eastAsia="Times New Roman" w:hAnsi="Times New Roman" w:cs="Times New Roman"/>
          <w:color w:val="000000"/>
        </w:rPr>
        <w:t xml:space="preserve"> features that provide large internal cavities and canopy structures</w:t>
      </w:r>
      <w:r w:rsidR="001C2637">
        <w:rPr>
          <w:rFonts w:ascii="Times New Roman" w:eastAsia="Times New Roman" w:hAnsi="Times New Roman" w:cs="Times New Roman"/>
          <w:color w:val="000000"/>
        </w:rPr>
        <w:t xml:space="preserve"> for wildlife</w:t>
      </w:r>
      <w:r w:rsidR="00FA55F4" w:rsidRPr="00AE1F66">
        <w:rPr>
          <w:rFonts w:ascii="Times New Roman" w:eastAsia="Times New Roman" w:hAnsi="Times New Roman" w:cs="Times New Roman"/>
          <w:color w:val="000000"/>
        </w:rPr>
        <w:t xml:space="preserve"> not present in younger trees.</w:t>
      </w:r>
    </w:p>
    <w:p w14:paraId="659889D6" w14:textId="0C6AE1D1" w:rsidR="00A85FB1" w:rsidRDefault="000A2386" w:rsidP="00FA55F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Large, old trees</w:t>
      </w:r>
      <w:r w:rsidR="00B6391F">
        <w:rPr>
          <w:rFonts w:ascii="Times New Roman" w:eastAsia="Times New Roman" w:hAnsi="Times New Roman" w:cs="Times New Roman"/>
          <w:color w:val="000000"/>
        </w:rPr>
        <w:t xml:space="preserve">, </w:t>
      </w:r>
      <w:r w:rsidR="000B09B3">
        <w:rPr>
          <w:rFonts w:ascii="Times New Roman" w:eastAsia="Times New Roman" w:hAnsi="Times New Roman" w:cs="Times New Roman"/>
          <w:color w:val="000000"/>
        </w:rPr>
        <w:t>including snags and down</w:t>
      </w:r>
      <w:r w:rsidR="00B6391F">
        <w:rPr>
          <w:rFonts w:ascii="Times New Roman" w:eastAsia="Times New Roman" w:hAnsi="Times New Roman" w:cs="Times New Roman"/>
          <w:color w:val="000000"/>
        </w:rPr>
        <w:t>ed</w:t>
      </w:r>
      <w:r w:rsidR="000B09B3">
        <w:rPr>
          <w:rFonts w:ascii="Times New Roman" w:eastAsia="Times New Roman" w:hAnsi="Times New Roman" w:cs="Times New Roman"/>
          <w:color w:val="000000"/>
        </w:rPr>
        <w:t xml:space="preserve"> wood</w:t>
      </w:r>
      <w:r w:rsidR="00B6391F">
        <w:rPr>
          <w:rFonts w:ascii="Times New Roman" w:eastAsia="Times New Roman" w:hAnsi="Times New Roman" w:cs="Times New Roman"/>
          <w:color w:val="000000"/>
        </w:rPr>
        <w:t>,</w:t>
      </w:r>
      <w:r w:rsidR="000B09B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are </w:t>
      </w:r>
      <w:r w:rsidR="004050D0">
        <w:rPr>
          <w:rFonts w:ascii="Times New Roman" w:eastAsia="Times New Roman" w:hAnsi="Times New Roman" w:cs="Times New Roman"/>
          <w:color w:val="000000"/>
        </w:rPr>
        <w:t>needed for nesting, roosting, foraging</w:t>
      </w:r>
      <w:r w:rsidR="00413C96">
        <w:rPr>
          <w:rFonts w:ascii="Times New Roman" w:eastAsia="Times New Roman" w:hAnsi="Times New Roman" w:cs="Times New Roman"/>
          <w:color w:val="000000"/>
        </w:rPr>
        <w:t xml:space="preserve">, </w:t>
      </w:r>
      <w:r w:rsidR="00F9159B">
        <w:rPr>
          <w:rFonts w:ascii="Times New Roman" w:eastAsia="Times New Roman" w:hAnsi="Times New Roman" w:cs="Times New Roman"/>
          <w:color w:val="000000"/>
        </w:rPr>
        <w:t xml:space="preserve">denning, </w:t>
      </w:r>
      <w:r w:rsidR="00413C96">
        <w:rPr>
          <w:rFonts w:ascii="Times New Roman" w:eastAsia="Times New Roman" w:hAnsi="Times New Roman" w:cs="Times New Roman"/>
          <w:color w:val="000000"/>
        </w:rPr>
        <w:t xml:space="preserve">and </w:t>
      </w:r>
      <w:r w:rsidR="00E71B45">
        <w:rPr>
          <w:rFonts w:ascii="Times New Roman" w:eastAsia="Times New Roman" w:hAnsi="Times New Roman" w:cs="Times New Roman"/>
          <w:color w:val="000000"/>
        </w:rPr>
        <w:t xml:space="preserve">other </w:t>
      </w:r>
      <w:r w:rsidR="00413C96">
        <w:rPr>
          <w:rFonts w:ascii="Times New Roman" w:eastAsia="Times New Roman" w:hAnsi="Times New Roman" w:cs="Times New Roman"/>
          <w:color w:val="000000"/>
        </w:rPr>
        <w:t xml:space="preserve">habitat </w:t>
      </w:r>
      <w:r w:rsidR="00F9159B">
        <w:rPr>
          <w:rFonts w:ascii="Times New Roman" w:eastAsia="Times New Roman" w:hAnsi="Times New Roman" w:cs="Times New Roman"/>
          <w:color w:val="000000"/>
        </w:rPr>
        <w:t>elements</w:t>
      </w:r>
      <w:r w:rsidR="004050D0">
        <w:rPr>
          <w:rFonts w:ascii="Times New Roman" w:eastAsia="Times New Roman" w:hAnsi="Times New Roman" w:cs="Times New Roman"/>
          <w:color w:val="000000"/>
        </w:rPr>
        <w:t xml:space="preserve"> </w:t>
      </w:r>
      <w:r w:rsidR="00E71B45">
        <w:rPr>
          <w:rFonts w:ascii="Times New Roman" w:eastAsia="Times New Roman" w:hAnsi="Times New Roman" w:cs="Times New Roman"/>
          <w:color w:val="000000"/>
        </w:rPr>
        <w:t>that support</w:t>
      </w:r>
      <w:r>
        <w:rPr>
          <w:rFonts w:ascii="Times New Roman" w:eastAsia="Times New Roman" w:hAnsi="Times New Roman" w:cs="Times New Roman"/>
          <w:color w:val="000000"/>
        </w:rPr>
        <w:t xml:space="preserve"> numerous</w:t>
      </w:r>
      <w:r w:rsidR="00A85FB1">
        <w:rPr>
          <w:rFonts w:ascii="Times New Roman" w:eastAsia="Times New Roman" w:hAnsi="Times New Roman" w:cs="Times New Roman"/>
          <w:color w:val="000000"/>
        </w:rPr>
        <w:t xml:space="preserve"> lichens, </w:t>
      </w:r>
      <w:proofErr w:type="gramStart"/>
      <w:r w:rsidR="00B2249E">
        <w:rPr>
          <w:rFonts w:ascii="Times New Roman" w:eastAsia="Times New Roman" w:hAnsi="Times New Roman" w:cs="Times New Roman"/>
          <w:color w:val="000000"/>
        </w:rPr>
        <w:t xml:space="preserve">epiphytes, </w:t>
      </w:r>
      <w:r w:rsidR="00747E30">
        <w:rPr>
          <w:rFonts w:ascii="Times New Roman" w:eastAsia="Times New Roman" w:hAnsi="Times New Roman" w:cs="Times New Roman"/>
          <w:color w:val="000000"/>
        </w:rPr>
        <w:t xml:space="preserve"> up</w:t>
      </w:r>
      <w:proofErr w:type="gramEnd"/>
      <w:r w:rsidR="00747E30">
        <w:rPr>
          <w:rFonts w:ascii="Times New Roman" w:eastAsia="Times New Roman" w:hAnsi="Times New Roman" w:cs="Times New Roman"/>
          <w:color w:val="000000"/>
        </w:rPr>
        <w:t xml:space="preserve"> to 30% of all vertebrates in some forests</w:t>
      </w:r>
      <w:r w:rsidR="00747E30">
        <w:rPr>
          <w:rStyle w:val="EndnoteReference"/>
          <w:rFonts w:ascii="Times New Roman" w:eastAsia="Times New Roman" w:hAnsi="Times New Roman" w:cs="Times New Roman"/>
          <w:color w:val="000000"/>
        </w:rPr>
        <w:endnoteReference w:id="5"/>
      </w:r>
      <w:r w:rsidR="00B6391F">
        <w:rPr>
          <w:rFonts w:ascii="Times New Roman" w:eastAsia="Times New Roman" w:hAnsi="Times New Roman" w:cs="Times New Roman"/>
          <w:color w:val="000000"/>
        </w:rPr>
        <w:t>,</w:t>
      </w:r>
      <w:r w:rsidR="00747E30">
        <w:rPr>
          <w:rFonts w:ascii="Times New Roman" w:eastAsia="Times New Roman" w:hAnsi="Times New Roman" w:cs="Times New Roman"/>
          <w:color w:val="000000"/>
        </w:rPr>
        <w:t xml:space="preserve"> </w:t>
      </w:r>
      <w:r w:rsidR="00B2249E">
        <w:rPr>
          <w:rFonts w:ascii="Times New Roman" w:eastAsia="Times New Roman" w:hAnsi="Times New Roman" w:cs="Times New Roman"/>
          <w:color w:val="000000"/>
        </w:rPr>
        <w:t>and invertebrates</w:t>
      </w:r>
      <w:r w:rsidR="00B6391F">
        <w:rPr>
          <w:rFonts w:ascii="Times New Roman" w:eastAsia="Times New Roman" w:hAnsi="Times New Roman" w:cs="Times New Roman"/>
          <w:color w:val="000000"/>
        </w:rPr>
        <w:t>,</w:t>
      </w:r>
      <w:r w:rsidR="00B2249E">
        <w:rPr>
          <w:rFonts w:ascii="Times New Roman" w:eastAsia="Times New Roman" w:hAnsi="Times New Roman" w:cs="Times New Roman"/>
          <w:color w:val="000000"/>
        </w:rPr>
        <w:t xml:space="preserve"> many of which are rare, endemic, or </w:t>
      </w:r>
      <w:proofErr w:type="spellStart"/>
      <w:r w:rsidR="00B2249E">
        <w:rPr>
          <w:rFonts w:ascii="Times New Roman" w:eastAsia="Times New Roman" w:hAnsi="Times New Roman" w:cs="Times New Roman"/>
          <w:color w:val="000000"/>
        </w:rPr>
        <w:t>endangered</w:t>
      </w:r>
      <w:r w:rsidR="00413C96" w:rsidRPr="00413C96">
        <w:rPr>
          <w:rFonts w:ascii="Times New Roman" w:eastAsia="Times New Roman" w:hAnsi="Times New Roman" w:cs="Times New Roman"/>
          <w:color w:val="000000"/>
          <w:vertAlign w:val="superscript"/>
        </w:rPr>
        <w:t>v</w:t>
      </w:r>
      <w:proofErr w:type="spellEnd"/>
      <w:r w:rsidR="00B2249E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1BA2AD85" w14:textId="1C7348C5" w:rsidR="00B2249E" w:rsidRPr="00AE1F66" w:rsidRDefault="00B2249E" w:rsidP="00FA55F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Large, old trees anchor soils through their massive root </w:t>
      </w:r>
      <w:r w:rsidR="00234CBE">
        <w:rPr>
          <w:rFonts w:ascii="Times New Roman" w:eastAsia="Times New Roman" w:hAnsi="Times New Roman" w:cs="Times New Roman"/>
          <w:color w:val="000000"/>
        </w:rPr>
        <w:t>systems</w:t>
      </w:r>
      <w:r>
        <w:rPr>
          <w:rFonts w:ascii="Times New Roman" w:eastAsia="Times New Roman" w:hAnsi="Times New Roman" w:cs="Times New Roman"/>
          <w:color w:val="000000"/>
        </w:rPr>
        <w:t xml:space="preserve">, stabilize slopes, </w:t>
      </w:r>
      <w:r w:rsidR="00BA7140">
        <w:rPr>
          <w:rFonts w:ascii="Times New Roman" w:eastAsia="Times New Roman" w:hAnsi="Times New Roman" w:cs="Times New Roman"/>
          <w:color w:val="000000"/>
        </w:rPr>
        <w:t xml:space="preserve">and </w:t>
      </w:r>
      <w:r>
        <w:rPr>
          <w:rFonts w:ascii="Times New Roman" w:eastAsia="Times New Roman" w:hAnsi="Times New Roman" w:cs="Times New Roman"/>
          <w:color w:val="000000"/>
        </w:rPr>
        <w:t xml:space="preserve">provide shading and habitat </w:t>
      </w:r>
      <w:r w:rsidR="00BA7140">
        <w:rPr>
          <w:rFonts w:ascii="Times New Roman" w:eastAsia="Times New Roman" w:hAnsi="Times New Roman" w:cs="Times New Roman"/>
          <w:color w:val="000000"/>
        </w:rPr>
        <w:t xml:space="preserve">(logs) </w:t>
      </w:r>
      <w:r>
        <w:rPr>
          <w:rFonts w:ascii="Times New Roman" w:eastAsia="Times New Roman" w:hAnsi="Times New Roman" w:cs="Times New Roman"/>
          <w:color w:val="000000"/>
        </w:rPr>
        <w:t>for aquatic species</w:t>
      </w:r>
      <w:r w:rsidR="00E87E15">
        <w:rPr>
          <w:rStyle w:val="EndnoteReference"/>
          <w:rFonts w:ascii="Times New Roman" w:eastAsia="Times New Roman" w:hAnsi="Times New Roman" w:cs="Times New Roman"/>
          <w:color w:val="000000"/>
        </w:rPr>
        <w:endnoteReference w:id="6"/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48E016E5" w14:textId="0DBB8144" w:rsidR="005F08E3" w:rsidRPr="00AE1F66" w:rsidRDefault="00AE1F66" w:rsidP="00482A4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E1F66">
        <w:rPr>
          <w:rFonts w:ascii="Times New Roman" w:eastAsia="Times New Roman" w:hAnsi="Times New Roman" w:cs="Times New Roman"/>
          <w:color w:val="000000"/>
        </w:rPr>
        <w:t>Large, old trees provide nutrients and soil carbon</w:t>
      </w:r>
      <w:r w:rsidR="00F926D4">
        <w:rPr>
          <w:rFonts w:ascii="Times New Roman" w:eastAsia="Times New Roman" w:hAnsi="Times New Roman" w:cs="Times New Roman"/>
          <w:color w:val="000000"/>
        </w:rPr>
        <w:t>,</w:t>
      </w:r>
      <w:r w:rsidRPr="00AE1F66">
        <w:rPr>
          <w:rFonts w:ascii="Times New Roman" w:eastAsia="Times New Roman" w:hAnsi="Times New Roman" w:cs="Times New Roman"/>
          <w:color w:val="000000"/>
        </w:rPr>
        <w:t xml:space="preserve"> are associated with </w:t>
      </w:r>
      <w:r w:rsidR="004D5C97">
        <w:rPr>
          <w:rFonts w:ascii="Times New Roman" w:eastAsia="Times New Roman" w:hAnsi="Times New Roman" w:cs="Times New Roman"/>
          <w:color w:val="000000"/>
        </w:rPr>
        <w:t>high levels of</w:t>
      </w:r>
      <w:r w:rsidRPr="00AE1F66">
        <w:rPr>
          <w:rFonts w:ascii="Times New Roman" w:eastAsia="Times New Roman" w:hAnsi="Times New Roman" w:cs="Times New Roman"/>
          <w:color w:val="000000"/>
        </w:rPr>
        <w:t xml:space="preserve"> plant varieties</w:t>
      </w:r>
      <w:r w:rsidR="00F926D4">
        <w:rPr>
          <w:rFonts w:ascii="Times New Roman" w:eastAsia="Times New Roman" w:hAnsi="Times New Roman" w:cs="Times New Roman"/>
          <w:color w:val="000000"/>
        </w:rPr>
        <w:t>,</w:t>
      </w:r>
      <w:r w:rsidRPr="00AE1F66">
        <w:rPr>
          <w:rFonts w:ascii="Times New Roman" w:eastAsia="Times New Roman" w:hAnsi="Times New Roman" w:cs="Times New Roman"/>
          <w:color w:val="000000"/>
        </w:rPr>
        <w:t xml:space="preserve"> play critical roles in hydrological cycles, and are “blueprints” for restoration</w:t>
      </w:r>
      <w:r w:rsidR="00D14E7C">
        <w:rPr>
          <w:rStyle w:val="EndnoteReference"/>
          <w:rFonts w:ascii="Times New Roman" w:eastAsia="Times New Roman" w:hAnsi="Times New Roman" w:cs="Times New Roman"/>
          <w:color w:val="000000"/>
        </w:rPr>
        <w:endnoteReference w:id="7"/>
      </w:r>
      <w:r w:rsidRPr="00AE1F66">
        <w:rPr>
          <w:rFonts w:ascii="Times New Roman" w:eastAsia="Times New Roman" w:hAnsi="Times New Roman" w:cs="Times New Roman"/>
          <w:color w:val="000000"/>
        </w:rPr>
        <w:t>.</w:t>
      </w:r>
    </w:p>
    <w:p w14:paraId="07406670" w14:textId="6D5ABD0E" w:rsidR="00AE1F66" w:rsidRPr="00234CBE" w:rsidRDefault="00AE1F66" w:rsidP="005F08E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F08E3">
        <w:rPr>
          <w:rFonts w:ascii="Times New Roman" w:eastAsia="Times New Roman" w:hAnsi="Times New Roman" w:cs="Times New Roman"/>
          <w:color w:val="000000"/>
        </w:rPr>
        <w:t xml:space="preserve">Large, old trees store a disproportionate amount of carbon with </w:t>
      </w:r>
      <w:r w:rsidR="004D5C97" w:rsidRPr="005F08E3">
        <w:rPr>
          <w:rFonts w:ascii="Times New Roman" w:eastAsia="Times New Roman" w:hAnsi="Times New Roman" w:cs="Times New Roman"/>
          <w:color w:val="000000"/>
        </w:rPr>
        <w:t>greater</w:t>
      </w:r>
      <w:r w:rsidRPr="005F08E3">
        <w:rPr>
          <w:rFonts w:ascii="Times New Roman" w:eastAsia="Times New Roman" w:hAnsi="Times New Roman" w:cs="Times New Roman"/>
          <w:color w:val="000000"/>
        </w:rPr>
        <w:t xml:space="preserve"> leaf surface area for CO</w:t>
      </w:r>
      <w:r w:rsidRPr="005F08E3"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 w:rsidRPr="005F08E3">
        <w:rPr>
          <w:rFonts w:ascii="Times New Roman" w:eastAsia="Times New Roman" w:hAnsi="Times New Roman" w:cs="Times New Roman"/>
          <w:color w:val="000000"/>
        </w:rPr>
        <w:t xml:space="preserve"> absorption, and massiv</w:t>
      </w:r>
      <w:r w:rsidRPr="00B33AAA">
        <w:rPr>
          <w:rFonts w:ascii="Times New Roman" w:eastAsia="Times New Roman" w:hAnsi="Times New Roman" w:cs="Times New Roman"/>
          <w:color w:val="000000"/>
        </w:rPr>
        <w:t>e carbon</w:t>
      </w:r>
      <w:r w:rsidR="00234CBE">
        <w:rPr>
          <w:rFonts w:ascii="Times New Roman" w:eastAsia="Times New Roman" w:hAnsi="Times New Roman" w:cs="Times New Roman"/>
          <w:color w:val="000000"/>
        </w:rPr>
        <w:t>-</w:t>
      </w:r>
      <w:r w:rsidRPr="00B33AAA">
        <w:rPr>
          <w:rFonts w:ascii="Times New Roman" w:eastAsia="Times New Roman" w:hAnsi="Times New Roman" w:cs="Times New Roman"/>
          <w:color w:val="000000"/>
        </w:rPr>
        <w:t>storing tree trunks and roots</w:t>
      </w:r>
      <w:r w:rsidR="00D14E7C" w:rsidRPr="005F08E3">
        <w:rPr>
          <w:rStyle w:val="EndnoteReference"/>
          <w:rFonts w:ascii="Times New Roman" w:eastAsia="Times New Roman" w:hAnsi="Times New Roman" w:cs="Times New Roman"/>
          <w:color w:val="000000"/>
        </w:rPr>
        <w:endnoteReference w:id="8"/>
      </w:r>
      <w:r w:rsidR="00C805AF" w:rsidRPr="005F08E3">
        <w:rPr>
          <w:rFonts w:ascii="Times New Roman" w:eastAsia="Times New Roman" w:hAnsi="Times New Roman" w:cs="Times New Roman"/>
          <w:color w:val="000000"/>
        </w:rPr>
        <w:t>.</w:t>
      </w:r>
      <w:r w:rsidR="001329FF" w:rsidRPr="005F08E3">
        <w:rPr>
          <w:rFonts w:ascii="Times New Roman" w:eastAsia="Times New Roman" w:hAnsi="Times New Roman" w:cs="Times New Roman"/>
          <w:color w:val="000000"/>
        </w:rPr>
        <w:t xml:space="preserve"> For instance, </w:t>
      </w:r>
      <w:r w:rsidR="005F08E3" w:rsidRPr="005F08E3">
        <w:rPr>
          <w:rFonts w:ascii="Times New Roman" w:eastAsia="Times New Roman" w:hAnsi="Times New Roman" w:cs="Times New Roman"/>
          <w:color w:val="000000"/>
        </w:rPr>
        <w:t xml:space="preserve">a recent global study found </w:t>
      </w:r>
      <w:r w:rsidR="005F08E3" w:rsidRPr="00234CBE">
        <w:rPr>
          <w:rFonts w:ascii="Times New Roman" w:eastAsia="Times New Roman" w:hAnsi="Times New Roman" w:cs="Times New Roman"/>
          <w:color w:val="000000"/>
          <w:shd w:val="clear" w:color="auto" w:fill="FFFFFF"/>
        </w:rPr>
        <w:t>half of carbon in living above ground biomass is stored in the largest 1% diameter trees</w:t>
      </w:r>
      <w:r w:rsidR="00B33AAA">
        <w:rPr>
          <w:rStyle w:val="EndnoteReference"/>
          <w:rFonts w:ascii="Times New Roman" w:eastAsia="Times New Roman" w:hAnsi="Times New Roman" w:cs="Times New Roman"/>
          <w:color w:val="000000"/>
          <w:shd w:val="clear" w:color="auto" w:fill="FFFFFF"/>
        </w:rPr>
        <w:endnoteReference w:id="9"/>
      </w:r>
      <w:r w:rsidR="00B33AAA">
        <w:rPr>
          <w:rFonts w:ascii="Times New Roman" w:eastAsia="Times New Roman" w:hAnsi="Times New Roman" w:cs="Times New Roman"/>
        </w:rPr>
        <w:t>.</w:t>
      </w:r>
    </w:p>
    <w:p w14:paraId="4CA68C56" w14:textId="19C6B284" w:rsidR="00AE1F66" w:rsidRPr="00AE1F66" w:rsidRDefault="00AE1F66" w:rsidP="00482A4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E1F66">
        <w:rPr>
          <w:rFonts w:ascii="Times New Roman" w:eastAsia="Times New Roman" w:hAnsi="Times New Roman" w:cs="Times New Roman"/>
          <w:color w:val="000000"/>
        </w:rPr>
        <w:t>Large</w:t>
      </w:r>
      <w:r w:rsidR="00BA7140">
        <w:rPr>
          <w:rFonts w:ascii="Times New Roman" w:eastAsia="Times New Roman" w:hAnsi="Times New Roman" w:cs="Times New Roman"/>
          <w:color w:val="000000"/>
        </w:rPr>
        <w:t>, old</w:t>
      </w:r>
      <w:r w:rsidRPr="00AE1F66">
        <w:rPr>
          <w:rFonts w:ascii="Times New Roman" w:eastAsia="Times New Roman" w:hAnsi="Times New Roman" w:cs="Times New Roman"/>
          <w:color w:val="000000"/>
        </w:rPr>
        <w:t xml:space="preserve"> trees provide stable microclimates</w:t>
      </w:r>
      <w:r w:rsidR="002127D3">
        <w:rPr>
          <w:rFonts w:ascii="Times New Roman" w:eastAsia="Times New Roman" w:hAnsi="Times New Roman" w:cs="Times New Roman"/>
          <w:color w:val="000000"/>
        </w:rPr>
        <w:t xml:space="preserve"> and</w:t>
      </w:r>
      <w:r w:rsidRPr="00AE1F66">
        <w:rPr>
          <w:rFonts w:ascii="Times New Roman" w:eastAsia="Times New Roman" w:hAnsi="Times New Roman" w:cs="Times New Roman"/>
          <w:color w:val="000000"/>
        </w:rPr>
        <w:t xml:space="preserve"> </w:t>
      </w:r>
      <w:r w:rsidR="005330A6">
        <w:rPr>
          <w:rFonts w:ascii="Times New Roman" w:eastAsia="Times New Roman" w:hAnsi="Times New Roman" w:cs="Times New Roman"/>
          <w:color w:val="000000"/>
        </w:rPr>
        <w:t>mitigate</w:t>
      </w:r>
      <w:r w:rsidRPr="00AE1F66">
        <w:rPr>
          <w:rFonts w:ascii="Times New Roman" w:eastAsia="Times New Roman" w:hAnsi="Times New Roman" w:cs="Times New Roman"/>
          <w:color w:val="000000"/>
        </w:rPr>
        <w:t xml:space="preserve"> soil desiccation</w:t>
      </w:r>
      <w:r w:rsidR="00D14E7C">
        <w:rPr>
          <w:rStyle w:val="EndnoteReference"/>
          <w:rFonts w:ascii="Times New Roman" w:eastAsia="Times New Roman" w:hAnsi="Times New Roman" w:cs="Times New Roman"/>
          <w:color w:val="000000"/>
        </w:rPr>
        <w:endnoteReference w:id="10"/>
      </w:r>
      <w:r w:rsidRPr="00AE1F66">
        <w:rPr>
          <w:rFonts w:ascii="Times New Roman" w:eastAsia="Times New Roman" w:hAnsi="Times New Roman" w:cs="Times New Roman"/>
          <w:color w:val="000000"/>
        </w:rPr>
        <w:t>.</w:t>
      </w:r>
    </w:p>
    <w:p w14:paraId="5DE808AE" w14:textId="2A346829" w:rsidR="00AE1F66" w:rsidRDefault="00FA113B" w:rsidP="00482A4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E1F66">
        <w:rPr>
          <w:rFonts w:ascii="Times New Roman" w:eastAsia="Times New Roman" w:hAnsi="Times New Roman" w:cs="Times New Roman"/>
          <w:color w:val="000000"/>
        </w:rPr>
        <w:t xml:space="preserve">Mycorrhiza fungal networks </w:t>
      </w:r>
      <w:r>
        <w:rPr>
          <w:rFonts w:ascii="Times New Roman" w:eastAsia="Times New Roman" w:hAnsi="Times New Roman" w:cs="Times New Roman"/>
          <w:color w:val="000000"/>
        </w:rPr>
        <w:t>are more</w:t>
      </w:r>
      <w:r w:rsidRPr="00AE1F66">
        <w:rPr>
          <w:rFonts w:ascii="Times New Roman" w:eastAsia="Times New Roman" w:hAnsi="Times New Roman" w:cs="Times New Roman"/>
          <w:color w:val="000000"/>
        </w:rPr>
        <w:t xml:space="preserve"> connected and carbon rich as forests </w:t>
      </w:r>
      <w:r>
        <w:rPr>
          <w:rFonts w:ascii="Times New Roman" w:eastAsia="Times New Roman" w:hAnsi="Times New Roman" w:cs="Times New Roman"/>
          <w:color w:val="000000"/>
        </w:rPr>
        <w:t>age with large trees serving as central nodes in the networks</w:t>
      </w:r>
      <w:r w:rsidR="00D14E7C">
        <w:rPr>
          <w:rStyle w:val="EndnoteReference"/>
          <w:rFonts w:ascii="Times New Roman" w:eastAsia="Times New Roman" w:hAnsi="Times New Roman" w:cs="Times New Roman"/>
          <w:color w:val="000000"/>
        </w:rPr>
        <w:endnoteReference w:id="11"/>
      </w:r>
      <w:r w:rsidR="00D14E7C">
        <w:rPr>
          <w:rFonts w:ascii="Times New Roman" w:eastAsia="Times New Roman" w:hAnsi="Times New Roman" w:cs="Times New Roman"/>
          <w:color w:val="000000"/>
        </w:rPr>
        <w:t>.</w:t>
      </w:r>
    </w:p>
    <w:p w14:paraId="0CF00A90" w14:textId="2F95B7EC" w:rsidR="00595043" w:rsidRPr="00020F53" w:rsidRDefault="00F2620B" w:rsidP="0018220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Large</w:t>
      </w:r>
      <w:r w:rsidR="00342F4D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old trees are </w:t>
      </w:r>
      <w:r w:rsidR="005B0D60">
        <w:rPr>
          <w:rFonts w:ascii="Times New Roman" w:eastAsia="Times New Roman" w:hAnsi="Times New Roman" w:cs="Times New Roman"/>
          <w:color w:val="000000"/>
        </w:rPr>
        <w:t>especially</w:t>
      </w:r>
      <w:r>
        <w:rPr>
          <w:rFonts w:ascii="Times New Roman" w:eastAsia="Times New Roman" w:hAnsi="Times New Roman" w:cs="Times New Roman"/>
          <w:color w:val="000000"/>
        </w:rPr>
        <w:t xml:space="preserve"> valuable when killed </w:t>
      </w:r>
      <w:r w:rsidR="00D9783C">
        <w:rPr>
          <w:rFonts w:ascii="Times New Roman" w:eastAsia="Times New Roman" w:hAnsi="Times New Roman" w:cs="Times New Roman"/>
          <w:color w:val="000000"/>
        </w:rPr>
        <w:t xml:space="preserve">individually or </w:t>
      </w:r>
      <w:r w:rsidR="00395412">
        <w:rPr>
          <w:rFonts w:ascii="Times New Roman" w:eastAsia="Times New Roman" w:hAnsi="Times New Roman" w:cs="Times New Roman"/>
          <w:color w:val="000000"/>
        </w:rPr>
        <w:t xml:space="preserve">in </w:t>
      </w:r>
      <w:r w:rsidR="00D9783C">
        <w:rPr>
          <w:rFonts w:ascii="Times New Roman" w:eastAsia="Times New Roman" w:hAnsi="Times New Roman" w:cs="Times New Roman"/>
          <w:color w:val="000000"/>
        </w:rPr>
        <w:t xml:space="preserve">large patches </w:t>
      </w:r>
      <w:r>
        <w:rPr>
          <w:rFonts w:ascii="Times New Roman" w:eastAsia="Times New Roman" w:hAnsi="Times New Roman" w:cs="Times New Roman"/>
          <w:color w:val="000000"/>
        </w:rPr>
        <w:t xml:space="preserve">by natural disturbance processes such as insects, forest </w:t>
      </w:r>
      <w:r w:rsidR="00020F53">
        <w:rPr>
          <w:rFonts w:ascii="Times New Roman" w:eastAsia="Times New Roman" w:hAnsi="Times New Roman" w:cs="Times New Roman"/>
          <w:color w:val="000000"/>
        </w:rPr>
        <w:t>pathogens</w:t>
      </w:r>
      <w:r>
        <w:rPr>
          <w:rFonts w:ascii="Times New Roman" w:eastAsia="Times New Roman" w:hAnsi="Times New Roman" w:cs="Times New Roman"/>
          <w:color w:val="000000"/>
        </w:rPr>
        <w:t>, wind storms, and wildfire</w:t>
      </w:r>
      <w:r w:rsidR="00D14E7C">
        <w:rPr>
          <w:rStyle w:val="EndnoteReference"/>
          <w:rFonts w:ascii="Times New Roman" w:eastAsia="Times New Roman" w:hAnsi="Times New Roman" w:cs="Times New Roman"/>
          <w:color w:val="000000"/>
        </w:rPr>
        <w:endnoteReference w:id="12"/>
      </w:r>
      <w:r w:rsidR="00D14E7C">
        <w:rPr>
          <w:rFonts w:ascii="Times New Roman" w:eastAsia="Times New Roman" w:hAnsi="Times New Roman" w:cs="Times New Roman"/>
          <w:color w:val="000000"/>
        </w:rPr>
        <w:t xml:space="preserve"> </w:t>
      </w:r>
      <w:r w:rsidR="00395412">
        <w:rPr>
          <w:rFonts w:ascii="Times New Roman" w:eastAsia="Times New Roman" w:hAnsi="Times New Roman" w:cs="Times New Roman"/>
          <w:color w:val="000000"/>
        </w:rPr>
        <w:t>that generate</w:t>
      </w:r>
      <w:r w:rsidR="004B48AB">
        <w:rPr>
          <w:rFonts w:ascii="Times New Roman" w:eastAsia="Times New Roman" w:hAnsi="Times New Roman" w:cs="Times New Roman"/>
          <w:color w:val="000000"/>
        </w:rPr>
        <w:t xml:space="preserve"> “complex early seral forests</w:t>
      </w:r>
      <w:r w:rsidR="00D14E7C">
        <w:rPr>
          <w:rStyle w:val="EndnoteReference"/>
          <w:rFonts w:ascii="Times New Roman" w:eastAsia="Times New Roman" w:hAnsi="Times New Roman" w:cs="Times New Roman"/>
          <w:color w:val="000000"/>
        </w:rPr>
        <w:endnoteReference w:id="13"/>
      </w:r>
      <w:r>
        <w:rPr>
          <w:rFonts w:ascii="Times New Roman" w:eastAsia="Times New Roman" w:hAnsi="Times New Roman" w:cs="Times New Roman"/>
          <w:color w:val="000000"/>
        </w:rPr>
        <w:t>.</w:t>
      </w:r>
      <w:r w:rsidR="00D9783C">
        <w:rPr>
          <w:rFonts w:ascii="Times New Roman" w:eastAsia="Times New Roman" w:hAnsi="Times New Roman" w:cs="Times New Roman"/>
          <w:color w:val="000000"/>
        </w:rPr>
        <w:t>”</w:t>
      </w:r>
    </w:p>
    <w:p w14:paraId="6FD1FB52" w14:textId="1DF93778" w:rsidR="00595043" w:rsidRDefault="00C47FA5" w:rsidP="001822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Conserving</w:t>
      </w:r>
      <w:r w:rsidR="009D60EE" w:rsidRPr="00CA1753">
        <w:rPr>
          <w:rFonts w:ascii="Times New Roman" w:hAnsi="Times New Roman" w:cs="Times New Roman"/>
        </w:rPr>
        <w:t xml:space="preserve"> </w:t>
      </w:r>
      <w:r w:rsidR="00B6391F" w:rsidRPr="00CA1753">
        <w:rPr>
          <w:rFonts w:ascii="Times New Roman" w:hAnsi="Times New Roman" w:cs="Times New Roman"/>
        </w:rPr>
        <w:t xml:space="preserve">large trees </w:t>
      </w:r>
      <w:r w:rsidR="00B6391F">
        <w:rPr>
          <w:rFonts w:ascii="Times New Roman" w:hAnsi="Times New Roman" w:cs="Times New Roman"/>
        </w:rPr>
        <w:t xml:space="preserve">and </w:t>
      </w:r>
      <w:r w:rsidR="003E4F73">
        <w:rPr>
          <w:rFonts w:ascii="Times New Roman" w:hAnsi="Times New Roman" w:cs="Times New Roman"/>
        </w:rPr>
        <w:t xml:space="preserve">the </w:t>
      </w:r>
      <w:r w:rsidR="009D60EE" w:rsidRPr="00CA1753">
        <w:rPr>
          <w:rFonts w:ascii="Times New Roman" w:hAnsi="Times New Roman" w:cs="Times New Roman"/>
        </w:rPr>
        <w:t xml:space="preserve">forests within which they </w:t>
      </w:r>
      <w:r w:rsidR="006913E2">
        <w:rPr>
          <w:rFonts w:ascii="Times New Roman" w:hAnsi="Times New Roman" w:cs="Times New Roman"/>
        </w:rPr>
        <w:t>occur</w:t>
      </w:r>
      <w:r w:rsidR="009D60EE" w:rsidRPr="00CA1753">
        <w:rPr>
          <w:rFonts w:ascii="Times New Roman" w:hAnsi="Times New Roman" w:cs="Times New Roman"/>
        </w:rPr>
        <w:t xml:space="preserve"> provides a vital nature-based solution</w:t>
      </w:r>
      <w:r w:rsidR="00B6391F">
        <w:rPr>
          <w:rFonts w:ascii="Times New Roman" w:hAnsi="Times New Roman" w:cs="Times New Roman"/>
        </w:rPr>
        <w:t xml:space="preserve"> to the climate crisis</w:t>
      </w:r>
      <w:r w:rsidR="009D60EE" w:rsidRPr="00CA1753">
        <w:rPr>
          <w:rFonts w:ascii="Times New Roman" w:hAnsi="Times New Roman" w:cs="Times New Roman"/>
        </w:rPr>
        <w:t xml:space="preserve">. Through </w:t>
      </w:r>
      <w:r w:rsidR="00492770">
        <w:rPr>
          <w:rFonts w:ascii="Times New Roman" w:hAnsi="Times New Roman" w:cs="Times New Roman"/>
        </w:rPr>
        <w:t>their</w:t>
      </w:r>
      <w:r w:rsidR="008D3D38">
        <w:rPr>
          <w:rFonts w:ascii="Times New Roman" w:hAnsi="Times New Roman" w:cs="Times New Roman"/>
        </w:rPr>
        <w:t xml:space="preserve"> protection</w:t>
      </w:r>
      <w:r w:rsidR="004B68CE" w:rsidRPr="00CA1753">
        <w:rPr>
          <w:rFonts w:ascii="Times New Roman" w:hAnsi="Times New Roman" w:cs="Times New Roman"/>
        </w:rPr>
        <w:t xml:space="preserve"> and</w:t>
      </w:r>
      <w:r w:rsidR="00774934">
        <w:rPr>
          <w:rFonts w:ascii="Times New Roman" w:hAnsi="Times New Roman" w:cs="Times New Roman"/>
        </w:rPr>
        <w:t xml:space="preserve"> overall</w:t>
      </w:r>
      <w:r w:rsidR="004B68CE" w:rsidRPr="00CA1753">
        <w:rPr>
          <w:rFonts w:ascii="Times New Roman" w:hAnsi="Times New Roman" w:cs="Times New Roman"/>
        </w:rPr>
        <w:t xml:space="preserve"> improvements to</w:t>
      </w:r>
      <w:r w:rsidR="00B6391F">
        <w:rPr>
          <w:rFonts w:ascii="Times New Roman" w:hAnsi="Times New Roman" w:cs="Times New Roman"/>
        </w:rPr>
        <w:t xml:space="preserve"> the forests</w:t>
      </w:r>
      <w:r w:rsidR="004B68CE" w:rsidRPr="00CA1753">
        <w:rPr>
          <w:rFonts w:ascii="Times New Roman" w:hAnsi="Times New Roman" w:cs="Times New Roman"/>
        </w:rPr>
        <w:t xml:space="preserve"> that </w:t>
      </w:r>
      <w:r w:rsidR="00C02881" w:rsidRPr="00CA1753">
        <w:rPr>
          <w:rFonts w:ascii="Times New Roman" w:hAnsi="Times New Roman" w:cs="Times New Roman"/>
        </w:rPr>
        <w:t>store</w:t>
      </w:r>
      <w:r w:rsidR="004B68CE" w:rsidRPr="00CA1753">
        <w:rPr>
          <w:rFonts w:ascii="Times New Roman" w:hAnsi="Times New Roman" w:cs="Times New Roman"/>
        </w:rPr>
        <w:t xml:space="preserve"> </w:t>
      </w:r>
      <w:r w:rsidR="00B6391F">
        <w:rPr>
          <w:rFonts w:ascii="Times New Roman" w:hAnsi="Times New Roman" w:cs="Times New Roman"/>
        </w:rPr>
        <w:t>much</w:t>
      </w:r>
      <w:r w:rsidR="004B68CE" w:rsidRPr="00CA1753">
        <w:rPr>
          <w:rFonts w:ascii="Times New Roman" w:hAnsi="Times New Roman" w:cs="Times New Roman"/>
        </w:rPr>
        <w:t xml:space="preserve"> carbon</w:t>
      </w:r>
      <w:r w:rsidR="00D14E7C">
        <w:rPr>
          <w:rStyle w:val="EndnoteReference"/>
          <w:rFonts w:ascii="Times New Roman" w:hAnsi="Times New Roman" w:cs="Times New Roman"/>
        </w:rPr>
        <w:endnoteReference w:id="14"/>
      </w:r>
      <w:r w:rsidR="004B68CE" w:rsidRPr="00CA1753">
        <w:rPr>
          <w:rFonts w:ascii="Times New Roman" w:hAnsi="Times New Roman" w:cs="Times New Roman"/>
        </w:rPr>
        <w:t>, nature-based solutions</w:t>
      </w:r>
      <w:r w:rsidR="009907A0" w:rsidRPr="00CA1753">
        <w:rPr>
          <w:rFonts w:ascii="Times New Roman" w:hAnsi="Times New Roman" w:cs="Times New Roman"/>
        </w:rPr>
        <w:t xml:space="preserve"> </w:t>
      </w:r>
      <w:r w:rsidR="00C02881" w:rsidRPr="00CA1753">
        <w:rPr>
          <w:rFonts w:ascii="Times New Roman" w:hAnsi="Times New Roman" w:cs="Times New Roman"/>
        </w:rPr>
        <w:t xml:space="preserve">can </w:t>
      </w:r>
      <w:r w:rsidR="009907A0" w:rsidRPr="00CA1753">
        <w:rPr>
          <w:rFonts w:ascii="Times New Roman" w:hAnsi="Times New Roman" w:cs="Times New Roman"/>
        </w:rPr>
        <w:t xml:space="preserve">provide </w:t>
      </w:r>
      <w:r w:rsidR="006913E2">
        <w:rPr>
          <w:rFonts w:ascii="Times New Roman" w:hAnsi="Times New Roman" w:cs="Times New Roman"/>
        </w:rPr>
        <w:t xml:space="preserve">at least </w:t>
      </w:r>
      <w:r w:rsidR="009907A0" w:rsidRPr="00CA1753">
        <w:rPr>
          <w:rFonts w:ascii="Times New Roman" w:hAnsi="Times New Roman" w:cs="Times New Roman"/>
        </w:rPr>
        <w:t xml:space="preserve">one-third of the cost-effective climate mitigation needed to stabilize </w:t>
      </w:r>
      <w:r w:rsidR="005C5A97">
        <w:rPr>
          <w:rFonts w:ascii="Times New Roman" w:hAnsi="Times New Roman" w:cs="Times New Roman"/>
        </w:rPr>
        <w:t xml:space="preserve">global </w:t>
      </w:r>
      <w:r w:rsidR="006913E2">
        <w:rPr>
          <w:rFonts w:ascii="Times New Roman" w:hAnsi="Times New Roman" w:cs="Times New Roman"/>
        </w:rPr>
        <w:t>overheating</w:t>
      </w:r>
      <w:r w:rsidR="009907A0" w:rsidRPr="00CA1753">
        <w:rPr>
          <w:rFonts w:ascii="Times New Roman" w:hAnsi="Times New Roman" w:cs="Times New Roman"/>
        </w:rPr>
        <w:t xml:space="preserve"> to below 2</w:t>
      </w:r>
      <w:r w:rsidR="00C02881" w:rsidRPr="00CA1753">
        <w:rPr>
          <w:rFonts w:ascii="Times New Roman" w:hAnsi="Times New Roman" w:cs="Times New Roman"/>
        </w:rPr>
        <w:sym w:font="Symbol" w:char="F0B0"/>
      </w:r>
      <w:r w:rsidR="009907A0" w:rsidRPr="00CA1753">
        <w:rPr>
          <w:rFonts w:ascii="Times New Roman" w:hAnsi="Times New Roman" w:cs="Times New Roman"/>
        </w:rPr>
        <w:t xml:space="preserve"> C by 2030</w:t>
      </w:r>
      <w:r w:rsidR="00D14E7C">
        <w:rPr>
          <w:rStyle w:val="EndnoteReference"/>
          <w:rFonts w:ascii="Times New Roman" w:hAnsi="Times New Roman" w:cs="Times New Roman"/>
        </w:rPr>
        <w:endnoteReference w:id="15"/>
      </w:r>
      <w:r w:rsidR="009907A0" w:rsidRPr="00CA1753">
        <w:rPr>
          <w:rFonts w:ascii="Times New Roman" w:hAnsi="Times New Roman" w:cs="Times New Roman"/>
        </w:rPr>
        <w:t>. Th</w:t>
      </w:r>
      <w:r w:rsidR="00B6391F">
        <w:rPr>
          <w:rFonts w:ascii="Times New Roman" w:hAnsi="Times New Roman" w:cs="Times New Roman"/>
        </w:rPr>
        <w:t>at</w:t>
      </w:r>
      <w:r w:rsidR="009907A0" w:rsidRPr="00CA1753">
        <w:rPr>
          <w:rFonts w:ascii="Times New Roman" w:hAnsi="Times New Roman" w:cs="Times New Roman"/>
        </w:rPr>
        <w:t xml:space="preserve"> is why </w:t>
      </w:r>
      <w:r w:rsidR="008D3D38">
        <w:rPr>
          <w:rFonts w:ascii="Times New Roman" w:hAnsi="Times New Roman" w:cs="Times New Roman"/>
        </w:rPr>
        <w:t xml:space="preserve">it is </w:t>
      </w:r>
      <w:r w:rsidR="00034F87">
        <w:rPr>
          <w:rFonts w:ascii="Times New Roman" w:hAnsi="Times New Roman" w:cs="Times New Roman"/>
        </w:rPr>
        <w:t>imperative</w:t>
      </w:r>
      <w:r w:rsidR="008D3D38">
        <w:rPr>
          <w:rFonts w:ascii="Times New Roman" w:hAnsi="Times New Roman" w:cs="Times New Roman"/>
        </w:rPr>
        <w:t xml:space="preserve"> to develop climate </w:t>
      </w:r>
      <w:r w:rsidR="009907A0" w:rsidRPr="00CA1753">
        <w:rPr>
          <w:rFonts w:ascii="Times New Roman" w:hAnsi="Times New Roman" w:cs="Times New Roman"/>
        </w:rPr>
        <w:t xml:space="preserve">policies </w:t>
      </w:r>
      <w:r w:rsidR="00EB7B3E">
        <w:rPr>
          <w:rFonts w:ascii="Times New Roman" w:hAnsi="Times New Roman" w:cs="Times New Roman"/>
        </w:rPr>
        <w:t>that protect</w:t>
      </w:r>
      <w:r w:rsidR="009907A0" w:rsidRPr="00CA1753">
        <w:rPr>
          <w:rFonts w:ascii="Times New Roman" w:hAnsi="Times New Roman" w:cs="Times New Roman"/>
        </w:rPr>
        <w:t xml:space="preserve"> the large tree component</w:t>
      </w:r>
      <w:r w:rsidR="009A0B68">
        <w:rPr>
          <w:rFonts w:ascii="Times New Roman" w:hAnsi="Times New Roman" w:cs="Times New Roman"/>
        </w:rPr>
        <w:t xml:space="preserve"> of forests</w:t>
      </w:r>
      <w:r w:rsidR="009907A0" w:rsidRPr="00CA1753">
        <w:rPr>
          <w:rFonts w:ascii="Times New Roman" w:hAnsi="Times New Roman" w:cs="Times New Roman"/>
        </w:rPr>
        <w:t xml:space="preserve">, </w:t>
      </w:r>
      <w:r w:rsidR="009A0B68">
        <w:rPr>
          <w:rFonts w:ascii="Times New Roman" w:hAnsi="Times New Roman" w:cs="Times New Roman"/>
        </w:rPr>
        <w:t>by</w:t>
      </w:r>
      <w:r w:rsidR="009907A0" w:rsidRPr="00CA1753">
        <w:rPr>
          <w:rFonts w:ascii="Times New Roman" w:hAnsi="Times New Roman" w:cs="Times New Roman"/>
        </w:rPr>
        <w:t xml:space="preserve"> allowing forests to recover diminished </w:t>
      </w:r>
      <w:r w:rsidR="00713E0B">
        <w:rPr>
          <w:rFonts w:ascii="Times New Roman" w:hAnsi="Times New Roman" w:cs="Times New Roman"/>
        </w:rPr>
        <w:t xml:space="preserve">large tree populations and carbon </w:t>
      </w:r>
      <w:r w:rsidR="009907A0" w:rsidRPr="00CA1753">
        <w:rPr>
          <w:rFonts w:ascii="Times New Roman" w:hAnsi="Times New Roman" w:cs="Times New Roman"/>
        </w:rPr>
        <w:t>stocks</w:t>
      </w:r>
      <w:r w:rsidR="00D14E7C">
        <w:rPr>
          <w:rStyle w:val="EndnoteReference"/>
          <w:rFonts w:ascii="Times New Roman" w:hAnsi="Times New Roman" w:cs="Times New Roman"/>
        </w:rPr>
        <w:endnoteReference w:id="16"/>
      </w:r>
      <w:r w:rsidR="00774934">
        <w:rPr>
          <w:rFonts w:ascii="Times New Roman" w:hAnsi="Times New Roman" w:cs="Times New Roman"/>
        </w:rPr>
        <w:t>.</w:t>
      </w:r>
    </w:p>
    <w:p w14:paraId="1B5E45E4" w14:textId="0AABF2C1" w:rsidR="00571A1F" w:rsidRDefault="00571A1F" w:rsidP="00182204">
      <w:pPr>
        <w:rPr>
          <w:rFonts w:ascii="Times New Roman" w:hAnsi="Times New Roman" w:cs="Times New Roman"/>
        </w:rPr>
      </w:pPr>
    </w:p>
    <w:p w14:paraId="5E394613" w14:textId="628D6642" w:rsidR="00D357F0" w:rsidRDefault="00D357F0" w:rsidP="00F44E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sum, there</w:t>
      </w:r>
      <w:r w:rsidR="00571A1F">
        <w:rPr>
          <w:rFonts w:ascii="Times New Roman" w:hAnsi="Times New Roman" w:cs="Times New Roman"/>
        </w:rPr>
        <w:t xml:space="preserve"> is no substitute for large, old trees</w:t>
      </w:r>
      <w:r w:rsidR="009A0B68">
        <w:rPr>
          <w:rFonts w:ascii="Times New Roman" w:hAnsi="Times New Roman" w:cs="Times New Roman"/>
        </w:rPr>
        <w:t>, living</w:t>
      </w:r>
      <w:r w:rsidR="00571A1F">
        <w:rPr>
          <w:rFonts w:ascii="Times New Roman" w:hAnsi="Times New Roman" w:cs="Times New Roman"/>
        </w:rPr>
        <w:t xml:space="preserve"> and dead</w:t>
      </w:r>
      <w:r w:rsidR="009A0B68">
        <w:rPr>
          <w:rFonts w:ascii="Times New Roman" w:hAnsi="Times New Roman" w:cs="Times New Roman"/>
        </w:rPr>
        <w:t>,</w:t>
      </w:r>
      <w:r w:rsidR="009B6F2A">
        <w:rPr>
          <w:rFonts w:ascii="Times New Roman" w:hAnsi="Times New Roman" w:cs="Times New Roman"/>
        </w:rPr>
        <w:t xml:space="preserve"> and the fores</w:t>
      </w:r>
      <w:r w:rsidR="009A0B68">
        <w:rPr>
          <w:rFonts w:ascii="Times New Roman" w:hAnsi="Times New Roman" w:cs="Times New Roman"/>
        </w:rPr>
        <w:t>t in which they can thrive</w:t>
      </w:r>
      <w:r w:rsidR="00571A1F">
        <w:rPr>
          <w:rFonts w:ascii="Times New Roman" w:hAnsi="Times New Roman" w:cs="Times New Roman"/>
        </w:rPr>
        <w:t xml:space="preserve">. </w:t>
      </w:r>
      <w:r w:rsidR="009B6F2A">
        <w:rPr>
          <w:rFonts w:ascii="Times New Roman" w:hAnsi="Times New Roman" w:cs="Times New Roman"/>
        </w:rPr>
        <w:t>Their losses</w:t>
      </w:r>
      <w:r w:rsidR="00F64F62">
        <w:rPr>
          <w:rFonts w:ascii="Times New Roman" w:hAnsi="Times New Roman" w:cs="Times New Roman"/>
        </w:rPr>
        <w:t xml:space="preserve"> </w:t>
      </w:r>
      <w:r w:rsidR="00B21DB5">
        <w:rPr>
          <w:rFonts w:ascii="Times New Roman" w:hAnsi="Times New Roman" w:cs="Times New Roman"/>
        </w:rPr>
        <w:t xml:space="preserve">from anthropogenic stressors </w:t>
      </w:r>
      <w:r w:rsidR="009B6F2A">
        <w:rPr>
          <w:rFonts w:ascii="Times New Roman" w:hAnsi="Times New Roman" w:cs="Times New Roman"/>
        </w:rPr>
        <w:t>have</w:t>
      </w:r>
      <w:r w:rsidR="00F64F62">
        <w:rPr>
          <w:rFonts w:ascii="Times New Roman" w:hAnsi="Times New Roman" w:cs="Times New Roman"/>
        </w:rPr>
        <w:t xml:space="preserve"> </w:t>
      </w:r>
      <w:r w:rsidR="009B6F2A">
        <w:rPr>
          <w:rFonts w:ascii="Times New Roman" w:hAnsi="Times New Roman" w:cs="Times New Roman"/>
        </w:rPr>
        <w:t>impacted</w:t>
      </w:r>
      <w:r w:rsidR="00F64F62">
        <w:rPr>
          <w:rFonts w:ascii="Times New Roman" w:hAnsi="Times New Roman" w:cs="Times New Roman"/>
        </w:rPr>
        <w:t xml:space="preserve"> biodiversity, compromised water quality, and added </w:t>
      </w:r>
      <w:r w:rsidR="009A0B68">
        <w:rPr>
          <w:rFonts w:ascii="Times New Roman" w:hAnsi="Times New Roman" w:cs="Times New Roman"/>
        </w:rPr>
        <w:t xml:space="preserve">damaging </w:t>
      </w:r>
      <w:r w:rsidR="00F64F62">
        <w:rPr>
          <w:rFonts w:ascii="Times New Roman" w:hAnsi="Times New Roman" w:cs="Times New Roman"/>
        </w:rPr>
        <w:t xml:space="preserve">emissions to the atmosphere </w:t>
      </w:r>
      <w:r w:rsidR="006E2CC6">
        <w:rPr>
          <w:rFonts w:ascii="Times New Roman" w:hAnsi="Times New Roman" w:cs="Times New Roman"/>
        </w:rPr>
        <w:t xml:space="preserve">at a time when governments are being asked to do everything possible to </w:t>
      </w:r>
      <w:r w:rsidR="009B6F2A">
        <w:rPr>
          <w:rFonts w:ascii="Times New Roman" w:hAnsi="Times New Roman" w:cs="Times New Roman"/>
        </w:rPr>
        <w:t xml:space="preserve">sequester and </w:t>
      </w:r>
      <w:r w:rsidR="006E2CC6">
        <w:rPr>
          <w:rFonts w:ascii="Times New Roman" w:hAnsi="Times New Roman" w:cs="Times New Roman"/>
        </w:rPr>
        <w:t xml:space="preserve">store more </w:t>
      </w:r>
      <w:r w:rsidR="009B6F2A">
        <w:rPr>
          <w:rFonts w:ascii="Times New Roman" w:hAnsi="Times New Roman" w:cs="Times New Roman"/>
        </w:rPr>
        <w:t>atmospheric</w:t>
      </w:r>
      <w:r w:rsidR="006E2CC6">
        <w:rPr>
          <w:rFonts w:ascii="Times New Roman" w:hAnsi="Times New Roman" w:cs="Times New Roman"/>
        </w:rPr>
        <w:t xml:space="preserve"> carbon in ecosystems </w:t>
      </w:r>
      <w:r w:rsidR="009B6F2A">
        <w:rPr>
          <w:rFonts w:ascii="Times New Roman" w:hAnsi="Times New Roman" w:cs="Times New Roman"/>
        </w:rPr>
        <w:t xml:space="preserve">to avoid </w:t>
      </w:r>
      <w:r>
        <w:rPr>
          <w:rFonts w:ascii="Times New Roman" w:hAnsi="Times New Roman" w:cs="Times New Roman"/>
        </w:rPr>
        <w:t xml:space="preserve">imminent </w:t>
      </w:r>
      <w:r w:rsidR="009B6F2A">
        <w:rPr>
          <w:rFonts w:ascii="Times New Roman" w:hAnsi="Times New Roman" w:cs="Times New Roman"/>
        </w:rPr>
        <w:t>catastrophic climate impacts to nature and society</w:t>
      </w:r>
      <w:r w:rsidR="006E2CC6">
        <w:rPr>
          <w:rFonts w:ascii="Times New Roman" w:hAnsi="Times New Roman" w:cs="Times New Roman"/>
        </w:rPr>
        <w:t>.</w:t>
      </w:r>
      <w:r w:rsidR="00F1286B">
        <w:rPr>
          <w:rFonts w:ascii="Times New Roman" w:hAnsi="Times New Roman" w:cs="Times New Roman"/>
        </w:rPr>
        <w:t xml:space="preserve"> </w:t>
      </w:r>
    </w:p>
    <w:p w14:paraId="43F1738C" w14:textId="77777777" w:rsidR="00D357F0" w:rsidRDefault="00D357F0" w:rsidP="00F44EE5">
      <w:pPr>
        <w:rPr>
          <w:rFonts w:ascii="Times New Roman" w:hAnsi="Times New Roman" w:cs="Times New Roman"/>
        </w:rPr>
      </w:pPr>
    </w:p>
    <w:p w14:paraId="3E1A3A9B" w14:textId="771027BF" w:rsidR="00716CE2" w:rsidRPr="00AE5A84" w:rsidRDefault="00D357F0" w:rsidP="00716CE2">
      <w:pPr>
        <w:pStyle w:val="CommentText"/>
        <w:rPr>
          <w:sz w:val="24"/>
          <w:szCs w:val="24"/>
        </w:rPr>
      </w:pPr>
      <w:r w:rsidRPr="00AE5A84">
        <w:rPr>
          <w:rFonts w:ascii="Times New Roman" w:hAnsi="Times New Roman" w:cs="Times New Roman"/>
          <w:sz w:val="24"/>
          <w:szCs w:val="24"/>
        </w:rPr>
        <w:t>W</w:t>
      </w:r>
      <w:r w:rsidR="00F1286B" w:rsidRPr="00AE5A84">
        <w:rPr>
          <w:rFonts w:ascii="Times New Roman" w:hAnsi="Times New Roman" w:cs="Times New Roman"/>
          <w:sz w:val="24"/>
          <w:szCs w:val="24"/>
        </w:rPr>
        <w:t xml:space="preserve">e ask the Forest Service </w:t>
      </w:r>
      <w:r w:rsidR="009A0B68" w:rsidRPr="00AE5A84">
        <w:rPr>
          <w:rFonts w:ascii="Times New Roman" w:hAnsi="Times New Roman" w:cs="Times New Roman"/>
          <w:sz w:val="24"/>
          <w:szCs w:val="24"/>
        </w:rPr>
        <w:t xml:space="preserve">to </w:t>
      </w:r>
      <w:r w:rsidR="00F1286B" w:rsidRPr="00AE5A84">
        <w:rPr>
          <w:rFonts w:ascii="Times New Roman" w:hAnsi="Times New Roman" w:cs="Times New Roman"/>
          <w:sz w:val="24"/>
          <w:szCs w:val="24"/>
        </w:rPr>
        <w:t>keep large tree and forest protections in place and avoid</w:t>
      </w:r>
      <w:r w:rsidR="009A0B68" w:rsidRPr="00AE5A84">
        <w:rPr>
          <w:rFonts w:ascii="Times New Roman" w:hAnsi="Times New Roman" w:cs="Times New Roman"/>
          <w:sz w:val="24"/>
          <w:szCs w:val="24"/>
        </w:rPr>
        <w:t xml:space="preserve"> making</w:t>
      </w:r>
      <w:r w:rsidR="00F1286B" w:rsidRPr="00AE5A84">
        <w:rPr>
          <w:rFonts w:ascii="Times New Roman" w:hAnsi="Times New Roman" w:cs="Times New Roman"/>
          <w:sz w:val="24"/>
          <w:szCs w:val="24"/>
        </w:rPr>
        <w:t xml:space="preserve"> misguided attempts to lift </w:t>
      </w:r>
      <w:r w:rsidR="009A0B68" w:rsidRPr="00AE5A84">
        <w:rPr>
          <w:rFonts w:ascii="Times New Roman" w:hAnsi="Times New Roman" w:cs="Times New Roman"/>
          <w:sz w:val="24"/>
          <w:szCs w:val="24"/>
        </w:rPr>
        <w:t xml:space="preserve">those </w:t>
      </w:r>
      <w:r w:rsidR="00F1286B" w:rsidRPr="00AE5A84">
        <w:rPr>
          <w:rFonts w:ascii="Times New Roman" w:hAnsi="Times New Roman" w:cs="Times New Roman"/>
          <w:sz w:val="24"/>
          <w:szCs w:val="24"/>
        </w:rPr>
        <w:t>protections</w:t>
      </w:r>
      <w:r w:rsidR="00F6092E" w:rsidRPr="00AE5A84">
        <w:rPr>
          <w:rFonts w:ascii="Times New Roman" w:hAnsi="Times New Roman" w:cs="Times New Roman"/>
          <w:sz w:val="24"/>
          <w:szCs w:val="24"/>
        </w:rPr>
        <w:t xml:space="preserve"> at a time when the nation is looking for leadership on the global biodiversity and climate crises</w:t>
      </w:r>
      <w:r w:rsidR="00F1286B" w:rsidRPr="00AE5A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0744B3" w14:textId="77777777" w:rsidR="00716CE2" w:rsidRDefault="00716CE2" w:rsidP="00716CE2">
      <w:pPr>
        <w:pStyle w:val="CommentText"/>
        <w:rPr>
          <w:rFonts w:ascii="Lato" w:eastAsia="Times New Roman" w:hAnsi="Lato" w:cs="Times New Roman"/>
          <w:color w:val="000000"/>
        </w:rPr>
      </w:pPr>
    </w:p>
    <w:p w14:paraId="60294862" w14:textId="0EE3394F" w:rsidR="00E47FF5" w:rsidRPr="00AE5A84" w:rsidRDefault="00911015" w:rsidP="00AE5A84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>Sincerely (</w:t>
      </w:r>
      <w:r w:rsidR="00A35CCF"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AE5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affiliations for identification purpose only) </w:t>
      </w:r>
    </w:p>
    <w:p w14:paraId="40F5B1AA" w14:textId="058BFAFA" w:rsidR="00FA113B" w:rsidRDefault="00E47FF5" w:rsidP="00911015">
      <w:pPr>
        <w:spacing w:line="420" w:lineRule="atLeast"/>
        <w:outlineLvl w:val="2"/>
        <w:rPr>
          <w:rFonts w:ascii="Times New Roman" w:eastAsia="Times New Roman" w:hAnsi="Times New Roman" w:cs="Times New Roman"/>
          <w:color w:val="000000"/>
        </w:rPr>
      </w:pPr>
      <w:r w:rsidRPr="00716CE2">
        <w:rPr>
          <w:rFonts w:ascii="Times New Roman" w:eastAsia="Times New Roman" w:hAnsi="Times New Roman" w:cs="Times New Roman"/>
          <w:color w:val="000000"/>
        </w:rPr>
        <w:t>Lead Signatures listed first</w:t>
      </w:r>
    </w:p>
    <w:p w14:paraId="6627FC26" w14:textId="77777777" w:rsidR="00AE5A84" w:rsidRDefault="00AE5A84" w:rsidP="00911015">
      <w:pPr>
        <w:spacing w:line="420" w:lineRule="atLeast"/>
        <w:outlineLvl w:val="2"/>
        <w:rPr>
          <w:rFonts w:ascii="Times New Roman" w:eastAsia="Times New Roman" w:hAnsi="Times New Roman" w:cs="Times New Roman"/>
          <w:color w:val="000000"/>
        </w:rPr>
      </w:pPr>
    </w:p>
    <w:p w14:paraId="4C53D133" w14:textId="41CBC29C" w:rsidR="00911015" w:rsidRPr="00911015" w:rsidRDefault="00911015" w:rsidP="00AE5A84">
      <w:pPr>
        <w:spacing w:line="276" w:lineRule="auto"/>
        <w:outlineLvl w:val="2"/>
        <w:rPr>
          <w:rFonts w:ascii="Times New Roman" w:eastAsia="Times New Roman" w:hAnsi="Times New Roman" w:cs="Times New Roman"/>
          <w:color w:val="000000"/>
        </w:rPr>
      </w:pPr>
      <w:r w:rsidRPr="00911015">
        <w:rPr>
          <w:rFonts w:ascii="Times New Roman" w:eastAsia="Times New Roman" w:hAnsi="Times New Roman" w:cs="Times New Roman"/>
          <w:color w:val="000000"/>
        </w:rPr>
        <w:t>Dominick A. DellaSala, Ph. D</w:t>
      </w:r>
    </w:p>
    <w:p w14:paraId="58A5FF24" w14:textId="2349945E" w:rsidR="00911015" w:rsidRDefault="00911015" w:rsidP="00AE5A84">
      <w:pPr>
        <w:spacing w:line="276" w:lineRule="auto"/>
        <w:outlineLvl w:val="2"/>
        <w:rPr>
          <w:rFonts w:ascii="Times New Roman" w:eastAsia="Times New Roman" w:hAnsi="Times New Roman" w:cs="Times New Roman"/>
          <w:color w:val="000000"/>
        </w:rPr>
      </w:pPr>
      <w:r w:rsidRPr="00911015">
        <w:rPr>
          <w:rFonts w:ascii="Times New Roman" w:eastAsia="Times New Roman" w:hAnsi="Times New Roman" w:cs="Times New Roman"/>
          <w:color w:val="000000"/>
        </w:rPr>
        <w:t>Chief Scientist, Wild Heritage, A Project of Earth Island Institute</w:t>
      </w:r>
    </w:p>
    <w:p w14:paraId="58CDB03D" w14:textId="27036CF6" w:rsidR="00757C4B" w:rsidRDefault="00757C4B" w:rsidP="00AE5A84">
      <w:pPr>
        <w:spacing w:line="276" w:lineRule="auto"/>
        <w:outlineLvl w:val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Talent, OR 97540</w:t>
      </w:r>
    </w:p>
    <w:p w14:paraId="4977E771" w14:textId="17F6BE3C" w:rsidR="00757C4B" w:rsidRPr="00E47FF5" w:rsidRDefault="00757C4B" w:rsidP="00911015">
      <w:pPr>
        <w:spacing w:line="420" w:lineRule="atLeast"/>
        <w:outlineLvl w:val="2"/>
        <w:rPr>
          <w:rFonts w:ascii="Times New Roman" w:eastAsia="Times New Roman" w:hAnsi="Times New Roman" w:cs="Times New Roman"/>
          <w:color w:val="000000"/>
        </w:rPr>
      </w:pPr>
    </w:p>
    <w:tbl>
      <w:tblPr>
        <w:tblW w:w="13140" w:type="dxa"/>
        <w:tblLook w:val="04A0" w:firstRow="1" w:lastRow="0" w:firstColumn="1" w:lastColumn="0" w:noHBand="0" w:noVBand="1"/>
      </w:tblPr>
      <w:tblGrid>
        <w:gridCol w:w="4680"/>
        <w:gridCol w:w="4680"/>
        <w:gridCol w:w="3780"/>
      </w:tblGrid>
      <w:tr w:rsidR="00E47FF5" w:rsidRPr="00E47FF5" w14:paraId="2DF02C46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3714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John W Schoen, Ph.D.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F2FB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 xml:space="preserve">William F. </w:t>
            </w:r>
            <w:proofErr w:type="spellStart"/>
            <w:r w:rsidRPr="00E47FF5">
              <w:rPr>
                <w:rFonts w:ascii="Times New Roman" w:eastAsia="Times New Roman" w:hAnsi="Times New Roman" w:cs="Times New Roman"/>
                <w:color w:val="000000"/>
              </w:rPr>
              <w:t>Laurance</w:t>
            </w:r>
            <w:proofErr w:type="spellEnd"/>
            <w:r w:rsidRPr="00E47FF5">
              <w:rPr>
                <w:rFonts w:ascii="Times New Roman" w:eastAsia="Times New Roman" w:hAnsi="Times New Roman" w:cs="Times New Roman"/>
                <w:color w:val="000000"/>
              </w:rPr>
              <w:t>, PhD</w:t>
            </w:r>
          </w:p>
        </w:tc>
      </w:tr>
      <w:tr w:rsidR="00E47FF5" w:rsidRPr="00E47FF5" w14:paraId="35C1420C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4FE5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Wildlife Ecologist, retired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F58F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Distinguished Research Professor &amp; Australian Laureate</w:t>
            </w:r>
          </w:p>
        </w:tc>
      </w:tr>
      <w:tr w:rsidR="00E47FF5" w:rsidRPr="00E47FF5" w14:paraId="317B454C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8AB1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Anchorage, AK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9B51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James Cook University</w:t>
            </w:r>
          </w:p>
        </w:tc>
      </w:tr>
      <w:tr w:rsidR="00E47FF5" w:rsidRPr="00E47FF5" w14:paraId="7A7DB611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4A67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2A6E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Australia &amp; Singapore</w:t>
            </w:r>
          </w:p>
        </w:tc>
      </w:tr>
      <w:tr w:rsidR="00E47FF5" w:rsidRPr="00E47FF5" w14:paraId="13716CEB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B0E6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31D0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AC43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47FF5" w:rsidRPr="00E47FF5" w14:paraId="691F4EF8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4067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William J. Ripple, PhD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5868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Dr. Barry R. Noon, Emeritus Professor</w:t>
            </w:r>
          </w:p>
        </w:tc>
      </w:tr>
      <w:tr w:rsidR="00E47FF5" w:rsidRPr="00E47FF5" w14:paraId="2AF25526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667B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Richardson Chair and Distinguished Professor of Ecology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71DF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Department of Fish, Wildlife and Conservation Biology</w:t>
            </w:r>
          </w:p>
        </w:tc>
      </w:tr>
      <w:tr w:rsidR="00E47FF5" w:rsidRPr="00E47FF5" w14:paraId="3CA6EDC8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642E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Department of Forest Ecosystems and Society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F63A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Graduate Degree Program in Ecology</w:t>
            </w:r>
          </w:p>
        </w:tc>
      </w:tr>
      <w:tr w:rsidR="00E47FF5" w:rsidRPr="00E47FF5" w14:paraId="25D12D7C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DBE8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Oregon State University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53B6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Colorado State University</w:t>
            </w:r>
          </w:p>
        </w:tc>
      </w:tr>
      <w:tr w:rsidR="00E47FF5" w:rsidRPr="00E47FF5" w14:paraId="2B00BDA2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A2A5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Corvallis, Oregon 97331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8CEA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Fort Collins, CO 80523</w:t>
            </w:r>
          </w:p>
        </w:tc>
      </w:tr>
      <w:tr w:rsidR="00E47FF5" w:rsidRPr="00E47FF5" w14:paraId="7C507A78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77AA" w14:textId="77777777" w:rsidR="00764E84" w:rsidRDefault="00764E84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77B469" w14:textId="243B77C1" w:rsidR="004A71FF" w:rsidRPr="00E47FF5" w:rsidRDefault="004A71FF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01B3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1CE6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47FF5" w:rsidRPr="00E47FF5" w14:paraId="3B583E89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4268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Dennis D, Murphy Ph.D.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7084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 xml:space="preserve">James R. </w:t>
            </w:r>
            <w:proofErr w:type="spellStart"/>
            <w:r w:rsidRPr="00E47FF5">
              <w:rPr>
                <w:rFonts w:ascii="Times New Roman" w:eastAsia="Times New Roman" w:hAnsi="Times New Roman" w:cs="Times New Roman"/>
                <w:color w:val="000000"/>
              </w:rPr>
              <w:t>Strittholt</w:t>
            </w:r>
            <w:proofErr w:type="spellEnd"/>
            <w:r w:rsidRPr="00E47FF5">
              <w:rPr>
                <w:rFonts w:ascii="Times New Roman" w:eastAsia="Times New Roman" w:hAnsi="Times New Roman" w:cs="Times New Roman"/>
                <w:color w:val="000000"/>
              </w:rPr>
              <w:t>, Ph.D.</w:t>
            </w:r>
          </w:p>
        </w:tc>
      </w:tr>
      <w:tr w:rsidR="00E47FF5" w:rsidRPr="00E47FF5" w14:paraId="1D81E875" w14:textId="77777777" w:rsidTr="00E47FF5">
        <w:trPr>
          <w:trHeight w:val="68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3EBA8" w14:textId="7B65B9B5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Graduate Program in Ecology, Evolution, Conservation Biology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565C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President/Executive Director</w:t>
            </w:r>
          </w:p>
        </w:tc>
      </w:tr>
      <w:tr w:rsidR="00E47FF5" w:rsidRPr="00E47FF5" w14:paraId="5AD07743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8CAD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University of Nevada, Reno, Nevada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76DB" w14:textId="37CDEC65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Conservation Biology Institute</w:t>
            </w:r>
            <w:r w:rsidR="00DD300A">
              <w:rPr>
                <w:rFonts w:ascii="Times New Roman" w:eastAsia="Times New Roman" w:hAnsi="Times New Roman" w:cs="Times New Roman"/>
                <w:color w:val="000000"/>
              </w:rPr>
              <w:t>, Corvallis, OR</w:t>
            </w:r>
          </w:p>
        </w:tc>
      </w:tr>
      <w:tr w:rsidR="00DD300A" w:rsidRPr="00E47FF5" w14:paraId="7085C985" w14:textId="77777777" w:rsidTr="00E47FF5">
        <w:trPr>
          <w:gridAfter w:val="2"/>
          <w:wAfter w:w="8460" w:type="dxa"/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3F07" w14:textId="77777777" w:rsidR="00DD300A" w:rsidRPr="00E47FF5" w:rsidRDefault="00DD300A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7FF5" w:rsidRPr="00E47FF5" w14:paraId="47039718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E942" w14:textId="77777777" w:rsid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79730B" w14:textId="77777777" w:rsidR="00FA113B" w:rsidRDefault="00FA113B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9E6DF46" w14:textId="264057EA" w:rsidR="00FA113B" w:rsidRPr="00E47FF5" w:rsidRDefault="00FA113B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52B4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87CD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47FF5" w:rsidRPr="00E47FF5" w14:paraId="6357CD7B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84277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 xml:space="preserve">Paul </w:t>
            </w:r>
            <w:proofErr w:type="spellStart"/>
            <w:r w:rsidRPr="00E47FF5">
              <w:rPr>
                <w:rFonts w:ascii="Times New Roman" w:eastAsia="Times New Roman" w:hAnsi="Times New Roman" w:cs="Times New Roman"/>
                <w:color w:val="000000"/>
              </w:rPr>
              <w:t>Beier</w:t>
            </w:r>
            <w:proofErr w:type="spellEnd"/>
            <w:r w:rsidRPr="00E47FF5">
              <w:rPr>
                <w:rFonts w:ascii="Times New Roman" w:eastAsia="Times New Roman" w:hAnsi="Times New Roman" w:cs="Times New Roman"/>
                <w:color w:val="000000"/>
              </w:rPr>
              <w:t xml:space="preserve">, Ph. D, Emeritus 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11DEA" w14:textId="77777777" w:rsid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Matthew Kirchhoff, MSc. Retired</w:t>
            </w:r>
          </w:p>
          <w:p w14:paraId="70AACBC2" w14:textId="04CA1ADF" w:rsidR="00DA167E" w:rsidRPr="00E47FF5" w:rsidRDefault="00DA167E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Anchorage, AK</w:t>
            </w:r>
          </w:p>
        </w:tc>
      </w:tr>
      <w:tr w:rsidR="00E47FF5" w:rsidRPr="00E47FF5" w14:paraId="7D40B34A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2D933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University of Northern Arizona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35A7C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228A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47FF5" w:rsidRPr="00E47FF5" w14:paraId="5DB244FD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B0FB3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Flagstaff, AZ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61C92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DF02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47FF5" w:rsidRPr="00E47FF5" w14:paraId="5A157E47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D8204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1A0B4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FDA6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47FF5" w:rsidRPr="00E47FF5" w14:paraId="5CE32F8F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53BF" w14:textId="0D32F644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David Olson, Ph</w:t>
            </w:r>
            <w:r w:rsidR="007D098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FA113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B73B9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Brendan Mackey, Ph. D, Director</w:t>
            </w:r>
          </w:p>
        </w:tc>
      </w:tr>
      <w:tr w:rsidR="00E47FF5" w:rsidRPr="00E47FF5" w14:paraId="3ED5BADE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4795D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Conservation Earth Consulting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0944A" w14:textId="08924A18" w:rsidR="00E47FF5" w:rsidRPr="00E47FF5" w:rsidRDefault="00DD300A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Griffit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 w:rsidRPr="00E47F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47FF5" w:rsidRPr="00E47FF5">
              <w:rPr>
                <w:rFonts w:ascii="Times New Roman" w:eastAsia="Times New Roman" w:hAnsi="Times New Roman" w:cs="Times New Roman"/>
                <w:color w:val="000000"/>
              </w:rPr>
              <w:t xml:space="preserve">University Climate Response Program </w:t>
            </w:r>
          </w:p>
        </w:tc>
      </w:tr>
      <w:tr w:rsidR="00E47FF5" w:rsidRPr="00E47FF5" w14:paraId="3476FBD7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A447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 xml:space="preserve">Hong Kong, China 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F22A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Griffith University, Gold Coast Campus, Queensland, AU</w:t>
            </w:r>
          </w:p>
        </w:tc>
      </w:tr>
      <w:tr w:rsidR="00E47FF5" w:rsidRPr="00E47FF5" w14:paraId="7CC27B59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44FD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8E99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8AFB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47FF5" w:rsidRPr="00E47FF5" w14:paraId="1B72982A" w14:textId="77777777" w:rsidTr="00E47FF5">
        <w:trPr>
          <w:trHeight w:val="4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0010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Jack E. Williams, Ph.D.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5409" w14:textId="0392E892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 xml:space="preserve">William R. </w:t>
            </w:r>
            <w:proofErr w:type="spellStart"/>
            <w:r w:rsidRPr="00E47FF5">
              <w:rPr>
                <w:rFonts w:ascii="Times New Roman" w:eastAsia="Times New Roman" w:hAnsi="Times New Roman" w:cs="Times New Roman"/>
                <w:color w:val="000000"/>
              </w:rPr>
              <w:t>Moomaw</w:t>
            </w:r>
            <w:proofErr w:type="spellEnd"/>
            <w:r w:rsidRPr="00E47FF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7D098D">
              <w:rPr>
                <w:rFonts w:ascii="Times New Roman" w:eastAsia="Times New Roman" w:hAnsi="Times New Roman" w:cs="Times New Roman"/>
                <w:color w:val="000000"/>
              </w:rPr>
              <w:t xml:space="preserve">Ph. D, </w:t>
            </w: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Professor Emeritus</w:t>
            </w:r>
          </w:p>
        </w:tc>
      </w:tr>
      <w:tr w:rsidR="00E47FF5" w:rsidRPr="00E47FF5" w14:paraId="686F4B67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5442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Emeritus Senior Scientist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2903" w14:textId="771E408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7FF5">
              <w:rPr>
                <w:rFonts w:ascii="Times New Roman" w:eastAsia="Times New Roman" w:hAnsi="Times New Roman" w:cs="Times New Roman"/>
                <w:color w:val="000000"/>
              </w:rPr>
              <w:t>Tuffts</w:t>
            </w:r>
            <w:proofErr w:type="spellEnd"/>
            <w:r w:rsidRPr="00E47FF5">
              <w:rPr>
                <w:rFonts w:ascii="Times New Roman" w:eastAsia="Times New Roman" w:hAnsi="Times New Roman" w:cs="Times New Roman"/>
                <w:color w:val="000000"/>
              </w:rPr>
              <w:t xml:space="preserve"> University </w:t>
            </w:r>
          </w:p>
        </w:tc>
      </w:tr>
      <w:tr w:rsidR="00E47FF5" w:rsidRPr="00E47FF5" w14:paraId="6FDFAA30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9D2A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Trout Unlimited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1991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Medford, MA</w:t>
            </w:r>
          </w:p>
        </w:tc>
      </w:tr>
      <w:tr w:rsidR="00E47FF5" w:rsidRPr="00E47FF5" w14:paraId="6F92AB8B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DD75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Medford, Oregon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D29B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5CF3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47FF5" w:rsidRPr="00E47FF5" w14:paraId="78A54192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E875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BF2C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DFB0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47FF5" w:rsidRPr="00E47FF5" w14:paraId="0801B049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67AF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 xml:space="preserve">Andy MacKinnon, Ph. D, retired 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A945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 xml:space="preserve">Paul </w:t>
            </w:r>
            <w:proofErr w:type="spellStart"/>
            <w:r w:rsidRPr="00E47FF5">
              <w:rPr>
                <w:rFonts w:ascii="Times New Roman" w:eastAsia="Times New Roman" w:hAnsi="Times New Roman" w:cs="Times New Roman"/>
                <w:color w:val="000000"/>
              </w:rPr>
              <w:t>Alaback</w:t>
            </w:r>
            <w:proofErr w:type="spellEnd"/>
            <w:r w:rsidRPr="00E47FF5">
              <w:rPr>
                <w:rFonts w:ascii="Times New Roman" w:eastAsia="Times New Roman" w:hAnsi="Times New Roman" w:cs="Times New Roman"/>
                <w:color w:val="000000"/>
              </w:rPr>
              <w:t>, Ph. D, Professor Emeritus of Ecology</w:t>
            </w:r>
          </w:p>
        </w:tc>
      </w:tr>
      <w:tr w:rsidR="00E47FF5" w:rsidRPr="00E47FF5" w14:paraId="3278B082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896E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7FF5">
              <w:rPr>
                <w:rFonts w:ascii="Times New Roman" w:eastAsia="Times New Roman" w:hAnsi="Times New Roman" w:cs="Times New Roman"/>
                <w:color w:val="000000"/>
              </w:rPr>
              <w:t>Metchosin</w:t>
            </w:r>
            <w:proofErr w:type="spellEnd"/>
            <w:r w:rsidRPr="00E47FF5">
              <w:rPr>
                <w:rFonts w:ascii="Times New Roman" w:eastAsia="Times New Roman" w:hAnsi="Times New Roman" w:cs="Times New Roman"/>
                <w:color w:val="000000"/>
              </w:rPr>
              <w:t>, BC V9C 4H8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218B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Forest Management Dept.</w:t>
            </w:r>
          </w:p>
        </w:tc>
      </w:tr>
      <w:tr w:rsidR="00E47FF5" w:rsidRPr="00E47FF5" w14:paraId="3BD76245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2AFD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1BDA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College of Forestry and Conservation</w:t>
            </w:r>
          </w:p>
        </w:tc>
      </w:tr>
      <w:tr w:rsidR="00E47FF5" w:rsidRPr="00E47FF5" w14:paraId="5D176E4D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D65E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Beverly Law, Ph. D Professor Emeritus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C42C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University of Montana</w:t>
            </w:r>
          </w:p>
        </w:tc>
      </w:tr>
      <w:tr w:rsidR="00E47FF5" w:rsidRPr="00E47FF5" w14:paraId="29A7A2C5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6128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 xml:space="preserve">Oregon State University, Corvallis, OR 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1C91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Missoula MT 5980</w:t>
            </w:r>
          </w:p>
        </w:tc>
      </w:tr>
      <w:tr w:rsidR="00E47FF5" w:rsidRPr="00E47FF5" w14:paraId="0BCF98FA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2CF8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F1ED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BDAD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47FF5" w:rsidRPr="00E47FF5" w14:paraId="53667A1B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5D80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Chad Hanson, Ph. D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D78E" w14:textId="6CB8DBF3" w:rsidR="00E47FF5" w:rsidRPr="00E47FF5" w:rsidRDefault="002023F2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William Baker, Ph. D., Emeritus Professor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5D8B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47FF5" w:rsidRPr="00E47FF5" w14:paraId="0BFE7691" w14:textId="77777777" w:rsidTr="004E76F0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4B22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>John Muir Project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A0B5B" w14:textId="210B69B8" w:rsidR="00E47FF5" w:rsidRPr="00E47FF5" w:rsidRDefault="004E76F0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Program in Ecology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57C8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47FF5" w:rsidRPr="00E47FF5" w14:paraId="427F9808" w14:textId="77777777" w:rsidTr="00E47FF5">
        <w:trPr>
          <w:trHeight w:val="3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4329" w14:textId="62AB9676" w:rsidR="00E47FF5" w:rsidRPr="00E47FF5" w:rsidRDefault="00E47FF5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FF5">
              <w:rPr>
                <w:rFonts w:ascii="Times New Roman" w:eastAsia="Times New Roman" w:hAnsi="Times New Roman" w:cs="Times New Roman"/>
                <w:color w:val="000000"/>
              </w:rPr>
              <w:t xml:space="preserve">Big Bear City, CA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555B" w14:textId="7D03B0D2" w:rsidR="00E47FF5" w:rsidRPr="00E47FF5" w:rsidRDefault="004E76F0" w:rsidP="00E47FF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University of Wyoming, Laramie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7F9E" w14:textId="77777777" w:rsidR="00E47FF5" w:rsidRPr="00E47FF5" w:rsidRDefault="00E47FF5" w:rsidP="00E47FF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FECB1A7" w14:textId="5F3F5B96" w:rsidR="00757C4B" w:rsidRDefault="00757C4B" w:rsidP="00911015">
      <w:pPr>
        <w:spacing w:line="420" w:lineRule="atLeast"/>
        <w:outlineLvl w:val="2"/>
        <w:rPr>
          <w:rFonts w:ascii="Times New Roman" w:eastAsia="Times New Roman" w:hAnsi="Times New Roman" w:cs="Times New Roman"/>
          <w:color w:val="000000"/>
        </w:rPr>
      </w:pPr>
    </w:p>
    <w:p w14:paraId="055CB59A" w14:textId="34F7CD08" w:rsidR="00D4557B" w:rsidRPr="00D4557B" w:rsidRDefault="00866494" w:rsidP="00D4557B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="00D4557B" w:rsidRPr="00D4557B">
        <w:rPr>
          <w:rFonts w:ascii="Times New Roman" w:eastAsia="Times New Roman" w:hAnsi="Times New Roman" w:cs="Times New Roman"/>
          <w:color w:val="222222"/>
        </w:rPr>
        <w:t xml:space="preserve">Chris </w:t>
      </w:r>
      <w:proofErr w:type="spellStart"/>
      <w:r w:rsidR="00D4557B" w:rsidRPr="00D4557B">
        <w:rPr>
          <w:rFonts w:ascii="Times New Roman" w:eastAsia="Times New Roman" w:hAnsi="Times New Roman" w:cs="Times New Roman"/>
          <w:color w:val="222222"/>
        </w:rPr>
        <w:t>Frissell</w:t>
      </w:r>
      <w:proofErr w:type="spellEnd"/>
      <w:r w:rsidR="00D4557B" w:rsidRPr="00D4557B">
        <w:rPr>
          <w:rFonts w:ascii="Times New Roman" w:eastAsia="Times New Roman" w:hAnsi="Times New Roman" w:cs="Times New Roman"/>
          <w:color w:val="222222"/>
        </w:rPr>
        <w:t>, Ph</w:t>
      </w:r>
      <w:r w:rsidR="00D4557B">
        <w:rPr>
          <w:rFonts w:ascii="Times New Roman" w:eastAsia="Times New Roman" w:hAnsi="Times New Roman" w:cs="Times New Roman"/>
          <w:color w:val="222222"/>
        </w:rPr>
        <w:t xml:space="preserve">. </w:t>
      </w:r>
      <w:r w:rsidR="00D4557B" w:rsidRPr="00D4557B">
        <w:rPr>
          <w:rFonts w:ascii="Times New Roman" w:eastAsia="Times New Roman" w:hAnsi="Times New Roman" w:cs="Times New Roman"/>
          <w:color w:val="222222"/>
        </w:rPr>
        <w:t>D</w:t>
      </w:r>
    </w:p>
    <w:p w14:paraId="50AF92AF" w14:textId="38457854" w:rsidR="00D4557B" w:rsidRDefault="00866494" w:rsidP="00D4557B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 w:rsidR="00D4557B" w:rsidRPr="00D4557B">
        <w:rPr>
          <w:rFonts w:ascii="Times New Roman" w:eastAsia="Times New Roman" w:hAnsi="Times New Roman" w:cs="Times New Roman"/>
          <w:color w:val="222222"/>
        </w:rPr>
        <w:t>Frissell</w:t>
      </w:r>
      <w:proofErr w:type="spellEnd"/>
      <w:r w:rsidR="00D4557B" w:rsidRPr="00D4557B">
        <w:rPr>
          <w:rFonts w:ascii="Times New Roman" w:eastAsia="Times New Roman" w:hAnsi="Times New Roman" w:cs="Times New Roman"/>
          <w:color w:val="222222"/>
        </w:rPr>
        <w:t xml:space="preserve"> &amp; Raven Hydrobiological and Landscape Sciences, LLC</w:t>
      </w:r>
    </w:p>
    <w:p w14:paraId="59928B08" w14:textId="6C5995D1" w:rsidR="00D4557B" w:rsidRPr="00D4557B" w:rsidRDefault="00866494" w:rsidP="00D4557B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="00D4557B">
        <w:rPr>
          <w:rFonts w:ascii="Times New Roman" w:eastAsia="Times New Roman" w:hAnsi="Times New Roman" w:cs="Times New Roman"/>
          <w:color w:val="222222"/>
        </w:rPr>
        <w:t>Polson, MT</w:t>
      </w:r>
    </w:p>
    <w:p w14:paraId="1CA96C53" w14:textId="77777777" w:rsidR="00D4557B" w:rsidRDefault="00D4557B" w:rsidP="00911015">
      <w:pPr>
        <w:spacing w:line="420" w:lineRule="atLeast"/>
        <w:outlineLvl w:val="2"/>
        <w:rPr>
          <w:rFonts w:ascii="Times New Roman" w:eastAsia="Times New Roman" w:hAnsi="Times New Roman" w:cs="Times New Roman"/>
          <w:color w:val="000000"/>
        </w:rPr>
      </w:pPr>
    </w:p>
    <w:p w14:paraId="00E0E49E" w14:textId="4EAF2AD5" w:rsidR="002A7B67" w:rsidRDefault="002A7B67" w:rsidP="00911015">
      <w:pPr>
        <w:spacing w:line="420" w:lineRule="atLeast"/>
        <w:outlineLvl w:val="2"/>
        <w:rPr>
          <w:rFonts w:ascii="Times New Roman" w:eastAsia="Times New Roman" w:hAnsi="Times New Roman" w:cs="Times New Roman"/>
          <w:color w:val="000000"/>
        </w:rPr>
      </w:pPr>
    </w:p>
    <w:p w14:paraId="310B1861" w14:textId="11B30EDE" w:rsidR="002A7B67" w:rsidRDefault="002A7B67" w:rsidP="00911015">
      <w:pPr>
        <w:spacing w:line="420" w:lineRule="atLeast"/>
        <w:outlineLvl w:val="2"/>
        <w:rPr>
          <w:rFonts w:ascii="Times New Roman" w:eastAsia="Times New Roman" w:hAnsi="Times New Roman" w:cs="Times New Roman"/>
          <w:color w:val="000000"/>
        </w:rPr>
      </w:pPr>
    </w:p>
    <w:p w14:paraId="1D4E1505" w14:textId="57892766" w:rsidR="002A7B67" w:rsidRDefault="002A7B67" w:rsidP="00911015">
      <w:pPr>
        <w:spacing w:line="420" w:lineRule="atLeast"/>
        <w:outlineLvl w:val="2"/>
        <w:rPr>
          <w:rFonts w:ascii="Times New Roman" w:eastAsia="Times New Roman" w:hAnsi="Times New Roman" w:cs="Times New Roman"/>
          <w:color w:val="000000"/>
        </w:rPr>
      </w:pPr>
    </w:p>
    <w:p w14:paraId="43B951F1" w14:textId="378954E1" w:rsidR="002A7B67" w:rsidRDefault="002A7B67" w:rsidP="00911015">
      <w:pPr>
        <w:spacing w:line="420" w:lineRule="atLeast"/>
        <w:outlineLvl w:val="2"/>
        <w:rPr>
          <w:rFonts w:ascii="Times New Roman" w:eastAsia="Times New Roman" w:hAnsi="Times New Roman" w:cs="Times New Roman"/>
          <w:color w:val="000000"/>
        </w:rPr>
      </w:pPr>
    </w:p>
    <w:p w14:paraId="2A8A1CC6" w14:textId="0F7E9407" w:rsidR="002A7B67" w:rsidRDefault="002A7B67" w:rsidP="00911015">
      <w:pPr>
        <w:spacing w:line="420" w:lineRule="atLeast"/>
        <w:outlineLvl w:val="2"/>
        <w:rPr>
          <w:rFonts w:ascii="Times New Roman" w:eastAsia="Times New Roman" w:hAnsi="Times New Roman" w:cs="Times New Roman"/>
          <w:color w:val="000000"/>
        </w:rPr>
      </w:pPr>
    </w:p>
    <w:p w14:paraId="06017796" w14:textId="7E54DF6B" w:rsidR="002A7B67" w:rsidRDefault="002A7B67" w:rsidP="00911015">
      <w:pPr>
        <w:spacing w:line="420" w:lineRule="atLeast"/>
        <w:outlineLvl w:val="2"/>
        <w:rPr>
          <w:rFonts w:ascii="Times New Roman" w:eastAsia="Times New Roman" w:hAnsi="Times New Roman" w:cs="Times New Roman"/>
          <w:color w:val="000000"/>
        </w:rPr>
      </w:pPr>
    </w:p>
    <w:p w14:paraId="190C0230" w14:textId="475A6BBC" w:rsidR="00B825D9" w:rsidRDefault="00B825D9" w:rsidP="00911015">
      <w:pPr>
        <w:spacing w:line="420" w:lineRule="atLeast"/>
        <w:outlineLvl w:val="2"/>
        <w:rPr>
          <w:rFonts w:ascii="Times New Roman" w:eastAsia="Times New Roman" w:hAnsi="Times New Roman" w:cs="Times New Roman"/>
          <w:color w:val="000000"/>
        </w:rPr>
      </w:pPr>
    </w:p>
    <w:p w14:paraId="72E3DC24" w14:textId="27011889" w:rsidR="00DD300A" w:rsidRDefault="00DD300A" w:rsidP="00911015">
      <w:pPr>
        <w:spacing w:line="420" w:lineRule="atLeast"/>
        <w:outlineLvl w:val="2"/>
        <w:rPr>
          <w:rFonts w:ascii="Times New Roman" w:eastAsia="Times New Roman" w:hAnsi="Times New Roman" w:cs="Times New Roman"/>
          <w:color w:val="000000"/>
        </w:rPr>
      </w:pPr>
    </w:p>
    <w:p w14:paraId="7017090C" w14:textId="77777777" w:rsidR="00AE5A84" w:rsidRDefault="00AE5A84" w:rsidP="00911015">
      <w:pPr>
        <w:spacing w:line="420" w:lineRule="atLeast"/>
        <w:outlineLvl w:val="2"/>
        <w:rPr>
          <w:rFonts w:ascii="Times New Roman" w:eastAsia="Times New Roman" w:hAnsi="Times New Roman" w:cs="Times New Roman"/>
          <w:color w:val="000000"/>
        </w:rPr>
      </w:pPr>
    </w:p>
    <w:p w14:paraId="40E91ACB" w14:textId="0A363519" w:rsidR="00DD300A" w:rsidRDefault="00DD300A" w:rsidP="00911015">
      <w:pPr>
        <w:spacing w:line="420" w:lineRule="atLeast"/>
        <w:outlineLvl w:val="2"/>
        <w:rPr>
          <w:rFonts w:ascii="Times New Roman" w:eastAsia="Times New Roman" w:hAnsi="Times New Roman" w:cs="Times New Roman"/>
          <w:color w:val="000000"/>
        </w:rPr>
      </w:pPr>
    </w:p>
    <w:p w14:paraId="5C9FB175" w14:textId="77777777" w:rsidR="00DD300A" w:rsidRDefault="00DD300A" w:rsidP="00911015">
      <w:pPr>
        <w:spacing w:line="420" w:lineRule="atLeast"/>
        <w:outlineLvl w:val="2"/>
        <w:rPr>
          <w:rFonts w:ascii="Times New Roman" w:eastAsia="Times New Roman" w:hAnsi="Times New Roman" w:cs="Times New Roman"/>
          <w:color w:val="000000"/>
        </w:rPr>
      </w:pPr>
    </w:p>
    <w:p w14:paraId="70ECE4EE" w14:textId="4D429328" w:rsidR="004A71FF" w:rsidRDefault="004A71FF" w:rsidP="00911015">
      <w:pPr>
        <w:spacing w:line="420" w:lineRule="atLeast"/>
        <w:outlineLvl w:val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Add</w:t>
      </w:r>
      <w:r w:rsidR="00F50AD1">
        <w:rPr>
          <w:rFonts w:ascii="Times New Roman" w:eastAsia="Times New Roman" w:hAnsi="Times New Roman" w:cs="Times New Roman"/>
          <w:color w:val="000000"/>
        </w:rPr>
        <w:t>itional Signatures</w:t>
      </w:r>
      <w:r w:rsidR="002A7B67">
        <w:rPr>
          <w:rFonts w:ascii="Times New Roman" w:eastAsia="Times New Roman" w:hAnsi="Times New Roman" w:cs="Times New Roman"/>
          <w:color w:val="000000"/>
        </w:rPr>
        <w:t xml:space="preserve"> (*affiliations for identification purposes only) </w:t>
      </w:r>
    </w:p>
    <w:p w14:paraId="0E144F09" w14:textId="77777777" w:rsidR="002A7B67" w:rsidRDefault="002A7B67" w:rsidP="00911015">
      <w:pPr>
        <w:spacing w:line="420" w:lineRule="atLeast"/>
        <w:outlineLvl w:val="2"/>
        <w:rPr>
          <w:rFonts w:ascii="Times New Roman" w:eastAsia="Times New Roman" w:hAnsi="Times New Roman" w:cs="Times New Roman"/>
          <w:color w:val="000000"/>
        </w:rPr>
      </w:pPr>
    </w:p>
    <w:tbl>
      <w:tblPr>
        <w:tblW w:w="10027" w:type="dxa"/>
        <w:tblLook w:val="04A0" w:firstRow="1" w:lastRow="0" w:firstColumn="1" w:lastColumn="0" w:noHBand="0" w:noVBand="1"/>
      </w:tblPr>
      <w:tblGrid>
        <w:gridCol w:w="4705"/>
        <w:gridCol w:w="5322"/>
      </w:tblGrid>
      <w:tr w:rsidR="002A7B67" w:rsidRPr="007D098D" w14:paraId="07F3CBB7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D0AA9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James R. Karr, Ph. D, Professor Emeritus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EF00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 xml:space="preserve">Fred M. Rhoades, Ph. D., retired </w:t>
            </w:r>
          </w:p>
        </w:tc>
      </w:tr>
      <w:tr w:rsidR="002A7B67" w:rsidRPr="007D098D" w14:paraId="2344113B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D092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University of Washington, Seattle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4782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Research Associate, Biology Dept.</w:t>
            </w:r>
          </w:p>
        </w:tc>
      </w:tr>
      <w:tr w:rsidR="002A7B67" w:rsidRPr="007D098D" w14:paraId="6C8C1BC8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D775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60DF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Western Washington University</w:t>
            </w:r>
          </w:p>
        </w:tc>
      </w:tr>
      <w:tr w:rsidR="002A7B67" w:rsidRPr="007D098D" w14:paraId="7A533B31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C084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6158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Bellingham, WA</w:t>
            </w:r>
          </w:p>
        </w:tc>
      </w:tr>
      <w:tr w:rsidR="002A7B67" w:rsidRPr="007D098D" w14:paraId="5A8AA615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B8EA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DB6C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62A575AB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6A8B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Alan B. Cady, Ph. D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1417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Eric Burr, retired forester</w:t>
            </w:r>
          </w:p>
        </w:tc>
      </w:tr>
      <w:tr w:rsidR="002A7B67" w:rsidRPr="007D098D" w14:paraId="3DBF34CD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0D9F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Professor of Biology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40D7" w14:textId="789B7142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Methow Conservancy</w:t>
            </w:r>
          </w:p>
        </w:tc>
      </w:tr>
      <w:tr w:rsidR="002A7B67" w:rsidRPr="007D098D" w14:paraId="01A8F49B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6065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Miami University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E299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Winthrop, WA</w:t>
            </w:r>
          </w:p>
        </w:tc>
      </w:tr>
      <w:tr w:rsidR="002A7B67" w:rsidRPr="007D098D" w14:paraId="76EA4214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9CCC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Oxford, Ohio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2AAE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7B67" w:rsidRPr="007D098D" w14:paraId="46F0E25B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F68C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274F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7B43D7BE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A30A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Thomas Michael Power, Ph. D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7247" w14:textId="743C3738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 xml:space="preserve">Thomas L. </w:t>
            </w:r>
            <w:proofErr w:type="spellStart"/>
            <w:r w:rsidRPr="007D098D">
              <w:rPr>
                <w:rFonts w:ascii="Times New Roman" w:eastAsia="Times New Roman" w:hAnsi="Times New Roman" w:cs="Times New Roman"/>
                <w:color w:val="000000"/>
              </w:rPr>
              <w:t>Fleischner</w:t>
            </w:r>
            <w:proofErr w:type="spellEnd"/>
            <w:r w:rsidRPr="007D098D">
              <w:rPr>
                <w:rFonts w:ascii="Times New Roman" w:eastAsia="Times New Roman" w:hAnsi="Times New Roman" w:cs="Times New Roman"/>
                <w:color w:val="000000"/>
              </w:rPr>
              <w:t>, Ph. D</w:t>
            </w:r>
          </w:p>
        </w:tc>
      </w:tr>
      <w:tr w:rsidR="002A7B67" w:rsidRPr="007D098D" w14:paraId="12D0A699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9EF0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Professor Emeritus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5465" w14:textId="3EC303ED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Natu</w:t>
            </w:r>
            <w:r w:rsidR="00AE5A84" w:rsidRPr="007D098D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al History Institute</w:t>
            </w:r>
          </w:p>
        </w:tc>
      </w:tr>
      <w:tr w:rsidR="002A7B67" w:rsidRPr="007D098D" w14:paraId="74312542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3F161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Economics Department, University Montana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001C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Prescott, AZ</w:t>
            </w:r>
          </w:p>
        </w:tc>
      </w:tr>
      <w:tr w:rsidR="002A7B67" w:rsidRPr="007D098D" w14:paraId="4E7643DC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552E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Missoula, MT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9774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7B67" w:rsidRPr="007D098D" w14:paraId="696D43BD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3F8A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6B33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4AC85917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9D0D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 xml:space="preserve">Lee E. </w:t>
            </w:r>
            <w:proofErr w:type="spellStart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Frelich</w:t>
            </w:r>
            <w:proofErr w:type="spellEnd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, Ph. D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CB13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Rick Van de Poll, Ph. D</w:t>
            </w:r>
          </w:p>
        </w:tc>
      </w:tr>
      <w:tr w:rsidR="002A7B67" w:rsidRPr="007D098D" w14:paraId="4F7AD19A" w14:textId="77777777" w:rsidTr="002A7B67">
        <w:trPr>
          <w:trHeight w:val="6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EA23F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University of Minnesota Center for Forest Ecology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30B06" w14:textId="2722AEDF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 xml:space="preserve">Ecosystem Management Consultants of New England, </w:t>
            </w:r>
          </w:p>
        </w:tc>
      </w:tr>
      <w:tr w:rsidR="002A7B67" w:rsidRPr="007D098D" w14:paraId="664C8D6A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EB6B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proofErr w:type="spellStart"/>
            <w:proofErr w:type="gramStart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St.Paul</w:t>
            </w:r>
            <w:proofErr w:type="spellEnd"/>
            <w:proofErr w:type="gramEnd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,  MN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45FB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 xml:space="preserve">Center Sandwich, NH </w:t>
            </w:r>
          </w:p>
        </w:tc>
      </w:tr>
      <w:tr w:rsidR="002A7B67" w:rsidRPr="007D098D" w14:paraId="72592250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168B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8FB6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68C81BD2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582A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 xml:space="preserve">Ken </w:t>
            </w:r>
            <w:proofErr w:type="spellStart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Driese</w:t>
            </w:r>
            <w:proofErr w:type="spellEnd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, Ph. D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1BE7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K. Greg Murray, Ph. D</w:t>
            </w:r>
          </w:p>
        </w:tc>
      </w:tr>
      <w:tr w:rsidR="002A7B67" w:rsidRPr="007D098D" w14:paraId="6174A934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03C40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Wyoming Geographic Information Science Center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51D8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 xml:space="preserve">T. Elliot </w:t>
            </w:r>
            <w:proofErr w:type="spellStart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Weier</w:t>
            </w:r>
            <w:proofErr w:type="spellEnd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 xml:space="preserve"> Professor of Plant Science</w:t>
            </w:r>
          </w:p>
        </w:tc>
      </w:tr>
      <w:tr w:rsidR="002A7B67" w:rsidRPr="007D098D" w14:paraId="7E3778AF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12A5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University of Wyoming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2D37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Hope College</w:t>
            </w:r>
          </w:p>
        </w:tc>
      </w:tr>
      <w:tr w:rsidR="002A7B67" w:rsidRPr="007D098D" w14:paraId="4CCC44DD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CC62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 xml:space="preserve">Laramie, WY 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9A5A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Holland, MI</w:t>
            </w:r>
          </w:p>
        </w:tc>
      </w:tr>
      <w:tr w:rsidR="002A7B67" w:rsidRPr="007D098D" w14:paraId="02255458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A7C7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60CD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72E9BD0E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6C76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Tom Rooney, Ph. D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E96D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 xml:space="preserve">Jerry </w:t>
            </w:r>
            <w:proofErr w:type="spellStart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Freilich</w:t>
            </w:r>
            <w:proofErr w:type="spellEnd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, Ph. D, retired</w:t>
            </w:r>
          </w:p>
        </w:tc>
      </w:tr>
      <w:tr w:rsidR="002A7B67" w:rsidRPr="007D098D" w14:paraId="1609E245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C6B6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Professor of Biological Sciences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FB12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US National Park Service, Olympia, WA</w:t>
            </w:r>
          </w:p>
        </w:tc>
      </w:tr>
      <w:tr w:rsidR="002A7B67" w:rsidRPr="007D098D" w14:paraId="67F81982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26F1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Wright State University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B608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2A7B67" w:rsidRPr="007D098D" w14:paraId="78483AB1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90CE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Dayton, OH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FCFD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2A7B67" w:rsidRPr="007D098D" w14:paraId="4A63A13E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8EC4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AF6C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0748BE1E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ADA6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Jay H. Jones, Ph. D, Professor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A93F" w14:textId="338FDD72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Linda Sue Barnes, Ph.</w:t>
            </w:r>
            <w:r w:rsidR="00F034F3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D</w:t>
            </w:r>
          </w:p>
        </w:tc>
      </w:tr>
      <w:tr w:rsidR="002A7B67" w:rsidRPr="007D098D" w14:paraId="4B6C212A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2B6A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Departments of Biology and Chemistry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42EC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Professor Emeritus Botany Department</w:t>
            </w:r>
          </w:p>
        </w:tc>
      </w:tr>
      <w:tr w:rsidR="002A7B67" w:rsidRPr="007D098D" w14:paraId="43E56F11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2266" w14:textId="268C0AA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University of La Verne</w:t>
            </w:r>
            <w:r w:rsidR="00807271">
              <w:rPr>
                <w:rFonts w:ascii="Times New Roman" w:eastAsia="Times New Roman" w:hAnsi="Times New Roman" w:cs="Times New Roman"/>
                <w:color w:val="222222"/>
              </w:rPr>
              <w:t>, CA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6A3C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Methodist University, Fayetteville, NC</w:t>
            </w:r>
          </w:p>
        </w:tc>
      </w:tr>
      <w:tr w:rsidR="002A7B67" w:rsidRPr="007D098D" w14:paraId="6556E7FC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19CC" w14:textId="77777777" w:rsidR="00B825D9" w:rsidRPr="007D098D" w:rsidRDefault="00B825D9" w:rsidP="002A7B67">
            <w:pPr>
              <w:rPr>
                <w:rFonts w:ascii="Times New Roman" w:eastAsia="Times New Roman" w:hAnsi="Times New Roman" w:cs="Times New Roman"/>
              </w:rPr>
            </w:pPr>
          </w:p>
          <w:p w14:paraId="0E7FFD83" w14:textId="08684D03" w:rsidR="00B825D9" w:rsidRPr="007D098D" w:rsidRDefault="00B825D9" w:rsidP="002A7B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3BAB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16C1E5C6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98B8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Robert Michael Pyle, Ph. D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B372" w14:textId="6F6D794E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Simon Lev</w:t>
            </w:r>
            <w:r w:rsidR="00B825D9" w:rsidRPr="007D098D">
              <w:rPr>
                <w:rFonts w:ascii="Times New Roman" w:eastAsia="Times New Roman" w:hAnsi="Times New Roman" w:cs="Times New Roman"/>
                <w:color w:val="222222"/>
              </w:rPr>
              <w:t>i</w:t>
            </w: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n, Ph. D</w:t>
            </w:r>
          </w:p>
        </w:tc>
      </w:tr>
      <w:tr w:rsidR="002A7B67" w:rsidRPr="007D098D" w14:paraId="7E57E642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89BD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Independent Biologist and Writer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E2F7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Princeton University, NJ</w:t>
            </w:r>
          </w:p>
        </w:tc>
      </w:tr>
      <w:tr w:rsidR="002A7B67" w:rsidRPr="007D098D" w14:paraId="72CBA27B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6B97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Gray's River, Washington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2BD8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2A7B67" w:rsidRPr="007D098D" w14:paraId="69552910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3E8D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500E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6331E970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2DF2" w14:textId="7E8DF5FC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J</w:t>
            </w:r>
            <w:r w:rsidR="00B825D9" w:rsidRPr="007D098D">
              <w:rPr>
                <w:rFonts w:ascii="Times New Roman" w:eastAsia="Times New Roman" w:hAnsi="Times New Roman" w:cs="Times New Roman"/>
                <w:color w:val="222222"/>
              </w:rPr>
              <w:t>a</w:t>
            </w: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mes A. Quinn, Ph. D, Professor Emeritus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5C4D" w14:textId="44AE8353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David F. Whitacre, Ph.</w:t>
            </w:r>
            <w:r w:rsidR="00F034F3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D</w:t>
            </w:r>
          </w:p>
        </w:tc>
      </w:tr>
      <w:tr w:rsidR="002A7B67" w:rsidRPr="007D098D" w14:paraId="5F54EC71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5B03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Rutgers University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3616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Treasure Valley Math and Science Center</w:t>
            </w:r>
          </w:p>
        </w:tc>
      </w:tr>
      <w:tr w:rsidR="002A7B67" w:rsidRPr="007D098D" w14:paraId="3A3AAE8D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8E08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New Brunswick, NJ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A0BA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Boise, Idaho</w:t>
            </w:r>
          </w:p>
        </w:tc>
      </w:tr>
      <w:tr w:rsidR="002A7B67" w:rsidRPr="007D098D" w14:paraId="35A7C6F7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2CCA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42DB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3C49816F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D1CB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Ira Sutherland, MSc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06FB" w14:textId="1C47838A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 xml:space="preserve">Brian D. </w:t>
            </w:r>
            <w:proofErr w:type="spellStart"/>
            <w:r w:rsidRPr="007D098D">
              <w:rPr>
                <w:rFonts w:ascii="Times New Roman" w:eastAsia="Times New Roman" w:hAnsi="Times New Roman" w:cs="Times New Roman"/>
                <w:color w:val="000000"/>
              </w:rPr>
              <w:t>Linkhart</w:t>
            </w:r>
            <w:proofErr w:type="spellEnd"/>
            <w:r w:rsidRPr="007D098D">
              <w:rPr>
                <w:rFonts w:ascii="Times New Roman" w:eastAsia="Times New Roman" w:hAnsi="Times New Roman" w:cs="Times New Roman"/>
                <w:color w:val="000000"/>
              </w:rPr>
              <w:t>, Ph. D, Professor</w:t>
            </w:r>
          </w:p>
        </w:tc>
      </w:tr>
      <w:tr w:rsidR="002A7B67" w:rsidRPr="007D098D" w14:paraId="591D42B4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51C8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University of British Columbia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4EB5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Dept. Organismal Biology and Ecology</w:t>
            </w:r>
          </w:p>
        </w:tc>
      </w:tr>
      <w:tr w:rsidR="002A7B67" w:rsidRPr="007D098D" w14:paraId="7CF0A6B1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E222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Vancouver, BC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1E06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Colorado College, Colorado Springs, CO</w:t>
            </w:r>
          </w:p>
        </w:tc>
      </w:tr>
      <w:tr w:rsidR="002A7B67" w:rsidRPr="007D098D" w14:paraId="78651364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BE53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50E3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59BB9B25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D824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Michael P. Marsh, Ph. D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BDCF" w14:textId="5734B66E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 xml:space="preserve">Robert C. </w:t>
            </w:r>
            <w:proofErr w:type="spellStart"/>
            <w:r w:rsidRPr="007D098D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="00B825D9" w:rsidRPr="007D098D"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mmerfelt</w:t>
            </w:r>
            <w:proofErr w:type="spellEnd"/>
            <w:r w:rsidRPr="007D098D">
              <w:rPr>
                <w:rFonts w:ascii="Times New Roman" w:eastAsia="Times New Roman" w:hAnsi="Times New Roman" w:cs="Times New Roman"/>
                <w:color w:val="000000"/>
              </w:rPr>
              <w:t>, Ph. D, Professor Emeritus</w:t>
            </w:r>
          </w:p>
        </w:tc>
      </w:tr>
      <w:tr w:rsidR="002A7B67" w:rsidRPr="007D098D" w14:paraId="56ED6B48" w14:textId="77777777" w:rsidTr="002A7B67">
        <w:trPr>
          <w:trHeight w:val="6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BB87B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Member and former Chair, Conservation Committee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F896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Dept. Natural Resource Ecology and Management</w:t>
            </w:r>
          </w:p>
        </w:tc>
      </w:tr>
      <w:tr w:rsidR="002A7B67" w:rsidRPr="007D098D" w14:paraId="1D555E80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8C5C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Washington Native Plant Society, Seattle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9224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Iowa State University, Ames, IA</w:t>
            </w:r>
          </w:p>
        </w:tc>
      </w:tr>
      <w:tr w:rsidR="002A7B67" w:rsidRPr="007D098D" w14:paraId="5D5A7AA9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0BCB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6CE5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752193F4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8DB1" w14:textId="320E82B4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Richard Bradley, Ph</w:t>
            </w:r>
            <w:r w:rsidR="00807271">
              <w:rPr>
                <w:rFonts w:ascii="Times New Roman" w:eastAsia="Times New Roman" w:hAnsi="Times New Roman" w:cs="Times New Roman"/>
                <w:color w:val="222222"/>
              </w:rPr>
              <w:t xml:space="preserve">. </w:t>
            </w: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D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B982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Harvey B. Lillywhite, Ph. D, Professor</w:t>
            </w:r>
          </w:p>
        </w:tc>
      </w:tr>
      <w:tr w:rsidR="002A7B67" w:rsidRPr="007D098D" w14:paraId="1F145071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EEC7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Associate Professor, Emeritus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1AF0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Department of Biology</w:t>
            </w:r>
          </w:p>
        </w:tc>
      </w:tr>
      <w:tr w:rsidR="002A7B67" w:rsidRPr="007D098D" w14:paraId="27111709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EBE10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Evolution, Ecology, and Organismal Biology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62CC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University of Florida, Gainesville, FL</w:t>
            </w:r>
          </w:p>
        </w:tc>
      </w:tr>
      <w:tr w:rsidR="002A7B67" w:rsidRPr="007D098D" w14:paraId="0FAF0979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6F89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The Ohio State University, Columbus, OH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CE9B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2A7B67" w:rsidRPr="007D098D" w14:paraId="61B8DCFD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F7E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38E1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002CC96E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BA2B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Stephen W. Fuller, Ph. D., Retired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B872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 xml:space="preserve">Gary </w:t>
            </w:r>
            <w:proofErr w:type="spellStart"/>
            <w:r w:rsidRPr="007D098D">
              <w:rPr>
                <w:rFonts w:ascii="Times New Roman" w:eastAsia="Times New Roman" w:hAnsi="Times New Roman" w:cs="Times New Roman"/>
                <w:color w:val="000000"/>
              </w:rPr>
              <w:t>Carnefix</w:t>
            </w:r>
            <w:proofErr w:type="spellEnd"/>
            <w:r w:rsidRPr="007D098D">
              <w:rPr>
                <w:rFonts w:ascii="Times New Roman" w:eastAsia="Times New Roman" w:hAnsi="Times New Roman" w:cs="Times New Roman"/>
                <w:color w:val="000000"/>
              </w:rPr>
              <w:t>, MSc., Ecologist (retired)</w:t>
            </w:r>
          </w:p>
        </w:tc>
      </w:tr>
      <w:tr w:rsidR="002A7B67" w:rsidRPr="007D098D" w14:paraId="78F00C22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3689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 xml:space="preserve">Professor Emeritus, Biology Dept. 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FABD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University of Montana</w:t>
            </w:r>
          </w:p>
        </w:tc>
      </w:tr>
      <w:tr w:rsidR="002A7B67" w:rsidRPr="007D098D" w14:paraId="3BBB82C4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6EB6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University of Mary Washington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076C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Missoula, MT</w:t>
            </w:r>
          </w:p>
        </w:tc>
      </w:tr>
      <w:tr w:rsidR="002A7B67" w:rsidRPr="007D098D" w14:paraId="02529923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6C73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Fredericksburg, VA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4A0D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7B67" w:rsidRPr="007D098D" w14:paraId="6B99A16C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80F9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9F36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77E09674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9F05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Peter J. Auster, Ph. D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8D82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Walter D. Koenig, Ph. D</w:t>
            </w:r>
          </w:p>
        </w:tc>
      </w:tr>
      <w:tr w:rsidR="002A7B67" w:rsidRPr="007D098D" w14:paraId="71F92075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E55C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 xml:space="preserve">Research Professor Emeritus 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F920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Graduate School Professor, Cornell University </w:t>
            </w:r>
          </w:p>
        </w:tc>
      </w:tr>
      <w:tr w:rsidR="002A7B67" w:rsidRPr="007D098D" w14:paraId="18AB87F7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0E8E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University of Connecticut, Groton, CT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46B6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Research Zoologist Emeritus</w:t>
            </w:r>
          </w:p>
        </w:tc>
      </w:tr>
      <w:tr w:rsidR="002A7B67" w:rsidRPr="007D098D" w14:paraId="4D84592A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CC07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CBFD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University of California, Berkeley</w:t>
            </w:r>
          </w:p>
        </w:tc>
      </w:tr>
      <w:tr w:rsidR="002A7B67" w:rsidRPr="007D098D" w14:paraId="7DB7E8D0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7932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644E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7FC33745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63A9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Edward Huang, Ph. D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F3AF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Gail Tang, Ph. D</w:t>
            </w:r>
          </w:p>
        </w:tc>
      </w:tr>
      <w:tr w:rsidR="002A7B67" w:rsidRPr="007D098D" w14:paraId="6632C084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42D4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Principal Researcher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CD74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Associate Professor of Mathematics</w:t>
            </w:r>
          </w:p>
        </w:tc>
      </w:tr>
      <w:tr w:rsidR="002A7B67" w:rsidRPr="007D098D" w14:paraId="5D581BBA" w14:textId="77777777" w:rsidTr="002A7B67">
        <w:trPr>
          <w:trHeight w:val="6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07EF0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 xml:space="preserve">California Institute of Environmental Design &amp; Management 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A81C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Chair, Mathematics Program</w:t>
            </w:r>
          </w:p>
        </w:tc>
      </w:tr>
      <w:tr w:rsidR="002A7B67" w:rsidRPr="007D098D" w14:paraId="6EB53C8B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9B72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Arcadia, California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14F9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La Verne, CA</w:t>
            </w:r>
          </w:p>
        </w:tc>
      </w:tr>
      <w:tr w:rsidR="002A7B67" w:rsidRPr="007D098D" w14:paraId="2C0D149E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6018" w14:textId="49C01F5E" w:rsidR="00B825D9" w:rsidRPr="007D098D" w:rsidRDefault="00B825D9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A802F2A" w14:textId="529E4C2D" w:rsidR="00764E84" w:rsidRPr="007D098D" w:rsidRDefault="00764E84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DD4619" w14:textId="4CD6E833" w:rsidR="00764E84" w:rsidRPr="007D098D" w:rsidRDefault="00764E84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B96D26D" w14:textId="77777777" w:rsidR="00764E84" w:rsidRPr="007D098D" w:rsidRDefault="00764E84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E08128" w14:textId="6FDA2196" w:rsidR="00B825D9" w:rsidRPr="007D098D" w:rsidRDefault="00B825D9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B238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7E5544C1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B80F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 xml:space="preserve">Nancy </w:t>
            </w:r>
            <w:proofErr w:type="spellStart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Hoalst</w:t>
            </w:r>
            <w:proofErr w:type="spellEnd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-Pullen, Ph. D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D5F1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Paul Schaeffer, Ph. D</w:t>
            </w:r>
          </w:p>
        </w:tc>
      </w:tr>
      <w:tr w:rsidR="002A7B67" w:rsidRPr="007D098D" w14:paraId="2538006E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A7E3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Professor of Geography 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680A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Dept. Biology, Miami University, OH</w:t>
            </w:r>
          </w:p>
        </w:tc>
      </w:tr>
      <w:tr w:rsidR="002A7B67" w:rsidRPr="007D098D" w14:paraId="7EB1418A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49A9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Kennesaw State University, GA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C018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2A7B67" w:rsidRPr="007D098D" w14:paraId="32A458C4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B14E" w14:textId="77777777" w:rsidR="00B825D9" w:rsidRPr="007D098D" w:rsidRDefault="00B825D9" w:rsidP="002A7B67">
            <w:pPr>
              <w:rPr>
                <w:rFonts w:ascii="Times New Roman" w:eastAsia="Times New Roman" w:hAnsi="Times New Roman" w:cs="Times New Roman"/>
              </w:rPr>
            </w:pPr>
          </w:p>
          <w:p w14:paraId="712C4FC1" w14:textId="2D1F3DB2" w:rsidR="00B825D9" w:rsidRPr="007D098D" w:rsidRDefault="00B825D9" w:rsidP="002A7B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8C6F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7544460A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13E5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 xml:space="preserve">Steven </w:t>
            </w:r>
            <w:proofErr w:type="spellStart"/>
            <w:r w:rsidRPr="007D098D">
              <w:rPr>
                <w:rFonts w:ascii="Times New Roman" w:eastAsia="Times New Roman" w:hAnsi="Times New Roman" w:cs="Times New Roman"/>
                <w:color w:val="000000"/>
              </w:rPr>
              <w:t>Rogstad</w:t>
            </w:r>
            <w:proofErr w:type="spellEnd"/>
            <w:r w:rsidRPr="007D098D">
              <w:rPr>
                <w:rFonts w:ascii="Times New Roman" w:eastAsia="Times New Roman" w:hAnsi="Times New Roman" w:cs="Times New Roman"/>
                <w:color w:val="000000"/>
              </w:rPr>
              <w:t>, Ph. D, Professor Emeritus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16F9" w14:textId="38696105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 xml:space="preserve">Malcolm L. Hunter, </w:t>
            </w:r>
            <w:r w:rsidR="00807271">
              <w:rPr>
                <w:rFonts w:ascii="Times New Roman" w:eastAsia="Times New Roman" w:hAnsi="Times New Roman" w:cs="Times New Roman"/>
                <w:color w:val="000000"/>
              </w:rPr>
              <w:t xml:space="preserve">Ph. D, </w:t>
            </w: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Jr.</w:t>
            </w:r>
          </w:p>
        </w:tc>
      </w:tr>
      <w:tr w:rsidR="002A7B67" w:rsidRPr="007D098D" w14:paraId="43FCA574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E9F0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University of Cincinnati, OH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E8337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Dept. of Wildlife, Fisheries, and Conservation Biology</w:t>
            </w:r>
          </w:p>
        </w:tc>
      </w:tr>
      <w:tr w:rsidR="002A7B67" w:rsidRPr="007D098D" w14:paraId="65838C5B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3020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256C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University of Maine, Orono, ME</w:t>
            </w:r>
          </w:p>
        </w:tc>
      </w:tr>
      <w:tr w:rsidR="002A7B67" w:rsidRPr="007D098D" w14:paraId="1DC95157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5D19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39FC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4F56C921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4A73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proofErr w:type="spellStart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Bobb</w:t>
            </w:r>
            <w:proofErr w:type="spellEnd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 xml:space="preserve"> Carson, Ph. D, Professor Emeritus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016F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 xml:space="preserve">Gary K. </w:t>
            </w:r>
            <w:proofErr w:type="spellStart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Meffe</w:t>
            </w:r>
            <w:proofErr w:type="spellEnd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, Ph.D.</w:t>
            </w:r>
          </w:p>
        </w:tc>
      </w:tr>
      <w:tr w:rsidR="002A7B67" w:rsidRPr="007D098D" w14:paraId="705B3E07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CD9B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Dept. Earth and Environmental Sciences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8C3F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Conservation Biologist, retired</w:t>
            </w:r>
          </w:p>
        </w:tc>
      </w:tr>
      <w:tr w:rsidR="002A7B67" w:rsidRPr="007D098D" w14:paraId="633C9C3D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7705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Lehigh University, Bethlehem, PA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EAFC" w14:textId="25583EB5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 xml:space="preserve">University of Florida, </w:t>
            </w:r>
            <w:r w:rsidR="00AE5A84" w:rsidRPr="007D098D">
              <w:rPr>
                <w:rFonts w:ascii="Times New Roman" w:eastAsia="Times New Roman" w:hAnsi="Times New Roman" w:cs="Times New Roman"/>
                <w:color w:val="222222"/>
              </w:rPr>
              <w:t>Gainesville</w:t>
            </w:r>
          </w:p>
        </w:tc>
      </w:tr>
      <w:tr w:rsidR="002A7B67" w:rsidRPr="007D098D" w14:paraId="1AF58805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B012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6932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2DCC6420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6EC1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Steve Cook, Ph. D, retired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D62D" w14:textId="77837646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 xml:space="preserve">André </w:t>
            </w:r>
            <w:proofErr w:type="spellStart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Dhondt</w:t>
            </w:r>
            <w:proofErr w:type="spellEnd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, Ph. D, Profess</w:t>
            </w:r>
            <w:r w:rsidR="00B825D9" w:rsidRPr="007D098D">
              <w:rPr>
                <w:rFonts w:ascii="Times New Roman" w:eastAsia="Times New Roman" w:hAnsi="Times New Roman" w:cs="Times New Roman"/>
                <w:color w:val="222222"/>
              </w:rPr>
              <w:t>o</w:t>
            </w: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r</w:t>
            </w:r>
          </w:p>
        </w:tc>
      </w:tr>
      <w:tr w:rsidR="002A7B67" w:rsidRPr="007D098D" w14:paraId="0D82B041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E90F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Oregon State University, Geography Dept.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983B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Lab of Ornithology, Cornell University</w:t>
            </w:r>
          </w:p>
        </w:tc>
      </w:tr>
      <w:tr w:rsidR="002A7B67" w:rsidRPr="007D098D" w14:paraId="1ED20FAA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7684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Corvallis, OR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9C0B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Ithaca, NY</w:t>
            </w:r>
          </w:p>
        </w:tc>
      </w:tr>
      <w:tr w:rsidR="002A7B67" w:rsidRPr="007D098D" w14:paraId="73D37A9D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B30A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6F03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7CF74644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BF8A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 xml:space="preserve">Timothy P. </w:t>
            </w:r>
            <w:proofErr w:type="spellStart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Spira</w:t>
            </w:r>
            <w:proofErr w:type="spellEnd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, Ph. D, Emeritus Professor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D730" w14:textId="428F3BF3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Jessica Dawn Pratt, Ph. D</w:t>
            </w:r>
          </w:p>
        </w:tc>
      </w:tr>
      <w:tr w:rsidR="002A7B67" w:rsidRPr="007D098D" w14:paraId="1A46ED39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AC65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Department of Biological Sciences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64C0" w14:textId="7FEB0DF5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 xml:space="preserve">Ecology &amp; Evolutionary </w:t>
            </w:r>
            <w:r w:rsidR="00B825D9" w:rsidRPr="007D098D">
              <w:rPr>
                <w:rFonts w:ascii="Times New Roman" w:eastAsia="Times New Roman" w:hAnsi="Times New Roman" w:cs="Times New Roman"/>
                <w:color w:val="222222"/>
              </w:rPr>
              <w:t>Biology</w:t>
            </w:r>
          </w:p>
        </w:tc>
      </w:tr>
      <w:tr w:rsidR="002A7B67" w:rsidRPr="007D098D" w14:paraId="08FC5451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6485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Clemson University, SC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20B9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University of California at Irvine</w:t>
            </w:r>
          </w:p>
        </w:tc>
      </w:tr>
      <w:tr w:rsidR="002A7B67" w:rsidRPr="007D098D" w14:paraId="54811EC1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6BAF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049F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4B8D4BFA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A787" w14:textId="67C837FD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Jeffery Burkhart, Ph</w:t>
            </w:r>
            <w:r w:rsidR="00807271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E8F2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 xml:space="preserve">David </w:t>
            </w:r>
            <w:proofErr w:type="spellStart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Karowe</w:t>
            </w:r>
            <w:proofErr w:type="spellEnd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, Ph. D</w:t>
            </w:r>
          </w:p>
        </w:tc>
      </w:tr>
      <w:tr w:rsidR="002A7B67" w:rsidRPr="007D098D" w14:paraId="42F63A9E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9B47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Fletcher Jones Professor of Biology, Emeritus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A406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Professor, Department of Biological Sciences</w:t>
            </w:r>
          </w:p>
        </w:tc>
      </w:tr>
      <w:tr w:rsidR="002A7B67" w:rsidRPr="007D098D" w14:paraId="34B1931C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A154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University of La Verne, CA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FCDE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Western Michigan University, Kalamazoo</w:t>
            </w:r>
          </w:p>
        </w:tc>
      </w:tr>
      <w:tr w:rsidR="002A7B67" w:rsidRPr="007D098D" w14:paraId="06DC78C8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776F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A422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59590E43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4E9F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Stefan Sommer, Ph. D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0BEC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 xml:space="preserve">Philip D. </w:t>
            </w:r>
            <w:proofErr w:type="spellStart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Cantino</w:t>
            </w:r>
            <w:proofErr w:type="spellEnd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, Ph. D, Professor Emeritus</w:t>
            </w:r>
          </w:p>
        </w:tc>
      </w:tr>
      <w:tr w:rsidR="002A7B67" w:rsidRPr="007D098D" w14:paraId="3A7E7E8E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FCA7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Department of Biological Sciences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7281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Dept. Environmental and Plant Biology</w:t>
            </w:r>
          </w:p>
        </w:tc>
      </w:tr>
      <w:tr w:rsidR="002A7B67" w:rsidRPr="007D098D" w14:paraId="2F45805A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D033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Northern Arizona University, Flagstaff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FA5C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Ohio University, Athens</w:t>
            </w:r>
          </w:p>
        </w:tc>
      </w:tr>
      <w:tr w:rsidR="002A7B67" w:rsidRPr="007D098D" w14:paraId="387C3BEB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C9E0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4D4C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30B002A6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8203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 xml:space="preserve">Stephen T. </w:t>
            </w:r>
            <w:proofErr w:type="spellStart"/>
            <w:r w:rsidRPr="007D098D">
              <w:rPr>
                <w:rFonts w:ascii="Times New Roman" w:eastAsia="Times New Roman" w:hAnsi="Times New Roman" w:cs="Times New Roman"/>
                <w:color w:val="000000"/>
              </w:rPr>
              <w:t>Tettelbach</w:t>
            </w:r>
            <w:proofErr w:type="spellEnd"/>
            <w:r w:rsidRPr="007D098D">
              <w:rPr>
                <w:rFonts w:ascii="Times New Roman" w:eastAsia="Times New Roman" w:hAnsi="Times New Roman" w:cs="Times New Roman"/>
                <w:color w:val="000000"/>
              </w:rPr>
              <w:t>, Ph. D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6630" w14:textId="35F0D3C0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 xml:space="preserve">Gerald </w:t>
            </w:r>
            <w:proofErr w:type="spellStart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Sgro</w:t>
            </w:r>
            <w:proofErr w:type="spellEnd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, Ph.</w:t>
            </w:r>
            <w:r w:rsidR="007D098D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D, retired</w:t>
            </w:r>
          </w:p>
        </w:tc>
      </w:tr>
      <w:tr w:rsidR="002A7B67" w:rsidRPr="007D098D" w14:paraId="22DB94D4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7185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Professor Emeritus of Biology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E5A4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Biology</w:t>
            </w:r>
          </w:p>
        </w:tc>
      </w:tr>
      <w:tr w:rsidR="002A7B67" w:rsidRPr="007D098D" w14:paraId="0843D1BD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5118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Long Island University, Brookville, NY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FBE1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Cleveland Heights, Ohio</w:t>
            </w:r>
          </w:p>
        </w:tc>
      </w:tr>
      <w:tr w:rsidR="002A7B67" w:rsidRPr="007D098D" w14:paraId="0B335CEE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01D3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BE0B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1D5CFA12" w14:textId="77777777" w:rsidTr="002A7B67">
        <w:trPr>
          <w:trHeight w:val="6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0BB07" w14:textId="5FB41B0A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Thomas W. Sherry, Ph. D, Profes</w:t>
            </w:r>
            <w:r w:rsidR="00844A84" w:rsidRPr="007D098D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or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3C799" w14:textId="1B7E3A89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Michael C. Swift, Ph. D, Assistant Professor Emeritus Biology</w:t>
            </w:r>
          </w:p>
        </w:tc>
      </w:tr>
      <w:tr w:rsidR="002A7B67" w:rsidRPr="007D098D" w14:paraId="303E61F6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54F1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Dept. Ecology &amp; Evolutionary Biology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5CB4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St. Olaf College</w:t>
            </w:r>
          </w:p>
        </w:tc>
      </w:tr>
      <w:tr w:rsidR="002A7B67" w:rsidRPr="007D098D" w14:paraId="28806493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E046" w14:textId="549847ED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Tulane Univers</w:t>
            </w:r>
            <w:r w:rsidR="00844A84" w:rsidRPr="007D098D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ty, New Orleans, LA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C954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Society for Freshwater Science</w:t>
            </w:r>
          </w:p>
        </w:tc>
      </w:tr>
      <w:tr w:rsidR="002A7B67" w:rsidRPr="007D098D" w14:paraId="179970F6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12B3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38D0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Northfield, MN</w:t>
            </w:r>
          </w:p>
        </w:tc>
      </w:tr>
      <w:tr w:rsidR="002A7B67" w:rsidRPr="007D098D" w14:paraId="49D74BAF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A612" w14:textId="1413A100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0144B26" w14:textId="77777777" w:rsidR="00764E84" w:rsidRPr="007D098D" w:rsidRDefault="00764E84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8F4855" w14:textId="333E4213" w:rsidR="00B825D9" w:rsidRPr="007D098D" w:rsidRDefault="00B825D9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E335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32F46006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53D6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Thomas T. Veblen, Ph. D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1BB9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Timothy A. Pearce, Ph.D.</w:t>
            </w:r>
          </w:p>
        </w:tc>
      </w:tr>
      <w:tr w:rsidR="002A7B67" w:rsidRPr="007D098D" w14:paraId="4864105C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9B85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Distinguished Professor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3940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Section of Mollusks</w:t>
            </w:r>
          </w:p>
        </w:tc>
      </w:tr>
      <w:tr w:rsidR="002A7B67" w:rsidRPr="007D098D" w14:paraId="3A66173F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7788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Department of Geography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7BA5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Carnegie Museum of Natural History</w:t>
            </w:r>
          </w:p>
        </w:tc>
      </w:tr>
      <w:tr w:rsidR="002A7B67" w:rsidRPr="007D098D" w14:paraId="4CFEC3B3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AF77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University of Colorado Boulder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516F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Pittsburgh, PA </w:t>
            </w:r>
          </w:p>
        </w:tc>
      </w:tr>
      <w:tr w:rsidR="002A7B67" w:rsidRPr="007D098D" w14:paraId="31E1F40A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8297" w14:textId="11FBBCC0" w:rsidR="00844A84" w:rsidRPr="007D098D" w:rsidRDefault="00844A84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CF84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0474A01F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EB7D" w14:textId="546652E2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Allen G. Gibbs, Ph</w:t>
            </w:r>
            <w:r w:rsidR="00844A84" w:rsidRPr="007D098D">
              <w:rPr>
                <w:rFonts w:ascii="Times New Roman" w:eastAsia="Times New Roman" w:hAnsi="Times New Roman" w:cs="Times New Roman"/>
                <w:color w:val="222222"/>
              </w:rPr>
              <w:t xml:space="preserve">. </w:t>
            </w: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D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FBAC" w14:textId="22211CBE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Gretchen North</w:t>
            </w:r>
            <w:r w:rsidR="00807271">
              <w:rPr>
                <w:rFonts w:ascii="Times New Roman" w:eastAsia="Times New Roman" w:hAnsi="Times New Roman" w:cs="Times New Roman"/>
                <w:color w:val="222222"/>
              </w:rPr>
              <w:t>, Ph. D</w:t>
            </w:r>
          </w:p>
        </w:tc>
      </w:tr>
      <w:tr w:rsidR="002A7B67" w:rsidRPr="007D098D" w14:paraId="5609C07A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864E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School of Life Sciences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04EC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Professor of Biology</w:t>
            </w:r>
          </w:p>
        </w:tc>
      </w:tr>
      <w:tr w:rsidR="002A7B67" w:rsidRPr="007D098D" w14:paraId="5549A9D3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F424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University of Nevada, Las Vegas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F188" w14:textId="4B770738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Occidental College, Los Angeles,</w:t>
            </w:r>
            <w:r w:rsidR="00844A84" w:rsidRPr="007D098D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CA</w:t>
            </w:r>
          </w:p>
        </w:tc>
      </w:tr>
      <w:tr w:rsidR="002A7B67" w:rsidRPr="007D098D" w14:paraId="69F52A81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DF12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59BC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7C8D07AF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9351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James R. Karr, Ph. D, Professor Emeritus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7F50" w14:textId="4C4D2DD8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William D. Anderson, Jr.</w:t>
            </w:r>
            <w:r w:rsidR="00592DC7">
              <w:rPr>
                <w:rFonts w:ascii="Times New Roman" w:eastAsia="Times New Roman" w:hAnsi="Times New Roman" w:cs="Times New Roman"/>
                <w:color w:val="222222"/>
              </w:rPr>
              <w:t>, Ph. D</w:t>
            </w:r>
          </w:p>
        </w:tc>
      </w:tr>
      <w:tr w:rsidR="002A7B67" w:rsidRPr="007D098D" w14:paraId="146EFA2A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CCCB" w14:textId="305CC450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Univers</w:t>
            </w:r>
            <w:r w:rsidR="00844A84" w:rsidRPr="007D098D">
              <w:rPr>
                <w:rFonts w:ascii="Times New Roman" w:eastAsia="Times New Roman" w:hAnsi="Times New Roman" w:cs="Times New Roman"/>
                <w:color w:val="222222"/>
              </w:rPr>
              <w:t>i</w:t>
            </w: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ty of Washington, Seattle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6A46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College of Charleston, SC</w:t>
            </w:r>
          </w:p>
        </w:tc>
      </w:tr>
      <w:tr w:rsidR="002A7B67" w:rsidRPr="007D098D" w14:paraId="2A5EBEBF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E51E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6ACB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217EA2E1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71E4" w14:textId="456A7866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 xml:space="preserve">Malcolm K. </w:t>
            </w:r>
            <w:proofErr w:type="spellStart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Cleaveland</w:t>
            </w:r>
            <w:proofErr w:type="spellEnd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, Ph.</w:t>
            </w:r>
            <w:r w:rsidR="00AE5A84" w:rsidRPr="007D098D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D, retired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FCC4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 xml:space="preserve">Robert M. </w:t>
            </w:r>
            <w:proofErr w:type="spellStart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McElderrry</w:t>
            </w:r>
            <w:proofErr w:type="spellEnd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, Ph.D.</w:t>
            </w:r>
          </w:p>
        </w:tc>
      </w:tr>
      <w:tr w:rsidR="002A7B67" w:rsidRPr="007D098D" w14:paraId="13B9D05B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43A5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Professor Emeritus of Geosciences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C35F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Research Corporation of the Univ. of Guam</w:t>
            </w:r>
          </w:p>
        </w:tc>
      </w:tr>
      <w:tr w:rsidR="002A7B67" w:rsidRPr="007D098D" w14:paraId="570DEFE3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F96A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University of Arkansas, Fayetteville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46DA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proofErr w:type="spellStart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Mangilao</w:t>
            </w:r>
            <w:proofErr w:type="spellEnd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, Guam </w:t>
            </w:r>
          </w:p>
        </w:tc>
      </w:tr>
      <w:tr w:rsidR="002A7B67" w:rsidRPr="007D098D" w14:paraId="2137DA43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B75F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A488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3FEC8DA3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028B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 xml:space="preserve">Marcel </w:t>
            </w:r>
            <w:proofErr w:type="spellStart"/>
            <w:r w:rsidRPr="007D098D">
              <w:rPr>
                <w:rFonts w:ascii="Times New Roman" w:eastAsia="Times New Roman" w:hAnsi="Times New Roman" w:cs="Times New Roman"/>
                <w:color w:val="000000"/>
              </w:rPr>
              <w:t>Rejmánek</w:t>
            </w:r>
            <w:proofErr w:type="spellEnd"/>
            <w:r w:rsidRPr="007D098D">
              <w:rPr>
                <w:rFonts w:ascii="Times New Roman" w:eastAsia="Times New Roman" w:hAnsi="Times New Roman" w:cs="Times New Roman"/>
                <w:color w:val="000000"/>
              </w:rPr>
              <w:t>, Ph. D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9644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Amy Y. Rossman, Ph.D., retired</w:t>
            </w:r>
          </w:p>
        </w:tc>
      </w:tr>
      <w:tr w:rsidR="002A7B67" w:rsidRPr="007D098D" w14:paraId="4F4ECC2D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855F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Professor of Plant Ecology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8194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Oregon State University</w:t>
            </w:r>
          </w:p>
        </w:tc>
      </w:tr>
      <w:tr w:rsidR="002A7B67" w:rsidRPr="007D098D" w14:paraId="01E3A888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CA25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Department of Evolution and Ecology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A139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Corvallis, Oregon</w:t>
            </w:r>
          </w:p>
        </w:tc>
      </w:tr>
      <w:tr w:rsidR="002A7B67" w:rsidRPr="007D098D" w14:paraId="13D1E358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0BF4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University of California, Davis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5000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7B67" w:rsidRPr="007D098D" w14:paraId="6E7DFCCF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51FA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C7B4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75EF3064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88C8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Terry L. Root, Ph. D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5CF6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James H. Marden, Ph. D, Professor Biology</w:t>
            </w:r>
          </w:p>
        </w:tc>
      </w:tr>
      <w:tr w:rsidR="002A7B67" w:rsidRPr="007D098D" w14:paraId="3C863724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6329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Emerita Senior Fellow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1F65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Penn State University</w:t>
            </w:r>
          </w:p>
        </w:tc>
      </w:tr>
      <w:tr w:rsidR="002A7B67" w:rsidRPr="007D098D" w14:paraId="3223A28C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E2491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Stanford Woods Institute for the Environment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82E7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University Park, PA</w:t>
            </w:r>
          </w:p>
        </w:tc>
      </w:tr>
      <w:tr w:rsidR="002A7B67" w:rsidRPr="007D098D" w14:paraId="3121AB3B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AB67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Stanford University, CA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6065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7B67" w:rsidRPr="007D098D" w14:paraId="6A12A4E9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B42C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EF9A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15EE7C1A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60CC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John Mull, Ph. D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705C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Barbara F. Reynolds, Ph. D, Professor Emerita</w:t>
            </w:r>
          </w:p>
        </w:tc>
      </w:tr>
      <w:tr w:rsidR="002A7B67" w:rsidRPr="007D098D" w14:paraId="3E90F291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9C87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Department of Zoology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D1E4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Department of Environmental Studies</w:t>
            </w:r>
          </w:p>
        </w:tc>
      </w:tr>
      <w:tr w:rsidR="002A7B67" w:rsidRPr="007D098D" w14:paraId="27544E60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7D3D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Weber State University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81D3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UNC-Asheville</w:t>
            </w:r>
          </w:p>
        </w:tc>
      </w:tr>
      <w:tr w:rsidR="002A7B67" w:rsidRPr="007D098D" w14:paraId="232593CD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80BB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Ogden, UT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6731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2A7B67" w:rsidRPr="007D098D" w14:paraId="2E4872F4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E082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CE8A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70FABC20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C6FE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Donald M. Waller, Ph.D.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DBA3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 xml:space="preserve">Bruce </w:t>
            </w:r>
            <w:proofErr w:type="spellStart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Kirchoff</w:t>
            </w:r>
            <w:proofErr w:type="spellEnd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, Ph. D</w:t>
            </w:r>
          </w:p>
        </w:tc>
      </w:tr>
      <w:tr w:rsidR="002A7B67" w:rsidRPr="007D098D" w14:paraId="22B3F3B8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1581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Forest Ecologist, retired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D5B3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UNCG, Department of Biology</w:t>
            </w:r>
          </w:p>
        </w:tc>
      </w:tr>
      <w:tr w:rsidR="002A7B67" w:rsidRPr="007D098D" w14:paraId="05779A2D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9C74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University of Wisconsin-Madison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FA56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Greensboro, NC</w:t>
            </w:r>
          </w:p>
        </w:tc>
      </w:tr>
      <w:tr w:rsidR="002A7B67" w:rsidRPr="007D098D" w14:paraId="2BB8CD05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5729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9D2E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12A9284F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1474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Judith S Weis, Ph. D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859A" w14:textId="2099C84F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Dan Spencer, Ph. D, Professor &amp; Director</w:t>
            </w:r>
          </w:p>
        </w:tc>
      </w:tr>
      <w:tr w:rsidR="002A7B67" w:rsidRPr="007D098D" w14:paraId="3AC580C6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1D7C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Rutgers University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267D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Environmental Studies</w:t>
            </w:r>
          </w:p>
        </w:tc>
      </w:tr>
      <w:tr w:rsidR="002A7B67" w:rsidRPr="007D098D" w14:paraId="010C05A3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ED0B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New Brunswick, NJ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92EB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University of Montana, Missoula</w:t>
            </w:r>
          </w:p>
        </w:tc>
      </w:tr>
      <w:tr w:rsidR="002A7B67" w:rsidRPr="007D098D" w14:paraId="1053C4BA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564F" w14:textId="3593DBF4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469EFBE" w14:textId="77777777" w:rsidR="00764E84" w:rsidRPr="007D098D" w:rsidRDefault="00764E84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540DD89" w14:textId="4A158B35" w:rsidR="00764E84" w:rsidRPr="007D098D" w:rsidRDefault="00764E84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A7C3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486F5322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C1B9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William Scott Armbruster, Ph. D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D236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 xml:space="preserve">Gregory F. </w:t>
            </w:r>
            <w:proofErr w:type="spellStart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Grether</w:t>
            </w:r>
            <w:proofErr w:type="spellEnd"/>
            <w:r w:rsidRPr="007D098D">
              <w:rPr>
                <w:rFonts w:ascii="Times New Roman" w:eastAsia="Times New Roman" w:hAnsi="Times New Roman" w:cs="Times New Roman"/>
                <w:color w:val="222222"/>
              </w:rPr>
              <w:t>, Ph.D.</w:t>
            </w:r>
          </w:p>
        </w:tc>
      </w:tr>
      <w:tr w:rsidR="002A7B67" w:rsidRPr="007D098D" w14:paraId="366ECD09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204E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University of Alaska Fairbanks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5230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Professor of Ecology and Evolutionary Biology</w:t>
            </w:r>
          </w:p>
        </w:tc>
      </w:tr>
      <w:tr w:rsidR="002A7B67" w:rsidRPr="007D098D" w14:paraId="2FB167AF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A4B1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ECA7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University of California, Los Angeles, CA </w:t>
            </w:r>
          </w:p>
        </w:tc>
      </w:tr>
      <w:tr w:rsidR="002A7B67" w:rsidRPr="007D098D" w14:paraId="08E7FB31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7413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CC08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16B9C40D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47B0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Melissa Savage, Ph. D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1050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Julie Stromberg, Ph. D, Emeritus Professor</w:t>
            </w:r>
          </w:p>
        </w:tc>
      </w:tr>
      <w:tr w:rsidR="002A7B67" w:rsidRPr="007D098D" w14:paraId="398CD523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EB48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Professor Emerita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0AB6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Arizona State University, Tempe AZ</w:t>
            </w:r>
          </w:p>
        </w:tc>
      </w:tr>
      <w:tr w:rsidR="002A7B67" w:rsidRPr="007D098D" w14:paraId="12B3A15F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8491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University of California Los Angeles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9B3F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2A7B67" w:rsidRPr="007D098D" w14:paraId="407E80EA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790E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C2C2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0C2ABB2B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7530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Mitchell M. Johns, Ph.D.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86A9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Jed A Fuhrman, Ph. D</w:t>
            </w:r>
          </w:p>
        </w:tc>
      </w:tr>
      <w:tr w:rsidR="002A7B67" w:rsidRPr="007D098D" w14:paraId="0D284CFE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15D2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Professor Emeritus of Soil and Plant Science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F1C7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Department of Biological Sciences</w:t>
            </w:r>
          </w:p>
        </w:tc>
      </w:tr>
      <w:tr w:rsidR="002A7B67" w:rsidRPr="007D098D" w14:paraId="1D9DEF00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5CC0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College of Agriculture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1F98" w14:textId="5F4093E8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University of Southern California, Los Angeles CA </w:t>
            </w:r>
          </w:p>
        </w:tc>
      </w:tr>
      <w:tr w:rsidR="002A7B67" w:rsidRPr="007D098D" w14:paraId="5251257F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923D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California State University, Chico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13AF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7B67" w:rsidRPr="007D098D" w14:paraId="57B7E80B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5BF8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02F9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16ABBB3A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C2D1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Pamela Morgan, Ph. D, Professor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9714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Joseph A. Cook, Ph. D, Professor Biology</w:t>
            </w:r>
          </w:p>
        </w:tc>
      </w:tr>
      <w:tr w:rsidR="002A7B67" w:rsidRPr="007D098D" w14:paraId="5BCF9B64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5532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University of New England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30B0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Director and Curator Mammals</w:t>
            </w:r>
          </w:p>
        </w:tc>
      </w:tr>
      <w:tr w:rsidR="002A7B67" w:rsidRPr="007D098D" w14:paraId="27A7DD8F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21CC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Biddeford, ME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5A1E" w14:textId="511DD74F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Universi</w:t>
            </w:r>
            <w:r w:rsidR="00764E84" w:rsidRPr="007D098D">
              <w:rPr>
                <w:rFonts w:ascii="Times New Roman" w:eastAsia="Times New Roman" w:hAnsi="Times New Roman" w:cs="Times New Roman"/>
                <w:color w:val="222222"/>
              </w:rPr>
              <w:t>t</w:t>
            </w: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y New Mexico, Albuquerque</w:t>
            </w:r>
          </w:p>
        </w:tc>
      </w:tr>
      <w:tr w:rsidR="002A7B67" w:rsidRPr="007D098D" w14:paraId="55DF2F2C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7450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1832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4F251203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924F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Daniel C. Fisher, Ph. D, Professor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CD0C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Scott Hoffman Black, Ph. D, ED</w:t>
            </w:r>
          </w:p>
        </w:tc>
      </w:tr>
      <w:tr w:rsidR="002A7B67" w:rsidRPr="007D098D" w14:paraId="38D88BE9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0CFF6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Department of Earth and Environmental Sciences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E629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The Xerces Society for Invertebrate Conservation</w:t>
            </w:r>
          </w:p>
        </w:tc>
      </w:tr>
      <w:tr w:rsidR="002A7B67" w:rsidRPr="007D098D" w14:paraId="4B07690B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3B64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University of Michigan, Ann Arbor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4BB0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Portland, OR</w:t>
            </w:r>
          </w:p>
        </w:tc>
      </w:tr>
      <w:tr w:rsidR="002A7B67" w:rsidRPr="007D098D" w14:paraId="4F1944FB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971F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6F15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71593371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2E8C" w14:textId="729A661A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Donovan Bailey, Ph. D, Professo</w:t>
            </w:r>
            <w:r w:rsidR="00AE5A84" w:rsidRPr="007D098D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Pr="007D098D">
              <w:rPr>
                <w:rFonts w:ascii="Times New Roman" w:eastAsia="Times New Roman" w:hAnsi="Times New Roman" w:cs="Times New Roman"/>
                <w:color w:val="000000"/>
              </w:rPr>
              <w:t xml:space="preserve"> Biology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70C5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 xml:space="preserve">Rob </w:t>
            </w:r>
            <w:proofErr w:type="spellStart"/>
            <w:r w:rsidRPr="007D098D">
              <w:rPr>
                <w:rFonts w:ascii="Times New Roman" w:eastAsia="Times New Roman" w:hAnsi="Times New Roman" w:cs="Times New Roman"/>
                <w:color w:val="000000"/>
              </w:rPr>
              <w:t>Mrowka</w:t>
            </w:r>
            <w:proofErr w:type="spellEnd"/>
            <w:r w:rsidRPr="007D098D">
              <w:rPr>
                <w:rFonts w:ascii="Times New Roman" w:eastAsia="Times New Roman" w:hAnsi="Times New Roman" w:cs="Times New Roman"/>
                <w:color w:val="000000"/>
              </w:rPr>
              <w:t>, MS, Senior Scientist</w:t>
            </w:r>
          </w:p>
        </w:tc>
      </w:tr>
      <w:tr w:rsidR="002A7B67" w:rsidRPr="007D098D" w14:paraId="66115A08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7C40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New Mexico State University, Las Cruces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6303" w14:textId="5DAC103D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Emeritus, C</w:t>
            </w:r>
            <w:r w:rsidR="00852876" w:rsidRPr="007D098D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nter for Biological Diversity</w:t>
            </w:r>
          </w:p>
        </w:tc>
      </w:tr>
      <w:tr w:rsidR="002A7B67" w:rsidRPr="007D098D" w14:paraId="43AFEB11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CCFB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9E7D" w14:textId="4CBEAB58" w:rsidR="002A7B67" w:rsidRPr="007D098D" w:rsidRDefault="00764E84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Tucson</w:t>
            </w:r>
            <w:r w:rsidR="002A7B67" w:rsidRPr="007D098D">
              <w:rPr>
                <w:rFonts w:ascii="Times New Roman" w:eastAsia="Times New Roman" w:hAnsi="Times New Roman" w:cs="Times New Roman"/>
                <w:color w:val="000000"/>
              </w:rPr>
              <w:t>, AZ</w:t>
            </w:r>
          </w:p>
        </w:tc>
      </w:tr>
      <w:tr w:rsidR="002A7B67" w:rsidRPr="007D098D" w14:paraId="7243780D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B3DB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B9BE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72E75000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763F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 xml:space="preserve">Scott R. </w:t>
            </w:r>
            <w:proofErr w:type="spellStart"/>
            <w:r w:rsidRPr="007D098D">
              <w:rPr>
                <w:rFonts w:ascii="Times New Roman" w:eastAsia="Times New Roman" w:hAnsi="Times New Roman" w:cs="Times New Roman"/>
                <w:color w:val="000000"/>
              </w:rPr>
              <w:t>Lefler</w:t>
            </w:r>
            <w:proofErr w:type="spellEnd"/>
            <w:r w:rsidRPr="007D098D">
              <w:rPr>
                <w:rFonts w:ascii="Times New Roman" w:eastAsia="Times New Roman" w:hAnsi="Times New Roman" w:cs="Times New Roman"/>
                <w:color w:val="000000"/>
              </w:rPr>
              <w:t>, Ph. D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1B8A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Janet Marsden, Ph. D</w:t>
            </w:r>
          </w:p>
        </w:tc>
      </w:tr>
      <w:tr w:rsidR="002A7B67" w:rsidRPr="007D098D" w14:paraId="79293379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0C28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Principal Lecturer, Honors Faculty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33A0" w14:textId="1A8E30C9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 xml:space="preserve">Maxwell School of </w:t>
            </w:r>
            <w:r w:rsidR="00852876" w:rsidRPr="007D098D">
              <w:rPr>
                <w:rFonts w:ascii="Times New Roman" w:eastAsia="Times New Roman" w:hAnsi="Times New Roman" w:cs="Times New Roman"/>
                <w:color w:val="000000"/>
              </w:rPr>
              <w:t>Citizenship</w:t>
            </w:r>
            <w:r w:rsidRPr="007D098D">
              <w:rPr>
                <w:rFonts w:ascii="Times New Roman" w:eastAsia="Times New Roman" w:hAnsi="Times New Roman" w:cs="Times New Roman"/>
                <w:color w:val="000000"/>
              </w:rPr>
              <w:t xml:space="preserve"> and Public Affairs</w:t>
            </w:r>
          </w:p>
        </w:tc>
      </w:tr>
      <w:tr w:rsidR="002A7B67" w:rsidRPr="007D098D" w14:paraId="468BBF70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AB8F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School of Molecular Sciences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5781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Syracuse University, NY</w:t>
            </w:r>
          </w:p>
        </w:tc>
      </w:tr>
      <w:tr w:rsidR="002A7B67" w:rsidRPr="007D098D" w14:paraId="5801E056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01C7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Arizona State University, Tempe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242E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7B67" w:rsidRPr="007D098D" w14:paraId="6E0B8F8D" w14:textId="77777777" w:rsidTr="002A7B67">
        <w:trPr>
          <w:trHeight w:val="38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252C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F255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A7B67" w:rsidRPr="007D098D" w14:paraId="3DA48758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0AE9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Jeri M. Langham, Ph. D, Professor Emeritus Biology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5BB2" w14:textId="5BF25932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William D. Anderson, Jr., Ph.</w:t>
            </w:r>
            <w:r w:rsidR="00852876" w:rsidRPr="007D098D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D</w:t>
            </w:r>
          </w:p>
        </w:tc>
      </w:tr>
      <w:tr w:rsidR="002A7B67" w:rsidRPr="007D098D" w14:paraId="752CB8CB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FFFA" w14:textId="1035F9E2" w:rsidR="002A7B67" w:rsidRPr="007D098D" w:rsidRDefault="00E85A30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Neotropical</w:t>
            </w:r>
            <w:r w:rsidR="002A7B67" w:rsidRPr="007D098D">
              <w:rPr>
                <w:rFonts w:ascii="Times New Roman" w:eastAsia="Times New Roman" w:hAnsi="Times New Roman" w:cs="Times New Roman"/>
                <w:color w:val="000000"/>
              </w:rPr>
              <w:t xml:space="preserve"> Grass</w:t>
            </w:r>
            <w:r w:rsidR="00852876" w:rsidRPr="007D098D"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 w:rsidR="002A7B67" w:rsidRPr="007D098D">
              <w:rPr>
                <w:rFonts w:ascii="Times New Roman" w:eastAsia="Times New Roman" w:hAnsi="Times New Roman" w:cs="Times New Roman"/>
                <w:color w:val="000000"/>
              </w:rPr>
              <w:t>and Conservancy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FED2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College of Charleston</w:t>
            </w:r>
          </w:p>
        </w:tc>
      </w:tr>
      <w:tr w:rsidR="002A7B67" w:rsidRPr="007D098D" w14:paraId="04175465" w14:textId="77777777" w:rsidTr="002A7B67">
        <w:trPr>
          <w:trHeight w:val="320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4346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098D">
              <w:rPr>
                <w:rFonts w:ascii="Times New Roman" w:eastAsia="Times New Roman" w:hAnsi="Times New Roman" w:cs="Times New Roman"/>
                <w:color w:val="000000"/>
              </w:rPr>
              <w:t>Sacramento, CA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B444" w14:textId="77777777" w:rsidR="002A7B67" w:rsidRPr="007D098D" w:rsidRDefault="002A7B67" w:rsidP="002A7B67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7D098D">
              <w:rPr>
                <w:rFonts w:ascii="Times New Roman" w:eastAsia="Times New Roman" w:hAnsi="Times New Roman" w:cs="Times New Roman"/>
                <w:color w:val="222222"/>
              </w:rPr>
              <w:t>Charleston, South Carolina</w:t>
            </w:r>
          </w:p>
        </w:tc>
      </w:tr>
    </w:tbl>
    <w:p w14:paraId="2D61BF6C" w14:textId="6E9AA771" w:rsidR="00F50AD1" w:rsidRDefault="00F50AD1" w:rsidP="00911015">
      <w:pPr>
        <w:spacing w:line="420" w:lineRule="atLeast"/>
        <w:outlineLvl w:val="2"/>
        <w:rPr>
          <w:rFonts w:ascii="Times New Roman" w:eastAsia="Times New Roman" w:hAnsi="Times New Roman" w:cs="Times New Roman"/>
          <w:color w:val="000000"/>
        </w:rPr>
      </w:pPr>
    </w:p>
    <w:p w14:paraId="798D7F72" w14:textId="3998F16C" w:rsidR="002328F2" w:rsidRPr="00592DC7" w:rsidRDefault="00592DC7" w:rsidP="002328F2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="002328F2" w:rsidRPr="00592DC7">
        <w:rPr>
          <w:rFonts w:ascii="Times New Roman" w:eastAsia="Times New Roman" w:hAnsi="Times New Roman" w:cs="Times New Roman"/>
          <w:color w:val="222222"/>
        </w:rPr>
        <w:t>M</w:t>
      </w:r>
      <w:r w:rsidR="000C11C7" w:rsidRPr="00592DC7">
        <w:rPr>
          <w:rFonts w:ascii="Times New Roman" w:eastAsia="Times New Roman" w:hAnsi="Times New Roman" w:cs="Times New Roman"/>
          <w:color w:val="222222"/>
        </w:rPr>
        <w:t>.</w:t>
      </w:r>
      <w:r w:rsidR="002328F2" w:rsidRPr="00592DC7">
        <w:rPr>
          <w:rFonts w:ascii="Times New Roman" w:eastAsia="Times New Roman" w:hAnsi="Times New Roman" w:cs="Times New Roman"/>
          <w:color w:val="222222"/>
        </w:rPr>
        <w:t xml:space="preserve"> E Edwards, Ph. D, Professor</w:t>
      </w:r>
      <w:r w:rsidR="002328F2" w:rsidRPr="00592DC7"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  <w:t xml:space="preserve">      </w:t>
      </w:r>
      <w:r w:rsidR="002A6E74" w:rsidRPr="00592DC7">
        <w:rPr>
          <w:rFonts w:ascii="Times New Roman" w:eastAsia="Times New Roman" w:hAnsi="Times New Roman" w:cs="Times New Roman"/>
          <w:color w:val="222222"/>
        </w:rPr>
        <w:t xml:space="preserve"> Cara Nelson, Ph. D, Professor</w:t>
      </w:r>
    </w:p>
    <w:p w14:paraId="7E258214" w14:textId="340B7E90" w:rsidR="002328F2" w:rsidRPr="00592DC7" w:rsidRDefault="00592DC7" w:rsidP="002328F2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="002328F2" w:rsidRPr="00592DC7">
        <w:rPr>
          <w:rFonts w:ascii="Times New Roman" w:eastAsia="Times New Roman" w:hAnsi="Times New Roman" w:cs="Times New Roman"/>
          <w:color w:val="222222"/>
        </w:rPr>
        <w:t xml:space="preserve">School of Geography and </w:t>
      </w:r>
      <w:r w:rsidR="002A6E74" w:rsidRPr="00592DC7">
        <w:rPr>
          <w:rFonts w:ascii="Times New Roman" w:eastAsia="Times New Roman" w:hAnsi="Times New Roman" w:cs="Times New Roman"/>
          <w:color w:val="222222"/>
        </w:rPr>
        <w:tab/>
      </w:r>
      <w:r w:rsidR="002A6E74" w:rsidRPr="00592DC7">
        <w:rPr>
          <w:rFonts w:ascii="Times New Roman" w:eastAsia="Times New Roman" w:hAnsi="Times New Roman" w:cs="Times New Roman"/>
          <w:color w:val="222222"/>
        </w:rPr>
        <w:tab/>
      </w:r>
      <w:r w:rsidR="002A6E74" w:rsidRPr="00592DC7">
        <w:rPr>
          <w:rFonts w:ascii="Times New Roman" w:eastAsia="Times New Roman" w:hAnsi="Times New Roman" w:cs="Times New Roman"/>
          <w:color w:val="222222"/>
        </w:rPr>
        <w:tab/>
        <w:t xml:space="preserve">     </w:t>
      </w:r>
      <w:r>
        <w:rPr>
          <w:rFonts w:ascii="Times New Roman" w:eastAsia="Times New Roman" w:hAnsi="Times New Roman" w:cs="Times New Roman"/>
          <w:color w:val="222222"/>
        </w:rPr>
        <w:t xml:space="preserve">  </w:t>
      </w:r>
      <w:r w:rsidR="002A6E74" w:rsidRPr="00592DC7">
        <w:rPr>
          <w:rFonts w:ascii="Times New Roman" w:eastAsia="Times New Roman" w:hAnsi="Times New Roman" w:cs="Times New Roman"/>
          <w:color w:val="222222"/>
        </w:rPr>
        <w:t>Dept. Ecosystem and Conservation Sciences</w:t>
      </w:r>
    </w:p>
    <w:p w14:paraId="445F3D90" w14:textId="5D58B342" w:rsidR="002328F2" w:rsidRPr="00592DC7" w:rsidRDefault="00592DC7" w:rsidP="002328F2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="002328F2" w:rsidRPr="00592DC7">
        <w:rPr>
          <w:rFonts w:ascii="Times New Roman" w:eastAsia="Times New Roman" w:hAnsi="Times New Roman" w:cs="Times New Roman"/>
          <w:color w:val="222222"/>
        </w:rPr>
        <w:t>Environmental Science</w:t>
      </w:r>
      <w:r w:rsidR="002A6E74" w:rsidRPr="00592DC7">
        <w:rPr>
          <w:rFonts w:ascii="Times New Roman" w:eastAsia="Times New Roman" w:hAnsi="Times New Roman" w:cs="Times New Roman"/>
          <w:color w:val="222222"/>
        </w:rPr>
        <w:tab/>
      </w:r>
      <w:r w:rsidR="002A6E74" w:rsidRPr="00592DC7"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 xml:space="preserve">                   </w:t>
      </w:r>
      <w:r w:rsidR="002A6E74" w:rsidRPr="00592DC7">
        <w:rPr>
          <w:rFonts w:ascii="Times New Roman" w:eastAsia="Times New Roman" w:hAnsi="Times New Roman" w:cs="Times New Roman"/>
          <w:color w:val="222222"/>
        </w:rPr>
        <w:t>University of Montana, Missoula</w:t>
      </w:r>
    </w:p>
    <w:p w14:paraId="14C98E9D" w14:textId="1AC72C5D" w:rsidR="002328F2" w:rsidRPr="00592DC7" w:rsidRDefault="00592DC7" w:rsidP="002328F2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="002328F2" w:rsidRPr="00592DC7">
        <w:rPr>
          <w:rFonts w:ascii="Times New Roman" w:eastAsia="Times New Roman" w:hAnsi="Times New Roman" w:cs="Times New Roman"/>
          <w:color w:val="222222"/>
        </w:rPr>
        <w:t>University of Southampton, UK</w:t>
      </w:r>
    </w:p>
    <w:p w14:paraId="721E4942" w14:textId="5BC69244" w:rsidR="002328F2" w:rsidRDefault="002328F2" w:rsidP="00911015">
      <w:pPr>
        <w:spacing w:line="420" w:lineRule="atLeast"/>
        <w:outlineLvl w:val="2"/>
        <w:rPr>
          <w:rFonts w:ascii="Times New Roman" w:eastAsia="Times New Roman" w:hAnsi="Times New Roman" w:cs="Times New Roman"/>
          <w:color w:val="000000"/>
        </w:rPr>
      </w:pPr>
    </w:p>
    <w:p w14:paraId="6BE61B22" w14:textId="0945CA88" w:rsidR="003C7DB2" w:rsidRPr="003C7DB2" w:rsidRDefault="003C7DB2" w:rsidP="003C7DB2">
      <w:pPr>
        <w:spacing w:line="276" w:lineRule="auto"/>
        <w:outlineLvl w:val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3C7DB2">
        <w:rPr>
          <w:rFonts w:ascii="Times New Roman" w:eastAsia="Times New Roman" w:hAnsi="Times New Roman" w:cs="Times New Roman"/>
          <w:color w:val="000000"/>
          <w:sz w:val="22"/>
          <w:szCs w:val="22"/>
        </w:rPr>
        <w:t>Jon Evans, Ph. D, Professor</w:t>
      </w:r>
      <w:r w:rsidR="005E110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E110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E110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Phil Myers, Ph. D, Professor Emeritus</w:t>
      </w:r>
    </w:p>
    <w:p w14:paraId="01F3011A" w14:textId="3DA9CFAC" w:rsidR="003C7DB2" w:rsidRPr="003C7DB2" w:rsidRDefault="003C7DB2" w:rsidP="003C7DB2">
      <w:pPr>
        <w:spacing w:line="276" w:lineRule="auto"/>
        <w:outlineLvl w:val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3C7DB2">
        <w:rPr>
          <w:rFonts w:ascii="Times New Roman" w:eastAsia="Times New Roman" w:hAnsi="Times New Roman" w:cs="Times New Roman"/>
          <w:color w:val="000000"/>
          <w:sz w:val="22"/>
          <w:szCs w:val="22"/>
        </w:rPr>
        <w:t>Dept. Biology</w:t>
      </w:r>
      <w:r w:rsidR="005E110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E110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E110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E110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E110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Curator, </w:t>
      </w:r>
      <w:r w:rsidR="00D864E9">
        <w:rPr>
          <w:rFonts w:ascii="Times New Roman" w:eastAsia="Times New Roman" w:hAnsi="Times New Roman" w:cs="Times New Roman"/>
          <w:color w:val="000000"/>
          <w:sz w:val="22"/>
          <w:szCs w:val="22"/>
        </w:rPr>
        <w:t>Museum of Zoology</w:t>
      </w:r>
    </w:p>
    <w:p w14:paraId="7E366A46" w14:textId="1CE7844C" w:rsidR="003C7DB2" w:rsidRDefault="003C7DB2" w:rsidP="003C7DB2">
      <w:pPr>
        <w:spacing w:line="276" w:lineRule="auto"/>
        <w:outlineLvl w:val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3C7DB2">
        <w:rPr>
          <w:rFonts w:ascii="Times New Roman" w:eastAsia="Times New Roman" w:hAnsi="Times New Roman" w:cs="Times New Roman"/>
          <w:color w:val="000000"/>
          <w:sz w:val="22"/>
          <w:szCs w:val="22"/>
        </w:rPr>
        <w:t>The University of the South, Sewanee, TN</w:t>
      </w:r>
      <w:r w:rsidR="00D864E9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Univ. of Michigan, Ann Arbor</w:t>
      </w:r>
    </w:p>
    <w:p w14:paraId="78CB289B" w14:textId="24E1A9B6" w:rsidR="00D864E9" w:rsidRDefault="00D864E9" w:rsidP="003C7DB2">
      <w:pPr>
        <w:spacing w:line="276" w:lineRule="auto"/>
        <w:outlineLvl w:val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387813" w14:textId="71DE1FCE" w:rsidR="00D864E9" w:rsidRDefault="00D864E9" w:rsidP="003C7DB2">
      <w:pPr>
        <w:spacing w:line="276" w:lineRule="auto"/>
        <w:outlineLvl w:val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Monica Bond, Ph. 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Derek Lee, Ph. D</w:t>
      </w:r>
    </w:p>
    <w:p w14:paraId="56DF2BAA" w14:textId="77777777" w:rsidR="00D864E9" w:rsidRPr="003C7DB2" w:rsidRDefault="00D864E9" w:rsidP="00D864E9">
      <w:pPr>
        <w:spacing w:line="276" w:lineRule="auto"/>
        <w:outlineLvl w:val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Wild Nature Institute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Wild Nature Institute</w:t>
      </w:r>
    </w:p>
    <w:p w14:paraId="5ACDA19D" w14:textId="27AC40FA" w:rsidR="007C1E7C" w:rsidRDefault="007C1E7C" w:rsidP="003C7DB2">
      <w:pPr>
        <w:spacing w:line="276" w:lineRule="auto"/>
        <w:outlineLvl w:val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Concord, NH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Concord, NH </w:t>
      </w:r>
    </w:p>
    <w:p w14:paraId="164571CB" w14:textId="012B2A5A" w:rsidR="00DE31E9" w:rsidRDefault="00DE31E9" w:rsidP="003C7DB2">
      <w:pPr>
        <w:spacing w:line="276" w:lineRule="auto"/>
        <w:outlineLvl w:val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E844805" w14:textId="68970D7A" w:rsidR="00DE31E9" w:rsidRDefault="00DE31E9" w:rsidP="00DE31E9">
      <w:pPr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</w:pPr>
      <w:r w:rsidRPr="00DE31E9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Robin Salter, Ph.D., Professor Emeritus </w:t>
      </w:r>
      <w:r w:rsidR="00D235BE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ab/>
      </w:r>
      <w:r w:rsidR="00D235BE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ab/>
        <w:t xml:space="preserve">    Stacey Hamer, Ph. D, Professor Plant Biology</w:t>
      </w:r>
    </w:p>
    <w:p w14:paraId="2E26611C" w14:textId="7177D9EB" w:rsidR="00DE31E9" w:rsidRDefault="00DE31E9" w:rsidP="00DE31E9">
      <w:pPr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</w:pPr>
      <w:r w:rsidRPr="00DE31E9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Oberlin College</w:t>
      </w:r>
      <w:r w:rsidR="00CA4E7C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OH</w:t>
      </w:r>
      <w:r w:rsidR="00D235BE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ab/>
      </w:r>
      <w:r w:rsidR="00D235BE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ab/>
      </w:r>
      <w:r w:rsidR="00D235BE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ab/>
      </w:r>
      <w:r w:rsidR="00D235BE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ab/>
        <w:t xml:space="preserve">    University of California, Davis</w:t>
      </w:r>
    </w:p>
    <w:p w14:paraId="27ACC353" w14:textId="77777777" w:rsidR="000C11C7" w:rsidRPr="00DE31E9" w:rsidRDefault="000C11C7" w:rsidP="00DE31E9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8920B17" w14:textId="61519E84" w:rsidR="000C11C7" w:rsidRPr="000C11C7" w:rsidRDefault="000C11C7" w:rsidP="000C11C7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 w:rsidRPr="000C11C7">
        <w:rPr>
          <w:rFonts w:ascii="Times New Roman" w:eastAsia="Times New Roman" w:hAnsi="Times New Roman" w:cs="Times New Roman"/>
          <w:color w:val="222222"/>
        </w:rPr>
        <w:t>Jonathan J. Rhodes</w:t>
      </w:r>
      <w:r>
        <w:rPr>
          <w:rFonts w:ascii="Times New Roman" w:eastAsia="Times New Roman" w:hAnsi="Times New Roman" w:cs="Times New Roman"/>
          <w:color w:val="222222"/>
        </w:rPr>
        <w:t>, Ph. D</w:t>
      </w:r>
      <w:r w:rsidR="00CA4E7C">
        <w:rPr>
          <w:rFonts w:ascii="Times New Roman" w:eastAsia="Times New Roman" w:hAnsi="Times New Roman" w:cs="Times New Roman"/>
          <w:color w:val="222222"/>
        </w:rPr>
        <w:tab/>
      </w:r>
      <w:r w:rsidR="00CA4E7C">
        <w:rPr>
          <w:rFonts w:ascii="Times New Roman" w:eastAsia="Times New Roman" w:hAnsi="Times New Roman" w:cs="Times New Roman"/>
          <w:color w:val="222222"/>
        </w:rPr>
        <w:tab/>
      </w:r>
      <w:r w:rsidR="00CA4E7C">
        <w:rPr>
          <w:rFonts w:ascii="Times New Roman" w:eastAsia="Times New Roman" w:hAnsi="Times New Roman" w:cs="Times New Roman"/>
          <w:color w:val="222222"/>
        </w:rPr>
        <w:tab/>
        <w:t xml:space="preserve">   Carol J. </w:t>
      </w:r>
      <w:proofErr w:type="spellStart"/>
      <w:r w:rsidR="00CA4E7C">
        <w:rPr>
          <w:rFonts w:ascii="Times New Roman" w:eastAsia="Times New Roman" w:hAnsi="Times New Roman" w:cs="Times New Roman"/>
          <w:color w:val="222222"/>
        </w:rPr>
        <w:t>Baskauf</w:t>
      </w:r>
      <w:proofErr w:type="spellEnd"/>
      <w:r w:rsidR="00CA4E7C">
        <w:rPr>
          <w:rFonts w:ascii="Times New Roman" w:eastAsia="Times New Roman" w:hAnsi="Times New Roman" w:cs="Times New Roman"/>
          <w:color w:val="222222"/>
        </w:rPr>
        <w:t>, Ph. D, Professor Biology</w:t>
      </w:r>
    </w:p>
    <w:p w14:paraId="35C01E3D" w14:textId="6F17FA4B" w:rsidR="000C11C7" w:rsidRPr="000C11C7" w:rsidRDefault="000C11C7" w:rsidP="000C11C7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 w:rsidRPr="000C11C7">
        <w:rPr>
          <w:rFonts w:ascii="Times New Roman" w:eastAsia="Times New Roman" w:hAnsi="Times New Roman" w:cs="Times New Roman"/>
          <w:color w:val="222222"/>
        </w:rPr>
        <w:t xml:space="preserve">Hydrologist, </w:t>
      </w:r>
      <w:proofErr w:type="spellStart"/>
      <w:r w:rsidRPr="000C11C7">
        <w:rPr>
          <w:rFonts w:ascii="Times New Roman" w:eastAsia="Times New Roman" w:hAnsi="Times New Roman" w:cs="Times New Roman"/>
          <w:color w:val="222222"/>
        </w:rPr>
        <w:t>Planeto</w:t>
      </w:r>
      <w:proofErr w:type="spellEnd"/>
      <w:r w:rsidRPr="000C11C7">
        <w:rPr>
          <w:rFonts w:ascii="Times New Roman" w:eastAsia="Times New Roman" w:hAnsi="Times New Roman" w:cs="Times New Roman"/>
          <w:color w:val="222222"/>
        </w:rPr>
        <w:t xml:space="preserve"> Azul Hydrology</w:t>
      </w:r>
      <w:r w:rsidR="00CA4E7C">
        <w:rPr>
          <w:rFonts w:ascii="Times New Roman" w:eastAsia="Times New Roman" w:hAnsi="Times New Roman" w:cs="Times New Roman"/>
          <w:color w:val="222222"/>
        </w:rPr>
        <w:tab/>
        <w:t xml:space="preserve">   Austin </w:t>
      </w:r>
      <w:proofErr w:type="spellStart"/>
      <w:r w:rsidR="00CA4E7C">
        <w:rPr>
          <w:rFonts w:ascii="Times New Roman" w:eastAsia="Times New Roman" w:hAnsi="Times New Roman" w:cs="Times New Roman"/>
          <w:color w:val="222222"/>
        </w:rPr>
        <w:t>Peay</w:t>
      </w:r>
      <w:proofErr w:type="spellEnd"/>
      <w:r w:rsidR="00CA4E7C">
        <w:rPr>
          <w:rFonts w:ascii="Times New Roman" w:eastAsia="Times New Roman" w:hAnsi="Times New Roman" w:cs="Times New Roman"/>
          <w:color w:val="222222"/>
        </w:rPr>
        <w:t xml:space="preserve"> State University</w:t>
      </w:r>
    </w:p>
    <w:p w14:paraId="2654DC6F" w14:textId="00DEDAAB" w:rsidR="000C11C7" w:rsidRDefault="000C11C7" w:rsidP="000C11C7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 w:rsidRPr="000C11C7">
        <w:rPr>
          <w:rFonts w:ascii="Times New Roman" w:eastAsia="Times New Roman" w:hAnsi="Times New Roman" w:cs="Times New Roman"/>
          <w:color w:val="222222"/>
        </w:rPr>
        <w:t>Portland,</w:t>
      </w:r>
      <w:r>
        <w:rPr>
          <w:rFonts w:ascii="Times New Roman" w:eastAsia="Times New Roman" w:hAnsi="Times New Roman" w:cs="Times New Roman"/>
          <w:color w:val="222222"/>
        </w:rPr>
        <w:t xml:space="preserve"> OR</w:t>
      </w:r>
      <w:r w:rsidR="00CA4E7C">
        <w:rPr>
          <w:rFonts w:ascii="Times New Roman" w:eastAsia="Times New Roman" w:hAnsi="Times New Roman" w:cs="Times New Roman"/>
          <w:color w:val="222222"/>
        </w:rPr>
        <w:tab/>
      </w:r>
      <w:r w:rsidR="00CA4E7C">
        <w:rPr>
          <w:rFonts w:ascii="Times New Roman" w:eastAsia="Times New Roman" w:hAnsi="Times New Roman" w:cs="Times New Roman"/>
          <w:color w:val="222222"/>
        </w:rPr>
        <w:tab/>
      </w:r>
      <w:r w:rsidR="00CA4E7C">
        <w:rPr>
          <w:rFonts w:ascii="Times New Roman" w:eastAsia="Times New Roman" w:hAnsi="Times New Roman" w:cs="Times New Roman"/>
          <w:color w:val="222222"/>
        </w:rPr>
        <w:tab/>
      </w:r>
      <w:r w:rsidR="00CA4E7C">
        <w:rPr>
          <w:rFonts w:ascii="Times New Roman" w:eastAsia="Times New Roman" w:hAnsi="Times New Roman" w:cs="Times New Roman"/>
          <w:color w:val="222222"/>
        </w:rPr>
        <w:tab/>
      </w:r>
      <w:r w:rsidR="00CA4E7C">
        <w:rPr>
          <w:rFonts w:ascii="Times New Roman" w:eastAsia="Times New Roman" w:hAnsi="Times New Roman" w:cs="Times New Roman"/>
          <w:color w:val="222222"/>
        </w:rPr>
        <w:tab/>
        <w:t xml:space="preserve">   Clarksville, TN</w:t>
      </w:r>
    </w:p>
    <w:p w14:paraId="00778587" w14:textId="044A3063" w:rsidR="000F4E06" w:rsidRDefault="000F4E06" w:rsidP="000C11C7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0416FE2E" w14:textId="1BA3F7CC" w:rsidR="000F4E06" w:rsidRPr="000F4E06" w:rsidRDefault="000F4E06" w:rsidP="000F4E06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 w:rsidRPr="000F4E06">
        <w:rPr>
          <w:rFonts w:ascii="Times New Roman" w:eastAsia="Times New Roman" w:hAnsi="Times New Roman" w:cs="Times New Roman"/>
          <w:color w:val="222222"/>
        </w:rPr>
        <w:t xml:space="preserve">Craig W. </w:t>
      </w:r>
      <w:proofErr w:type="spellStart"/>
      <w:r w:rsidRPr="000F4E06">
        <w:rPr>
          <w:rFonts w:ascii="Times New Roman" w:eastAsia="Times New Roman" w:hAnsi="Times New Roman" w:cs="Times New Roman"/>
          <w:color w:val="222222"/>
        </w:rPr>
        <w:t>Benkman</w:t>
      </w:r>
      <w:proofErr w:type="spellEnd"/>
      <w:r w:rsidRPr="000F4E06">
        <w:rPr>
          <w:rFonts w:ascii="Times New Roman" w:eastAsia="Times New Roman" w:hAnsi="Times New Roman" w:cs="Times New Roman"/>
          <w:color w:val="222222"/>
        </w:rPr>
        <w:t>, Ph.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0F4E06">
        <w:rPr>
          <w:rFonts w:ascii="Times New Roman" w:eastAsia="Times New Roman" w:hAnsi="Times New Roman" w:cs="Times New Roman"/>
          <w:color w:val="222222"/>
        </w:rPr>
        <w:t>D</w:t>
      </w:r>
      <w:r>
        <w:rPr>
          <w:rFonts w:ascii="Times New Roman" w:eastAsia="Times New Roman" w:hAnsi="Times New Roman" w:cs="Times New Roman"/>
          <w:color w:val="222222"/>
        </w:rPr>
        <w:t xml:space="preserve">, </w:t>
      </w:r>
      <w:r w:rsidRPr="000F4E06">
        <w:rPr>
          <w:rFonts w:ascii="Times New Roman" w:eastAsia="Times New Roman" w:hAnsi="Times New Roman" w:cs="Times New Roman"/>
          <w:color w:val="222222"/>
        </w:rPr>
        <w:t>Professor</w:t>
      </w:r>
      <w:r w:rsidR="007E366C">
        <w:rPr>
          <w:rFonts w:ascii="Times New Roman" w:eastAsia="Times New Roman" w:hAnsi="Times New Roman" w:cs="Times New Roman"/>
          <w:color w:val="222222"/>
        </w:rPr>
        <w:tab/>
      </w:r>
      <w:r w:rsidR="007E366C">
        <w:rPr>
          <w:rFonts w:ascii="Times New Roman" w:eastAsia="Times New Roman" w:hAnsi="Times New Roman" w:cs="Times New Roman"/>
          <w:color w:val="222222"/>
        </w:rPr>
        <w:tab/>
        <w:t xml:space="preserve">   Robert L. </w:t>
      </w:r>
      <w:proofErr w:type="spellStart"/>
      <w:r w:rsidR="007E366C">
        <w:rPr>
          <w:rFonts w:ascii="Times New Roman" w:eastAsia="Times New Roman" w:hAnsi="Times New Roman" w:cs="Times New Roman"/>
          <w:color w:val="222222"/>
        </w:rPr>
        <w:t>Beschta</w:t>
      </w:r>
      <w:proofErr w:type="spellEnd"/>
      <w:r w:rsidR="007E366C">
        <w:rPr>
          <w:rFonts w:ascii="Times New Roman" w:eastAsia="Times New Roman" w:hAnsi="Times New Roman" w:cs="Times New Roman"/>
          <w:color w:val="222222"/>
        </w:rPr>
        <w:t>, Ph. D, Emeritus Professor</w:t>
      </w:r>
    </w:p>
    <w:p w14:paraId="0121CF6F" w14:textId="2A491861" w:rsidR="000F4E06" w:rsidRPr="000F4E06" w:rsidRDefault="000F4E06" w:rsidP="000F4E06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 w:rsidRPr="000F4E06">
        <w:rPr>
          <w:rFonts w:ascii="Times New Roman" w:eastAsia="Times New Roman" w:hAnsi="Times New Roman" w:cs="Times New Roman"/>
          <w:color w:val="222222"/>
        </w:rPr>
        <w:t>Department of Zoology &amp; Physiology</w:t>
      </w:r>
      <w:r w:rsidR="007E366C">
        <w:rPr>
          <w:rFonts w:ascii="Times New Roman" w:eastAsia="Times New Roman" w:hAnsi="Times New Roman" w:cs="Times New Roman"/>
          <w:color w:val="222222"/>
        </w:rPr>
        <w:tab/>
        <w:t xml:space="preserve">   Forest Ecosystems and Society</w:t>
      </w:r>
    </w:p>
    <w:p w14:paraId="1788106B" w14:textId="43E59FC4" w:rsidR="000F4E06" w:rsidRDefault="000F4E06" w:rsidP="000F4E06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 w:rsidRPr="000F4E06">
        <w:rPr>
          <w:rFonts w:ascii="Times New Roman" w:eastAsia="Times New Roman" w:hAnsi="Times New Roman" w:cs="Times New Roman"/>
          <w:color w:val="222222"/>
        </w:rPr>
        <w:t>University of Wyoming</w:t>
      </w:r>
      <w:r>
        <w:rPr>
          <w:rFonts w:ascii="Times New Roman" w:eastAsia="Times New Roman" w:hAnsi="Times New Roman" w:cs="Times New Roman"/>
          <w:color w:val="222222"/>
        </w:rPr>
        <w:t xml:space="preserve">, </w:t>
      </w:r>
      <w:r w:rsidRPr="000F4E06">
        <w:rPr>
          <w:rFonts w:ascii="Times New Roman" w:eastAsia="Times New Roman" w:hAnsi="Times New Roman" w:cs="Times New Roman"/>
          <w:color w:val="222222"/>
        </w:rPr>
        <w:t>Laramie</w:t>
      </w:r>
      <w:r w:rsidR="007E366C">
        <w:rPr>
          <w:rFonts w:ascii="Times New Roman" w:eastAsia="Times New Roman" w:hAnsi="Times New Roman" w:cs="Times New Roman"/>
          <w:color w:val="222222"/>
        </w:rPr>
        <w:tab/>
      </w:r>
      <w:r w:rsidR="007E366C">
        <w:rPr>
          <w:rFonts w:ascii="Times New Roman" w:eastAsia="Times New Roman" w:hAnsi="Times New Roman" w:cs="Times New Roman"/>
          <w:color w:val="222222"/>
        </w:rPr>
        <w:tab/>
        <w:t xml:space="preserve">   Oregon State University, Corvallis</w:t>
      </w:r>
    </w:p>
    <w:p w14:paraId="5B2EFB97" w14:textId="3476C472" w:rsidR="00F67422" w:rsidRDefault="00F67422" w:rsidP="000F4E06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4B5B152B" w14:textId="643F35B3" w:rsidR="00F67422" w:rsidRDefault="00F67422" w:rsidP="000F4E06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Pepper Trail, Ph. D, </w:t>
      </w:r>
      <w:r w:rsidR="002409A0">
        <w:rPr>
          <w:rFonts w:ascii="Times New Roman" w:eastAsia="Times New Roman" w:hAnsi="Times New Roman" w:cs="Times New Roman"/>
          <w:color w:val="222222"/>
        </w:rPr>
        <w:t>Conservation Biologist</w:t>
      </w:r>
    </w:p>
    <w:p w14:paraId="42D23AA0" w14:textId="0830705D" w:rsidR="007C1E7C" w:rsidRPr="007744C9" w:rsidRDefault="00F67422" w:rsidP="007744C9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Ashland, OR </w:t>
      </w:r>
    </w:p>
    <w:sectPr w:rsidR="007C1E7C" w:rsidRPr="007744C9" w:rsidSect="00B06B7E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27898" w14:textId="77777777" w:rsidR="0023644F" w:rsidRDefault="0023644F" w:rsidP="00122104">
      <w:r>
        <w:separator/>
      </w:r>
    </w:p>
  </w:endnote>
  <w:endnote w:type="continuationSeparator" w:id="0">
    <w:p w14:paraId="166BAA31" w14:textId="77777777" w:rsidR="0023644F" w:rsidRDefault="0023644F" w:rsidP="00122104">
      <w:r>
        <w:continuationSeparator/>
      </w:r>
    </w:p>
  </w:endnote>
  <w:endnote w:id="1">
    <w:p w14:paraId="2DFB2CB6" w14:textId="36434A0D" w:rsidR="00801584" w:rsidRPr="00E01825" w:rsidRDefault="00801584" w:rsidP="0090162E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825">
        <w:rPr>
          <w:rStyle w:val="EndnoteReference"/>
          <w:rFonts w:ascii="Times New Roman" w:hAnsi="Times New Roman" w:cs="Times New Roman"/>
        </w:rPr>
        <w:endnoteRef/>
      </w:r>
      <w:hyperlink r:id="rId1" w:history="1">
        <w:r w:rsidRPr="00E01825">
          <w:rPr>
            <w:rStyle w:val="Hyperlink"/>
            <w:rFonts w:ascii="Times New Roman" w:hAnsi="Times New Roman" w:cs="Times New Roman"/>
            <w:sz w:val="20"/>
            <w:szCs w:val="20"/>
          </w:rPr>
          <w:t>https://www.fs.usda.gov/detail/r6/landmanagement/planning/?cid=fseprd710229</w:t>
        </w:r>
      </w:hyperlink>
    </w:p>
  </w:endnote>
  <w:endnote w:id="2">
    <w:p w14:paraId="31DD16F8" w14:textId="71E48EBE" w:rsidR="00801584" w:rsidRPr="00E01825" w:rsidRDefault="00801584">
      <w:pPr>
        <w:pStyle w:val="EndnoteText"/>
        <w:rPr>
          <w:rFonts w:ascii="Times New Roman" w:hAnsi="Times New Roman" w:cs="Times New Roman"/>
        </w:rPr>
      </w:pPr>
      <w:r w:rsidRPr="00E01825">
        <w:rPr>
          <w:rStyle w:val="EndnoteReference"/>
          <w:rFonts w:ascii="Times New Roman" w:hAnsi="Times New Roman" w:cs="Times New Roman"/>
        </w:rPr>
        <w:endnoteRef/>
      </w:r>
      <w:proofErr w:type="spellStart"/>
      <w:r w:rsidRPr="00E01825">
        <w:rPr>
          <w:rFonts w:ascii="Times New Roman" w:eastAsia="Times New Roman" w:hAnsi="Times New Roman" w:cs="Times New Roman"/>
          <w:color w:val="000000"/>
        </w:rPr>
        <w:t>Lindenmayer</w:t>
      </w:r>
      <w:proofErr w:type="spellEnd"/>
      <w:r w:rsidRPr="00E01825">
        <w:rPr>
          <w:rFonts w:ascii="Times New Roman" w:eastAsia="Times New Roman" w:hAnsi="Times New Roman" w:cs="Times New Roman"/>
          <w:color w:val="000000"/>
        </w:rPr>
        <w:t xml:space="preserve">, D.B. et al 2012. Global decline in large trees. Science 338:1305-1306. </w:t>
      </w:r>
      <w:proofErr w:type="spellStart"/>
      <w:r w:rsidRPr="00E01825">
        <w:rPr>
          <w:rFonts w:ascii="Times New Roman" w:hAnsi="Times New Roman" w:cs="Times New Roman"/>
        </w:rPr>
        <w:t>Lindenmayer</w:t>
      </w:r>
      <w:proofErr w:type="spellEnd"/>
      <w:r w:rsidRPr="00E01825">
        <w:rPr>
          <w:rFonts w:ascii="Times New Roman" w:hAnsi="Times New Roman" w:cs="Times New Roman"/>
        </w:rPr>
        <w:t>, D.B. et al. 2013. New policies for old trees: averting a global crisis in a keystone ecological structure. C</w:t>
      </w:r>
      <w:bookmarkStart w:id="0" w:name="_GoBack"/>
      <w:bookmarkEnd w:id="0"/>
      <w:r w:rsidRPr="00E01825">
        <w:rPr>
          <w:rFonts w:ascii="Times New Roman" w:hAnsi="Times New Roman" w:cs="Times New Roman"/>
        </w:rPr>
        <w:t xml:space="preserve">onservation Letters 7:61-69. </w:t>
      </w:r>
      <w:r w:rsidRPr="00E01825">
        <w:rPr>
          <w:rFonts w:ascii="Times New Roman" w:eastAsia="Times New Roman" w:hAnsi="Times New Roman" w:cs="Times New Roman"/>
          <w:color w:val="000000"/>
        </w:rPr>
        <w:t xml:space="preserve">Brandt, P et al 2014. Multifunctionality and biodiversity: ecosystem services in temperate rainforests of the Pacific Northwest. </w:t>
      </w:r>
      <w:proofErr w:type="spellStart"/>
      <w:r w:rsidRPr="00E01825">
        <w:rPr>
          <w:rFonts w:ascii="Times New Roman" w:eastAsia="Times New Roman" w:hAnsi="Times New Roman" w:cs="Times New Roman"/>
          <w:color w:val="000000"/>
        </w:rPr>
        <w:t>Biol</w:t>
      </w:r>
      <w:proofErr w:type="spellEnd"/>
      <w:r w:rsidRPr="00E0182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01825">
        <w:rPr>
          <w:rFonts w:ascii="Times New Roman" w:eastAsia="Times New Roman" w:hAnsi="Times New Roman" w:cs="Times New Roman"/>
          <w:color w:val="000000"/>
        </w:rPr>
        <w:t>Conserv</w:t>
      </w:r>
      <w:proofErr w:type="spellEnd"/>
      <w:r w:rsidRPr="00E01825">
        <w:rPr>
          <w:rFonts w:ascii="Times New Roman" w:eastAsia="Times New Roman" w:hAnsi="Times New Roman" w:cs="Times New Roman"/>
          <w:color w:val="000000"/>
        </w:rPr>
        <w:t>. 169:362-371</w:t>
      </w:r>
    </w:p>
  </w:endnote>
  <w:endnote w:id="3">
    <w:p w14:paraId="2D6A167F" w14:textId="37CA85B9" w:rsidR="00801584" w:rsidRPr="00E01825" w:rsidRDefault="00801584" w:rsidP="00D14E7C">
      <w:pPr>
        <w:pStyle w:val="FootnoteText"/>
        <w:rPr>
          <w:rFonts w:ascii="Times New Roman" w:hAnsi="Times New Roman" w:cs="Times New Roman"/>
        </w:rPr>
      </w:pPr>
      <w:r w:rsidRPr="00E01825">
        <w:rPr>
          <w:rStyle w:val="EndnoteReference"/>
          <w:rFonts w:ascii="Times New Roman" w:hAnsi="Times New Roman" w:cs="Times New Roman"/>
        </w:rPr>
        <w:endnoteRef/>
      </w:r>
      <w:proofErr w:type="spellStart"/>
      <w:r w:rsidRPr="00E01825">
        <w:rPr>
          <w:rFonts w:ascii="Times New Roman" w:hAnsi="Times New Roman" w:cs="Times New Roman"/>
        </w:rPr>
        <w:t>Lindenmayer</w:t>
      </w:r>
      <w:proofErr w:type="spellEnd"/>
      <w:r w:rsidRPr="00E01825">
        <w:rPr>
          <w:rFonts w:ascii="Times New Roman" w:hAnsi="Times New Roman" w:cs="Times New Roman"/>
        </w:rPr>
        <w:t xml:space="preserve">, D.B., </w:t>
      </w:r>
      <w:r>
        <w:rPr>
          <w:rFonts w:ascii="Times New Roman" w:hAnsi="Times New Roman" w:cs="Times New Roman"/>
        </w:rPr>
        <w:t>et al</w:t>
      </w:r>
      <w:r w:rsidRPr="00E01825">
        <w:rPr>
          <w:rFonts w:ascii="Times New Roman" w:hAnsi="Times New Roman" w:cs="Times New Roman"/>
        </w:rPr>
        <w:t xml:space="preserve">. 2012. </w:t>
      </w:r>
      <w:r>
        <w:rPr>
          <w:rFonts w:ascii="Times New Roman" w:hAnsi="Times New Roman" w:cs="Times New Roman"/>
        </w:rPr>
        <w:t>Ibid.</w:t>
      </w:r>
    </w:p>
  </w:endnote>
  <w:endnote w:id="4">
    <w:p w14:paraId="4EB3648C" w14:textId="57334275" w:rsidR="00801584" w:rsidRPr="00E01825" w:rsidRDefault="00801584" w:rsidP="00D14E7C">
      <w:pPr>
        <w:pStyle w:val="FootnoteText"/>
        <w:rPr>
          <w:rFonts w:ascii="Times New Roman" w:hAnsi="Times New Roman" w:cs="Times New Roman"/>
        </w:rPr>
      </w:pPr>
      <w:r w:rsidRPr="00E01825">
        <w:rPr>
          <w:rStyle w:val="EndnoteReference"/>
          <w:rFonts w:ascii="Times New Roman" w:hAnsi="Times New Roman" w:cs="Times New Roman"/>
        </w:rPr>
        <w:endnoteRef/>
      </w:r>
      <w:r w:rsidRPr="00E01825">
        <w:rPr>
          <w:rFonts w:ascii="Times New Roman" w:eastAsia="Times New Roman" w:hAnsi="Times New Roman" w:cs="Times New Roman"/>
          <w:color w:val="000000"/>
        </w:rPr>
        <w:t xml:space="preserve">Lutz, J A et al 2018. Global importance of large diameter trees. Global </w:t>
      </w:r>
      <w:proofErr w:type="spellStart"/>
      <w:r w:rsidRPr="00E01825">
        <w:rPr>
          <w:rFonts w:ascii="Times New Roman" w:eastAsia="Times New Roman" w:hAnsi="Times New Roman" w:cs="Times New Roman"/>
          <w:color w:val="000000"/>
        </w:rPr>
        <w:t>Ecol</w:t>
      </w:r>
      <w:proofErr w:type="spellEnd"/>
      <w:r w:rsidRPr="00E01825">
        <w:rPr>
          <w:rFonts w:ascii="Times New Roman" w:eastAsia="Times New Roman" w:hAnsi="Times New Roman" w:cs="Times New Roman"/>
          <w:color w:val="000000"/>
        </w:rPr>
        <w:t xml:space="preserve"> Biogeogr:1-16</w:t>
      </w:r>
    </w:p>
  </w:endnote>
  <w:endnote w:id="5">
    <w:p w14:paraId="5C5BE4E1" w14:textId="75C3D1DE" w:rsidR="00801584" w:rsidRPr="00E01825" w:rsidRDefault="00801584">
      <w:pPr>
        <w:pStyle w:val="EndnoteText"/>
        <w:rPr>
          <w:rFonts w:ascii="Times New Roman" w:hAnsi="Times New Roman" w:cs="Times New Roman"/>
        </w:rPr>
      </w:pPr>
      <w:r w:rsidRPr="00E01825">
        <w:rPr>
          <w:rStyle w:val="EndnoteReference"/>
          <w:rFonts w:ascii="Times New Roman" w:hAnsi="Times New Roman" w:cs="Times New Roman"/>
        </w:rPr>
        <w:endnoteRef/>
      </w:r>
      <w:proofErr w:type="spellStart"/>
      <w:r w:rsidRPr="00E01825">
        <w:rPr>
          <w:rFonts w:ascii="Times New Roman" w:hAnsi="Times New Roman" w:cs="Times New Roman"/>
        </w:rPr>
        <w:t>Lindenmayer</w:t>
      </w:r>
      <w:proofErr w:type="spellEnd"/>
      <w:r w:rsidRPr="00E01825">
        <w:rPr>
          <w:rFonts w:ascii="Times New Roman" w:hAnsi="Times New Roman" w:cs="Times New Roman"/>
        </w:rPr>
        <w:t>, D.B., et al. 2012. Ibid</w:t>
      </w:r>
    </w:p>
  </w:endnote>
  <w:endnote w:id="6">
    <w:p w14:paraId="723DF69B" w14:textId="5E54840A" w:rsidR="00801584" w:rsidRPr="00E01825" w:rsidRDefault="00801584" w:rsidP="00EB2AE7">
      <w:pPr>
        <w:rPr>
          <w:rFonts w:ascii="Times New Roman" w:hAnsi="Times New Roman" w:cs="Times New Roman"/>
          <w:sz w:val="20"/>
          <w:szCs w:val="20"/>
        </w:rPr>
      </w:pPr>
      <w:r w:rsidRPr="00E01825">
        <w:rPr>
          <w:rStyle w:val="EndnoteReference"/>
          <w:rFonts w:ascii="Times New Roman" w:hAnsi="Times New Roman" w:cs="Times New Roman"/>
          <w:sz w:val="20"/>
          <w:szCs w:val="20"/>
        </w:rPr>
        <w:endnoteRef/>
      </w:r>
      <w:r w:rsidRPr="00E01825">
        <w:rPr>
          <w:rFonts w:ascii="Times New Roman" w:hAnsi="Times New Roman" w:cs="Times New Roman"/>
          <w:sz w:val="20"/>
          <w:szCs w:val="20"/>
        </w:rPr>
        <w:t xml:space="preserve">Reeves, G.H. et. al. 2006. The aquatic conservation strategy of the Northwest Forest Plan. </w:t>
      </w:r>
      <w:hyperlink r:id="rId2" w:history="1">
        <w:r w:rsidRPr="00E01825">
          <w:rPr>
            <w:rStyle w:val="Hyperlink"/>
            <w:rFonts w:ascii="Times New Roman" w:hAnsi="Times New Roman" w:cs="Times New Roman"/>
            <w:sz w:val="20"/>
            <w:szCs w:val="20"/>
          </w:rPr>
          <w:t>https://www.fs.usda.gov/treesearch/pubs/27229</w:t>
        </w:r>
      </w:hyperlink>
    </w:p>
  </w:endnote>
  <w:endnote w:id="7">
    <w:p w14:paraId="1D222100" w14:textId="05B0F8C0" w:rsidR="00801584" w:rsidRPr="00E01825" w:rsidRDefault="00801584">
      <w:pPr>
        <w:pStyle w:val="EndnoteText"/>
        <w:rPr>
          <w:rFonts w:ascii="Times New Roman" w:hAnsi="Times New Roman" w:cs="Times New Roman"/>
        </w:rPr>
      </w:pPr>
      <w:r w:rsidRPr="00E01825">
        <w:rPr>
          <w:rStyle w:val="EndnoteReference"/>
          <w:rFonts w:ascii="Times New Roman" w:hAnsi="Times New Roman" w:cs="Times New Roman"/>
        </w:rPr>
        <w:endnoteRef/>
      </w:r>
      <w:r w:rsidRPr="00E01825">
        <w:rPr>
          <w:rFonts w:ascii="Times New Roman" w:eastAsia="Times New Roman" w:hAnsi="Times New Roman" w:cs="Times New Roman"/>
          <w:color w:val="000000"/>
        </w:rPr>
        <w:t xml:space="preserve">Mackey, B 2014. Counting trees, carbon, and climate change. The Royal Statistical Society:19-23. Frey, S J K et al 2016. Spatial models reveal the microclimatic buffering capacity of old-growth forests. Sci Adv </w:t>
      </w:r>
      <w:proofErr w:type="gramStart"/>
      <w:r w:rsidRPr="00E01825">
        <w:rPr>
          <w:rFonts w:ascii="Times New Roman" w:eastAsia="Times New Roman" w:hAnsi="Times New Roman" w:cs="Times New Roman"/>
          <w:color w:val="000000"/>
        </w:rPr>
        <w:t>2016:e</w:t>
      </w:r>
      <w:proofErr w:type="gramEnd"/>
      <w:r w:rsidRPr="00E01825">
        <w:rPr>
          <w:rFonts w:ascii="Times New Roman" w:eastAsia="Times New Roman" w:hAnsi="Times New Roman" w:cs="Times New Roman"/>
          <w:color w:val="000000"/>
        </w:rPr>
        <w:t>1501392.</w:t>
      </w:r>
    </w:p>
  </w:endnote>
  <w:endnote w:id="8">
    <w:p w14:paraId="152542F4" w14:textId="15877216" w:rsidR="00801584" w:rsidRPr="00E01825" w:rsidRDefault="00801584">
      <w:pPr>
        <w:pStyle w:val="EndnoteText"/>
        <w:rPr>
          <w:rFonts w:ascii="Times New Roman" w:hAnsi="Times New Roman" w:cs="Times New Roman"/>
        </w:rPr>
      </w:pPr>
      <w:r w:rsidRPr="00E01825">
        <w:rPr>
          <w:rStyle w:val="EndnoteReference"/>
          <w:rFonts w:ascii="Times New Roman" w:hAnsi="Times New Roman" w:cs="Times New Roman"/>
        </w:rPr>
        <w:endnoteRef/>
      </w:r>
      <w:r w:rsidRPr="00E01825">
        <w:rPr>
          <w:rFonts w:ascii="Times New Roman" w:eastAsia="Times New Roman" w:hAnsi="Times New Roman" w:cs="Times New Roman"/>
          <w:color w:val="000000"/>
        </w:rPr>
        <w:t xml:space="preserve">Mackey, B 2014. </w:t>
      </w:r>
      <w:r>
        <w:rPr>
          <w:rFonts w:ascii="Times New Roman" w:eastAsia="Times New Roman" w:hAnsi="Times New Roman" w:cs="Times New Roman"/>
          <w:color w:val="000000"/>
        </w:rPr>
        <w:t>Ibid</w:t>
      </w:r>
      <w:r w:rsidRPr="00E01825">
        <w:rPr>
          <w:rFonts w:ascii="Times New Roman" w:eastAsia="Times New Roman" w:hAnsi="Times New Roman" w:cs="Times New Roman"/>
          <w:color w:val="000000"/>
        </w:rPr>
        <w:t xml:space="preserve">. Frey, S J K et al 2016. </w:t>
      </w:r>
      <w:r>
        <w:rPr>
          <w:rFonts w:ascii="Times New Roman" w:eastAsia="Times New Roman" w:hAnsi="Times New Roman" w:cs="Times New Roman"/>
          <w:color w:val="000000"/>
        </w:rPr>
        <w:t>Ibid</w:t>
      </w:r>
      <w:r w:rsidRPr="00E01825">
        <w:rPr>
          <w:rFonts w:ascii="Times New Roman" w:eastAsia="Times New Roman" w:hAnsi="Times New Roman" w:cs="Times New Roman"/>
          <w:color w:val="000000"/>
        </w:rPr>
        <w:t>.</w:t>
      </w:r>
    </w:p>
  </w:endnote>
  <w:endnote w:id="9">
    <w:p w14:paraId="1622A1B4" w14:textId="29BEF3BD" w:rsidR="00801584" w:rsidRPr="00E01825" w:rsidRDefault="00801584">
      <w:pPr>
        <w:pStyle w:val="EndnoteText"/>
        <w:rPr>
          <w:rFonts w:ascii="Times New Roman" w:hAnsi="Times New Roman" w:cs="Times New Roman"/>
        </w:rPr>
      </w:pPr>
      <w:r w:rsidRPr="00E01825">
        <w:rPr>
          <w:rStyle w:val="EndnoteReference"/>
          <w:rFonts w:ascii="Times New Roman" w:hAnsi="Times New Roman" w:cs="Times New Roman"/>
        </w:rPr>
        <w:endnoteRef/>
      </w:r>
      <w:r w:rsidRPr="00E01825">
        <w:rPr>
          <w:rFonts w:ascii="Times New Roman" w:hAnsi="Times New Roman" w:cs="Times New Roman"/>
        </w:rPr>
        <w:t xml:space="preserve"> Lutz, J.A. et al. 2018. Ibid</w:t>
      </w:r>
    </w:p>
  </w:endnote>
  <w:endnote w:id="10">
    <w:p w14:paraId="317D2C9D" w14:textId="01B9FD7E" w:rsidR="00801584" w:rsidRPr="00E01825" w:rsidRDefault="00801584">
      <w:pPr>
        <w:pStyle w:val="EndnoteText"/>
        <w:rPr>
          <w:rFonts w:ascii="Times New Roman" w:hAnsi="Times New Roman" w:cs="Times New Roman"/>
        </w:rPr>
      </w:pPr>
      <w:r w:rsidRPr="00E01825">
        <w:rPr>
          <w:rStyle w:val="EndnoteReference"/>
          <w:rFonts w:ascii="Times New Roman" w:hAnsi="Times New Roman" w:cs="Times New Roman"/>
        </w:rPr>
        <w:endnoteRef/>
      </w:r>
      <w:r w:rsidRPr="00E01825">
        <w:rPr>
          <w:rFonts w:ascii="Times New Roman" w:eastAsia="Times New Roman" w:hAnsi="Times New Roman" w:cs="Times New Roman"/>
          <w:color w:val="000000"/>
        </w:rPr>
        <w:t>Frey, S J K et al 2016. Ibid</w:t>
      </w:r>
    </w:p>
  </w:endnote>
  <w:endnote w:id="11">
    <w:p w14:paraId="2E8597BB" w14:textId="5E037093" w:rsidR="00801584" w:rsidRPr="00E01825" w:rsidRDefault="00801584" w:rsidP="00D14E7C">
      <w:pPr>
        <w:pStyle w:val="FootnoteText"/>
        <w:rPr>
          <w:rFonts w:ascii="Times New Roman" w:hAnsi="Times New Roman" w:cs="Times New Roman"/>
        </w:rPr>
      </w:pPr>
      <w:r w:rsidRPr="00E01825">
        <w:rPr>
          <w:rStyle w:val="EndnoteReference"/>
          <w:rFonts w:ascii="Times New Roman" w:hAnsi="Times New Roman" w:cs="Times New Roman"/>
        </w:rPr>
        <w:endnoteRef/>
      </w:r>
      <w:r w:rsidRPr="00E01825">
        <w:rPr>
          <w:rFonts w:ascii="Times New Roman" w:hAnsi="Times New Roman" w:cs="Times New Roman"/>
        </w:rPr>
        <w:t xml:space="preserve">Maser, C., et al. 2008. Trees, truffles, and beasts: how forests function. Rutgers University Press, NJ. </w:t>
      </w:r>
      <w:r w:rsidR="00DF0318">
        <w:rPr>
          <w:rFonts w:ascii="Times New Roman" w:hAnsi="Times New Roman" w:cs="Times New Roman"/>
        </w:rPr>
        <w:t xml:space="preserve">Available as online book purchase only. </w:t>
      </w:r>
      <w:r w:rsidR="00DF0318" w:rsidRPr="00DF0318">
        <w:rPr>
          <w:rFonts w:ascii="Times New Roman" w:eastAsia="Times New Roman" w:hAnsi="Times New Roman" w:cs="Times New Roman"/>
          <w:highlight w:val="white"/>
        </w:rPr>
        <w:t>Davis, K. T., et al. 2019</w:t>
      </w:r>
      <w:r w:rsidRPr="00DF0318">
        <w:rPr>
          <w:rFonts w:ascii="Times New Roman" w:eastAsia="Times New Roman" w:hAnsi="Times New Roman" w:cs="Times New Roman"/>
          <w:highlight w:val="white"/>
        </w:rPr>
        <w:t>. Microclimatic buffering in forests of the future: the role of local water balance. </w:t>
      </w:r>
      <w:proofErr w:type="spellStart"/>
      <w:r w:rsidRPr="00DF0318">
        <w:rPr>
          <w:rFonts w:ascii="Times New Roman" w:eastAsia="Times New Roman" w:hAnsi="Times New Roman" w:cs="Times New Roman"/>
          <w:highlight w:val="white"/>
        </w:rPr>
        <w:t>Ecography</w:t>
      </w:r>
      <w:proofErr w:type="spellEnd"/>
      <w:r w:rsidRPr="00DF0318">
        <w:rPr>
          <w:rFonts w:ascii="Times New Roman" w:eastAsia="Times New Roman" w:hAnsi="Times New Roman" w:cs="Times New Roman"/>
          <w:highlight w:val="white"/>
        </w:rPr>
        <w:t xml:space="preserve"> 42:1–11</w:t>
      </w:r>
      <w:r w:rsidRPr="00E01825">
        <w:rPr>
          <w:rFonts w:ascii="Times New Roman" w:eastAsia="Times New Roman" w:hAnsi="Times New Roman" w:cs="Times New Roman"/>
          <w:highlight w:val="white"/>
        </w:rPr>
        <w:t>.</w:t>
      </w:r>
    </w:p>
  </w:endnote>
  <w:endnote w:id="12">
    <w:p w14:paraId="70AA3E33" w14:textId="7F8EF72E" w:rsidR="00801584" w:rsidRPr="004A0D99" w:rsidRDefault="00801584" w:rsidP="00801584">
      <w:pPr>
        <w:rPr>
          <w:rFonts w:ascii="Times New Roman" w:eastAsia="Times New Roman" w:hAnsi="Times New Roman" w:cs="Times New Roman"/>
          <w:sz w:val="20"/>
          <w:szCs w:val="20"/>
        </w:rPr>
      </w:pPr>
      <w:r w:rsidRPr="004A0D99">
        <w:rPr>
          <w:rStyle w:val="EndnoteReference"/>
          <w:rFonts w:ascii="Times New Roman" w:hAnsi="Times New Roman" w:cs="Times New Roman"/>
          <w:sz w:val="20"/>
          <w:szCs w:val="20"/>
        </w:rPr>
        <w:endnoteRef/>
      </w:r>
      <w:r w:rsidRPr="004A0D99">
        <w:rPr>
          <w:rFonts w:ascii="Times New Roman" w:hAnsi="Times New Roman" w:cs="Times New Roman"/>
          <w:sz w:val="20"/>
          <w:szCs w:val="20"/>
        </w:rPr>
        <w:t>Franklin, J.F. et al. 2000. Threads of continuity. Conservation Biology in Practice 1:9-16.</w:t>
      </w:r>
      <w:r w:rsidR="004A0D99" w:rsidRPr="004A0D9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A0D99" w:rsidRPr="004A0D99">
        <w:rPr>
          <w:rFonts w:ascii="Times New Roman" w:hAnsi="Times New Roman" w:cs="Times New Roman"/>
          <w:sz w:val="20"/>
          <w:szCs w:val="20"/>
        </w:rPr>
        <w:t>https//www.conservationmagazine.og</w:t>
      </w:r>
      <w:proofErr w:type="gramEnd"/>
      <w:r w:rsidR="004A0D99" w:rsidRPr="004A0D99">
        <w:rPr>
          <w:rFonts w:ascii="Times New Roman" w:hAnsi="Times New Roman" w:cs="Times New Roman"/>
          <w:sz w:val="20"/>
          <w:szCs w:val="20"/>
        </w:rPr>
        <w:t>/2000/07/threads-of-continuity/ (available online only).</w:t>
      </w:r>
    </w:p>
  </w:endnote>
  <w:endnote w:id="13">
    <w:p w14:paraId="5A4EAE0F" w14:textId="4A97E06C" w:rsidR="00801584" w:rsidRPr="00E01825" w:rsidRDefault="00801584" w:rsidP="00D14E7C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E01825">
        <w:rPr>
          <w:rStyle w:val="EndnoteReference"/>
          <w:rFonts w:ascii="Times New Roman" w:hAnsi="Times New Roman" w:cs="Times New Roman"/>
          <w:sz w:val="20"/>
          <w:szCs w:val="20"/>
        </w:rPr>
        <w:endnoteRef/>
      </w:r>
      <w:r w:rsidRPr="00E01825">
        <w:rPr>
          <w:rFonts w:ascii="Times New Roman" w:hAnsi="Times New Roman" w:cs="Times New Roman"/>
          <w:bCs/>
          <w:sz w:val="20"/>
          <w:szCs w:val="20"/>
        </w:rPr>
        <w:t xml:space="preserve">Swanson, M.E. et al. 2011. The forgotten stage of forest succession: early-successional ecosystems on forested sites. Frontiers in Ecology and Environment 9:117-125 </w:t>
      </w:r>
    </w:p>
  </w:endnote>
  <w:endnote w:id="14">
    <w:p w14:paraId="2B20D817" w14:textId="3F89725D" w:rsidR="00801584" w:rsidRPr="00E01825" w:rsidRDefault="00801584">
      <w:pPr>
        <w:pStyle w:val="EndnoteText"/>
        <w:rPr>
          <w:rFonts w:ascii="Times New Roman" w:hAnsi="Times New Roman" w:cs="Times New Roman"/>
        </w:rPr>
      </w:pPr>
      <w:r w:rsidRPr="00E01825">
        <w:rPr>
          <w:rStyle w:val="EndnoteReference"/>
          <w:rFonts w:ascii="Times New Roman" w:hAnsi="Times New Roman" w:cs="Times New Roman"/>
        </w:rPr>
        <w:endnoteRef/>
      </w:r>
      <w:r w:rsidRPr="00E01825">
        <w:rPr>
          <w:rFonts w:ascii="Times New Roman" w:hAnsi="Times New Roman" w:cs="Times New Roman"/>
        </w:rPr>
        <w:t xml:space="preserve"> </w:t>
      </w:r>
      <w:r w:rsidRPr="00E01825">
        <w:rPr>
          <w:rFonts w:ascii="Times New Roman" w:hAnsi="Times New Roman" w:cs="Times New Roman"/>
          <w:color w:val="000000" w:themeColor="text1"/>
        </w:rPr>
        <w:t xml:space="preserve">Law, B.E. et al. 2018. Land use strategies to mitigate climate change in carbon dense temperate forests. PNAS </w:t>
      </w:r>
      <w:r w:rsidRPr="00E01825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115: 3663-3668</w:t>
      </w:r>
    </w:p>
  </w:endnote>
  <w:endnote w:id="15">
    <w:p w14:paraId="67C02B2B" w14:textId="0F8F66A1" w:rsidR="00801584" w:rsidRPr="00E01825" w:rsidRDefault="00801584" w:rsidP="00D14E7C">
      <w:pPr>
        <w:pStyle w:val="FootnoteText"/>
        <w:rPr>
          <w:rFonts w:ascii="Times New Roman" w:hAnsi="Times New Roman" w:cs="Times New Roman"/>
        </w:rPr>
      </w:pPr>
      <w:r w:rsidRPr="00E01825">
        <w:rPr>
          <w:rStyle w:val="EndnoteReference"/>
          <w:rFonts w:ascii="Times New Roman" w:hAnsi="Times New Roman" w:cs="Times New Roman"/>
        </w:rPr>
        <w:endnoteRef/>
      </w:r>
      <w:proofErr w:type="spellStart"/>
      <w:r w:rsidRPr="00E01825">
        <w:rPr>
          <w:rFonts w:ascii="Times New Roman" w:hAnsi="Times New Roman" w:cs="Times New Roman"/>
        </w:rPr>
        <w:t>Griscom</w:t>
      </w:r>
      <w:proofErr w:type="spellEnd"/>
      <w:r w:rsidRPr="00E01825">
        <w:rPr>
          <w:rFonts w:ascii="Times New Roman" w:hAnsi="Times New Roman" w:cs="Times New Roman"/>
        </w:rPr>
        <w:t>, B.W. et al. 2017. Natural climate solutions. PNAS 44:11645-11650.</w:t>
      </w:r>
    </w:p>
  </w:endnote>
  <w:endnote w:id="16">
    <w:p w14:paraId="749FC296" w14:textId="03755A28" w:rsidR="00801584" w:rsidRPr="00E01825" w:rsidRDefault="00801584" w:rsidP="00495106">
      <w:pPr>
        <w:pStyle w:val="Default"/>
        <w:rPr>
          <w:rFonts w:ascii="Times New Roman" w:hAnsi="Times New Roman" w:cs="Times New Roman"/>
          <w:color w:val="211D1E"/>
          <w:sz w:val="20"/>
          <w:szCs w:val="20"/>
        </w:rPr>
      </w:pPr>
      <w:r w:rsidRPr="00E01825">
        <w:rPr>
          <w:rStyle w:val="EndnoteReference"/>
          <w:rFonts w:ascii="Times New Roman" w:hAnsi="Times New Roman" w:cs="Times New Roman"/>
          <w:sz w:val="20"/>
          <w:szCs w:val="20"/>
        </w:rPr>
        <w:endnoteRef/>
      </w:r>
      <w:proofErr w:type="spellStart"/>
      <w:r w:rsidRPr="00E01825">
        <w:rPr>
          <w:rFonts w:ascii="Times New Roman" w:hAnsi="Times New Roman" w:cs="Times New Roman"/>
          <w:color w:val="000000" w:themeColor="text1"/>
          <w:sz w:val="20"/>
          <w:szCs w:val="20"/>
        </w:rPr>
        <w:t>Moomaw</w:t>
      </w:r>
      <w:proofErr w:type="spellEnd"/>
      <w:r w:rsidRPr="00E018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W.R. et al. 2019. Intact forests in the United States: </w:t>
      </w:r>
      <w:proofErr w:type="spellStart"/>
      <w:r w:rsidRPr="00E01825">
        <w:rPr>
          <w:rFonts w:ascii="Times New Roman" w:hAnsi="Times New Roman" w:cs="Times New Roman"/>
          <w:color w:val="000000" w:themeColor="text1"/>
          <w:sz w:val="20"/>
          <w:szCs w:val="20"/>
        </w:rPr>
        <w:t>proforestation</w:t>
      </w:r>
      <w:proofErr w:type="spellEnd"/>
      <w:r w:rsidRPr="00E018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mitigates climate change and serves the greatest good. Frontiers Forests and Global Change 11 June 2019 </w:t>
      </w:r>
      <w:hyperlink r:id="rId3" w:history="1">
        <w:r w:rsidRPr="00E01825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shd w:val="clear" w:color="auto" w:fill="FFFFFF"/>
          </w:rPr>
          <w:t>https://doi.org/10.3389/ffgc.2019.00027</w:t>
        </w:r>
      </w:hyperlink>
      <w:r w:rsidRPr="00E01825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. </w:t>
      </w:r>
    </w:p>
    <w:p w14:paraId="4325799C" w14:textId="03D14D4E" w:rsidR="00801584" w:rsidRDefault="00801584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Lato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61841493"/>
      <w:docPartObj>
        <w:docPartGallery w:val="Page Numbers (Bottom of Page)"/>
        <w:docPartUnique/>
      </w:docPartObj>
    </w:sdtPr>
    <w:sdtContent>
      <w:p w14:paraId="59FCC10E" w14:textId="6ACDCDFF" w:rsidR="00801584" w:rsidRDefault="00801584" w:rsidP="002A7B6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4F29A0" w14:textId="77777777" w:rsidR="00801584" w:rsidRDefault="008015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26386803"/>
      <w:docPartObj>
        <w:docPartGallery w:val="Page Numbers (Bottom of Page)"/>
        <w:docPartUnique/>
      </w:docPartObj>
    </w:sdtPr>
    <w:sdtContent>
      <w:p w14:paraId="78DD67A0" w14:textId="0B63176A" w:rsidR="00801584" w:rsidRDefault="00801584" w:rsidP="002A7B6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766ABE6" w14:textId="77777777" w:rsidR="00801584" w:rsidRDefault="00801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ADE8F" w14:textId="77777777" w:rsidR="0023644F" w:rsidRDefault="0023644F" w:rsidP="00122104">
      <w:r>
        <w:separator/>
      </w:r>
    </w:p>
  </w:footnote>
  <w:footnote w:type="continuationSeparator" w:id="0">
    <w:p w14:paraId="78D09CFC" w14:textId="77777777" w:rsidR="0023644F" w:rsidRDefault="0023644F" w:rsidP="00122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30A45"/>
    <w:multiLevelType w:val="multilevel"/>
    <w:tmpl w:val="3AA0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C5000"/>
    <w:multiLevelType w:val="multilevel"/>
    <w:tmpl w:val="BB009C4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913896"/>
    <w:multiLevelType w:val="multilevel"/>
    <w:tmpl w:val="21B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E76750"/>
    <w:multiLevelType w:val="multilevel"/>
    <w:tmpl w:val="6812E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7A46F7"/>
    <w:multiLevelType w:val="multilevel"/>
    <w:tmpl w:val="6BE6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04"/>
    <w:rsid w:val="00014873"/>
    <w:rsid w:val="00020F53"/>
    <w:rsid w:val="0002101F"/>
    <w:rsid w:val="000321D2"/>
    <w:rsid w:val="000345F2"/>
    <w:rsid w:val="00034F87"/>
    <w:rsid w:val="0008115F"/>
    <w:rsid w:val="00090061"/>
    <w:rsid w:val="00092408"/>
    <w:rsid w:val="00092D1A"/>
    <w:rsid w:val="000A2386"/>
    <w:rsid w:val="000A6026"/>
    <w:rsid w:val="000B09B3"/>
    <w:rsid w:val="000B7064"/>
    <w:rsid w:val="000C11C7"/>
    <w:rsid w:val="000F4E06"/>
    <w:rsid w:val="00100B09"/>
    <w:rsid w:val="001171A7"/>
    <w:rsid w:val="00122104"/>
    <w:rsid w:val="001329FF"/>
    <w:rsid w:val="00154BDA"/>
    <w:rsid w:val="00182204"/>
    <w:rsid w:val="00185705"/>
    <w:rsid w:val="001974DA"/>
    <w:rsid w:val="001B6B27"/>
    <w:rsid w:val="001B77EF"/>
    <w:rsid w:val="001B7AB9"/>
    <w:rsid w:val="001C2637"/>
    <w:rsid w:val="002023F2"/>
    <w:rsid w:val="00204975"/>
    <w:rsid w:val="002127D3"/>
    <w:rsid w:val="00216D4B"/>
    <w:rsid w:val="002276EE"/>
    <w:rsid w:val="002328F2"/>
    <w:rsid w:val="00232EED"/>
    <w:rsid w:val="00234CBE"/>
    <w:rsid w:val="0023644F"/>
    <w:rsid w:val="002409A0"/>
    <w:rsid w:val="00255414"/>
    <w:rsid w:val="00257D7C"/>
    <w:rsid w:val="00267C81"/>
    <w:rsid w:val="00285D9B"/>
    <w:rsid w:val="002966EC"/>
    <w:rsid w:val="002A6E74"/>
    <w:rsid w:val="002A7B67"/>
    <w:rsid w:val="002D18A7"/>
    <w:rsid w:val="002F5B5F"/>
    <w:rsid w:val="002F62A5"/>
    <w:rsid w:val="003058C0"/>
    <w:rsid w:val="00316884"/>
    <w:rsid w:val="00317DCA"/>
    <w:rsid w:val="003279C4"/>
    <w:rsid w:val="00336F4E"/>
    <w:rsid w:val="00342F4D"/>
    <w:rsid w:val="00356DF9"/>
    <w:rsid w:val="00395412"/>
    <w:rsid w:val="003B7750"/>
    <w:rsid w:val="003C7DB2"/>
    <w:rsid w:val="003E4F73"/>
    <w:rsid w:val="003F1D80"/>
    <w:rsid w:val="003F3011"/>
    <w:rsid w:val="003F7B4E"/>
    <w:rsid w:val="00402276"/>
    <w:rsid w:val="004041CD"/>
    <w:rsid w:val="004050D0"/>
    <w:rsid w:val="004105AB"/>
    <w:rsid w:val="00413C96"/>
    <w:rsid w:val="00421E6E"/>
    <w:rsid w:val="004556DE"/>
    <w:rsid w:val="00482A40"/>
    <w:rsid w:val="00492770"/>
    <w:rsid w:val="00495106"/>
    <w:rsid w:val="004A0D99"/>
    <w:rsid w:val="004A71FF"/>
    <w:rsid w:val="004B48AB"/>
    <w:rsid w:val="004B68CE"/>
    <w:rsid w:val="004D5C97"/>
    <w:rsid w:val="004E76F0"/>
    <w:rsid w:val="004F1B42"/>
    <w:rsid w:val="00514834"/>
    <w:rsid w:val="00521F35"/>
    <w:rsid w:val="005246D0"/>
    <w:rsid w:val="005269AB"/>
    <w:rsid w:val="005330A6"/>
    <w:rsid w:val="00535CD8"/>
    <w:rsid w:val="00537FA9"/>
    <w:rsid w:val="00543495"/>
    <w:rsid w:val="0055383A"/>
    <w:rsid w:val="00571A1F"/>
    <w:rsid w:val="00591C7B"/>
    <w:rsid w:val="00592DC7"/>
    <w:rsid w:val="00595043"/>
    <w:rsid w:val="005B0D60"/>
    <w:rsid w:val="005B4903"/>
    <w:rsid w:val="005C1F9B"/>
    <w:rsid w:val="005C2394"/>
    <w:rsid w:val="005C5990"/>
    <w:rsid w:val="005C5A97"/>
    <w:rsid w:val="005E1101"/>
    <w:rsid w:val="005F08E3"/>
    <w:rsid w:val="00603CBD"/>
    <w:rsid w:val="00610DC3"/>
    <w:rsid w:val="00640BA2"/>
    <w:rsid w:val="00646D7A"/>
    <w:rsid w:val="00657CDB"/>
    <w:rsid w:val="00675A37"/>
    <w:rsid w:val="006913E2"/>
    <w:rsid w:val="006A1EEB"/>
    <w:rsid w:val="006A2F08"/>
    <w:rsid w:val="006A60BB"/>
    <w:rsid w:val="006B3191"/>
    <w:rsid w:val="006C74BA"/>
    <w:rsid w:val="006D3E16"/>
    <w:rsid w:val="006E2CC6"/>
    <w:rsid w:val="006F4B5F"/>
    <w:rsid w:val="00713E0B"/>
    <w:rsid w:val="00716CE2"/>
    <w:rsid w:val="00732105"/>
    <w:rsid w:val="00747E30"/>
    <w:rsid w:val="007521C8"/>
    <w:rsid w:val="00757C4B"/>
    <w:rsid w:val="00764E84"/>
    <w:rsid w:val="007744C9"/>
    <w:rsid w:val="00774934"/>
    <w:rsid w:val="00786F5A"/>
    <w:rsid w:val="00787FF0"/>
    <w:rsid w:val="007A1FD1"/>
    <w:rsid w:val="007A5C4C"/>
    <w:rsid w:val="007B3B5B"/>
    <w:rsid w:val="007B6792"/>
    <w:rsid w:val="007C1E7C"/>
    <w:rsid w:val="007D098D"/>
    <w:rsid w:val="007E366C"/>
    <w:rsid w:val="00801584"/>
    <w:rsid w:val="00807271"/>
    <w:rsid w:val="00811BA5"/>
    <w:rsid w:val="00836506"/>
    <w:rsid w:val="00840661"/>
    <w:rsid w:val="008447B3"/>
    <w:rsid w:val="00844A84"/>
    <w:rsid w:val="00847339"/>
    <w:rsid w:val="00852876"/>
    <w:rsid w:val="00866494"/>
    <w:rsid w:val="008769D7"/>
    <w:rsid w:val="008A5B41"/>
    <w:rsid w:val="008D0FB4"/>
    <w:rsid w:val="008D3D38"/>
    <w:rsid w:val="0090162E"/>
    <w:rsid w:val="00911015"/>
    <w:rsid w:val="009202BB"/>
    <w:rsid w:val="00976626"/>
    <w:rsid w:val="00977D5A"/>
    <w:rsid w:val="009907A0"/>
    <w:rsid w:val="009940B4"/>
    <w:rsid w:val="009A0B68"/>
    <w:rsid w:val="009A2497"/>
    <w:rsid w:val="009B0989"/>
    <w:rsid w:val="009B2198"/>
    <w:rsid w:val="009B6F2A"/>
    <w:rsid w:val="009C7067"/>
    <w:rsid w:val="009D60EE"/>
    <w:rsid w:val="009F0A60"/>
    <w:rsid w:val="00A0001E"/>
    <w:rsid w:val="00A12F18"/>
    <w:rsid w:val="00A35CCF"/>
    <w:rsid w:val="00A54B63"/>
    <w:rsid w:val="00A643D1"/>
    <w:rsid w:val="00A85FB1"/>
    <w:rsid w:val="00A8642C"/>
    <w:rsid w:val="00AB4381"/>
    <w:rsid w:val="00AE1F66"/>
    <w:rsid w:val="00AE4F45"/>
    <w:rsid w:val="00AE5A84"/>
    <w:rsid w:val="00B06B7E"/>
    <w:rsid w:val="00B21DB5"/>
    <w:rsid w:val="00B2249E"/>
    <w:rsid w:val="00B26580"/>
    <w:rsid w:val="00B30980"/>
    <w:rsid w:val="00B313EB"/>
    <w:rsid w:val="00B33AAA"/>
    <w:rsid w:val="00B4439C"/>
    <w:rsid w:val="00B6391F"/>
    <w:rsid w:val="00B67A98"/>
    <w:rsid w:val="00B70665"/>
    <w:rsid w:val="00B825D9"/>
    <w:rsid w:val="00BA7140"/>
    <w:rsid w:val="00BA7D7D"/>
    <w:rsid w:val="00BC74BE"/>
    <w:rsid w:val="00BD12BD"/>
    <w:rsid w:val="00C02881"/>
    <w:rsid w:val="00C047EB"/>
    <w:rsid w:val="00C36394"/>
    <w:rsid w:val="00C47FA5"/>
    <w:rsid w:val="00C8029B"/>
    <w:rsid w:val="00C805AF"/>
    <w:rsid w:val="00CA1753"/>
    <w:rsid w:val="00CA4E7C"/>
    <w:rsid w:val="00CF0F12"/>
    <w:rsid w:val="00D131BA"/>
    <w:rsid w:val="00D14E7C"/>
    <w:rsid w:val="00D235BE"/>
    <w:rsid w:val="00D357F0"/>
    <w:rsid w:val="00D4557B"/>
    <w:rsid w:val="00D65AFD"/>
    <w:rsid w:val="00D864E9"/>
    <w:rsid w:val="00D906D4"/>
    <w:rsid w:val="00D9783C"/>
    <w:rsid w:val="00DA167E"/>
    <w:rsid w:val="00DA6F5E"/>
    <w:rsid w:val="00DD300A"/>
    <w:rsid w:val="00DE31E9"/>
    <w:rsid w:val="00DF0318"/>
    <w:rsid w:val="00DF1F33"/>
    <w:rsid w:val="00E01825"/>
    <w:rsid w:val="00E34245"/>
    <w:rsid w:val="00E47FF5"/>
    <w:rsid w:val="00E53F02"/>
    <w:rsid w:val="00E560E4"/>
    <w:rsid w:val="00E61BF3"/>
    <w:rsid w:val="00E71B45"/>
    <w:rsid w:val="00E741C9"/>
    <w:rsid w:val="00E74973"/>
    <w:rsid w:val="00E750C2"/>
    <w:rsid w:val="00E85A30"/>
    <w:rsid w:val="00E860C1"/>
    <w:rsid w:val="00E87E15"/>
    <w:rsid w:val="00EB2AE7"/>
    <w:rsid w:val="00EB7B3E"/>
    <w:rsid w:val="00EB7FDA"/>
    <w:rsid w:val="00ED3667"/>
    <w:rsid w:val="00EE05EB"/>
    <w:rsid w:val="00EF22FF"/>
    <w:rsid w:val="00F034F3"/>
    <w:rsid w:val="00F1286B"/>
    <w:rsid w:val="00F13E9A"/>
    <w:rsid w:val="00F2575E"/>
    <w:rsid w:val="00F2620B"/>
    <w:rsid w:val="00F44EE5"/>
    <w:rsid w:val="00F50AD1"/>
    <w:rsid w:val="00F6092E"/>
    <w:rsid w:val="00F64F62"/>
    <w:rsid w:val="00F67422"/>
    <w:rsid w:val="00F87220"/>
    <w:rsid w:val="00F9159B"/>
    <w:rsid w:val="00F926D4"/>
    <w:rsid w:val="00F9671D"/>
    <w:rsid w:val="00FA113B"/>
    <w:rsid w:val="00FA55F4"/>
    <w:rsid w:val="00FC2F5B"/>
    <w:rsid w:val="00FC5F5C"/>
    <w:rsid w:val="00FD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4FEC0"/>
  <w14:defaultImageDpi w14:val="32767"/>
  <w15:chartTrackingRefBased/>
  <w15:docId w15:val="{8125AD86-B568-624A-8FDC-8A58055C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C239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221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21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2104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5C239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C23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C2394"/>
    <w:rPr>
      <w:b/>
      <w:bCs/>
    </w:rPr>
  </w:style>
  <w:style w:type="paragraph" w:customStyle="1" w:styleId="Default">
    <w:name w:val="Default"/>
    <w:rsid w:val="00AE4F45"/>
    <w:pPr>
      <w:autoSpaceDE w:val="0"/>
      <w:autoSpaceDN w:val="0"/>
      <w:adjustRightInd w:val="0"/>
    </w:pPr>
    <w:rPr>
      <w:rFonts w:ascii="Palatino" w:hAnsi="Palatino" w:cs="Palatino"/>
      <w:color w:val="000000"/>
    </w:rPr>
  </w:style>
  <w:style w:type="character" w:customStyle="1" w:styleId="highwire-cite-metadata-volume">
    <w:name w:val="highwire-cite-metadata-volume"/>
    <w:basedOn w:val="DefaultParagraphFont"/>
    <w:rsid w:val="00DA6F5E"/>
  </w:style>
  <w:style w:type="character" w:customStyle="1" w:styleId="highwire-cite-metadata-issue">
    <w:name w:val="highwire-cite-metadata-issue"/>
    <w:basedOn w:val="DefaultParagraphFont"/>
    <w:rsid w:val="00DA6F5E"/>
  </w:style>
  <w:style w:type="character" w:customStyle="1" w:styleId="highwire-cite-metadata-pages">
    <w:name w:val="highwire-cite-metadata-pages"/>
    <w:basedOn w:val="DefaultParagraphFont"/>
    <w:rsid w:val="00DA6F5E"/>
  </w:style>
  <w:style w:type="character" w:styleId="Hyperlink">
    <w:name w:val="Hyperlink"/>
    <w:basedOn w:val="DefaultParagraphFont"/>
    <w:uiPriority w:val="99"/>
    <w:unhideWhenUsed/>
    <w:rsid w:val="00A35CCF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066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066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40661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D14E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E7C"/>
  </w:style>
  <w:style w:type="character" w:styleId="PageNumber">
    <w:name w:val="page number"/>
    <w:basedOn w:val="DefaultParagraphFont"/>
    <w:uiPriority w:val="99"/>
    <w:semiHidden/>
    <w:unhideWhenUsed/>
    <w:rsid w:val="00D14E7C"/>
  </w:style>
  <w:style w:type="paragraph" w:styleId="BalloonText">
    <w:name w:val="Balloon Text"/>
    <w:basedOn w:val="Normal"/>
    <w:link w:val="BalloonTextChar"/>
    <w:uiPriority w:val="99"/>
    <w:semiHidden/>
    <w:unhideWhenUsed/>
    <w:rsid w:val="00787FF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FF0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0182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0182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2F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2F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2F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F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F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3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3389/ffgc.2019.00027" TargetMode="External"/><Relationship Id="rId2" Type="http://schemas.openxmlformats.org/officeDocument/2006/relationships/hyperlink" Target="https://www.fs.usda.gov/treesearch/pubs/27229" TargetMode="External"/><Relationship Id="rId1" Type="http://schemas.openxmlformats.org/officeDocument/2006/relationships/hyperlink" Target="https://www.fs.usda.gov/detail/r6/landmanagement/planning/?cid=fseprd710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10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Dominick DellaSalla</dc:creator>
  <cp:keywords/>
  <dc:description/>
  <cp:lastModifiedBy>Dominick DellaSalla</cp:lastModifiedBy>
  <cp:revision>28</cp:revision>
  <dcterms:created xsi:type="dcterms:W3CDTF">2020-08-26T17:30:00Z</dcterms:created>
  <dcterms:modified xsi:type="dcterms:W3CDTF">2020-10-05T17:43:00Z</dcterms:modified>
</cp:coreProperties>
</file>