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3E" w:rsidRDefault="00AA593E">
      <w:r>
        <w:t>April 4, 2021,</w:t>
      </w:r>
    </w:p>
    <w:p w:rsidR="00726370" w:rsidRDefault="00726370"/>
    <w:p w:rsidR="00726370" w:rsidRDefault="00726370"/>
    <w:p w:rsidR="00726370" w:rsidRDefault="00726370"/>
    <w:p w:rsidR="00726370" w:rsidRDefault="00726370" w:rsidP="00726370">
      <w:pPr>
        <w:spacing w:after="0"/>
      </w:pPr>
      <w:r>
        <w:t>Mr. Anthony Madrid, Forest Supervisor</w:t>
      </w:r>
    </w:p>
    <w:p w:rsidR="00726370" w:rsidRDefault="00726370" w:rsidP="00726370">
      <w:pPr>
        <w:spacing w:after="0"/>
      </w:pPr>
      <w:r>
        <w:t xml:space="preserve">30 S. </w:t>
      </w:r>
      <w:proofErr w:type="spellStart"/>
      <w:r>
        <w:t>Chiricahua</w:t>
      </w:r>
      <w:proofErr w:type="spellEnd"/>
      <w:r>
        <w:t xml:space="preserve"> Dr.</w:t>
      </w:r>
    </w:p>
    <w:p w:rsidR="00726370" w:rsidRDefault="00726370" w:rsidP="00726370">
      <w:pPr>
        <w:spacing w:after="0"/>
      </w:pPr>
      <w:r>
        <w:t>P.O. Box 640</w:t>
      </w:r>
    </w:p>
    <w:p w:rsidR="00726370" w:rsidRDefault="00726370" w:rsidP="00726370">
      <w:pPr>
        <w:spacing w:after="0"/>
      </w:pPr>
      <w:proofErr w:type="spellStart"/>
      <w:r>
        <w:t>Springerville</w:t>
      </w:r>
      <w:proofErr w:type="spellEnd"/>
      <w:r>
        <w:t>, AZ  85938</w:t>
      </w:r>
    </w:p>
    <w:p w:rsidR="00726370" w:rsidRDefault="00726370" w:rsidP="00726370">
      <w:pPr>
        <w:spacing w:after="0"/>
      </w:pPr>
    </w:p>
    <w:p w:rsidR="00726370" w:rsidRDefault="00726370" w:rsidP="00726370">
      <w:pPr>
        <w:spacing w:after="0"/>
      </w:pPr>
      <w:r>
        <w:t>Dear Mr. Madrid,</w:t>
      </w:r>
    </w:p>
    <w:p w:rsidR="00AA593E" w:rsidRDefault="00AA593E"/>
    <w:p w:rsidR="00AA593E" w:rsidRDefault="00AA593E">
      <w:r>
        <w:t>The ongoing trend towards roundups of wild horses</w:t>
      </w:r>
      <w:r w:rsidR="004D5F05">
        <w:t xml:space="preserve"> in the Western U.S.</w:t>
      </w:r>
      <w:r>
        <w:t xml:space="preserve"> seems </w:t>
      </w:r>
      <w:r w:rsidR="004D5F05">
        <w:t xml:space="preserve">a </w:t>
      </w:r>
      <w:r>
        <w:t>self perpetuating</w:t>
      </w:r>
      <w:r w:rsidR="004D5F05">
        <w:t xml:space="preserve"> plan </w:t>
      </w:r>
      <w:r>
        <w:t>for</w:t>
      </w:r>
      <w:r w:rsidR="004D5F05">
        <w:t xml:space="preserve"> the</w:t>
      </w:r>
      <w:r>
        <w:t xml:space="preserve"> U.S. Forest Service (USFS) and Bureau of Land Management (BLM) contractors and staff.  Many people </w:t>
      </w:r>
      <w:r w:rsidR="00726370">
        <w:t xml:space="preserve">involved </w:t>
      </w:r>
      <w:r>
        <w:t xml:space="preserve">are making </w:t>
      </w:r>
      <w:r w:rsidR="004D5F05">
        <w:t xml:space="preserve">good </w:t>
      </w:r>
      <w:r>
        <w:t>money off of these cruel</w:t>
      </w:r>
      <w:r w:rsidR="004D5F05">
        <w:t xml:space="preserve"> and unnecessary</w:t>
      </w:r>
      <w:r w:rsidR="003C09AE">
        <w:t xml:space="preserve"> gathers</w:t>
      </w:r>
      <w:r>
        <w:t xml:space="preserve"> including helicopter contractors, roundup/removal personnel, transportation companies, corral/holding/auction businesses and many other support people involved.  This needs to be investigated</w:t>
      </w:r>
      <w:r w:rsidR="003C09AE">
        <w:t xml:space="preserve"> by the Departme</w:t>
      </w:r>
      <w:r w:rsidR="00726370">
        <w:t>n</w:t>
      </w:r>
      <w:r w:rsidR="003C09AE">
        <w:t>t of Justice, as it has</w:t>
      </w:r>
      <w:r>
        <w:t xml:space="preserve"> become a lucrative industry of wild horse elimination on our public lands at </w:t>
      </w:r>
      <w:r w:rsidR="003C09AE">
        <w:t xml:space="preserve">great </w:t>
      </w:r>
      <w:r>
        <w:t>taxpayer expense.</w:t>
      </w:r>
      <w:r w:rsidR="004D5F05">
        <w:t xml:space="preserve">  The BLM budget is</w:t>
      </w:r>
      <w:r w:rsidR="00726370">
        <w:t xml:space="preserve"> currently</w:t>
      </w:r>
      <w:r w:rsidR="004D5F05">
        <w:t xml:space="preserve"> </w:t>
      </w:r>
      <w:r w:rsidR="004D5F05" w:rsidRPr="00216838">
        <w:rPr>
          <w:b/>
          <w:i/>
        </w:rPr>
        <w:t>$102.6 million per year</w:t>
      </w:r>
      <w:r w:rsidR="004D5F05">
        <w:t xml:space="preserve"> for the wild horses and burro program.</w:t>
      </w:r>
    </w:p>
    <w:p w:rsidR="00AA593E" w:rsidRDefault="00AA593E"/>
    <w:p w:rsidR="00AA593E" w:rsidRDefault="00AA593E">
      <w:r>
        <w:t>The Heber herd appears to be generally healthy and strong</w:t>
      </w:r>
      <w:r w:rsidR="00216838">
        <w:t xml:space="preserve"> and less than 420 </w:t>
      </w:r>
      <w:r w:rsidR="00802D0B">
        <w:t xml:space="preserve">total </w:t>
      </w:r>
      <w:r w:rsidR="00216838">
        <w:t xml:space="preserve">horses by USFS </w:t>
      </w:r>
      <w:proofErr w:type="gramStart"/>
      <w:r w:rsidR="00216838">
        <w:t>estimates</w:t>
      </w:r>
      <w:proofErr w:type="gramEnd"/>
      <w:r>
        <w:t>.</w:t>
      </w:r>
      <w:r w:rsidR="00216838">
        <w:t xml:space="preserve">  Private observers (such as </w:t>
      </w:r>
      <w:proofErr w:type="gramStart"/>
      <w:r w:rsidR="00216838">
        <w:t>myself</w:t>
      </w:r>
      <w:proofErr w:type="gramEnd"/>
      <w:r w:rsidR="00216838">
        <w:t xml:space="preserve">) would put the number of Heber wild horses closer to 250 </w:t>
      </w:r>
      <w:r w:rsidR="00726370">
        <w:t xml:space="preserve">or less </w:t>
      </w:r>
      <w:r w:rsidR="00216838">
        <w:t>horses.  Quite a discrepancy from “official”</w:t>
      </w:r>
      <w:r w:rsidR="00726370">
        <w:t xml:space="preserve"> estimates and makes one</w:t>
      </w:r>
      <w:r w:rsidR="00216838">
        <w:t xml:space="preserve"> really wonder why?</w:t>
      </w:r>
      <w:r>
        <w:t xml:space="preserve">  I have been observing them on the Apache-</w:t>
      </w:r>
      <w:proofErr w:type="spellStart"/>
      <w:r>
        <w:t>Sitgreaves</w:t>
      </w:r>
      <w:proofErr w:type="spellEnd"/>
      <w:r>
        <w:t xml:space="preserve"> National Forest</w:t>
      </w:r>
      <w:r w:rsidR="00216838">
        <w:t xml:space="preserve"> (ASNF)</w:t>
      </w:r>
      <w:r>
        <w:t xml:space="preserve"> for more than four years now.  They should be humanely managed on their legally designated territory </w:t>
      </w:r>
      <w:r w:rsidRPr="003C09AE">
        <w:rPr>
          <w:b/>
          <w:i/>
        </w:rPr>
        <w:t>and the surrounding public lands of the Apache-</w:t>
      </w:r>
      <w:proofErr w:type="spellStart"/>
      <w:r w:rsidRPr="003C09AE">
        <w:rPr>
          <w:b/>
          <w:i/>
        </w:rPr>
        <w:t>Sitgreaves</w:t>
      </w:r>
      <w:proofErr w:type="spellEnd"/>
      <w:r w:rsidRPr="003C09AE">
        <w:rPr>
          <w:b/>
          <w:i/>
        </w:rPr>
        <w:t xml:space="preserve"> National Forest (ASNF), as provided for in the 1971 Wild Free Roaming Horses and Burros Act (WFRHBA)</w:t>
      </w:r>
      <w:r w:rsidR="00802D0B">
        <w:rPr>
          <w:b/>
          <w:i/>
        </w:rPr>
        <w:t>:</w:t>
      </w:r>
    </w:p>
    <w:p w:rsidR="00AA593E" w:rsidRDefault="00AA593E"/>
    <w:p w:rsidR="00802D0B" w:rsidRPr="00802D0B" w:rsidRDefault="00802D0B" w:rsidP="00802D0B">
      <w:pPr>
        <w:spacing w:after="0"/>
        <w:rPr>
          <w:b/>
          <w:u w:val="single"/>
        </w:rPr>
      </w:pPr>
      <w:r w:rsidRPr="00802D0B">
        <w:rPr>
          <w:b/>
          <w:u w:val="single"/>
        </w:rPr>
        <w:t>(PUBLIC LAW 92-195)</w:t>
      </w:r>
      <w:r>
        <w:rPr>
          <w:b/>
          <w:u w:val="single"/>
        </w:rPr>
        <w:t xml:space="preserve"> The Wild Free-Roaming Horses and Burros Act of 1971:</w:t>
      </w:r>
    </w:p>
    <w:p w:rsidR="00802D0B" w:rsidRDefault="00802D0B" w:rsidP="00802D0B">
      <w:pPr>
        <w:spacing w:after="0"/>
      </w:pPr>
      <w:r>
        <w:t>§1331. Congressional findings and declaration of policy:</w:t>
      </w:r>
    </w:p>
    <w:p w:rsidR="004D5F05" w:rsidRDefault="00802D0B" w:rsidP="00802D0B">
      <w:pPr>
        <w:spacing w:after="0"/>
      </w:pPr>
      <w:r>
        <w:t xml:space="preserve">Congress finds and declares that wild free-roaming horses and burros are living symbols of the historic and pioneer spirit of the West; that they contribute to the diversity of life forms within the Nation and enrich the lives of the American people; and that these horses and burros are fast disappearing from the American scene. It is the policy of Congress that wild free-roaming horses and burros shall be </w:t>
      </w:r>
      <w:r w:rsidRPr="00802D0B">
        <w:rPr>
          <w:u w:val="single"/>
        </w:rPr>
        <w:t>protected from capture, branding, harassment, or death</w:t>
      </w:r>
      <w:r>
        <w:t xml:space="preserve">; </w:t>
      </w:r>
      <w:r w:rsidRPr="00802D0B">
        <w:rPr>
          <w:highlight w:val="yellow"/>
        </w:rPr>
        <w:t>and to accomplish this they are to be considered in the area where presently found, as an integral part of the natural system of the public lands</w:t>
      </w:r>
      <w:r>
        <w:t>.</w:t>
      </w:r>
    </w:p>
    <w:p w:rsidR="00802D0B" w:rsidRDefault="00802D0B" w:rsidP="00802D0B"/>
    <w:p w:rsidR="00AA593E" w:rsidRDefault="00802D0B">
      <w:r>
        <w:t xml:space="preserve">The entire focus of the Draft Management Plan and the Environmental Assessment has been on the legally designated 19,700 acres of the ASNF, even though the majority of wild horses are known to primarily roam on the adjacent lands of the Black Mesa District (616,000 acres), not the Heber Wild </w:t>
      </w:r>
      <w:r>
        <w:lastRenderedPageBreak/>
        <w:t xml:space="preserve">Horse Territory (HWHT). </w:t>
      </w:r>
      <w:r w:rsidR="00874030">
        <w:t>The U.S. Forest Service</w:t>
      </w:r>
      <w:r w:rsidR="00AA593E">
        <w:t xml:space="preserve"> has </w:t>
      </w:r>
      <w:r>
        <w:t>long shown their disinterest in managing this wild herd</w:t>
      </w:r>
      <w:r w:rsidR="00AA593E">
        <w:t xml:space="preserve"> and has even contracted with people over the years </w:t>
      </w:r>
      <w:r w:rsidR="00216838">
        <w:t>to remove the</w:t>
      </w:r>
      <w:r w:rsidR="00AA593E">
        <w:t xml:space="preserve"> horses in direct violation of the 1971</w:t>
      </w:r>
      <w:r>
        <w:t xml:space="preserve"> WFRHBA and</w:t>
      </w:r>
      <w:r w:rsidR="00AA593E">
        <w:t xml:space="preserve"> contrary to their</w:t>
      </w:r>
      <w:r>
        <w:t xml:space="preserve"> explicit </w:t>
      </w:r>
      <w:r w:rsidR="00AA593E">
        <w:t xml:space="preserve">directive to protect them.  In the last 2+ years, at least 29 wild horses have been documented </w:t>
      </w:r>
      <w:r w:rsidR="00726370">
        <w:t>by</w:t>
      </w:r>
      <w:r>
        <w:t xml:space="preserve"> </w:t>
      </w:r>
      <w:r w:rsidR="00726370">
        <w:t xml:space="preserve">a </w:t>
      </w:r>
      <w:r w:rsidR="00216838">
        <w:t xml:space="preserve">USFS investigator as </w:t>
      </w:r>
      <w:r w:rsidR="00AA593E">
        <w:t xml:space="preserve">shot to death by an unknown shooter in this Forest.  The USFS has </w:t>
      </w:r>
      <w:r w:rsidR="00AA593E" w:rsidRPr="00802D0B">
        <w:rPr>
          <w:b/>
          <w:i/>
        </w:rPr>
        <w:t>failed miserably</w:t>
      </w:r>
      <w:r w:rsidR="00AA593E">
        <w:t xml:space="preserve"> at protectin</w:t>
      </w:r>
      <w:r w:rsidR="00726370">
        <w:t>g this</w:t>
      </w:r>
      <w:r w:rsidR="00AA593E">
        <w:t xml:space="preserve"> herd</w:t>
      </w:r>
      <w:r w:rsidR="003C09AE">
        <w:t xml:space="preserve"> as required by the WFRHBA and there is no indication that the Draft Management Plan places their well being</w:t>
      </w:r>
      <w:r w:rsidR="00726370">
        <w:t xml:space="preserve"> anywhere close to</w:t>
      </w:r>
      <w:r w:rsidR="003C09AE">
        <w:t xml:space="preserve"> the high priority intended by the 1971 legislation (WFRHBA).  The 1971 law was enacted to give priority to the wild horses “</w:t>
      </w:r>
      <w:r>
        <w:t>where</w:t>
      </w:r>
      <w:r w:rsidR="003C09AE">
        <w:t xml:space="preserve"> they are </w:t>
      </w:r>
      <w:r>
        <w:t xml:space="preserve">presently </w:t>
      </w:r>
      <w:r w:rsidR="003C09AE">
        <w:t>found” on the public lands.</w:t>
      </w:r>
      <w:r w:rsidR="004D5F05">
        <w:t xml:space="preserve">  That means </w:t>
      </w:r>
      <w:r w:rsidR="004D5F05" w:rsidRPr="00216838">
        <w:rPr>
          <w:b/>
          <w:i/>
        </w:rPr>
        <w:t>whether they are found on the HWHT or on adjacent lands</w:t>
      </w:r>
      <w:r w:rsidR="004D5F05">
        <w:t>.</w:t>
      </w:r>
      <w:r>
        <w:t xml:space="preserve">  So this entire exercise – </w:t>
      </w:r>
      <w:r w:rsidR="00726370">
        <w:t xml:space="preserve">environmentally </w:t>
      </w:r>
      <w:r>
        <w:t>assessing the HWHT exclusively – has been a complete waste of time and taxpayer dollars.</w:t>
      </w:r>
      <w:r w:rsidR="00726370">
        <w:t xml:space="preserve">  The majority of the herd is not found in large numbers on the designated territory, but on the adjacent ASNF lands.</w:t>
      </w:r>
    </w:p>
    <w:p w:rsidR="004D5F05" w:rsidRDefault="004D5F05"/>
    <w:p w:rsidR="004D5F05" w:rsidRDefault="004D5F05">
      <w:r>
        <w:t>The hard, cold</w:t>
      </w:r>
      <w:r w:rsidR="00216838">
        <w:t xml:space="preserve"> truth of the matter is that the </w:t>
      </w:r>
      <w:r w:rsidR="00802D0B">
        <w:t xml:space="preserve">USFS (under the </w:t>
      </w:r>
      <w:r w:rsidR="00216838">
        <w:t>USDA</w:t>
      </w:r>
      <w:r w:rsidR="00802D0B">
        <w:t>)</w:t>
      </w:r>
      <w:r w:rsidR="00216838">
        <w:t xml:space="preserve"> appears to be</w:t>
      </w:r>
      <w:r>
        <w:t xml:space="preserve"> working for the cattle ranchers’ interest and not the wild horses, as provided by </w:t>
      </w:r>
      <w:r w:rsidR="00216838">
        <w:t xml:space="preserve">the 1971 WFRHBA </w:t>
      </w:r>
      <w:r>
        <w:t>law</w:t>
      </w:r>
      <w:r w:rsidR="00726370">
        <w:t xml:space="preserve"> and directive</w:t>
      </w:r>
      <w:r>
        <w:t>.</w:t>
      </w:r>
    </w:p>
    <w:p w:rsidR="004D5F05" w:rsidRDefault="004D5F05"/>
    <w:p w:rsidR="00726370" w:rsidRDefault="003C09AE">
      <w:r w:rsidRPr="003C09AE">
        <w:rPr>
          <w:b/>
          <w:u w:val="single"/>
        </w:rPr>
        <w:t xml:space="preserve">Alternative 1 </w:t>
      </w:r>
      <w:r w:rsidR="004D5F05">
        <w:rPr>
          <w:b/>
          <w:u w:val="single"/>
        </w:rPr>
        <w:t>–</w:t>
      </w:r>
      <w:r w:rsidRPr="003C09AE">
        <w:rPr>
          <w:b/>
          <w:u w:val="single"/>
        </w:rPr>
        <w:t xml:space="preserve"> N</w:t>
      </w:r>
      <w:r w:rsidR="004D5F05">
        <w:rPr>
          <w:b/>
          <w:u w:val="single"/>
        </w:rPr>
        <w:t xml:space="preserve">O </w:t>
      </w:r>
      <w:proofErr w:type="gramStart"/>
      <w:r w:rsidR="004D5F05">
        <w:rPr>
          <w:b/>
          <w:u w:val="single"/>
        </w:rPr>
        <w:t xml:space="preserve">ACTION </w:t>
      </w:r>
      <w:r>
        <w:t xml:space="preserve"> is</w:t>
      </w:r>
      <w:proofErr w:type="gramEnd"/>
      <w:r>
        <w:t xml:space="preserve"> my vote.  The wild horses are </w:t>
      </w:r>
      <w:r w:rsidR="00216838">
        <w:t xml:space="preserve">far </w:t>
      </w:r>
      <w:r>
        <w:t xml:space="preserve">better off where they're </w:t>
      </w:r>
      <w:r w:rsidR="00726370">
        <w:t xml:space="preserve">currently </w:t>
      </w:r>
      <w:r>
        <w:t xml:space="preserve">at </w:t>
      </w:r>
      <w:r w:rsidR="00216838">
        <w:t xml:space="preserve">roaming the </w:t>
      </w:r>
      <w:r w:rsidR="00726370">
        <w:t>adjacent lands of the ASNF</w:t>
      </w:r>
      <w:r w:rsidR="00216838">
        <w:t xml:space="preserve"> </w:t>
      </w:r>
      <w:r>
        <w:t>than in a</w:t>
      </w:r>
      <w:r w:rsidR="00216838">
        <w:t>n overcrowded and expensive government holding</w:t>
      </w:r>
      <w:r>
        <w:t xml:space="preserve"> pen, </w:t>
      </w:r>
      <w:r w:rsidR="00216838">
        <w:t xml:space="preserve">or </w:t>
      </w:r>
      <w:r>
        <w:t>somewhere unfamiliar</w:t>
      </w:r>
      <w:r w:rsidR="004D5F05">
        <w:t xml:space="preserve"> and harmful</w:t>
      </w:r>
      <w:r>
        <w:t xml:space="preserve"> to them</w:t>
      </w:r>
      <w:r w:rsidR="00216838">
        <w:t xml:space="preserve"> – such as the kill pen auctions</w:t>
      </w:r>
      <w:r>
        <w:t xml:space="preserve">, if they </w:t>
      </w:r>
      <w:r w:rsidR="00216838">
        <w:t xml:space="preserve">are </w:t>
      </w:r>
      <w:r>
        <w:t xml:space="preserve">even </w:t>
      </w:r>
      <w:r w:rsidR="00216838">
        <w:t xml:space="preserve">lucky enough to </w:t>
      </w:r>
      <w:r w:rsidR="00726370">
        <w:t>survive a</w:t>
      </w:r>
      <w:r>
        <w:t xml:space="preserve"> roundup</w:t>
      </w:r>
      <w:r w:rsidR="004D5F05">
        <w:t xml:space="preserve">, and </w:t>
      </w:r>
      <w:r w:rsidR="00216838">
        <w:t>all at GREAT expense</w:t>
      </w:r>
      <w:r w:rsidR="004D5F05">
        <w:t xml:space="preserve"> to the US taxpayers</w:t>
      </w:r>
      <w:r>
        <w:t xml:space="preserve">.   </w:t>
      </w:r>
    </w:p>
    <w:p w:rsidR="00726370" w:rsidRDefault="00726370"/>
    <w:p w:rsidR="00726370" w:rsidRDefault="003C09AE">
      <w:r>
        <w:t xml:space="preserve">Humane management on-the-range is possible, practical and inexpensive, proven </w:t>
      </w:r>
      <w:r w:rsidR="004D5F05">
        <w:t xml:space="preserve">so </w:t>
      </w:r>
      <w:r>
        <w:t>by the Salt River Wild Horse Management Group</w:t>
      </w:r>
      <w:r w:rsidR="00216838">
        <w:t xml:space="preserve"> (SRWHMG</w:t>
      </w:r>
      <w:proofErr w:type="gramStart"/>
      <w:r w:rsidR="00216838">
        <w:t xml:space="preserve">) </w:t>
      </w:r>
      <w:r>
        <w:t xml:space="preserve"> in</w:t>
      </w:r>
      <w:proofErr w:type="gramEnd"/>
      <w:r>
        <w:t xml:space="preserve"> the Tonto National Forest of Arizona, co-managed with the Arizona Department of Agriculture and in cooperation with the USFS and the Maricopa County Sheriff’s Office.</w:t>
      </w:r>
      <w:r w:rsidR="004D5F05">
        <w:t xml:space="preserve">  </w:t>
      </w:r>
      <w:r w:rsidR="00726370">
        <w:t>If you want to look for a serious plan to humanely manage the Heber wild horses, look no further than that one.</w:t>
      </w:r>
    </w:p>
    <w:p w:rsidR="00726370" w:rsidRDefault="00726370"/>
    <w:p w:rsidR="00AA593E" w:rsidRDefault="004D5F05">
      <w:pPr>
        <w:rPr>
          <w:b/>
        </w:rPr>
      </w:pPr>
      <w:r w:rsidRPr="004D5F05">
        <w:rPr>
          <w:b/>
        </w:rPr>
        <w:t>STOP THE MADNESS!</w:t>
      </w:r>
    </w:p>
    <w:p w:rsidR="00726370" w:rsidRDefault="00726370">
      <w:pPr>
        <w:rPr>
          <w:b/>
        </w:rPr>
      </w:pPr>
    </w:p>
    <w:p w:rsidR="00726370" w:rsidRDefault="00726370">
      <w:r w:rsidRPr="00726370">
        <w:t>Sincerely,</w:t>
      </w:r>
    </w:p>
    <w:p w:rsidR="00726370" w:rsidRDefault="00726370"/>
    <w:p w:rsidR="00726370" w:rsidRDefault="00726370" w:rsidP="00726370">
      <w:pPr>
        <w:spacing w:after="0"/>
      </w:pPr>
      <w:r>
        <w:t>Kathie Reidhead</w:t>
      </w:r>
    </w:p>
    <w:p w:rsidR="00726370" w:rsidRPr="00726370" w:rsidRDefault="00726370" w:rsidP="00726370">
      <w:pPr>
        <w:spacing w:after="0"/>
      </w:pPr>
      <w:r>
        <w:t>Payson, Arizona</w:t>
      </w:r>
    </w:p>
    <w:sectPr w:rsidR="00726370" w:rsidRPr="00726370" w:rsidSect="00F02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A593E"/>
    <w:rsid w:val="00216838"/>
    <w:rsid w:val="003C09AE"/>
    <w:rsid w:val="004D5F05"/>
    <w:rsid w:val="00726370"/>
    <w:rsid w:val="00802D0B"/>
    <w:rsid w:val="00874030"/>
    <w:rsid w:val="00AA593E"/>
    <w:rsid w:val="00E71A97"/>
    <w:rsid w:val="00F02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Reidhead</dc:creator>
  <cp:lastModifiedBy>Kathie Reidhead</cp:lastModifiedBy>
  <cp:revision>2</cp:revision>
  <cp:lastPrinted>2021-04-05T03:38:00Z</cp:lastPrinted>
  <dcterms:created xsi:type="dcterms:W3CDTF">2021-04-05T02:23:00Z</dcterms:created>
  <dcterms:modified xsi:type="dcterms:W3CDTF">2021-04-05T03:39:00Z</dcterms:modified>
</cp:coreProperties>
</file>