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FC18" w14:textId="77777777" w:rsidR="004E026A" w:rsidRDefault="004E026A" w:rsidP="00124ACD">
      <w:r>
        <w:t>To: US Forest Service</w:t>
      </w:r>
    </w:p>
    <w:p w14:paraId="48F90896" w14:textId="612974ED" w:rsidR="004E026A" w:rsidRDefault="004E026A" w:rsidP="00124ACD">
      <w:r>
        <w:t>Re: response to scoping letter about proposed Mendenhall Glacier facility improvements</w:t>
      </w:r>
    </w:p>
    <w:p w14:paraId="0E7786A9" w14:textId="35F8C5DB" w:rsidR="004E026A" w:rsidRDefault="004E026A" w:rsidP="00124ACD">
      <w:r>
        <w:t xml:space="preserve">Date: January </w:t>
      </w:r>
      <w:r w:rsidR="00755F07">
        <w:t>8</w:t>
      </w:r>
      <w:r>
        <w:t>, 2021</w:t>
      </w:r>
    </w:p>
    <w:p w14:paraId="23CB31E9" w14:textId="0C51A500" w:rsidR="00A407FC" w:rsidRDefault="00A407FC" w:rsidP="00124ACD">
      <w:r>
        <w:t>From: John Neary</w:t>
      </w:r>
    </w:p>
    <w:p w14:paraId="538B9DEA" w14:textId="77777777" w:rsidR="004E026A" w:rsidRDefault="004E026A" w:rsidP="00124ACD"/>
    <w:p w14:paraId="70E69069" w14:textId="78B21EEB" w:rsidR="00124ACD" w:rsidRDefault="00755F07" w:rsidP="00456377">
      <w:r>
        <w:t>Y</w:t>
      </w:r>
      <w:r w:rsidR="00124ACD">
        <w:t>our proposed changes to facilities at the Mendenhall Glacier Recreation Area</w:t>
      </w:r>
      <w:r>
        <w:t xml:space="preserve"> continue to lack the vision needed for a project that will span generations, and it will unacceptably alter wetland habitat near a sensitive salmon stream. </w:t>
      </w:r>
      <w:r w:rsidR="00124ACD">
        <w:t xml:space="preserve"> </w:t>
      </w:r>
      <w:r>
        <w:t xml:space="preserve">I have submitted comments previously on these issues which you’ve ignored. Your current proposal lacks any substantial change from a year ago. </w:t>
      </w:r>
      <w:r w:rsidR="00456377">
        <w:t xml:space="preserve">The two issues you outline, crowding by more visitors and impacts to fish and wildlife, are not specific enough to evaluate all concerns. Where is your issue about </w:t>
      </w:r>
      <w:r w:rsidR="00456377">
        <w:t xml:space="preserve">climate change </w:t>
      </w:r>
      <w:r w:rsidR="00456377">
        <w:t xml:space="preserve">and how it </w:t>
      </w:r>
      <w:r w:rsidR="00456377">
        <w:t>is dramatically changing the ecology and human experience of the Mendenhall Glacier Recreation Area</w:t>
      </w:r>
      <w:r w:rsidR="00456377">
        <w:t>? The Forest Service needs</w:t>
      </w:r>
      <w:r w:rsidR="00456377">
        <w:t xml:space="preserve"> to demonstrate solutions that do not burn fossil fuels and do not contribute greenhouse gases to our atmosphere. </w:t>
      </w:r>
      <w:r w:rsidR="00456377">
        <w:t>R</w:t>
      </w:r>
      <w:r w:rsidR="00456377">
        <w:t>enewable energy is a positive, organizing theme for our future</w:t>
      </w:r>
      <w:r w:rsidR="00456377">
        <w:t xml:space="preserve"> and it is wholly lacking in your proposal</w:t>
      </w:r>
      <w:r w:rsidR="00456377">
        <w:t>.</w:t>
      </w:r>
    </w:p>
    <w:p w14:paraId="2297F81B" w14:textId="77777777" w:rsidR="00755F07" w:rsidRDefault="00755F07" w:rsidP="00755F07"/>
    <w:p w14:paraId="0C5F7910" w14:textId="6863F654" w:rsidR="001A14B0" w:rsidRDefault="00456377" w:rsidP="00206110">
      <w:r>
        <w:t>Instead, y</w:t>
      </w:r>
      <w:r w:rsidR="001A14B0">
        <w:t xml:space="preserve">ou </w:t>
      </w:r>
      <w:r>
        <w:t>propose</w:t>
      </w:r>
      <w:r w:rsidR="00755F07">
        <w:t xml:space="preserve"> to expand</w:t>
      </w:r>
      <w:r w:rsidR="001A14B0">
        <w:t xml:space="preserve"> parking spaces </w:t>
      </w:r>
      <w:r w:rsidR="00755F07">
        <w:t xml:space="preserve">at the end of the Glacier Spur Road </w:t>
      </w:r>
      <w:r>
        <w:t>rather than</w:t>
      </w:r>
      <w:r w:rsidR="00755F07">
        <w:t xml:space="preserve"> solutions to traffic congestion that don’t bury</w:t>
      </w:r>
      <w:r w:rsidR="001A14B0">
        <w:t xml:space="preserve"> </w:t>
      </w:r>
      <w:r w:rsidR="00755F07">
        <w:t>sensitive</w:t>
      </w:r>
      <w:r w:rsidR="001A14B0">
        <w:t xml:space="preserve"> wetlands</w:t>
      </w:r>
      <w:r w:rsidR="00755F07">
        <w:t xml:space="preserve"> under rock.</w:t>
      </w:r>
      <w:r w:rsidR="00256305">
        <w:t xml:space="preserve"> </w:t>
      </w:r>
      <w:r w:rsidR="00755F07">
        <w:t xml:space="preserve">If you don’t have the </w:t>
      </w:r>
      <w:r w:rsidR="00206110">
        <w:t>wisdom</w:t>
      </w:r>
      <w:r w:rsidR="00755F07">
        <w:t xml:space="preserve"> to recommend remote parking and electric circulating trams, why not at least strike a deal with the City of Juneau to use </w:t>
      </w:r>
      <w:r w:rsidR="00206110">
        <w:t xml:space="preserve">their </w:t>
      </w:r>
      <w:r w:rsidR="00755F07">
        <w:t xml:space="preserve">circulating electric buses from the docks to MGVC? This would allow more visitors easy access within the same footprint of parking. </w:t>
      </w:r>
      <w:r w:rsidR="00206110">
        <w:t>The encroachment of parking spaces near Steep Creek will</w:t>
      </w:r>
      <w:r w:rsidR="00256305">
        <w:t xml:space="preserve"> create more urban noise along the walkways and threaten the waters with oily </w:t>
      </w:r>
      <w:r>
        <w:t xml:space="preserve">engine </w:t>
      </w:r>
      <w:r w:rsidR="00256305">
        <w:t xml:space="preserve">waste. </w:t>
      </w:r>
    </w:p>
    <w:p w14:paraId="7B1F5FB0" w14:textId="77777777" w:rsidR="00206110" w:rsidRDefault="00206110" w:rsidP="00206110"/>
    <w:p w14:paraId="2F952859" w14:textId="307ABAA3" w:rsidR="008B5556" w:rsidRDefault="00206110">
      <w:r>
        <w:t>Expanding</w:t>
      </w:r>
      <w:r w:rsidR="008B5556">
        <w:t xml:space="preserve"> the </w:t>
      </w:r>
      <w:r w:rsidR="007F1EB5">
        <w:t xml:space="preserve">exhibit floor </w:t>
      </w:r>
      <w:r>
        <w:t xml:space="preserve">and other amenities </w:t>
      </w:r>
      <w:r w:rsidR="007F1EB5">
        <w:t xml:space="preserve">of the Visitor Center </w:t>
      </w:r>
      <w:r>
        <w:t xml:space="preserve">is long overdue </w:t>
      </w:r>
      <w:r w:rsidR="007F1EB5">
        <w:t xml:space="preserve">but why </w:t>
      </w:r>
      <w:r>
        <w:t>not include a</w:t>
      </w:r>
      <w:r w:rsidR="007F1EB5">
        <w:t xml:space="preserve"> new exhibit about glacier science and climate change</w:t>
      </w:r>
      <w:r>
        <w:t xml:space="preserve"> which has already been designed</w:t>
      </w:r>
      <w:r w:rsidR="00456377">
        <w:t>?</w:t>
      </w:r>
      <w:r>
        <w:t xml:space="preserve"> You should also push for LEED certification of this historic building by upgrading the heating system to heat pumps, preferably </w:t>
      </w:r>
      <w:r w:rsidR="00A773B4">
        <w:t xml:space="preserve">with </w:t>
      </w:r>
      <w:r>
        <w:t>geothermal</w:t>
      </w:r>
      <w:r w:rsidR="00A773B4">
        <w:t xml:space="preserve"> power that also heats</w:t>
      </w:r>
      <w:r>
        <w:t xml:space="preserve"> other </w:t>
      </w:r>
      <w:r w:rsidR="00456377">
        <w:t>new buildings. These efforts would demonstrate leadership by the Forest Service in tackling climate change while fulfilling federal executive orders and regulations designed to increase building efficiency.</w:t>
      </w:r>
    </w:p>
    <w:p w14:paraId="61FAE827" w14:textId="39A2ECCE" w:rsidR="007F1EB5" w:rsidRDefault="007F1EB5"/>
    <w:p w14:paraId="14E344CD" w14:textId="044B82D9" w:rsidR="00893D78" w:rsidRDefault="00206110" w:rsidP="00AF0195">
      <w:r>
        <w:t>Your propo</w:t>
      </w:r>
      <w:r w:rsidR="00256305">
        <w:t>se</w:t>
      </w:r>
      <w:r>
        <w:t>d</w:t>
      </w:r>
      <w:r w:rsidR="00256305">
        <w:t xml:space="preserve"> “alternative energy” motorboats </w:t>
      </w:r>
      <w:r>
        <w:t>on the lake are still controversial with</w:t>
      </w:r>
      <w:r w:rsidR="00256305">
        <w:t xml:space="preserve"> Juneau residents</w:t>
      </w:r>
      <w:r>
        <w:t xml:space="preserve">. Recently there have been battery-electric propulsion systems developed that would offer cleaner operations, like the vessel pictured below from a Juneau company called </w:t>
      </w:r>
      <w:proofErr w:type="spellStart"/>
      <w:r>
        <w:t>Tongass</w:t>
      </w:r>
      <w:proofErr w:type="spellEnd"/>
      <w:r>
        <w:t xml:space="preserve"> Rain. Your proposal should require something like them and your dock design should allow for their operation.</w:t>
      </w:r>
    </w:p>
    <w:p w14:paraId="3D65E62B" w14:textId="68819B81" w:rsidR="00A407FC" w:rsidRDefault="005F0AFB" w:rsidP="00A407FC">
      <w:pPr>
        <w:rPr>
          <w:rFonts w:ascii="Times New Roman" w:eastAsia="Times New Roman" w:hAnsi="Times New Roman" w:cs="Times New Roman"/>
        </w:rPr>
      </w:pPr>
      <w:r w:rsidRPr="005F0AFB">
        <w:rPr>
          <w:rFonts w:ascii="Times New Roman" w:eastAsia="Times New Roman" w:hAnsi="Times New Roman" w:cs="Times New Roman"/>
        </w:rPr>
        <w:fldChar w:fldCharType="begin"/>
      </w:r>
      <w:r w:rsidRPr="005F0AFB">
        <w:rPr>
          <w:rFonts w:ascii="Times New Roman" w:eastAsia="Times New Roman" w:hAnsi="Times New Roman" w:cs="Times New Roman"/>
        </w:rPr>
        <w:instrText xml:space="preserve"> INCLUDEPICTURE "/var/folders/_5/m3bb74sd4r98kggq35l8x8w00000gn/T/com.microsoft.Word/WebArchiveCopyPasteTempFiles/page9image62845120" \* MERGEFORMATINET </w:instrText>
      </w:r>
      <w:r w:rsidRPr="005F0AFB">
        <w:rPr>
          <w:rFonts w:ascii="Times New Roman" w:eastAsia="Times New Roman" w:hAnsi="Times New Roman" w:cs="Times New Roman"/>
        </w:rPr>
        <w:fldChar w:fldCharType="separate"/>
      </w:r>
      <w:r w:rsidRPr="005F0AFB">
        <w:rPr>
          <w:rFonts w:ascii="Times New Roman" w:eastAsia="Times New Roman" w:hAnsi="Times New Roman" w:cs="Times New Roman"/>
          <w:noProof/>
        </w:rPr>
        <w:drawing>
          <wp:inline distT="0" distB="0" distL="0" distR="0" wp14:anchorId="429E213B" wp14:editId="11B1AE8A">
            <wp:extent cx="5063644" cy="2958737"/>
            <wp:effectExtent l="0" t="0" r="3810" b="635"/>
            <wp:docPr id="2" name="Picture 2" descr="page9image6284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628451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3658" cy="2987961"/>
                    </a:xfrm>
                    <a:prstGeom prst="rect">
                      <a:avLst/>
                    </a:prstGeom>
                    <a:noFill/>
                    <a:ln>
                      <a:noFill/>
                    </a:ln>
                  </pic:spPr>
                </pic:pic>
              </a:graphicData>
            </a:graphic>
          </wp:inline>
        </w:drawing>
      </w:r>
      <w:r w:rsidRPr="005F0AFB">
        <w:rPr>
          <w:rFonts w:ascii="Times New Roman" w:eastAsia="Times New Roman" w:hAnsi="Times New Roman" w:cs="Times New Roman"/>
        </w:rPr>
        <w:fldChar w:fldCharType="end"/>
      </w:r>
    </w:p>
    <w:p w14:paraId="4F37869E" w14:textId="4B072563" w:rsidR="00A407FC" w:rsidRDefault="00A407FC" w:rsidP="00A407FC">
      <w:pPr>
        <w:rPr>
          <w:rFonts w:ascii="Times New Roman" w:eastAsia="Times New Roman" w:hAnsi="Times New Roman" w:cs="Times New Roman"/>
        </w:rPr>
      </w:pPr>
      <w:r>
        <w:rPr>
          <w:rFonts w:ascii="Times New Roman" w:eastAsia="Times New Roman" w:hAnsi="Times New Roman" w:cs="Times New Roman"/>
        </w:rPr>
        <w:lastRenderedPageBreak/>
        <w:t xml:space="preserve">In summary, the Forest Service has an opportunity to cooperate with the City of Juneau to fulfill a partnership that is beneficial to all. As stewards of the premier destination for visitors to Juneau you have the unique responsibility to help the city fulfill ambitious goals outlined in the Juneau Renewable Energy Strategy. Your responsibility also extends to the million visitors from around the world who are forecast to annually visit this destination to see a glacier that is shrinking from view. It’s far more important to </w:t>
      </w:r>
      <w:r w:rsidR="00A773B4">
        <w:rPr>
          <w:rFonts w:ascii="Times New Roman" w:eastAsia="Times New Roman" w:hAnsi="Times New Roman" w:cs="Times New Roman"/>
        </w:rPr>
        <w:t>guide them to a sustainable future powered by renewable energy, than to simply cram more into the same space using technology from the last century. Please be bold and forward-thinking in your next version of this proposal.</w:t>
      </w:r>
    </w:p>
    <w:p w14:paraId="6C32248C" w14:textId="5AB10A0A" w:rsidR="00A773B4" w:rsidRDefault="00A773B4" w:rsidP="00A407FC">
      <w:pPr>
        <w:rPr>
          <w:rFonts w:ascii="Times New Roman" w:eastAsia="Times New Roman" w:hAnsi="Times New Roman" w:cs="Times New Roman"/>
        </w:rPr>
      </w:pPr>
    </w:p>
    <w:p w14:paraId="54DB1326" w14:textId="1E14BCC4" w:rsidR="00A773B4" w:rsidRDefault="00A773B4" w:rsidP="00A407FC">
      <w:pPr>
        <w:rPr>
          <w:rFonts w:ascii="Times New Roman" w:eastAsia="Times New Roman" w:hAnsi="Times New Roman" w:cs="Times New Roman"/>
        </w:rPr>
      </w:pPr>
      <w:r>
        <w:rPr>
          <w:rFonts w:ascii="Times New Roman" w:eastAsia="Times New Roman" w:hAnsi="Times New Roman" w:cs="Times New Roman"/>
        </w:rPr>
        <w:t>Sincerely,</w:t>
      </w:r>
    </w:p>
    <w:p w14:paraId="1C9A77B5" w14:textId="6CEF1FAF" w:rsidR="00A773B4" w:rsidRDefault="00A773B4" w:rsidP="00A407FC">
      <w:pPr>
        <w:rPr>
          <w:rFonts w:ascii="Times New Roman" w:eastAsia="Times New Roman" w:hAnsi="Times New Roman" w:cs="Times New Roman"/>
        </w:rPr>
      </w:pPr>
    </w:p>
    <w:p w14:paraId="2C9F80F9" w14:textId="624DF343" w:rsidR="00A773B4" w:rsidRPr="00A773B4" w:rsidRDefault="00A773B4" w:rsidP="00A407FC">
      <w:pPr>
        <w:rPr>
          <w:rFonts w:ascii="Brush Script MT" w:eastAsia="Brush Script MT" w:hAnsi="Brush Script MT" w:cs="Brush Script MT"/>
          <w:sz w:val="40"/>
          <w:szCs w:val="40"/>
        </w:rPr>
      </w:pPr>
      <w:r w:rsidRPr="00A773B4">
        <w:rPr>
          <w:rFonts w:ascii="Brush Script MT" w:eastAsia="Brush Script MT" w:hAnsi="Brush Script MT" w:cs="Brush Script MT"/>
          <w:sz w:val="40"/>
          <w:szCs w:val="40"/>
        </w:rPr>
        <w:t>John Neary</w:t>
      </w:r>
    </w:p>
    <w:p w14:paraId="637A3358" w14:textId="6210A749" w:rsidR="00A773B4" w:rsidRDefault="00A773B4" w:rsidP="00A407FC">
      <w:pPr>
        <w:rPr>
          <w:rFonts w:ascii="Times New Roman" w:eastAsia="Times New Roman" w:hAnsi="Times New Roman" w:cs="Times New Roman"/>
        </w:rPr>
      </w:pPr>
    </w:p>
    <w:p w14:paraId="33EE8013" w14:textId="2AA931EB" w:rsidR="00A773B4" w:rsidRDefault="00A773B4" w:rsidP="00A407FC">
      <w:pPr>
        <w:rPr>
          <w:rFonts w:ascii="Times New Roman" w:eastAsia="Times New Roman" w:hAnsi="Times New Roman" w:cs="Times New Roman"/>
        </w:rPr>
      </w:pPr>
      <w:r>
        <w:rPr>
          <w:rFonts w:ascii="Times New Roman" w:eastAsia="Times New Roman" w:hAnsi="Times New Roman" w:cs="Times New Roman"/>
        </w:rPr>
        <w:t>17735 Pt. Stephens Rd.</w:t>
      </w:r>
    </w:p>
    <w:p w14:paraId="37ECDE49" w14:textId="2A576729" w:rsidR="00A773B4" w:rsidRPr="005F0AFB" w:rsidRDefault="00A773B4" w:rsidP="00A407FC">
      <w:pPr>
        <w:rPr>
          <w:rFonts w:ascii="Times New Roman" w:eastAsia="Times New Roman" w:hAnsi="Times New Roman" w:cs="Times New Roman"/>
        </w:rPr>
      </w:pPr>
      <w:r>
        <w:rPr>
          <w:rFonts w:ascii="Times New Roman" w:eastAsia="Times New Roman" w:hAnsi="Times New Roman" w:cs="Times New Roman"/>
        </w:rPr>
        <w:t>Juneau, AK 99801</w:t>
      </w:r>
    </w:p>
    <w:p w14:paraId="0D07725F" w14:textId="77777777" w:rsidR="005F0AFB" w:rsidRDefault="005F0AFB" w:rsidP="00AF0195"/>
    <w:p w14:paraId="5B8290A6" w14:textId="77777777" w:rsidR="00893D78" w:rsidRDefault="00893D78"/>
    <w:p w14:paraId="11103790" w14:textId="67F826E3" w:rsidR="00AF0195" w:rsidRDefault="00AF0195">
      <w:r>
        <w:t xml:space="preserve"> </w:t>
      </w:r>
    </w:p>
    <w:sectPr w:rsidR="00AF0195" w:rsidSect="00A407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Brush Script MT"/>
    <w:panose1 w:val="03060802040406070304"/>
    <w:charset w:val="86"/>
    <w:family w:val="script"/>
    <w:pitch w:val="variable"/>
    <w:sig w:usb0="00000001" w:usb1="080E0000" w:usb2="00000010" w:usb3="00000000" w:csb0="0025003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B0"/>
    <w:rsid w:val="00006029"/>
    <w:rsid w:val="00124ACD"/>
    <w:rsid w:val="001A14B0"/>
    <w:rsid w:val="00206110"/>
    <w:rsid w:val="00256305"/>
    <w:rsid w:val="00456377"/>
    <w:rsid w:val="004E026A"/>
    <w:rsid w:val="005A5921"/>
    <w:rsid w:val="005F0AFB"/>
    <w:rsid w:val="00755F07"/>
    <w:rsid w:val="007D00EC"/>
    <w:rsid w:val="007F1EB5"/>
    <w:rsid w:val="008913A7"/>
    <w:rsid w:val="00893D78"/>
    <w:rsid w:val="008B5556"/>
    <w:rsid w:val="00A407FC"/>
    <w:rsid w:val="00A773B4"/>
    <w:rsid w:val="00AF0195"/>
    <w:rsid w:val="00BC3731"/>
    <w:rsid w:val="00E05D94"/>
    <w:rsid w:val="00F719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CCCD"/>
  <w15:chartTrackingRefBased/>
  <w15:docId w15:val="{C4052675-2603-CD4F-AD8D-41974AE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8669">
      <w:bodyDiv w:val="1"/>
      <w:marLeft w:val="0"/>
      <w:marRight w:val="0"/>
      <w:marTop w:val="0"/>
      <w:marBottom w:val="0"/>
      <w:divBdr>
        <w:top w:val="none" w:sz="0" w:space="0" w:color="auto"/>
        <w:left w:val="none" w:sz="0" w:space="0" w:color="auto"/>
        <w:bottom w:val="none" w:sz="0" w:space="0" w:color="auto"/>
        <w:right w:val="none" w:sz="0" w:space="0" w:color="auto"/>
      </w:divBdr>
      <w:divsChild>
        <w:div w:id="361135080">
          <w:marLeft w:val="0"/>
          <w:marRight w:val="0"/>
          <w:marTop w:val="0"/>
          <w:marBottom w:val="0"/>
          <w:divBdr>
            <w:top w:val="none" w:sz="0" w:space="0" w:color="auto"/>
            <w:left w:val="none" w:sz="0" w:space="0" w:color="auto"/>
            <w:bottom w:val="none" w:sz="0" w:space="0" w:color="auto"/>
            <w:right w:val="none" w:sz="0" w:space="0" w:color="auto"/>
          </w:divBdr>
        </w:div>
      </w:divsChild>
    </w:div>
    <w:div w:id="15846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Neary</dc:creator>
  <cp:keywords/>
  <dc:description/>
  <cp:lastModifiedBy>John Neary</cp:lastModifiedBy>
  <cp:revision>9</cp:revision>
  <dcterms:created xsi:type="dcterms:W3CDTF">2021-01-02T19:18:00Z</dcterms:created>
  <dcterms:modified xsi:type="dcterms:W3CDTF">2021-01-08T23:54:00Z</dcterms:modified>
</cp:coreProperties>
</file>