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B3" w:rsidRPr="009427B3" w:rsidRDefault="009427B3" w:rsidP="009427B3">
      <w:pPr>
        <w:shd w:val="clear" w:color="auto" w:fill="FFFFFF"/>
        <w:spacing w:after="0" w:line="0" w:lineRule="auto"/>
        <w:rPr>
          <w:rFonts w:ascii="pg-2ff478" w:eastAsia="Times New Roman" w:hAnsi="pg-2ff478" w:cs="Times New Roman"/>
          <w:color w:val="000000"/>
          <w:spacing w:val="-2"/>
          <w:sz w:val="78"/>
          <w:szCs w:val="78"/>
        </w:rPr>
      </w:pPr>
      <w:r w:rsidRPr="009427B3">
        <w:rPr>
          <w:rFonts w:ascii="pg-2ff478" w:eastAsia="Times New Roman" w:hAnsi="pg-2ff478" w:cs="Times New Roman"/>
          <w:color w:val="000000"/>
          <w:spacing w:val="-2"/>
          <w:sz w:val="78"/>
          <w:szCs w:val="78"/>
        </w:rPr>
        <w:t>Background</w:t>
      </w:r>
      <w:r w:rsidRPr="009427B3">
        <w:rPr>
          <w:rFonts w:ascii="pg-2ff478" w:eastAsia="Times New Roman" w:hAnsi="pg-2ff478" w:cs="Times New Roman"/>
          <w:color w:val="000000"/>
          <w:sz w:val="78"/>
          <w:szCs w:val="78"/>
        </w:rPr>
        <w:t xml:space="preserve"> and Summary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1"/>
          <w:sz w:val="66"/>
          <w:szCs w:val="66"/>
        </w:rPr>
      </w:pPr>
      <w:r w:rsidRPr="009427B3">
        <w:rPr>
          <w:rFonts w:ascii="pg-2ff476" w:eastAsia="Times New Roman" w:hAnsi="pg-2ff476" w:cs="Times New Roman"/>
          <w:color w:val="000000"/>
          <w:spacing w:val="-1"/>
          <w:sz w:val="66"/>
          <w:szCs w:val="66"/>
        </w:rPr>
        <w:t xml:space="preserve">This report summarizes results of substrate monitoring at long term monitoring sites pursuant to Terms and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3"/>
          <w:sz w:val="66"/>
          <w:szCs w:val="66"/>
        </w:rPr>
      </w:pPr>
      <w:r w:rsidRPr="009427B3">
        <w:rPr>
          <w:rFonts w:ascii="pg-2ff476" w:eastAsia="Times New Roman" w:hAnsi="pg-2ff476" w:cs="Times New Roman"/>
          <w:color w:val="000000"/>
          <w:spacing w:val="-3"/>
          <w:sz w:val="66"/>
          <w:szCs w:val="66"/>
        </w:rPr>
        <w:t xml:space="preserve">Conditions from Endangered Species Act consultation on the revised Boise and Payette National Forests Land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3"/>
          <w:sz w:val="66"/>
          <w:szCs w:val="66"/>
        </w:rPr>
      </w:pPr>
      <w:proofErr w:type="gramStart"/>
      <w:r w:rsidRPr="009427B3">
        <w:rPr>
          <w:rFonts w:ascii="pg-2ff476" w:eastAsia="Times New Roman" w:hAnsi="pg-2ff476" w:cs="Times New Roman"/>
          <w:color w:val="000000"/>
          <w:spacing w:val="-3"/>
          <w:sz w:val="66"/>
          <w:szCs w:val="66"/>
        </w:rPr>
        <w:t>and</w:t>
      </w:r>
      <w:proofErr w:type="gramEnd"/>
      <w:r w:rsidRPr="009427B3">
        <w:rPr>
          <w:rFonts w:ascii="pg-2ff476" w:eastAsia="Times New Roman" w:hAnsi="pg-2ff476" w:cs="Times New Roman"/>
          <w:color w:val="000000"/>
          <w:spacing w:val="-3"/>
          <w:sz w:val="66"/>
          <w:szCs w:val="66"/>
        </w:rPr>
        <w:t xml:space="preserve"> Resource Management Plans (NMFS 2003).</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1"/>
          <w:sz w:val="66"/>
          <w:szCs w:val="66"/>
        </w:rPr>
        <w:t xml:space="preserve">Refer to recent </w:t>
      </w:r>
      <w:r w:rsidRPr="009427B3">
        <w:rPr>
          <w:rFonts w:ascii="pg-2ff476" w:eastAsia="Times New Roman" w:hAnsi="pg-2ff476" w:cs="Times New Roman"/>
          <w:color w:val="000000"/>
          <w:spacing w:val="-3"/>
          <w:sz w:val="66"/>
          <w:szCs w:val="66"/>
        </w:rPr>
        <w:t xml:space="preserve">more comprehensive </w:t>
      </w:r>
      <w:r w:rsidRPr="009427B3">
        <w:rPr>
          <w:rFonts w:ascii="pg-2ff476" w:eastAsia="Times New Roman" w:hAnsi="pg-2ff476" w:cs="Times New Roman"/>
          <w:color w:val="000000"/>
          <w:spacing w:val="-8"/>
          <w:sz w:val="66"/>
          <w:szCs w:val="66"/>
        </w:rPr>
        <w:t>reports for</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3"/>
          <w:sz w:val="66"/>
          <w:szCs w:val="66"/>
        </w:rPr>
        <w:t xml:space="preserve">background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1"/>
          <w:sz w:val="66"/>
          <w:szCs w:val="66"/>
        </w:rPr>
      </w:pPr>
      <w:proofErr w:type="gramStart"/>
      <w:r w:rsidRPr="009427B3">
        <w:rPr>
          <w:rFonts w:ascii="pg-2ff476" w:eastAsia="Times New Roman" w:hAnsi="pg-2ff476" w:cs="Times New Roman"/>
          <w:color w:val="000000"/>
          <w:spacing w:val="-1"/>
          <w:sz w:val="66"/>
          <w:szCs w:val="66"/>
        </w:rPr>
        <w:t>information</w:t>
      </w:r>
      <w:proofErr w:type="gramEnd"/>
      <w:r w:rsidRPr="009427B3">
        <w:rPr>
          <w:rFonts w:ascii="pg-2ff476" w:eastAsia="Times New Roman" w:hAnsi="pg-2ff476" w:cs="Times New Roman"/>
          <w:color w:val="000000"/>
          <w:spacing w:val="-1"/>
          <w:sz w:val="66"/>
          <w:szCs w:val="66"/>
        </w:rPr>
        <w:t xml:space="preserve"> on the monitoring</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1"/>
          <w:sz w:val="66"/>
          <w:szCs w:val="66"/>
        </w:rPr>
        <w:t xml:space="preserve">program, maps of monitoring sites, and more detailed analysis of relationships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1"/>
          <w:sz w:val="66"/>
          <w:szCs w:val="66"/>
        </w:rPr>
      </w:pPr>
      <w:proofErr w:type="gramStart"/>
      <w:r w:rsidRPr="009427B3">
        <w:rPr>
          <w:rFonts w:ascii="pg-2ff476" w:eastAsia="Times New Roman" w:hAnsi="pg-2ff476" w:cs="Times New Roman"/>
          <w:color w:val="000000"/>
          <w:spacing w:val="-1"/>
          <w:sz w:val="66"/>
          <w:szCs w:val="66"/>
        </w:rPr>
        <w:t>between</w:t>
      </w:r>
      <w:proofErr w:type="gramEnd"/>
      <w:r w:rsidRPr="009427B3">
        <w:rPr>
          <w:rFonts w:ascii="pg-2ff476" w:eastAsia="Times New Roman" w:hAnsi="pg-2ff476" w:cs="Times New Roman"/>
          <w:color w:val="000000"/>
          <w:spacing w:val="-1"/>
          <w:sz w:val="66"/>
          <w:szCs w:val="66"/>
        </w:rPr>
        <w:t xml:space="preserve"> wildfire, flow, flooding,</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3"/>
          <w:sz w:val="66"/>
          <w:szCs w:val="66"/>
        </w:rPr>
        <w:t>and the South Fork Salmon River Road and substrate conditions</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3"/>
          <w:sz w:val="66"/>
          <w:szCs w:val="66"/>
        </w:rPr>
        <w:t>(</w:t>
      </w:r>
      <w:proofErr w:type="spellStart"/>
      <w:r w:rsidRPr="009427B3">
        <w:rPr>
          <w:rFonts w:ascii="pg-2ff476" w:eastAsia="Times New Roman" w:hAnsi="pg-2ff476" w:cs="Times New Roman"/>
          <w:color w:val="000000"/>
          <w:spacing w:val="-3"/>
          <w:sz w:val="66"/>
          <w:szCs w:val="66"/>
        </w:rPr>
        <w:t>Zurstadt</w:t>
      </w:r>
      <w:proofErr w:type="spellEnd"/>
      <w:r w:rsidRPr="009427B3">
        <w:rPr>
          <w:rFonts w:ascii="pg-2ff476" w:eastAsia="Times New Roman" w:hAnsi="pg-2ff476" w:cs="Times New Roman"/>
          <w:color w:val="000000"/>
          <w:spacing w:val="-3"/>
          <w:sz w:val="66"/>
          <w:szCs w:val="66"/>
        </w:rPr>
        <w:t xml:space="preserve"> and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3"/>
          <w:sz w:val="66"/>
          <w:szCs w:val="66"/>
        </w:rPr>
      </w:pPr>
      <w:proofErr w:type="gramStart"/>
      <w:r w:rsidRPr="009427B3">
        <w:rPr>
          <w:rFonts w:ascii="pg-2ff476" w:eastAsia="Times New Roman" w:hAnsi="pg-2ff476" w:cs="Times New Roman"/>
          <w:color w:val="000000"/>
          <w:spacing w:val="3"/>
          <w:sz w:val="66"/>
          <w:szCs w:val="66"/>
        </w:rPr>
        <w:t>Mays 201</w:t>
      </w:r>
      <w:r w:rsidRPr="009427B3">
        <w:rPr>
          <w:rFonts w:ascii="pg-2ff476" w:eastAsia="Times New Roman" w:hAnsi="pg-2ff476" w:cs="Times New Roman"/>
          <w:color w:val="000000"/>
          <w:spacing w:val="-1"/>
          <w:sz w:val="66"/>
          <w:szCs w:val="66"/>
        </w:rPr>
        <w:t xml:space="preserve">5; </w:t>
      </w:r>
      <w:proofErr w:type="spellStart"/>
      <w:r w:rsidRPr="009427B3">
        <w:rPr>
          <w:rFonts w:ascii="pg-2ff476" w:eastAsia="Times New Roman" w:hAnsi="pg-2ff476" w:cs="Times New Roman"/>
          <w:color w:val="000000"/>
          <w:spacing w:val="-1"/>
          <w:sz w:val="66"/>
          <w:szCs w:val="66"/>
        </w:rPr>
        <w:t>Zurstadt</w:t>
      </w:r>
      <w:proofErr w:type="spellEnd"/>
      <w:r w:rsidRPr="009427B3">
        <w:rPr>
          <w:rFonts w:ascii="pg-2ff476" w:eastAsia="Times New Roman" w:hAnsi="pg-2ff476" w:cs="Times New Roman"/>
          <w:color w:val="000000"/>
          <w:spacing w:val="-1"/>
          <w:sz w:val="66"/>
          <w:szCs w:val="66"/>
        </w:rPr>
        <w:t xml:space="preserve"> 2015; </w:t>
      </w:r>
      <w:proofErr w:type="spellStart"/>
      <w:r w:rsidRPr="009427B3">
        <w:rPr>
          <w:rFonts w:ascii="pg-2ff476" w:eastAsia="Times New Roman" w:hAnsi="pg-2ff476" w:cs="Times New Roman"/>
          <w:color w:val="000000"/>
          <w:spacing w:val="-1"/>
          <w:sz w:val="66"/>
          <w:szCs w:val="66"/>
        </w:rPr>
        <w:t>Zurstadt</w:t>
      </w:r>
      <w:proofErr w:type="spellEnd"/>
      <w:r w:rsidRPr="009427B3">
        <w:rPr>
          <w:rFonts w:ascii="pg-2ff476" w:eastAsia="Times New Roman" w:hAnsi="pg-2ff476" w:cs="Times New Roman"/>
          <w:color w:val="000000"/>
          <w:spacing w:val="-1"/>
          <w:sz w:val="66"/>
          <w:szCs w:val="66"/>
        </w:rPr>
        <w:t xml:space="preserve"> et al. 2016; </w:t>
      </w:r>
      <w:proofErr w:type="spellStart"/>
      <w:r w:rsidRPr="009427B3">
        <w:rPr>
          <w:rFonts w:ascii="pg-2ff476" w:eastAsia="Times New Roman" w:hAnsi="pg-2ff476" w:cs="Times New Roman"/>
          <w:color w:val="000000"/>
          <w:spacing w:val="-1"/>
          <w:sz w:val="66"/>
          <w:szCs w:val="66"/>
        </w:rPr>
        <w:t>Zurstadt</w:t>
      </w:r>
      <w:proofErr w:type="spellEnd"/>
      <w:r w:rsidRPr="009427B3">
        <w:rPr>
          <w:rFonts w:ascii="pg-2ff476" w:eastAsia="Times New Roman" w:hAnsi="pg-2ff476" w:cs="Times New Roman"/>
          <w:color w:val="000000"/>
          <w:spacing w:val="-1"/>
          <w:sz w:val="66"/>
          <w:szCs w:val="66"/>
        </w:rPr>
        <w:t xml:space="preserve"> 2017</w:t>
      </w:r>
      <w:r w:rsidRPr="009427B3">
        <w:rPr>
          <w:rFonts w:ascii="pg-2ff476" w:eastAsia="Times New Roman" w:hAnsi="pg-2ff476" w:cs="Times New Roman"/>
          <w:color w:val="000000"/>
          <w:sz w:val="66"/>
          <w:szCs w:val="66"/>
        </w:rPr>
        <w:t>)</w:t>
      </w:r>
      <w:r w:rsidRPr="009427B3">
        <w:rPr>
          <w:rFonts w:ascii="pg-2ff476" w:eastAsia="Times New Roman" w:hAnsi="pg-2ff476" w:cs="Times New Roman"/>
          <w:color w:val="000000"/>
          <w:spacing w:val="-1"/>
          <w:sz w:val="66"/>
          <w:szCs w:val="66"/>
        </w:rPr>
        <w:t>.</w:t>
      </w:r>
      <w:proofErr w:type="gramEnd"/>
      <w:r w:rsidRPr="009427B3">
        <w:rPr>
          <w:rFonts w:ascii="pg-2ff476" w:eastAsia="Times New Roman" w:hAnsi="pg-2ff476" w:cs="Times New Roman"/>
          <w:color w:val="000000"/>
          <w:spacing w:val="-1"/>
          <w:sz w:val="66"/>
          <w:szCs w:val="66"/>
        </w:rPr>
        <w:t xml:space="preserve"> </w:t>
      </w:r>
    </w:p>
    <w:p w:rsidR="009427B3" w:rsidRPr="009427B3" w:rsidRDefault="009427B3" w:rsidP="009427B3">
      <w:pPr>
        <w:shd w:val="clear" w:color="auto" w:fill="FFFFFF"/>
        <w:spacing w:after="0" w:line="0" w:lineRule="auto"/>
        <w:rPr>
          <w:rFonts w:ascii="pg-2ff478" w:eastAsia="Times New Roman" w:hAnsi="pg-2ff478" w:cs="Times New Roman"/>
          <w:color w:val="000000"/>
          <w:spacing w:val="-2"/>
          <w:sz w:val="78"/>
          <w:szCs w:val="78"/>
        </w:rPr>
      </w:pPr>
      <w:r w:rsidRPr="009427B3">
        <w:rPr>
          <w:rFonts w:ascii="pg-2ff478" w:eastAsia="Times New Roman" w:hAnsi="pg-2ff478" w:cs="Times New Roman"/>
          <w:color w:val="000000"/>
          <w:spacing w:val="-2"/>
          <w:sz w:val="78"/>
          <w:szCs w:val="78"/>
        </w:rPr>
        <w:t>Background</w:t>
      </w:r>
      <w:r w:rsidRPr="009427B3">
        <w:rPr>
          <w:rFonts w:ascii="pg-2ff478" w:eastAsia="Times New Roman" w:hAnsi="pg-2ff478" w:cs="Times New Roman"/>
          <w:color w:val="000000"/>
          <w:sz w:val="78"/>
          <w:szCs w:val="78"/>
        </w:rPr>
        <w:t xml:space="preserve"> and Summary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1"/>
          <w:sz w:val="66"/>
          <w:szCs w:val="66"/>
        </w:rPr>
      </w:pPr>
      <w:r w:rsidRPr="009427B3">
        <w:rPr>
          <w:rFonts w:ascii="pg-2ff476" w:eastAsia="Times New Roman" w:hAnsi="pg-2ff476" w:cs="Times New Roman"/>
          <w:color w:val="000000"/>
          <w:spacing w:val="-1"/>
          <w:sz w:val="66"/>
          <w:szCs w:val="66"/>
        </w:rPr>
        <w:t xml:space="preserve">This report summarizes results of substrate monitoring at long term monitoring sites pursuant to Terms and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3"/>
          <w:sz w:val="66"/>
          <w:szCs w:val="66"/>
        </w:rPr>
      </w:pPr>
      <w:r w:rsidRPr="009427B3">
        <w:rPr>
          <w:rFonts w:ascii="pg-2ff476" w:eastAsia="Times New Roman" w:hAnsi="pg-2ff476" w:cs="Times New Roman"/>
          <w:color w:val="000000"/>
          <w:spacing w:val="-3"/>
          <w:sz w:val="66"/>
          <w:szCs w:val="66"/>
        </w:rPr>
        <w:t xml:space="preserve">Conditions from Endangered Species Act consultation on the revised Boise and Payette National Forests Land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3"/>
          <w:sz w:val="66"/>
          <w:szCs w:val="66"/>
        </w:rPr>
      </w:pPr>
      <w:proofErr w:type="gramStart"/>
      <w:r w:rsidRPr="009427B3">
        <w:rPr>
          <w:rFonts w:ascii="pg-2ff476" w:eastAsia="Times New Roman" w:hAnsi="pg-2ff476" w:cs="Times New Roman"/>
          <w:color w:val="000000"/>
          <w:spacing w:val="-3"/>
          <w:sz w:val="66"/>
          <w:szCs w:val="66"/>
        </w:rPr>
        <w:t>and</w:t>
      </w:r>
      <w:proofErr w:type="gramEnd"/>
      <w:r w:rsidRPr="009427B3">
        <w:rPr>
          <w:rFonts w:ascii="pg-2ff476" w:eastAsia="Times New Roman" w:hAnsi="pg-2ff476" w:cs="Times New Roman"/>
          <w:color w:val="000000"/>
          <w:spacing w:val="-3"/>
          <w:sz w:val="66"/>
          <w:szCs w:val="66"/>
        </w:rPr>
        <w:t xml:space="preserve"> Resource Management Plans (NMFS 2003).</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1"/>
          <w:sz w:val="66"/>
          <w:szCs w:val="66"/>
        </w:rPr>
        <w:t xml:space="preserve">Refer to recent </w:t>
      </w:r>
      <w:r w:rsidRPr="009427B3">
        <w:rPr>
          <w:rFonts w:ascii="pg-2ff476" w:eastAsia="Times New Roman" w:hAnsi="pg-2ff476" w:cs="Times New Roman"/>
          <w:color w:val="000000"/>
          <w:spacing w:val="-3"/>
          <w:sz w:val="66"/>
          <w:szCs w:val="66"/>
        </w:rPr>
        <w:t xml:space="preserve">more comprehensive </w:t>
      </w:r>
      <w:r w:rsidRPr="009427B3">
        <w:rPr>
          <w:rFonts w:ascii="pg-2ff476" w:eastAsia="Times New Roman" w:hAnsi="pg-2ff476" w:cs="Times New Roman"/>
          <w:color w:val="000000"/>
          <w:spacing w:val="-8"/>
          <w:sz w:val="66"/>
          <w:szCs w:val="66"/>
        </w:rPr>
        <w:t>reports for</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3"/>
          <w:sz w:val="66"/>
          <w:szCs w:val="66"/>
        </w:rPr>
        <w:t xml:space="preserve">background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1"/>
          <w:sz w:val="66"/>
          <w:szCs w:val="66"/>
        </w:rPr>
      </w:pPr>
      <w:proofErr w:type="gramStart"/>
      <w:r w:rsidRPr="009427B3">
        <w:rPr>
          <w:rFonts w:ascii="pg-2ff476" w:eastAsia="Times New Roman" w:hAnsi="pg-2ff476" w:cs="Times New Roman"/>
          <w:color w:val="000000"/>
          <w:spacing w:val="-1"/>
          <w:sz w:val="66"/>
          <w:szCs w:val="66"/>
        </w:rPr>
        <w:t>information</w:t>
      </w:r>
      <w:proofErr w:type="gramEnd"/>
      <w:r w:rsidRPr="009427B3">
        <w:rPr>
          <w:rFonts w:ascii="pg-2ff476" w:eastAsia="Times New Roman" w:hAnsi="pg-2ff476" w:cs="Times New Roman"/>
          <w:color w:val="000000"/>
          <w:spacing w:val="-1"/>
          <w:sz w:val="66"/>
          <w:szCs w:val="66"/>
        </w:rPr>
        <w:t xml:space="preserve"> on the monitoring</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1"/>
          <w:sz w:val="66"/>
          <w:szCs w:val="66"/>
        </w:rPr>
        <w:t xml:space="preserve">program, maps of monitoring sites, and more detailed analysis of relationships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1"/>
          <w:sz w:val="66"/>
          <w:szCs w:val="66"/>
        </w:rPr>
      </w:pPr>
      <w:proofErr w:type="gramStart"/>
      <w:r w:rsidRPr="009427B3">
        <w:rPr>
          <w:rFonts w:ascii="pg-2ff476" w:eastAsia="Times New Roman" w:hAnsi="pg-2ff476" w:cs="Times New Roman"/>
          <w:color w:val="000000"/>
          <w:spacing w:val="-1"/>
          <w:sz w:val="66"/>
          <w:szCs w:val="66"/>
        </w:rPr>
        <w:t>between</w:t>
      </w:r>
      <w:proofErr w:type="gramEnd"/>
      <w:r w:rsidRPr="009427B3">
        <w:rPr>
          <w:rFonts w:ascii="pg-2ff476" w:eastAsia="Times New Roman" w:hAnsi="pg-2ff476" w:cs="Times New Roman"/>
          <w:color w:val="000000"/>
          <w:spacing w:val="-1"/>
          <w:sz w:val="66"/>
          <w:szCs w:val="66"/>
        </w:rPr>
        <w:t xml:space="preserve"> wildfire, flow, flooding,</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3"/>
          <w:sz w:val="66"/>
          <w:szCs w:val="66"/>
        </w:rPr>
        <w:t>and the South Fork Salmon River Road and substrate conditions</w:t>
      </w:r>
      <w:r w:rsidRPr="009427B3">
        <w:rPr>
          <w:rFonts w:ascii="pg-2ff476" w:eastAsia="Times New Roman" w:hAnsi="pg-2ff476" w:cs="Times New Roman"/>
          <w:color w:val="000000"/>
          <w:sz w:val="66"/>
          <w:szCs w:val="66"/>
        </w:rPr>
        <w:t xml:space="preserve"> </w:t>
      </w:r>
      <w:r w:rsidRPr="009427B3">
        <w:rPr>
          <w:rFonts w:ascii="pg-2ff476" w:eastAsia="Times New Roman" w:hAnsi="pg-2ff476" w:cs="Times New Roman"/>
          <w:color w:val="000000"/>
          <w:spacing w:val="-3"/>
          <w:sz w:val="66"/>
          <w:szCs w:val="66"/>
        </w:rPr>
        <w:t>(</w:t>
      </w:r>
      <w:proofErr w:type="spellStart"/>
      <w:r w:rsidRPr="009427B3">
        <w:rPr>
          <w:rFonts w:ascii="pg-2ff476" w:eastAsia="Times New Roman" w:hAnsi="pg-2ff476" w:cs="Times New Roman"/>
          <w:color w:val="000000"/>
          <w:spacing w:val="-3"/>
          <w:sz w:val="66"/>
          <w:szCs w:val="66"/>
        </w:rPr>
        <w:t>Zurstadt</w:t>
      </w:r>
      <w:proofErr w:type="spellEnd"/>
      <w:r w:rsidRPr="009427B3">
        <w:rPr>
          <w:rFonts w:ascii="pg-2ff476" w:eastAsia="Times New Roman" w:hAnsi="pg-2ff476" w:cs="Times New Roman"/>
          <w:color w:val="000000"/>
          <w:spacing w:val="-3"/>
          <w:sz w:val="66"/>
          <w:szCs w:val="66"/>
        </w:rPr>
        <w:t xml:space="preserve"> and </w:t>
      </w:r>
    </w:p>
    <w:p w:rsidR="009427B3" w:rsidRPr="009427B3" w:rsidRDefault="009427B3" w:rsidP="009427B3">
      <w:pPr>
        <w:shd w:val="clear" w:color="auto" w:fill="FFFFFF"/>
        <w:spacing w:after="0" w:line="0" w:lineRule="auto"/>
        <w:rPr>
          <w:rFonts w:ascii="pg-2ff476" w:eastAsia="Times New Roman" w:hAnsi="pg-2ff476" w:cs="Times New Roman"/>
          <w:color w:val="000000"/>
          <w:spacing w:val="3"/>
          <w:sz w:val="66"/>
          <w:szCs w:val="66"/>
        </w:rPr>
      </w:pPr>
      <w:proofErr w:type="gramStart"/>
      <w:r w:rsidRPr="009427B3">
        <w:rPr>
          <w:rFonts w:ascii="pg-2ff476" w:eastAsia="Times New Roman" w:hAnsi="pg-2ff476" w:cs="Times New Roman"/>
          <w:color w:val="000000"/>
          <w:spacing w:val="3"/>
          <w:sz w:val="66"/>
          <w:szCs w:val="66"/>
        </w:rPr>
        <w:t>Mays 201</w:t>
      </w:r>
      <w:r w:rsidRPr="009427B3">
        <w:rPr>
          <w:rFonts w:ascii="pg-2ff476" w:eastAsia="Times New Roman" w:hAnsi="pg-2ff476" w:cs="Times New Roman"/>
          <w:color w:val="000000"/>
          <w:spacing w:val="-1"/>
          <w:sz w:val="66"/>
          <w:szCs w:val="66"/>
        </w:rPr>
        <w:t xml:space="preserve">5; </w:t>
      </w:r>
      <w:proofErr w:type="spellStart"/>
      <w:r w:rsidRPr="009427B3">
        <w:rPr>
          <w:rFonts w:ascii="pg-2ff476" w:eastAsia="Times New Roman" w:hAnsi="pg-2ff476" w:cs="Times New Roman"/>
          <w:color w:val="000000"/>
          <w:spacing w:val="-1"/>
          <w:sz w:val="66"/>
          <w:szCs w:val="66"/>
        </w:rPr>
        <w:t>Zurstadt</w:t>
      </w:r>
      <w:proofErr w:type="spellEnd"/>
      <w:r w:rsidRPr="009427B3">
        <w:rPr>
          <w:rFonts w:ascii="pg-2ff476" w:eastAsia="Times New Roman" w:hAnsi="pg-2ff476" w:cs="Times New Roman"/>
          <w:color w:val="000000"/>
          <w:spacing w:val="-1"/>
          <w:sz w:val="66"/>
          <w:szCs w:val="66"/>
        </w:rPr>
        <w:t xml:space="preserve"> 2015; </w:t>
      </w:r>
      <w:proofErr w:type="spellStart"/>
      <w:r w:rsidRPr="009427B3">
        <w:rPr>
          <w:rFonts w:ascii="pg-2ff476" w:eastAsia="Times New Roman" w:hAnsi="pg-2ff476" w:cs="Times New Roman"/>
          <w:color w:val="000000"/>
          <w:spacing w:val="-1"/>
          <w:sz w:val="66"/>
          <w:szCs w:val="66"/>
        </w:rPr>
        <w:t>Zurstadt</w:t>
      </w:r>
      <w:proofErr w:type="spellEnd"/>
      <w:r w:rsidRPr="009427B3">
        <w:rPr>
          <w:rFonts w:ascii="pg-2ff476" w:eastAsia="Times New Roman" w:hAnsi="pg-2ff476" w:cs="Times New Roman"/>
          <w:color w:val="000000"/>
          <w:spacing w:val="-1"/>
          <w:sz w:val="66"/>
          <w:szCs w:val="66"/>
        </w:rPr>
        <w:t xml:space="preserve"> et al. 2016; </w:t>
      </w:r>
      <w:proofErr w:type="spellStart"/>
      <w:r w:rsidRPr="009427B3">
        <w:rPr>
          <w:rFonts w:ascii="pg-2ff476" w:eastAsia="Times New Roman" w:hAnsi="pg-2ff476" w:cs="Times New Roman"/>
          <w:color w:val="000000"/>
          <w:spacing w:val="-1"/>
          <w:sz w:val="66"/>
          <w:szCs w:val="66"/>
        </w:rPr>
        <w:t>Zurstadt</w:t>
      </w:r>
      <w:proofErr w:type="spellEnd"/>
      <w:r w:rsidRPr="009427B3">
        <w:rPr>
          <w:rFonts w:ascii="pg-2ff476" w:eastAsia="Times New Roman" w:hAnsi="pg-2ff476" w:cs="Times New Roman"/>
          <w:color w:val="000000"/>
          <w:spacing w:val="-1"/>
          <w:sz w:val="66"/>
          <w:szCs w:val="66"/>
        </w:rPr>
        <w:t xml:space="preserve"> 2017</w:t>
      </w:r>
      <w:r w:rsidRPr="009427B3">
        <w:rPr>
          <w:rFonts w:ascii="pg-2ff476" w:eastAsia="Times New Roman" w:hAnsi="pg-2ff476" w:cs="Times New Roman"/>
          <w:color w:val="000000"/>
          <w:sz w:val="66"/>
          <w:szCs w:val="66"/>
        </w:rPr>
        <w:t>)</w:t>
      </w:r>
      <w:r w:rsidRPr="009427B3">
        <w:rPr>
          <w:rFonts w:ascii="pg-2ff476" w:eastAsia="Times New Roman" w:hAnsi="pg-2ff476" w:cs="Times New Roman"/>
          <w:color w:val="000000"/>
          <w:spacing w:val="-1"/>
          <w:sz w:val="66"/>
          <w:szCs w:val="66"/>
        </w:rPr>
        <w:t>.</w:t>
      </w:r>
      <w:proofErr w:type="gramEnd"/>
      <w:r w:rsidRPr="009427B3">
        <w:rPr>
          <w:rFonts w:ascii="pg-2ff476" w:eastAsia="Times New Roman" w:hAnsi="pg-2ff476" w:cs="Times New Roman"/>
          <w:color w:val="000000"/>
          <w:spacing w:val="-1"/>
          <w:sz w:val="66"/>
          <w:szCs w:val="66"/>
        </w:rPr>
        <w:t xml:space="preserve">  </w:t>
      </w:r>
    </w:p>
    <w:p w:rsidR="009427B3" w:rsidRDefault="009427B3">
      <w:r w:rsidRPr="009427B3">
        <w:rPr>
          <w:b/>
        </w:rPr>
        <w:t>Source:</w:t>
      </w:r>
      <w:r>
        <w:t xml:space="preserve"> </w:t>
      </w:r>
      <w:r>
        <w:t xml:space="preserve">Deposition of Fine Sediment in the South Fork Salmon River Watershed, Payette and Boise National Forests, Idaho Results of </w:t>
      </w:r>
      <w:proofErr w:type="spellStart"/>
      <w:r>
        <w:t>Intragravel</w:t>
      </w:r>
      <w:proofErr w:type="spellEnd"/>
      <w:r>
        <w:t xml:space="preserve"> Monitoring 1977-2019, and Interstitial and Surface Sediment Monitoring 1986-2019</w:t>
      </w:r>
      <w:r>
        <w:t xml:space="preserve">.    </w:t>
      </w:r>
      <w:r>
        <w:t xml:space="preserve">Caleb </w:t>
      </w:r>
      <w:proofErr w:type="spellStart"/>
      <w:r>
        <w:t>Zurstadt</w:t>
      </w:r>
      <w:proofErr w:type="spellEnd"/>
      <w:r>
        <w:t>, East Zone Fish Biologist, Payette National Forest March 4, 2020</w:t>
      </w:r>
    </w:p>
    <w:p w:rsidR="006C3A62" w:rsidRDefault="009427B3">
      <w:proofErr w:type="gramStart"/>
      <w:r>
        <w:t xml:space="preserve">“ </w:t>
      </w:r>
      <w:r>
        <w:t>Background</w:t>
      </w:r>
      <w:proofErr w:type="gramEnd"/>
      <w:r>
        <w:t xml:space="preserve"> and Summary This report summarizes results of substrate monitoring at long term monitoring </w:t>
      </w:r>
      <w:r w:rsidRPr="009427B3">
        <w:rPr>
          <w:b/>
        </w:rPr>
        <w:t>sites pursuant to Terms and Conditions from Endangered Species Act consultation on the revised Boise and Payette National Forests Land and Resource Management Plans (NMFS 2003).</w:t>
      </w:r>
      <w:r>
        <w:t xml:space="preserve"> Refer to recent more comprehensive reports for background information on the monitoring program, maps of monitoring sites, and more detailed analysis of relationships between wildfire, flow, flooding, and the South Fork Salmon River Road and substrate conditions (</w:t>
      </w:r>
      <w:proofErr w:type="spellStart"/>
      <w:r>
        <w:t>Zurstadt</w:t>
      </w:r>
      <w:proofErr w:type="spellEnd"/>
      <w:r>
        <w:t xml:space="preserve"> and Mays 2015; </w:t>
      </w:r>
      <w:proofErr w:type="spellStart"/>
      <w:r>
        <w:t>Zurstadt</w:t>
      </w:r>
      <w:proofErr w:type="spellEnd"/>
      <w:r>
        <w:t xml:space="preserve"> 2015; </w:t>
      </w:r>
      <w:proofErr w:type="spellStart"/>
      <w:r>
        <w:t>Zurstadt</w:t>
      </w:r>
      <w:proofErr w:type="spellEnd"/>
      <w:r>
        <w:t xml:space="preserve"> et al. 2016; </w:t>
      </w:r>
      <w:proofErr w:type="spellStart"/>
      <w:r>
        <w:t>Zurstadt</w:t>
      </w:r>
      <w:proofErr w:type="spellEnd"/>
      <w:r>
        <w:t xml:space="preserve"> 2017).</w:t>
      </w:r>
      <w:r>
        <w:t xml:space="preserve">” </w:t>
      </w:r>
    </w:p>
    <w:p w:rsidR="009427B3" w:rsidRDefault="009427B3"/>
    <w:p w:rsidR="009427B3" w:rsidRDefault="009427B3">
      <w:bookmarkStart w:id="0" w:name="_GoBack"/>
      <w:bookmarkEnd w:id="0"/>
    </w:p>
    <w:p w:rsidR="009427B3" w:rsidRDefault="009427B3"/>
    <w:p w:rsidR="009427B3" w:rsidRDefault="009427B3"/>
    <w:sectPr w:rsidR="00942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g-2ff478">
    <w:altName w:val="Times New Roman"/>
    <w:panose1 w:val="00000000000000000000"/>
    <w:charset w:val="00"/>
    <w:family w:val="roman"/>
    <w:notTrueType/>
    <w:pitch w:val="default"/>
  </w:font>
  <w:font w:name="pg-2ff476">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B3"/>
    <w:rsid w:val="006C3A62"/>
    <w:rsid w:val="008D42E1"/>
    <w:rsid w:val="0094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6332">
      <w:bodyDiv w:val="1"/>
      <w:marLeft w:val="0"/>
      <w:marRight w:val="0"/>
      <w:marTop w:val="0"/>
      <w:marBottom w:val="0"/>
      <w:divBdr>
        <w:top w:val="none" w:sz="0" w:space="0" w:color="auto"/>
        <w:left w:val="none" w:sz="0" w:space="0" w:color="auto"/>
        <w:bottom w:val="none" w:sz="0" w:space="0" w:color="auto"/>
        <w:right w:val="none" w:sz="0" w:space="0" w:color="auto"/>
      </w:divBdr>
    </w:div>
    <w:div w:id="3892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Newberry</dc:creator>
  <cp:lastModifiedBy>Don Newberry</cp:lastModifiedBy>
  <cp:revision>1</cp:revision>
  <dcterms:created xsi:type="dcterms:W3CDTF">2020-10-13T20:52:00Z</dcterms:created>
  <dcterms:modified xsi:type="dcterms:W3CDTF">2020-10-13T21:48:00Z</dcterms:modified>
</cp:coreProperties>
</file>