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2B1C" w14:textId="7F123097" w:rsidR="00CE5877" w:rsidRDefault="00CE5877">
      <w:r>
        <w:t>10/26/20</w:t>
      </w:r>
    </w:p>
    <w:p w14:paraId="0FBA40B1" w14:textId="20EB433C" w:rsidR="004507C0" w:rsidRDefault="00972DE8">
      <w:r>
        <w:t>EBIKES on Forest Service Land</w:t>
      </w:r>
    </w:p>
    <w:p w14:paraId="5AF4E4BB" w14:textId="7FF7D171" w:rsidR="00972DE8" w:rsidRDefault="00972DE8"/>
    <w:p w14:paraId="612AD163" w14:textId="12FD99FF" w:rsidR="00972DE8" w:rsidRDefault="00972DE8">
      <w:r>
        <w:t xml:space="preserve">E-Bikes (Electric motorized </w:t>
      </w:r>
      <w:r w:rsidR="00E43A09">
        <w:t>vehicles</w:t>
      </w:r>
      <w:r>
        <w:t>) should not be allowed on non-motorized trails.</w:t>
      </w:r>
    </w:p>
    <w:p w14:paraId="3DCF6145" w14:textId="24C4BE9D" w:rsidR="00972DE8" w:rsidRDefault="00972DE8">
      <w:proofErr w:type="gramStart"/>
      <w:r>
        <w:t>At this time</w:t>
      </w:r>
      <w:proofErr w:type="gramEnd"/>
      <w:r>
        <w:t xml:space="preserve"> when more and more people are getting outside, it is wonderful that E-bikes exist to allow more access to the great out of doors.  These are motorized vehicles and therefore should be confined to motorized trails.</w:t>
      </w:r>
    </w:p>
    <w:p w14:paraId="2AD1538B" w14:textId="3680D646" w:rsidR="00972DE8" w:rsidRDefault="00972DE8">
      <w:r>
        <w:t>Reasons are simple</w:t>
      </w:r>
    </w:p>
    <w:p w14:paraId="07A8FAD3" w14:textId="3110838F" w:rsidR="00972DE8" w:rsidRDefault="00972DE8" w:rsidP="00972DE8">
      <w:pPr>
        <w:pStyle w:val="ListParagraph"/>
        <w:numPr>
          <w:ilvl w:val="0"/>
          <w:numId w:val="1"/>
        </w:numPr>
      </w:pPr>
      <w:r>
        <w:t xml:space="preserve"> They are faster </w:t>
      </w:r>
      <w:r w:rsidR="002252C8">
        <w:t xml:space="preserve">and more powerful </w:t>
      </w:r>
      <w:r>
        <w:t>than non-motorized bikes—so they will bowl over those using their own power to get up steep terrain.</w:t>
      </w:r>
    </w:p>
    <w:p w14:paraId="3F417582" w14:textId="114F2678" w:rsidR="00972DE8" w:rsidRDefault="00972DE8" w:rsidP="00972DE8">
      <w:pPr>
        <w:pStyle w:val="ListParagraph"/>
        <w:numPr>
          <w:ilvl w:val="1"/>
          <w:numId w:val="1"/>
        </w:numPr>
      </w:pPr>
      <w:r>
        <w:t>This will cause some to ride around slower non-motorized riders thereby damaging the flora around the trail.</w:t>
      </w:r>
    </w:p>
    <w:p w14:paraId="24838CF5" w14:textId="1CE41B79" w:rsidR="00972DE8" w:rsidRDefault="00972DE8" w:rsidP="00972DE8">
      <w:pPr>
        <w:pStyle w:val="ListParagraph"/>
        <w:numPr>
          <w:ilvl w:val="1"/>
          <w:numId w:val="1"/>
        </w:numPr>
      </w:pPr>
      <w:r>
        <w:t>On a steep trail, if a non-motorized rider is forced to stop, they will be unlikely to ride the rest of the way up the hill as momentum will be lost.</w:t>
      </w:r>
    </w:p>
    <w:p w14:paraId="75FEC4B9" w14:textId="01B68530" w:rsidR="002252C8" w:rsidRDefault="002252C8" w:rsidP="00972DE8">
      <w:pPr>
        <w:pStyle w:val="ListParagraph"/>
        <w:numPr>
          <w:ilvl w:val="1"/>
          <w:numId w:val="1"/>
        </w:numPr>
      </w:pPr>
      <w:r>
        <w:t xml:space="preserve">Safety is a key issue—faster speeds can result in accidents—and the usual victims are the people traveling more slowly.  This is why motorized </w:t>
      </w:r>
      <w:proofErr w:type="gramStart"/>
      <w:r>
        <w:t>an</w:t>
      </w:r>
      <w:proofErr w:type="gramEnd"/>
      <w:r>
        <w:t xml:space="preserve"> non-motorized trails exist.</w:t>
      </w:r>
    </w:p>
    <w:p w14:paraId="0C8BEDBF" w14:textId="25F0B1D9" w:rsidR="00972DE8" w:rsidRDefault="00972DE8" w:rsidP="00972DE8">
      <w:pPr>
        <w:pStyle w:val="ListParagraph"/>
        <w:numPr>
          <w:ilvl w:val="0"/>
          <w:numId w:val="1"/>
        </w:numPr>
      </w:pPr>
      <w:r>
        <w:t xml:space="preserve">Because </w:t>
      </w:r>
      <w:r w:rsidR="002252C8">
        <w:t>E-bikes</w:t>
      </w:r>
      <w:r>
        <w:t xml:space="preserve"> are </w:t>
      </w:r>
      <w:r w:rsidR="002252C8">
        <w:t xml:space="preserve">electrically </w:t>
      </w:r>
      <w:r>
        <w:t xml:space="preserve">powered, </w:t>
      </w:r>
      <w:r w:rsidR="002252C8">
        <w:t xml:space="preserve">bikers will rev the engines and </w:t>
      </w:r>
      <w:r>
        <w:t>they will leave ruts and dislodge rocks</w:t>
      </w:r>
      <w:r w:rsidR="002252C8">
        <w:t>.</w:t>
      </w:r>
      <w:r>
        <w:t xml:space="preserve"> </w:t>
      </w:r>
      <w:r w:rsidR="002252C8">
        <w:t xml:space="preserve">This </w:t>
      </w:r>
      <w:r>
        <w:t>erod</w:t>
      </w:r>
      <w:r w:rsidR="002252C8">
        <w:t>es</w:t>
      </w:r>
      <w:r>
        <w:t xml:space="preserve"> trails making less ridable for those who are truly non-motorized.</w:t>
      </w:r>
      <w:r w:rsidR="002252C8">
        <w:t xml:space="preserve">  This will create more work for the Forest Service in repair of trails.  Look at photos of motorized trails vs non-motorized trails to get a sense of this.</w:t>
      </w:r>
    </w:p>
    <w:p w14:paraId="05E724D0" w14:textId="6BC843ED" w:rsidR="00972DE8" w:rsidRDefault="00972DE8" w:rsidP="00972DE8">
      <w:pPr>
        <w:pStyle w:val="ListParagraph"/>
        <w:numPr>
          <w:ilvl w:val="0"/>
          <w:numId w:val="1"/>
        </w:numPr>
      </w:pPr>
      <w:r>
        <w:t xml:space="preserve">Adding one more class of recreationists to areas prized by those who would like peace will create conflict and decrease the </w:t>
      </w:r>
      <w:r w:rsidR="002252C8">
        <w:t>solitude desired by many on non-motorized trails</w:t>
      </w:r>
      <w:r>
        <w:t>.</w:t>
      </w:r>
    </w:p>
    <w:p w14:paraId="36DEEF1A" w14:textId="2B75F370" w:rsidR="00972DE8" w:rsidRDefault="002252C8" w:rsidP="002252C8">
      <w:pPr>
        <w:ind w:left="360"/>
      </w:pPr>
      <w:r>
        <w:t>Separation of uses limits conflicts and allows Forest Service Personnel to focus on other duties.  Please refrain from allowing E-bikes (MOTORIZED VEHICLES) on non-motorized trails in the Forest.  Allow them to explore the existing thousands of miles of motorized trails.</w:t>
      </w:r>
    </w:p>
    <w:p w14:paraId="5F7FB296" w14:textId="02E45F24" w:rsidR="00972DE8" w:rsidRDefault="00972DE8"/>
    <w:p w14:paraId="0E229A82" w14:textId="64CAE3FF" w:rsidR="00972DE8" w:rsidRDefault="00972DE8"/>
    <w:sectPr w:rsidR="0097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11137"/>
    <w:multiLevelType w:val="hybridMultilevel"/>
    <w:tmpl w:val="A13C1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E8"/>
    <w:rsid w:val="002252C8"/>
    <w:rsid w:val="004507C0"/>
    <w:rsid w:val="0079019A"/>
    <w:rsid w:val="00972DE8"/>
    <w:rsid w:val="00CA6602"/>
    <w:rsid w:val="00CE5877"/>
    <w:rsid w:val="00E4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75BB"/>
  <w15:chartTrackingRefBased/>
  <w15:docId w15:val="{8728F3ED-B39F-4EB5-802E-B0425D87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kh</dc:creator>
  <cp:keywords/>
  <dc:description/>
  <cp:lastModifiedBy>kh kh</cp:lastModifiedBy>
  <cp:revision>4</cp:revision>
  <dcterms:created xsi:type="dcterms:W3CDTF">2020-10-27T02:23:00Z</dcterms:created>
  <dcterms:modified xsi:type="dcterms:W3CDTF">2020-10-27T02:40:00Z</dcterms:modified>
</cp:coreProperties>
</file>