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4526C" w14:textId="190D4A1D" w:rsidR="001C1F1A" w:rsidRDefault="001C1F1A" w:rsidP="001C1F1A">
      <w:pPr>
        <w:spacing w:after="0" w:line="240" w:lineRule="auto"/>
      </w:pPr>
      <w:r>
        <w:t>October 26, 2020</w:t>
      </w:r>
    </w:p>
    <w:p w14:paraId="20A20D2E" w14:textId="77777777" w:rsidR="001C1F1A" w:rsidRDefault="001C1F1A" w:rsidP="001C1F1A">
      <w:pPr>
        <w:spacing w:after="0" w:line="240" w:lineRule="auto"/>
      </w:pPr>
    </w:p>
    <w:p w14:paraId="2CC8DF77" w14:textId="1240B3DC" w:rsidR="001C1F1A" w:rsidRDefault="001C1F1A" w:rsidP="001C1F1A">
      <w:pPr>
        <w:spacing w:after="0" w:line="240" w:lineRule="auto"/>
      </w:pPr>
      <w:r w:rsidRPr="001C1F1A">
        <w:t>U</w:t>
      </w:r>
      <w:r>
        <w:t xml:space="preserve">nited States Forest Service </w:t>
      </w:r>
    </w:p>
    <w:p w14:paraId="2314D295" w14:textId="77777777" w:rsidR="001C1F1A" w:rsidRDefault="001C1F1A" w:rsidP="001C1F1A">
      <w:pPr>
        <w:spacing w:after="0" w:line="240" w:lineRule="auto"/>
      </w:pPr>
      <w:r w:rsidRPr="001C1F1A">
        <w:t>Attn: Linda Jackson, Payette Forest Supervisor</w:t>
      </w:r>
    </w:p>
    <w:p w14:paraId="2B4D3D37" w14:textId="77777777" w:rsidR="001C1F1A" w:rsidRDefault="001C1F1A" w:rsidP="001C1F1A">
      <w:pPr>
        <w:spacing w:after="0" w:line="240" w:lineRule="auto"/>
      </w:pPr>
      <w:r w:rsidRPr="001C1F1A">
        <w:t>500 North Mission Street</w:t>
      </w:r>
    </w:p>
    <w:p w14:paraId="06E071E0" w14:textId="2644751A" w:rsidR="00C651FA" w:rsidRDefault="001C1F1A" w:rsidP="001C1F1A">
      <w:pPr>
        <w:spacing w:after="0" w:line="240" w:lineRule="auto"/>
      </w:pPr>
      <w:r w:rsidRPr="001C1F1A">
        <w:t>McCall, ID 83638</w:t>
      </w:r>
    </w:p>
    <w:p w14:paraId="01453D3C" w14:textId="27D062F0" w:rsidR="001C1F1A" w:rsidRDefault="001C1F1A" w:rsidP="001C1F1A">
      <w:pPr>
        <w:spacing w:after="0" w:line="240" w:lineRule="auto"/>
      </w:pPr>
    </w:p>
    <w:p w14:paraId="007048DD" w14:textId="42C43828" w:rsidR="001C1F1A" w:rsidRPr="001C1F1A" w:rsidRDefault="001C1F1A" w:rsidP="001C1F1A">
      <w:pPr>
        <w:spacing w:after="0" w:line="240" w:lineRule="auto"/>
        <w:rPr>
          <w:b/>
          <w:bCs/>
        </w:rPr>
      </w:pPr>
      <w:r w:rsidRPr="001C1F1A">
        <w:rPr>
          <w:b/>
          <w:bCs/>
        </w:rPr>
        <w:t>RE:  Stibnite Gold Project Draft EIS Comment</w:t>
      </w:r>
    </w:p>
    <w:p w14:paraId="3CE9223B" w14:textId="77777777" w:rsidR="001C1F1A" w:rsidRDefault="001C1F1A" w:rsidP="001C1F1A">
      <w:pPr>
        <w:spacing w:after="0" w:line="240" w:lineRule="auto"/>
      </w:pPr>
    </w:p>
    <w:p w14:paraId="2772C9F2" w14:textId="5111782A" w:rsidR="00C651FA" w:rsidRDefault="001C1F1A" w:rsidP="001C1F1A">
      <w:pPr>
        <w:spacing w:after="0" w:line="240" w:lineRule="auto"/>
      </w:pPr>
      <w:r>
        <w:t xml:space="preserve">Dear </w:t>
      </w:r>
      <w:r w:rsidR="00C651FA">
        <w:t>Ms. Jackson,</w:t>
      </w:r>
    </w:p>
    <w:p w14:paraId="79BA042E" w14:textId="77777777" w:rsidR="00C651FA" w:rsidRDefault="00C651FA" w:rsidP="001C1F1A">
      <w:pPr>
        <w:spacing w:after="0" w:line="240" w:lineRule="auto"/>
      </w:pPr>
    </w:p>
    <w:p w14:paraId="703F4C8C" w14:textId="43EFCFFF" w:rsidR="00C651FA" w:rsidRDefault="00C651FA" w:rsidP="001C1F1A">
      <w:pPr>
        <w:spacing w:after="0" w:line="240" w:lineRule="auto"/>
      </w:pPr>
      <w:r>
        <w:t xml:space="preserve">Thank you for the opportunity to </w:t>
      </w:r>
      <w:r w:rsidR="001C1F1A">
        <w:t xml:space="preserve">review and </w:t>
      </w:r>
      <w:r>
        <w:t xml:space="preserve">comment </w:t>
      </w:r>
      <w:r w:rsidR="001C1F1A">
        <w:t xml:space="preserve">on </w:t>
      </w:r>
      <w:r>
        <w:t>the Draft EIS for the Stibnite Gold Project</w:t>
      </w:r>
      <w:r w:rsidR="001C1F1A">
        <w:t xml:space="preserve"> in eastern Valley County, Idaho</w:t>
      </w:r>
      <w:r>
        <w:t>.</w:t>
      </w:r>
    </w:p>
    <w:p w14:paraId="10C683BE" w14:textId="77777777" w:rsidR="001C1F1A" w:rsidRDefault="001C1F1A" w:rsidP="001C1F1A">
      <w:pPr>
        <w:spacing w:after="0" w:line="240" w:lineRule="auto"/>
      </w:pPr>
    </w:p>
    <w:p w14:paraId="65B62396" w14:textId="1CD03DC0" w:rsidR="00C651FA" w:rsidRDefault="001C1F1A" w:rsidP="001C1F1A">
      <w:pPr>
        <w:spacing w:line="240" w:lineRule="auto"/>
      </w:pPr>
      <w:r>
        <w:t xml:space="preserve">After careful review, it is my opinion that </w:t>
      </w:r>
      <w:r w:rsidR="00C651FA">
        <w:t>a</w:t>
      </w:r>
      <w:r w:rsidR="00C651FA">
        <w:t xml:space="preserve">lternative </w:t>
      </w:r>
      <w:r w:rsidR="00C651FA">
        <w:t>t</w:t>
      </w:r>
      <w:r w:rsidR="00C651FA">
        <w:t xml:space="preserve">wo as proposed by Midas Gold is the </w:t>
      </w:r>
      <w:r w:rsidR="00C651FA">
        <w:t xml:space="preserve">most prudent choice for </w:t>
      </w:r>
      <w:r w:rsidR="00C651FA">
        <w:t>protect</w:t>
      </w:r>
      <w:r w:rsidR="00C651FA">
        <w:t>ing</w:t>
      </w:r>
      <w:r w:rsidR="00C651FA">
        <w:t xml:space="preserve"> fish populations</w:t>
      </w:r>
      <w:r w:rsidR="00C651FA">
        <w:t>, including current and future anadromous fish populations,</w:t>
      </w:r>
      <w:r w:rsidR="00C651FA">
        <w:t xml:space="preserve"> and</w:t>
      </w:r>
      <w:r w:rsidR="00C651FA">
        <w:t xml:space="preserve"> for safeguarding </w:t>
      </w:r>
      <w:r w:rsidR="00C651FA">
        <w:t xml:space="preserve">the environment. It includes several updates from Alternative One that reduce impact to salmon habitat and increase environmental safeguards. Alternative Two will facilitate action as soon as possible. </w:t>
      </w:r>
    </w:p>
    <w:p w14:paraId="116F9E76" w14:textId="50641ACE" w:rsidR="00C651FA" w:rsidRDefault="00C651FA" w:rsidP="00C651FA">
      <w:r>
        <w:t xml:space="preserve">Alternatives Three and Four </w:t>
      </w:r>
      <w:r>
        <w:t xml:space="preserve">could </w:t>
      </w:r>
      <w:r>
        <w:t xml:space="preserve">delay the project by years, slowing down the environmental and economic benefits the Stibnite Gold Project promises to bring. </w:t>
      </w:r>
      <w:r w:rsidR="005766AF">
        <w:t>W</w:t>
      </w:r>
      <w:r>
        <w:t xml:space="preserve">ith the ongoing crisis caused by </w:t>
      </w:r>
      <w:r w:rsidR="005766AF">
        <w:t>COVID19</w:t>
      </w:r>
      <w:r>
        <w:t xml:space="preserve">, </w:t>
      </w:r>
      <w:r w:rsidR="005766AF">
        <w:t xml:space="preserve">it is especially important </w:t>
      </w:r>
      <w:r>
        <w:t xml:space="preserve">to build a strong domestic supply chain and provide well-paying jobs for Idahoans. A delay in the project would have negative impacts to rural communities. While </w:t>
      </w:r>
      <w:r>
        <w:t>a</w:t>
      </w:r>
      <w:r>
        <w:t xml:space="preserve">lternative </w:t>
      </w:r>
      <w:r>
        <w:t xml:space="preserve">number </w:t>
      </w:r>
      <w:r>
        <w:t>Five must be considered,</w:t>
      </w:r>
      <w:r>
        <w:t xml:space="preserve"> it makes no technical or economic sense to take a n</w:t>
      </w:r>
      <w:r>
        <w:t>o action</w:t>
      </w:r>
      <w:r>
        <w:t xml:space="preserve"> approach for this project </w:t>
      </w:r>
      <w:r>
        <w:t xml:space="preserve">in the historical Stibnite Mining District. </w:t>
      </w:r>
    </w:p>
    <w:p w14:paraId="372F6E28" w14:textId="5EA620D4" w:rsidR="006118CE" w:rsidRDefault="00C651FA" w:rsidP="006118CE">
      <w:r>
        <w:t>Midas Gold</w:t>
      </w:r>
      <w:r>
        <w:t xml:space="preserve"> has already established a proven track record in </w:t>
      </w:r>
      <w:r>
        <w:t>taking care of the environment and keeping the community safe.</w:t>
      </w:r>
      <w:r>
        <w:t xml:space="preserve"> </w:t>
      </w:r>
      <w:r w:rsidRPr="00C651FA">
        <w:t xml:space="preserve">Midas Gold Idaho is already having a significant impact on the local economy. </w:t>
      </w:r>
      <w:r>
        <w:t xml:space="preserve">Not only are they committed to </w:t>
      </w:r>
      <w:r w:rsidRPr="00C651FA">
        <w:t>Idaho first for</w:t>
      </w:r>
      <w:r>
        <w:t xml:space="preserve"> sourcing their jobs and filling their supply chain</w:t>
      </w:r>
      <w:r w:rsidR="005766AF">
        <w:t xml:space="preserve"> (project-to-date over $100 million has been expended), but very little if any of the capital expended has been borrowed, raised, or sourced from the state of Idaho.  The investment capital that has been infused into our local economy to date has been derived from out of the state</w:t>
      </w:r>
      <w:r w:rsidR="006118CE">
        <w:t>, or other countries</w:t>
      </w:r>
      <w:r w:rsidR="005766AF">
        <w:t xml:space="preserve">. In </w:t>
      </w:r>
      <w:r w:rsidR="001C1F1A">
        <w:t>fact,</w:t>
      </w:r>
      <w:r w:rsidR="005766AF">
        <w:t xml:space="preserve"> it is likely that the Team</w:t>
      </w:r>
      <w:r w:rsidR="006118CE">
        <w:t xml:space="preserve"> and senior management</w:t>
      </w:r>
      <w:r w:rsidR="005766AF">
        <w:t xml:space="preserve"> at Midas has made commitments </w:t>
      </w:r>
      <w:r w:rsidR="001C1F1A">
        <w:t>to and</w:t>
      </w:r>
      <w:r w:rsidR="006118CE">
        <w:t xml:space="preserve"> gained interest from</w:t>
      </w:r>
      <w:r w:rsidR="005766AF">
        <w:t xml:space="preserve"> investors from all over the world. </w:t>
      </w:r>
      <w:r w:rsidR="006118CE">
        <w:t xml:space="preserve">Those investors know how important this project is. And through this EIS process, I hope that the </w:t>
      </w:r>
      <w:r w:rsidR="001C1F1A">
        <w:t>public</w:t>
      </w:r>
      <w:r w:rsidR="006118CE">
        <w:t xml:space="preserve"> understands as well. </w:t>
      </w:r>
    </w:p>
    <w:p w14:paraId="01E1430C" w14:textId="654FEB7A" w:rsidR="00C651FA" w:rsidRPr="00C651FA" w:rsidRDefault="006118CE" w:rsidP="006118CE">
      <w:r>
        <w:t>Not only will t</w:t>
      </w:r>
      <w:r w:rsidR="00C651FA" w:rsidRPr="00C651FA">
        <w:t>he Stibnite Gold Project</w:t>
      </w:r>
      <w:r>
        <w:t xml:space="preserve"> </w:t>
      </w:r>
      <w:r w:rsidR="00C651FA" w:rsidRPr="00C651FA">
        <w:t>provide stable, well-paying jobs throughout the life of the project</w:t>
      </w:r>
      <w:r>
        <w:t xml:space="preserve">, it will also inject an estimated </w:t>
      </w:r>
      <w:r w:rsidRPr="00C651FA">
        <w:t>$329 million in federal corporate income taxes</w:t>
      </w:r>
      <w:r>
        <w:t>,</w:t>
      </w:r>
      <w:r w:rsidRPr="00C651FA">
        <w:t xml:space="preserve"> and $86 Million in state corporate income and mine license taxes.</w:t>
      </w:r>
      <w:r>
        <w:t xml:space="preserve"> </w:t>
      </w:r>
      <w:r w:rsidR="00C651FA" w:rsidRPr="00C651FA">
        <w:t>On average, employees will make $80,000 per year – twice as much as the average salary in Valley County. Overall, the company estimates the annual payroll will be approximately $42 million per year.</w:t>
      </w:r>
    </w:p>
    <w:p w14:paraId="5DD02832" w14:textId="44D0DFE1" w:rsidR="00C651FA" w:rsidRPr="00C651FA" w:rsidRDefault="006118CE" w:rsidP="006118CE">
      <w:r>
        <w:t>Independent economic analysis</w:t>
      </w:r>
      <w:r w:rsidR="00C651FA" w:rsidRPr="00C651FA">
        <w:t xml:space="preserve"> estimates</w:t>
      </w:r>
      <w:r>
        <w:t xml:space="preserve"> that</w:t>
      </w:r>
      <w:r w:rsidR="00C651FA" w:rsidRPr="00C651FA">
        <w:t xml:space="preserve"> for every job created by the Stibnite Gold Project, another indirect job would be created in the community.</w:t>
      </w:r>
      <w:r w:rsidR="005766AF">
        <w:t xml:space="preserve"> </w:t>
      </w:r>
      <w:r w:rsidR="001C1F1A">
        <w:t>And</w:t>
      </w:r>
      <w:r>
        <w:t xml:space="preserve"> t</w:t>
      </w:r>
      <w:r w:rsidR="005766AF">
        <w:t>here will be thousands more induced jobs that this project will support – almost too many to quantify.</w:t>
      </w:r>
      <w:r w:rsidR="00C651FA" w:rsidRPr="00C651FA">
        <w:t xml:space="preserve"> This </w:t>
      </w:r>
      <w:r>
        <w:t>`</w:t>
      </w:r>
      <w:r w:rsidR="005766AF">
        <w:t xml:space="preserve">multiplier </w:t>
      </w:r>
      <w:r w:rsidR="00C651FA" w:rsidRPr="00C651FA">
        <w:t>effect</w:t>
      </w:r>
      <w:r>
        <w:t>`</w:t>
      </w:r>
      <w:r w:rsidR="00C651FA" w:rsidRPr="00C651FA">
        <w:t xml:space="preserve"> </w:t>
      </w:r>
      <w:r w:rsidR="005766AF">
        <w:t>can</w:t>
      </w:r>
      <w:r w:rsidR="00C651FA" w:rsidRPr="00C651FA">
        <w:t xml:space="preserve"> have a</w:t>
      </w:r>
      <w:r w:rsidR="005766AF">
        <w:t>n insurmountable</w:t>
      </w:r>
      <w:r w:rsidR="00C651FA" w:rsidRPr="00C651FA">
        <w:t xml:space="preserve"> positive impact for working Idahoans and the economy</w:t>
      </w:r>
      <w:r w:rsidR="005766AF">
        <w:t xml:space="preserve"> for years to come</w:t>
      </w:r>
      <w:r w:rsidR="00C651FA" w:rsidRPr="00C651FA">
        <w:t>.</w:t>
      </w:r>
    </w:p>
    <w:p w14:paraId="15A2F895" w14:textId="2E040B3F" w:rsidR="00C651FA" w:rsidRPr="00C651FA" w:rsidRDefault="006118CE" w:rsidP="006118CE">
      <w:r>
        <w:lastRenderedPageBreak/>
        <w:t>And finally, th</w:t>
      </w:r>
      <w:r w:rsidR="00C651FA" w:rsidRPr="00C651FA">
        <w:t xml:space="preserve">e Stibnite Gold Project will be a major </w:t>
      </w:r>
      <w:r>
        <w:t xml:space="preserve">domestic </w:t>
      </w:r>
      <w:r w:rsidR="00C651FA" w:rsidRPr="00C651FA">
        <w:t>producer of gold and antimony.</w:t>
      </w:r>
      <w:r>
        <w:t xml:space="preserve"> The antimony is a strategic mineral that </w:t>
      </w:r>
      <w:r w:rsidR="001C1F1A">
        <w:t>has not</w:t>
      </w:r>
      <w:r>
        <w:t xml:space="preserve"> been produced in this country for over 70 years. </w:t>
      </w:r>
      <w:r w:rsidR="00C651FA" w:rsidRPr="00C651FA">
        <w:t xml:space="preserve">Today, we import almost </w:t>
      </w:r>
      <w:r w:rsidR="001C1F1A" w:rsidRPr="00C651FA">
        <w:t>all</w:t>
      </w:r>
      <w:r w:rsidR="00C651FA" w:rsidRPr="00C651FA">
        <w:t xml:space="preserve"> our antimony from China. </w:t>
      </w:r>
      <w:r w:rsidR="005766AF">
        <w:t>We can no longer solely depend upon China, or the far-east for our critical minerals.  T</w:t>
      </w:r>
      <w:r w:rsidR="00C651FA" w:rsidRPr="00C651FA">
        <w:t>he U.S. government recently named antimony to its list of critical minerals because of its importance in the national defense and aerospace industries.</w:t>
      </w:r>
      <w:r>
        <w:t xml:space="preserve"> It is also used in the manufacture of semiconductors.</w:t>
      </w:r>
      <w:r w:rsidR="00C651FA" w:rsidRPr="00C651FA">
        <w:t xml:space="preserve"> The Stibnite Gold Project would be the only source of primary antimony production in the country.</w:t>
      </w:r>
    </w:p>
    <w:p w14:paraId="719CE23B" w14:textId="2F103D82" w:rsidR="00C651FA" w:rsidRDefault="00C651FA" w:rsidP="001C1F1A">
      <w:pPr>
        <w:spacing w:after="0" w:line="240" w:lineRule="auto"/>
      </w:pPr>
      <w:r w:rsidRPr="00C651FA">
        <w:t>Th</w:t>
      </w:r>
      <w:r>
        <w:t>e Midas Gold Team has</w:t>
      </w:r>
      <w:r w:rsidRPr="00C651FA">
        <w:t xml:space="preserve"> shown themselves to be a good neighbor and partner in the local Valley County Community. </w:t>
      </w:r>
      <w:r w:rsidR="006118CE">
        <w:t xml:space="preserve">And a responsible environmental steward. </w:t>
      </w:r>
      <w:r w:rsidRPr="00C651FA">
        <w:t xml:space="preserve">I strongly urge you to permit the Stibnite Gold Project using alternative </w:t>
      </w:r>
      <w:r w:rsidR="001C1F1A">
        <w:t>T</w:t>
      </w:r>
      <w:r w:rsidRPr="00C651FA">
        <w:t>wo and keep this project moving forward. The comment period has been extended by 15 days once already, please keep the comment period to 60 day</w:t>
      </w:r>
      <w:r w:rsidR="001C1F1A">
        <w:t>s to</w:t>
      </w:r>
      <w:r w:rsidRPr="00C651FA">
        <w:t xml:space="preserve"> prevent additional delays.</w:t>
      </w:r>
    </w:p>
    <w:p w14:paraId="505917F4" w14:textId="77777777" w:rsidR="001C1F1A" w:rsidRDefault="001C1F1A" w:rsidP="001C1F1A">
      <w:pPr>
        <w:spacing w:after="0" w:line="240" w:lineRule="auto"/>
      </w:pPr>
    </w:p>
    <w:p w14:paraId="3ED6CFAA" w14:textId="49D1EFFE" w:rsidR="001C1F1A" w:rsidRDefault="001C1F1A" w:rsidP="001C1F1A">
      <w:pPr>
        <w:spacing w:after="0" w:line="240" w:lineRule="auto"/>
      </w:pPr>
      <w:r>
        <w:t>Sincerely,</w:t>
      </w:r>
    </w:p>
    <w:p w14:paraId="66DD5D55" w14:textId="57FA7BCD" w:rsidR="001C1F1A" w:rsidRDefault="001C1F1A" w:rsidP="001C1F1A">
      <w:pPr>
        <w:spacing w:after="0" w:line="240" w:lineRule="auto"/>
      </w:pPr>
      <w:r>
        <w:rPr>
          <w:noProof/>
        </w:rPr>
        <w:drawing>
          <wp:inline distT="0" distB="0" distL="0" distR="0" wp14:anchorId="3F6C5B63" wp14:editId="4020EA86">
            <wp:extent cx="998520" cy="496637"/>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8797" cy="536565"/>
                    </a:xfrm>
                    <a:prstGeom prst="rect">
                      <a:avLst/>
                    </a:prstGeom>
                  </pic:spPr>
                </pic:pic>
              </a:graphicData>
            </a:graphic>
          </wp:inline>
        </w:drawing>
      </w:r>
    </w:p>
    <w:p w14:paraId="75C68C46" w14:textId="4ADC9AEC" w:rsidR="001C1F1A" w:rsidRDefault="001C1F1A" w:rsidP="001C1F1A">
      <w:pPr>
        <w:spacing w:after="0" w:line="240" w:lineRule="auto"/>
      </w:pPr>
      <w:r>
        <w:t>Eric T. Jones</w:t>
      </w:r>
    </w:p>
    <w:p w14:paraId="0C294B97" w14:textId="553C213B" w:rsidR="001C1F1A" w:rsidRDefault="001C1F1A" w:rsidP="001C1F1A">
      <w:pPr>
        <w:spacing w:after="0" w:line="240" w:lineRule="auto"/>
      </w:pPr>
      <w:r>
        <w:t xml:space="preserve">Boise, Idaho </w:t>
      </w:r>
    </w:p>
    <w:sectPr w:rsidR="001C1F1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FB90F" w14:textId="77777777" w:rsidR="00CC241D" w:rsidRDefault="00CC241D" w:rsidP="00C01DDE">
      <w:pPr>
        <w:spacing w:after="0" w:line="240" w:lineRule="auto"/>
      </w:pPr>
      <w:r>
        <w:separator/>
      </w:r>
    </w:p>
  </w:endnote>
  <w:endnote w:type="continuationSeparator" w:id="0">
    <w:p w14:paraId="4E698B57" w14:textId="77777777" w:rsidR="00CC241D" w:rsidRDefault="00CC241D" w:rsidP="00C0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8037393"/>
      <w:docPartObj>
        <w:docPartGallery w:val="Page Numbers (Bottom of Page)"/>
        <w:docPartUnique/>
      </w:docPartObj>
    </w:sdtPr>
    <w:sdtEndPr>
      <w:rPr>
        <w:noProof/>
      </w:rPr>
    </w:sdtEndPr>
    <w:sdtContent>
      <w:p w14:paraId="5985B034" w14:textId="4F0FD9CB" w:rsidR="00C01DDE" w:rsidRDefault="00C01D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B25529" w14:textId="77777777" w:rsidR="00C01DDE" w:rsidRDefault="00C01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FB7ED" w14:textId="77777777" w:rsidR="00CC241D" w:rsidRDefault="00CC241D" w:rsidP="00C01DDE">
      <w:pPr>
        <w:spacing w:after="0" w:line="240" w:lineRule="auto"/>
      </w:pPr>
      <w:r>
        <w:separator/>
      </w:r>
    </w:p>
  </w:footnote>
  <w:footnote w:type="continuationSeparator" w:id="0">
    <w:p w14:paraId="17B794C7" w14:textId="77777777" w:rsidR="00CC241D" w:rsidRDefault="00CC241D" w:rsidP="00C0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1404956"/>
      <w:docPartObj>
        <w:docPartGallery w:val="Page Numbers (Top of Page)"/>
        <w:docPartUnique/>
      </w:docPartObj>
    </w:sdtPr>
    <w:sdtEndPr>
      <w:rPr>
        <w:noProof/>
      </w:rPr>
    </w:sdtEndPr>
    <w:sdtContent>
      <w:p w14:paraId="25BD8F77" w14:textId="43EB9403" w:rsidR="00C01DDE" w:rsidRDefault="00C01DD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4870C74" w14:textId="77777777" w:rsidR="00C01DDE" w:rsidRDefault="00C0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0C2ADE"/>
    <w:multiLevelType w:val="multilevel"/>
    <w:tmpl w:val="A262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FA"/>
    <w:rsid w:val="001C1F1A"/>
    <w:rsid w:val="005766AF"/>
    <w:rsid w:val="006118CE"/>
    <w:rsid w:val="00C01DDE"/>
    <w:rsid w:val="00C651FA"/>
    <w:rsid w:val="00CC2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23FF3"/>
  <w15:chartTrackingRefBased/>
  <w15:docId w15:val="{44AA807E-CB7D-4608-AA52-EB587D4F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1FA"/>
    <w:pPr>
      <w:ind w:left="720"/>
      <w:contextualSpacing/>
    </w:pPr>
  </w:style>
  <w:style w:type="paragraph" w:styleId="Header">
    <w:name w:val="header"/>
    <w:basedOn w:val="Normal"/>
    <w:link w:val="HeaderChar"/>
    <w:uiPriority w:val="99"/>
    <w:unhideWhenUsed/>
    <w:rsid w:val="00C0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DDE"/>
  </w:style>
  <w:style w:type="paragraph" w:styleId="Footer">
    <w:name w:val="footer"/>
    <w:basedOn w:val="Normal"/>
    <w:link w:val="FooterChar"/>
    <w:uiPriority w:val="99"/>
    <w:unhideWhenUsed/>
    <w:rsid w:val="00C0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04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Jones</dc:creator>
  <cp:keywords/>
  <dc:description/>
  <cp:lastModifiedBy>Eric Jones</cp:lastModifiedBy>
  <cp:revision>2</cp:revision>
  <dcterms:created xsi:type="dcterms:W3CDTF">2020-10-26T20:20:00Z</dcterms:created>
  <dcterms:modified xsi:type="dcterms:W3CDTF">2020-10-26T21:01:00Z</dcterms:modified>
</cp:coreProperties>
</file>