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C892BA" w14:textId="2429FEC9" w:rsidR="00902D9F" w:rsidRPr="00EA4C1A" w:rsidRDefault="00902D9F" w:rsidP="00B40DF2">
      <w:pPr>
        <w:rPr>
          <w:rFonts w:ascii="Times New Roman" w:hAnsi="Times New Roman" w:cs="Times New Roman"/>
          <w:sz w:val="24"/>
          <w:szCs w:val="24"/>
        </w:rPr>
      </w:pPr>
      <w:r w:rsidRPr="00EA4C1A">
        <w:rPr>
          <w:rFonts w:ascii="Times New Roman" w:hAnsi="Times New Roman" w:cs="Times New Roman"/>
          <w:sz w:val="24"/>
          <w:szCs w:val="24"/>
        </w:rPr>
        <w:t>Diane Barker, Hailey Idaho 10/1</w:t>
      </w:r>
      <w:r w:rsidR="000A3390">
        <w:rPr>
          <w:rFonts w:ascii="Times New Roman" w:hAnsi="Times New Roman" w:cs="Times New Roman"/>
          <w:sz w:val="24"/>
          <w:szCs w:val="24"/>
        </w:rPr>
        <w:t>4/</w:t>
      </w:r>
      <w:r w:rsidRPr="00EA4C1A">
        <w:rPr>
          <w:rFonts w:ascii="Times New Roman" w:hAnsi="Times New Roman" w:cs="Times New Roman"/>
          <w:sz w:val="24"/>
          <w:szCs w:val="24"/>
        </w:rPr>
        <w:t>/20</w:t>
      </w:r>
    </w:p>
    <w:p w14:paraId="65C9F771" w14:textId="77777777" w:rsidR="00651B68" w:rsidRPr="00EA4C1A" w:rsidRDefault="00902D9F" w:rsidP="00B40DF2">
      <w:pPr>
        <w:rPr>
          <w:rFonts w:ascii="Times New Roman" w:hAnsi="Times New Roman" w:cs="Times New Roman"/>
          <w:sz w:val="24"/>
          <w:szCs w:val="24"/>
        </w:rPr>
      </w:pPr>
      <w:r w:rsidRPr="00EA4C1A">
        <w:rPr>
          <w:rFonts w:ascii="Times New Roman" w:hAnsi="Times New Roman" w:cs="Times New Roman"/>
          <w:sz w:val="24"/>
          <w:szCs w:val="24"/>
        </w:rPr>
        <w:t>The Stibnite Gold Project</w:t>
      </w:r>
      <w:r w:rsidR="00DD2E3C" w:rsidRPr="00EA4C1A">
        <w:rPr>
          <w:rFonts w:ascii="Times New Roman" w:hAnsi="Times New Roman" w:cs="Times New Roman"/>
          <w:sz w:val="24"/>
          <w:szCs w:val="24"/>
        </w:rPr>
        <w:t xml:space="preserve"> (SGP)</w:t>
      </w:r>
      <w:r w:rsidRPr="00EA4C1A">
        <w:rPr>
          <w:rFonts w:ascii="Times New Roman" w:hAnsi="Times New Roman" w:cs="Times New Roman"/>
          <w:sz w:val="24"/>
          <w:szCs w:val="24"/>
        </w:rPr>
        <w:t xml:space="preserve"> Draft Environmental Impact Statement</w:t>
      </w:r>
      <w:r w:rsidR="00DD2E3C" w:rsidRPr="00EA4C1A">
        <w:rPr>
          <w:rFonts w:ascii="Times New Roman" w:hAnsi="Times New Roman" w:cs="Times New Roman"/>
          <w:sz w:val="24"/>
          <w:szCs w:val="24"/>
        </w:rPr>
        <w:t xml:space="preserve"> (DEIS)</w:t>
      </w:r>
      <w:r w:rsidRPr="00EA4C1A">
        <w:rPr>
          <w:rFonts w:ascii="Times New Roman" w:hAnsi="Times New Roman" w:cs="Times New Roman"/>
          <w:sz w:val="24"/>
          <w:szCs w:val="24"/>
        </w:rPr>
        <w:t xml:space="preserve"> is incomplete and misleading.  As such, it must be rejected in its current form and amended to include necessary </w:t>
      </w:r>
      <w:r w:rsidR="00651B68" w:rsidRPr="00EA4C1A">
        <w:rPr>
          <w:rFonts w:ascii="Times New Roman" w:hAnsi="Times New Roman" w:cs="Times New Roman"/>
          <w:sz w:val="24"/>
          <w:szCs w:val="24"/>
        </w:rPr>
        <w:t>information about the noise that will be created</w:t>
      </w:r>
      <w:r w:rsidRPr="00EA4C1A">
        <w:rPr>
          <w:rFonts w:ascii="Times New Roman" w:hAnsi="Times New Roman" w:cs="Times New Roman"/>
          <w:sz w:val="24"/>
          <w:szCs w:val="24"/>
        </w:rPr>
        <w:t xml:space="preserve"> due </w:t>
      </w:r>
      <w:r w:rsidR="00651B68" w:rsidRPr="00EA4C1A">
        <w:rPr>
          <w:rFonts w:ascii="Times New Roman" w:hAnsi="Times New Roman" w:cs="Times New Roman"/>
          <w:sz w:val="24"/>
          <w:szCs w:val="24"/>
        </w:rPr>
        <w:t xml:space="preserve">heavy truck travel on Warm Lake Road during the construction, operations, and reclamation phases.  </w:t>
      </w:r>
    </w:p>
    <w:p w14:paraId="7FB16E67" w14:textId="64316D57" w:rsidR="00902D9F" w:rsidRPr="00EA4C1A" w:rsidRDefault="00651B68" w:rsidP="00B40DF2">
      <w:pPr>
        <w:rPr>
          <w:rFonts w:ascii="Times New Roman" w:hAnsi="Times New Roman" w:cs="Times New Roman"/>
          <w:sz w:val="24"/>
          <w:szCs w:val="24"/>
        </w:rPr>
      </w:pPr>
      <w:r w:rsidRPr="00EA4C1A">
        <w:rPr>
          <w:rFonts w:ascii="Times New Roman" w:hAnsi="Times New Roman" w:cs="Times New Roman"/>
          <w:sz w:val="24"/>
          <w:szCs w:val="24"/>
        </w:rPr>
        <w:t xml:space="preserve">While at first glance the DEIS does discuss noise created by these phases, the DEIS </w:t>
      </w:r>
      <w:r w:rsidRPr="005C22DF">
        <w:rPr>
          <w:rFonts w:ascii="Times New Roman" w:hAnsi="Times New Roman" w:cs="Times New Roman"/>
          <w:sz w:val="24"/>
          <w:szCs w:val="24"/>
          <w:u w:val="single"/>
        </w:rPr>
        <w:t xml:space="preserve">only </w:t>
      </w:r>
      <w:r w:rsidRPr="00EA4C1A">
        <w:rPr>
          <w:rFonts w:ascii="Times New Roman" w:hAnsi="Times New Roman" w:cs="Times New Roman"/>
          <w:sz w:val="24"/>
          <w:szCs w:val="24"/>
        </w:rPr>
        <w:t xml:space="preserve">measures and predicts noise impacts at Warm Lake from </w:t>
      </w:r>
      <w:r w:rsidRPr="005C22DF">
        <w:rPr>
          <w:rFonts w:ascii="Times New Roman" w:hAnsi="Times New Roman" w:cs="Times New Roman"/>
          <w:sz w:val="24"/>
          <w:szCs w:val="24"/>
          <w:u w:val="single"/>
        </w:rPr>
        <w:t>construction of the Burnt Log access road</w:t>
      </w:r>
      <w:r w:rsidRPr="00EA4C1A">
        <w:rPr>
          <w:rFonts w:ascii="Times New Roman" w:hAnsi="Times New Roman" w:cs="Times New Roman"/>
          <w:sz w:val="24"/>
          <w:szCs w:val="24"/>
        </w:rPr>
        <w:t xml:space="preserve"> (some 10 miles from Warm Lake) and </w:t>
      </w:r>
      <w:r w:rsidRPr="005C22DF">
        <w:rPr>
          <w:rFonts w:ascii="Times New Roman" w:hAnsi="Times New Roman" w:cs="Times New Roman"/>
          <w:sz w:val="24"/>
          <w:szCs w:val="24"/>
          <w:u w:val="single"/>
        </w:rPr>
        <w:t>noise from operations at the mine itself</w:t>
      </w:r>
      <w:r w:rsidRPr="00EA4C1A">
        <w:rPr>
          <w:rFonts w:ascii="Times New Roman" w:hAnsi="Times New Roman" w:cs="Times New Roman"/>
          <w:sz w:val="24"/>
          <w:szCs w:val="24"/>
        </w:rPr>
        <w:t xml:space="preserve"> (some 30 miles from Warm Lake).  This absence of information about </w:t>
      </w:r>
      <w:r w:rsidR="005C22DF">
        <w:rPr>
          <w:rFonts w:ascii="Times New Roman" w:hAnsi="Times New Roman" w:cs="Times New Roman"/>
          <w:sz w:val="24"/>
          <w:szCs w:val="24"/>
        </w:rPr>
        <w:t xml:space="preserve">the impact of </w:t>
      </w:r>
      <w:r w:rsidRPr="00EA4C1A">
        <w:rPr>
          <w:rFonts w:ascii="Times New Roman" w:hAnsi="Times New Roman" w:cs="Times New Roman"/>
          <w:sz w:val="24"/>
          <w:szCs w:val="24"/>
        </w:rPr>
        <w:t xml:space="preserve">highway noise </w:t>
      </w:r>
      <w:r w:rsidR="005C22DF">
        <w:rPr>
          <w:rFonts w:ascii="Times New Roman" w:hAnsi="Times New Roman" w:cs="Times New Roman"/>
          <w:sz w:val="24"/>
          <w:szCs w:val="24"/>
        </w:rPr>
        <w:t xml:space="preserve">makes this DEIS incomplete.  </w:t>
      </w:r>
    </w:p>
    <w:p w14:paraId="0AC83F45" w14:textId="4BFBF801" w:rsidR="00902D9F" w:rsidRPr="00EA4C1A" w:rsidRDefault="00DD2E3C" w:rsidP="00DD2E3C">
      <w:pPr>
        <w:pStyle w:val="Default"/>
        <w:rPr>
          <w:rFonts w:ascii="Times New Roman" w:hAnsi="Times New Roman" w:cs="Times New Roman"/>
        </w:rPr>
      </w:pPr>
      <w:r w:rsidRPr="00EA4C1A">
        <w:rPr>
          <w:rFonts w:ascii="Times New Roman" w:hAnsi="Times New Roman" w:cs="Times New Roman"/>
        </w:rPr>
        <w:t>Section 3 of the DEIS is titled “Affected Environment”.  It describes t</w:t>
      </w:r>
      <w:r w:rsidRPr="00EA4C1A">
        <w:rPr>
          <w:rFonts w:ascii="Times New Roman" w:hAnsi="Times New Roman" w:cs="Times New Roman"/>
        </w:rPr>
        <w:t xml:space="preserve">he existing natural and human environment that would potentially be affected by </w:t>
      </w:r>
      <w:r w:rsidRPr="00EA4C1A">
        <w:rPr>
          <w:rFonts w:ascii="Times New Roman" w:hAnsi="Times New Roman" w:cs="Times New Roman"/>
        </w:rPr>
        <w:t>the “SGP Area”</w:t>
      </w:r>
      <w:r w:rsidR="00F3647B" w:rsidRPr="00EA4C1A">
        <w:rPr>
          <w:rFonts w:ascii="Times New Roman" w:hAnsi="Times New Roman" w:cs="Times New Roman"/>
        </w:rPr>
        <w:t xml:space="preserve"> which</w:t>
      </w:r>
      <w:r w:rsidRPr="00EA4C1A">
        <w:rPr>
          <w:rFonts w:ascii="Times New Roman" w:hAnsi="Times New Roman" w:cs="Times New Roman"/>
        </w:rPr>
        <w:t xml:space="preserve"> </w:t>
      </w:r>
      <w:r w:rsidR="00F3647B" w:rsidRPr="00EA4C1A">
        <w:rPr>
          <w:rFonts w:ascii="Times New Roman" w:hAnsi="Times New Roman" w:cs="Times New Roman"/>
        </w:rPr>
        <w:t>“</w:t>
      </w:r>
      <w:r w:rsidRPr="00EA4C1A">
        <w:rPr>
          <w:rFonts w:ascii="Times New Roman" w:hAnsi="Times New Roman" w:cs="Times New Roman"/>
        </w:rPr>
        <w:t xml:space="preserve">is defined to mean </w:t>
      </w:r>
      <w:r w:rsidRPr="00EA4C1A">
        <w:rPr>
          <w:rFonts w:ascii="Times New Roman" w:hAnsi="Times New Roman" w:cs="Times New Roman"/>
          <w:u w:val="single"/>
        </w:rPr>
        <w:t>the entire area in which disturbance from the SGP components (i.e., the combined disturbance footprints of the mine site, access roads, utilities, and offsite facilities)</w:t>
      </w:r>
      <w:r w:rsidRPr="00EA4C1A">
        <w:rPr>
          <w:rFonts w:ascii="Times New Roman" w:hAnsi="Times New Roman" w:cs="Times New Roman"/>
        </w:rPr>
        <w:t xml:space="preserve"> </w:t>
      </w:r>
      <w:r w:rsidR="00F3647B" w:rsidRPr="00EA4C1A">
        <w:rPr>
          <w:rFonts w:ascii="Times New Roman" w:hAnsi="Times New Roman" w:cs="Times New Roman"/>
        </w:rPr>
        <w:t xml:space="preserve">“. Figure 3.6-1 provides a map showing that this area includes all areas within a </w:t>
      </w:r>
      <w:proofErr w:type="gramStart"/>
      <w:r w:rsidR="00F3647B" w:rsidRPr="00EA4C1A">
        <w:rPr>
          <w:rFonts w:ascii="Times New Roman" w:hAnsi="Times New Roman" w:cs="Times New Roman"/>
        </w:rPr>
        <w:t>five mile</w:t>
      </w:r>
      <w:proofErr w:type="gramEnd"/>
      <w:r w:rsidR="00F3647B" w:rsidRPr="00EA4C1A">
        <w:rPr>
          <w:rFonts w:ascii="Times New Roman" w:hAnsi="Times New Roman" w:cs="Times New Roman"/>
        </w:rPr>
        <w:t xml:space="preserve"> radius of the “SGP Area”.  </w:t>
      </w:r>
      <w:r w:rsidR="00651B68" w:rsidRPr="00EA4C1A">
        <w:rPr>
          <w:rFonts w:ascii="Times New Roman" w:hAnsi="Times New Roman" w:cs="Times New Roman"/>
        </w:rPr>
        <w:t xml:space="preserve">Warm Lake and areas surrounding the lake are included.  And yet, no measurement or prediction of noise disturbance </w:t>
      </w:r>
      <w:r w:rsidR="00B94BD7" w:rsidRPr="00EA4C1A">
        <w:rPr>
          <w:rFonts w:ascii="Times New Roman" w:hAnsi="Times New Roman" w:cs="Times New Roman"/>
        </w:rPr>
        <w:t xml:space="preserve">from heavy truck travel </w:t>
      </w:r>
      <w:r w:rsidR="00B94BD7" w:rsidRPr="005C22DF">
        <w:rPr>
          <w:rFonts w:ascii="Times New Roman" w:hAnsi="Times New Roman" w:cs="Times New Roman"/>
          <w:u w:val="single"/>
        </w:rPr>
        <w:t>on Warm Lake Road</w:t>
      </w:r>
      <w:r w:rsidR="00B94BD7" w:rsidRPr="00EA4C1A">
        <w:rPr>
          <w:rFonts w:ascii="Times New Roman" w:hAnsi="Times New Roman" w:cs="Times New Roman"/>
        </w:rPr>
        <w:t xml:space="preserve"> is included.</w:t>
      </w:r>
    </w:p>
    <w:p w14:paraId="354E0DA1" w14:textId="0E6DA625" w:rsidR="00F3647B" w:rsidRPr="00EA4C1A" w:rsidRDefault="00F3647B" w:rsidP="00DD2E3C">
      <w:pPr>
        <w:pStyle w:val="Default"/>
        <w:rPr>
          <w:rFonts w:ascii="Times New Roman" w:hAnsi="Times New Roman" w:cs="Times New Roman"/>
        </w:rPr>
      </w:pPr>
    </w:p>
    <w:p w14:paraId="510F4AB6" w14:textId="4C44A6D9" w:rsidR="00F3647B" w:rsidRPr="00EA4C1A" w:rsidRDefault="00F3647B" w:rsidP="00F3647B">
      <w:pPr>
        <w:pStyle w:val="Default"/>
        <w:rPr>
          <w:rFonts w:ascii="Times New Roman" w:hAnsi="Times New Roman" w:cs="Times New Roman"/>
        </w:rPr>
      </w:pPr>
      <w:r w:rsidRPr="00EA4C1A">
        <w:rPr>
          <w:rFonts w:ascii="Times New Roman" w:hAnsi="Times New Roman" w:cs="Times New Roman"/>
        </w:rPr>
        <w:t xml:space="preserve">Section 3.6 describes the existing environment as is relates to noise.  In this section it describes the </w:t>
      </w:r>
      <w:r w:rsidR="00B94BD7" w:rsidRPr="00EA4C1A">
        <w:rPr>
          <w:rFonts w:ascii="Times New Roman" w:hAnsi="Times New Roman" w:cs="Times New Roman"/>
        </w:rPr>
        <w:t xml:space="preserve">geographic </w:t>
      </w:r>
      <w:r w:rsidRPr="00EA4C1A">
        <w:rPr>
          <w:rFonts w:ascii="Times New Roman" w:hAnsi="Times New Roman" w:cs="Times New Roman"/>
        </w:rPr>
        <w:t xml:space="preserve">locations of “noise-sensitive receptors” (NSR) used to measure baseline ambient noise at each of 12 locations.  Site 6 is </w:t>
      </w:r>
      <w:r w:rsidRPr="00EA4C1A">
        <w:rPr>
          <w:rFonts w:ascii="Times New Roman" w:hAnsi="Times New Roman" w:cs="Times New Roman"/>
        </w:rPr>
        <w:t>Located on the southwest shoreline of Warm Lake</w:t>
      </w:r>
      <w:r w:rsidR="00444475">
        <w:rPr>
          <w:rFonts w:ascii="Times New Roman" w:hAnsi="Times New Roman" w:cs="Times New Roman"/>
        </w:rPr>
        <w:t xml:space="preserve"> (see map attached)</w:t>
      </w:r>
      <w:r w:rsidRPr="00EA4C1A">
        <w:rPr>
          <w:rFonts w:ascii="Times New Roman" w:hAnsi="Times New Roman" w:cs="Times New Roman"/>
        </w:rPr>
        <w:t xml:space="preserve"> to characterize baseline ambient noise level</w:t>
      </w:r>
      <w:r w:rsidRPr="00EA4C1A">
        <w:rPr>
          <w:rFonts w:ascii="Times New Roman" w:hAnsi="Times New Roman" w:cs="Times New Roman"/>
        </w:rPr>
        <w:t xml:space="preserve">s for </w:t>
      </w:r>
      <w:r w:rsidRPr="00EA4C1A">
        <w:rPr>
          <w:rFonts w:ascii="Times New Roman" w:hAnsi="Times New Roman" w:cs="Times New Roman"/>
        </w:rPr>
        <w:t>recreation areas associated with</w:t>
      </w:r>
      <w:r w:rsidR="00B94BD7" w:rsidRPr="00EA4C1A">
        <w:rPr>
          <w:rFonts w:ascii="Times New Roman" w:hAnsi="Times New Roman" w:cs="Times New Roman"/>
        </w:rPr>
        <w:t>in</w:t>
      </w:r>
      <w:r w:rsidRPr="00EA4C1A">
        <w:rPr>
          <w:rFonts w:ascii="Times New Roman" w:hAnsi="Times New Roman" w:cs="Times New Roman"/>
        </w:rPr>
        <w:t xml:space="preserve"> Warm Lake</w:t>
      </w:r>
      <w:r w:rsidRPr="00EA4C1A">
        <w:rPr>
          <w:rFonts w:ascii="Times New Roman" w:hAnsi="Times New Roman" w:cs="Times New Roman"/>
        </w:rPr>
        <w:t xml:space="preserve">.  The ambient baseline noise for this site was 34-49 decibels measured over a </w:t>
      </w:r>
      <w:proofErr w:type="gramStart"/>
      <w:r w:rsidRPr="00EA4C1A">
        <w:rPr>
          <w:rFonts w:ascii="Times New Roman" w:hAnsi="Times New Roman" w:cs="Times New Roman"/>
        </w:rPr>
        <w:t>24 hour</w:t>
      </w:r>
      <w:proofErr w:type="gramEnd"/>
      <w:r w:rsidRPr="00EA4C1A">
        <w:rPr>
          <w:rFonts w:ascii="Times New Roman" w:hAnsi="Times New Roman" w:cs="Times New Roman"/>
        </w:rPr>
        <w:t xml:space="preserve"> period over the course of several consecutive days in July/August of </w:t>
      </w:r>
      <w:r w:rsidR="00A46142" w:rsidRPr="00EA4C1A">
        <w:rPr>
          <w:rFonts w:ascii="Times New Roman" w:hAnsi="Times New Roman" w:cs="Times New Roman"/>
        </w:rPr>
        <w:t>either 2014 or 2016 (the DEIS is not clear on which year).</w:t>
      </w:r>
      <w:r w:rsidR="005D5CC4" w:rsidRPr="00EA4C1A">
        <w:rPr>
          <w:rFonts w:ascii="Times New Roman" w:hAnsi="Times New Roman" w:cs="Times New Roman"/>
        </w:rPr>
        <w:t xml:space="preserve">  </w:t>
      </w:r>
    </w:p>
    <w:p w14:paraId="72BFDB82" w14:textId="4554F945" w:rsidR="005D5CC4" w:rsidRPr="00EA4C1A" w:rsidRDefault="005D5CC4" w:rsidP="00F3647B">
      <w:pPr>
        <w:pStyle w:val="Default"/>
        <w:rPr>
          <w:rFonts w:ascii="Times New Roman" w:hAnsi="Times New Roman" w:cs="Times New Roman"/>
        </w:rPr>
      </w:pPr>
    </w:p>
    <w:p w14:paraId="67EBAD65" w14:textId="4A8556F4" w:rsidR="005D5CC4" w:rsidRPr="00EA4C1A" w:rsidRDefault="005D5CC4" w:rsidP="00F3647B">
      <w:pPr>
        <w:pStyle w:val="Default"/>
        <w:rPr>
          <w:rFonts w:ascii="Times New Roman" w:hAnsi="Times New Roman" w:cs="Times New Roman"/>
        </w:rPr>
      </w:pPr>
      <w:r w:rsidRPr="00EA4C1A">
        <w:rPr>
          <w:rFonts w:ascii="Times New Roman" w:hAnsi="Times New Roman" w:cs="Times New Roman"/>
        </w:rPr>
        <w:t xml:space="preserve">Having spent hundreds of days and nights at Warm Lake, I can attest to the fact that most of the time, the area is free of all sounds other than natural sounds (wind, birds, </w:t>
      </w:r>
      <w:proofErr w:type="spellStart"/>
      <w:r w:rsidRPr="00EA4C1A">
        <w:rPr>
          <w:rFonts w:ascii="Times New Roman" w:hAnsi="Times New Roman" w:cs="Times New Roman"/>
        </w:rPr>
        <w:t>etc</w:t>
      </w:r>
      <w:proofErr w:type="spellEnd"/>
      <w:r w:rsidRPr="00EA4C1A">
        <w:rPr>
          <w:rFonts w:ascii="Times New Roman" w:hAnsi="Times New Roman" w:cs="Times New Roman"/>
        </w:rPr>
        <w:t>).  This is markedly different on Saturday from 11:00 am until 6:00 pm when weekend visitors enjoy</w:t>
      </w:r>
      <w:r w:rsidR="005C22DF">
        <w:rPr>
          <w:rFonts w:ascii="Times New Roman" w:hAnsi="Times New Roman" w:cs="Times New Roman"/>
        </w:rPr>
        <w:t xml:space="preserve"> motorized</w:t>
      </w:r>
      <w:r w:rsidRPr="00EA4C1A">
        <w:rPr>
          <w:rFonts w:ascii="Times New Roman" w:hAnsi="Times New Roman" w:cs="Times New Roman"/>
        </w:rPr>
        <w:t xml:space="preserve"> water sports during boating hours</w:t>
      </w:r>
      <w:r w:rsidR="00B94BD7" w:rsidRPr="00EA4C1A">
        <w:rPr>
          <w:rFonts w:ascii="Times New Roman" w:hAnsi="Times New Roman" w:cs="Times New Roman"/>
        </w:rPr>
        <w:t xml:space="preserve"> in July and August</w:t>
      </w:r>
      <w:r w:rsidRPr="00EA4C1A">
        <w:rPr>
          <w:rFonts w:ascii="Times New Roman" w:hAnsi="Times New Roman" w:cs="Times New Roman"/>
        </w:rPr>
        <w:t xml:space="preserve">.  So, it </w:t>
      </w:r>
      <w:r w:rsidR="00B94BD7" w:rsidRPr="00EA4C1A">
        <w:rPr>
          <w:rFonts w:ascii="Times New Roman" w:hAnsi="Times New Roman" w:cs="Times New Roman"/>
        </w:rPr>
        <w:t>is imperative</w:t>
      </w:r>
      <w:r w:rsidRPr="00EA4C1A">
        <w:rPr>
          <w:rFonts w:ascii="Times New Roman" w:hAnsi="Times New Roman" w:cs="Times New Roman"/>
        </w:rPr>
        <w:t xml:space="preserve"> to know what days </w:t>
      </w:r>
      <w:r w:rsidR="00B94BD7" w:rsidRPr="00EA4C1A">
        <w:rPr>
          <w:rFonts w:ascii="Times New Roman" w:hAnsi="Times New Roman" w:cs="Times New Roman"/>
        </w:rPr>
        <w:t xml:space="preserve">of </w:t>
      </w:r>
      <w:r w:rsidR="005C22DF">
        <w:rPr>
          <w:rFonts w:ascii="Times New Roman" w:hAnsi="Times New Roman" w:cs="Times New Roman"/>
        </w:rPr>
        <w:t xml:space="preserve">the </w:t>
      </w:r>
      <w:r w:rsidR="00B94BD7" w:rsidRPr="00EA4C1A">
        <w:rPr>
          <w:rFonts w:ascii="Times New Roman" w:hAnsi="Times New Roman" w:cs="Times New Roman"/>
        </w:rPr>
        <w:t xml:space="preserve">week </w:t>
      </w:r>
      <w:r w:rsidRPr="00EA4C1A">
        <w:rPr>
          <w:rFonts w:ascii="Times New Roman" w:hAnsi="Times New Roman" w:cs="Times New Roman"/>
        </w:rPr>
        <w:t xml:space="preserve">the SGP measured the baseline ambient noise at Warm Lake.  If it was measured over a weekend, that </w:t>
      </w:r>
      <w:r w:rsidR="00B94BD7" w:rsidRPr="00EA4C1A">
        <w:rPr>
          <w:rFonts w:ascii="Times New Roman" w:hAnsi="Times New Roman" w:cs="Times New Roman"/>
        </w:rPr>
        <w:t>measurement is not</w:t>
      </w:r>
      <w:r w:rsidRPr="00EA4C1A">
        <w:rPr>
          <w:rFonts w:ascii="Times New Roman" w:hAnsi="Times New Roman" w:cs="Times New Roman"/>
        </w:rPr>
        <w:t xml:space="preserve"> representative of the </w:t>
      </w:r>
      <w:r w:rsidRPr="005C22DF">
        <w:rPr>
          <w:rFonts w:ascii="Times New Roman" w:hAnsi="Times New Roman" w:cs="Times New Roman"/>
          <w:i/>
          <w:iCs/>
        </w:rPr>
        <w:t>average</w:t>
      </w:r>
      <w:r w:rsidRPr="00EA4C1A">
        <w:rPr>
          <w:rFonts w:ascii="Times New Roman" w:hAnsi="Times New Roman" w:cs="Times New Roman"/>
        </w:rPr>
        <w:t xml:space="preserve"> day.</w:t>
      </w:r>
      <w:r w:rsidR="00B94BD7" w:rsidRPr="00EA4C1A">
        <w:rPr>
          <w:rFonts w:ascii="Times New Roman" w:hAnsi="Times New Roman" w:cs="Times New Roman"/>
        </w:rPr>
        <w:t xml:space="preserve">  </w:t>
      </w:r>
      <w:r w:rsidR="005C22DF">
        <w:rPr>
          <w:rFonts w:ascii="Times New Roman" w:hAnsi="Times New Roman" w:cs="Times New Roman"/>
        </w:rPr>
        <w:t>An average day would include weekdays in other months like October, November, April and May.  Warm Lake is an incredibly quiet area.  T</w:t>
      </w:r>
      <w:r w:rsidR="00B94BD7" w:rsidRPr="00EA4C1A">
        <w:rPr>
          <w:rFonts w:ascii="Times New Roman" w:hAnsi="Times New Roman" w:cs="Times New Roman"/>
        </w:rPr>
        <w:t>hat quiet will be destroyed by heavy truck travel.</w:t>
      </w:r>
    </w:p>
    <w:p w14:paraId="74BCC097" w14:textId="08355C31" w:rsidR="00A6071D" w:rsidRPr="00EA4C1A" w:rsidRDefault="00A6071D" w:rsidP="00F3647B">
      <w:pPr>
        <w:pStyle w:val="Default"/>
        <w:rPr>
          <w:rFonts w:ascii="Times New Roman" w:hAnsi="Times New Roman" w:cs="Times New Roman"/>
        </w:rPr>
      </w:pPr>
    </w:p>
    <w:p w14:paraId="0F739ABE" w14:textId="1080F319" w:rsidR="00A6071D" w:rsidRPr="00EA4C1A" w:rsidRDefault="00A6071D" w:rsidP="00A6071D">
      <w:pPr>
        <w:pStyle w:val="Default"/>
        <w:rPr>
          <w:rFonts w:ascii="Times New Roman" w:hAnsi="Times New Roman" w:cs="Times New Roman"/>
        </w:rPr>
      </w:pPr>
      <w:r w:rsidRPr="00EA4C1A">
        <w:rPr>
          <w:rFonts w:ascii="Times New Roman" w:hAnsi="Times New Roman" w:cs="Times New Roman"/>
        </w:rPr>
        <w:t xml:space="preserve">The Noise Control Act of 1972 established a national policy to promote an environment free from noise that jeopardizes public health or welfare. </w:t>
      </w:r>
      <w:r w:rsidRPr="00EA4C1A">
        <w:rPr>
          <w:rFonts w:ascii="Times New Roman" w:hAnsi="Times New Roman" w:cs="Times New Roman"/>
        </w:rPr>
        <w:t>It defined a standard of d</w:t>
      </w:r>
      <w:r w:rsidRPr="00EA4C1A">
        <w:rPr>
          <w:rFonts w:ascii="Times New Roman" w:hAnsi="Times New Roman" w:cs="Times New Roman"/>
        </w:rPr>
        <w:t xml:space="preserve">ay-night noise level less than or equal to 55 dBA for areas where people spend varying amounts of time, </w:t>
      </w:r>
      <w:r w:rsidRPr="00EA4C1A">
        <w:rPr>
          <w:rFonts w:ascii="Times New Roman" w:hAnsi="Times New Roman" w:cs="Times New Roman"/>
          <w:u w:val="single"/>
        </w:rPr>
        <w:t>where quiet is a basis for the use of such areas</w:t>
      </w:r>
      <w:r w:rsidRPr="00EA4C1A">
        <w:rPr>
          <w:rFonts w:ascii="Times New Roman" w:hAnsi="Times New Roman" w:cs="Times New Roman"/>
        </w:rPr>
        <w:t xml:space="preserve">. </w:t>
      </w:r>
      <w:r w:rsidR="005D5CC4" w:rsidRPr="00EA4C1A">
        <w:rPr>
          <w:rFonts w:ascii="Times New Roman" w:hAnsi="Times New Roman" w:cs="Times New Roman"/>
        </w:rPr>
        <w:t>That is a major reason people visit the Warm Lake Area, to experience quiet.</w:t>
      </w:r>
    </w:p>
    <w:p w14:paraId="3DFAD249" w14:textId="5A6209F1" w:rsidR="005D5CC4" w:rsidRPr="00EA4C1A" w:rsidRDefault="005D5CC4" w:rsidP="00A6071D">
      <w:pPr>
        <w:pStyle w:val="Default"/>
        <w:rPr>
          <w:rFonts w:ascii="Times New Roman" w:hAnsi="Times New Roman" w:cs="Times New Roman"/>
        </w:rPr>
      </w:pPr>
    </w:p>
    <w:p w14:paraId="7E245111" w14:textId="66EAB33F" w:rsidR="005D5CC4" w:rsidRPr="00EA4C1A" w:rsidRDefault="005D5CC4" w:rsidP="00A6071D">
      <w:pPr>
        <w:pStyle w:val="Default"/>
        <w:rPr>
          <w:rFonts w:ascii="Times New Roman" w:hAnsi="Times New Roman" w:cs="Times New Roman"/>
        </w:rPr>
      </w:pPr>
      <w:r w:rsidRPr="00EA4C1A">
        <w:rPr>
          <w:rFonts w:ascii="Times New Roman" w:hAnsi="Times New Roman" w:cs="Times New Roman"/>
        </w:rPr>
        <w:t>In section 3.18 the DEIS concludes that noise disturbances along truck routes may create a negative health impact due to psychological impacts of noise.</w:t>
      </w:r>
      <w:r w:rsidR="00B94BD7" w:rsidRPr="00EA4C1A">
        <w:rPr>
          <w:rFonts w:ascii="Times New Roman" w:hAnsi="Times New Roman" w:cs="Times New Roman"/>
        </w:rPr>
        <w:t xml:space="preserve">  But it is not measured or predicted as required in Section 4.</w:t>
      </w:r>
    </w:p>
    <w:p w14:paraId="46E32C77" w14:textId="142DBDF4" w:rsidR="005D5CC4" w:rsidRPr="00EA4C1A" w:rsidRDefault="005D5CC4" w:rsidP="00A6071D">
      <w:pPr>
        <w:pStyle w:val="Default"/>
        <w:rPr>
          <w:rFonts w:ascii="Times New Roman" w:hAnsi="Times New Roman" w:cs="Times New Roman"/>
        </w:rPr>
      </w:pPr>
    </w:p>
    <w:p w14:paraId="39DD029F" w14:textId="54EB673B" w:rsidR="005D5CC4" w:rsidRPr="00EA4C1A" w:rsidRDefault="005D5CC4" w:rsidP="00A6071D">
      <w:pPr>
        <w:pStyle w:val="Default"/>
        <w:rPr>
          <w:rFonts w:ascii="Times New Roman" w:hAnsi="Times New Roman" w:cs="Times New Roman"/>
        </w:rPr>
      </w:pPr>
      <w:r w:rsidRPr="00EA4C1A">
        <w:rPr>
          <w:rFonts w:ascii="Times New Roman" w:hAnsi="Times New Roman" w:cs="Times New Roman"/>
        </w:rPr>
        <w:t>Section 3 describes what is at stake.  But the misleading and incomplete information is contained in Section 4</w:t>
      </w:r>
      <w:r w:rsidR="005645F3" w:rsidRPr="00EA4C1A">
        <w:rPr>
          <w:rFonts w:ascii="Times New Roman" w:hAnsi="Times New Roman" w:cs="Times New Roman"/>
        </w:rPr>
        <w:t xml:space="preserve"> which describes the Environmental Consequences of the Stibnite Gold Project.</w:t>
      </w:r>
    </w:p>
    <w:p w14:paraId="3CDB7DC9" w14:textId="4B756289" w:rsidR="005645F3" w:rsidRPr="00EA4C1A" w:rsidRDefault="005645F3" w:rsidP="00A6071D">
      <w:pPr>
        <w:pStyle w:val="Default"/>
        <w:rPr>
          <w:rFonts w:ascii="Times New Roman" w:hAnsi="Times New Roman" w:cs="Times New Roman"/>
        </w:rPr>
      </w:pPr>
    </w:p>
    <w:p w14:paraId="7151F0E4" w14:textId="65E41920" w:rsidR="005645F3" w:rsidRPr="00EA4C1A" w:rsidRDefault="004E3C6F" w:rsidP="00A6071D">
      <w:pPr>
        <w:pStyle w:val="Default"/>
        <w:rPr>
          <w:rFonts w:ascii="Times New Roman" w:hAnsi="Times New Roman" w:cs="Times New Roman"/>
        </w:rPr>
      </w:pPr>
      <w:r w:rsidRPr="00EA4C1A">
        <w:rPr>
          <w:rFonts w:ascii="Times New Roman" w:hAnsi="Times New Roman" w:cs="Times New Roman"/>
        </w:rPr>
        <w:t>Section 4.6 deals with the consequences of noise.  It is worth noting that in Section 4, the word “noise” comes up 1,346 times.  That alone should alert the reader of the DEIS to the impact that SGP noise will have on the environment.</w:t>
      </w:r>
    </w:p>
    <w:p w14:paraId="113393F7" w14:textId="02C01CDD" w:rsidR="004E3C6F" w:rsidRPr="00EA4C1A" w:rsidRDefault="004E3C6F" w:rsidP="00A6071D">
      <w:pPr>
        <w:pStyle w:val="Default"/>
        <w:rPr>
          <w:rFonts w:ascii="Times New Roman" w:hAnsi="Times New Roman" w:cs="Times New Roman"/>
        </w:rPr>
      </w:pPr>
    </w:p>
    <w:p w14:paraId="1F1FEB42" w14:textId="55429122" w:rsidR="004E3C6F" w:rsidRPr="00EA4C1A" w:rsidRDefault="004E3C6F" w:rsidP="00A6071D">
      <w:pPr>
        <w:pStyle w:val="Default"/>
        <w:rPr>
          <w:rFonts w:ascii="Times New Roman" w:hAnsi="Times New Roman" w:cs="Times New Roman"/>
        </w:rPr>
      </w:pPr>
      <w:r w:rsidRPr="00EA4C1A">
        <w:rPr>
          <w:rFonts w:ascii="Times New Roman" w:hAnsi="Times New Roman" w:cs="Times New Roman"/>
        </w:rPr>
        <w:t xml:space="preserve">The discussion on the increase in the noise due to the SGP construction, operations and reclamation stages </w:t>
      </w:r>
      <w:r w:rsidRPr="00EA4C1A">
        <w:rPr>
          <w:rFonts w:ascii="Times New Roman" w:hAnsi="Times New Roman" w:cs="Times New Roman"/>
          <w:u w:val="single"/>
        </w:rPr>
        <w:t>makes NO MENTION</w:t>
      </w:r>
      <w:r w:rsidRPr="00EA4C1A">
        <w:rPr>
          <w:rFonts w:ascii="Times New Roman" w:hAnsi="Times New Roman" w:cs="Times New Roman"/>
        </w:rPr>
        <w:t xml:space="preserve"> of the impact of noise due to heavy trucks traveling up and down Warm Lake Road and Warm Lake Summit.</w:t>
      </w:r>
    </w:p>
    <w:p w14:paraId="75C696DF" w14:textId="5E96DAD4" w:rsidR="001C57A0" w:rsidRPr="00EA4C1A" w:rsidRDefault="001C57A0" w:rsidP="00A6071D">
      <w:pPr>
        <w:pStyle w:val="Default"/>
        <w:rPr>
          <w:rFonts w:ascii="Times New Roman" w:hAnsi="Times New Roman" w:cs="Times New Roman"/>
        </w:rPr>
      </w:pPr>
    </w:p>
    <w:p w14:paraId="38FECC0D" w14:textId="3F547859" w:rsidR="00B47BA1" w:rsidRPr="00EA4C1A" w:rsidRDefault="00B47BA1" w:rsidP="00A6071D">
      <w:pPr>
        <w:pStyle w:val="Default"/>
        <w:rPr>
          <w:rFonts w:ascii="Times New Roman" w:hAnsi="Times New Roman" w:cs="Times New Roman"/>
        </w:rPr>
      </w:pPr>
      <w:r w:rsidRPr="00EA4C1A">
        <w:rPr>
          <w:rFonts w:ascii="Times New Roman" w:hAnsi="Times New Roman" w:cs="Times New Roman"/>
        </w:rPr>
        <w:t xml:space="preserve">In Section 4.16.2.1.4 </w:t>
      </w:r>
      <w:r w:rsidR="00B94BD7" w:rsidRPr="00EA4C1A">
        <w:rPr>
          <w:rFonts w:ascii="Times New Roman" w:hAnsi="Times New Roman" w:cs="Times New Roman"/>
        </w:rPr>
        <w:t>“</w:t>
      </w:r>
      <w:r w:rsidRPr="00EA4C1A">
        <w:rPr>
          <w:rFonts w:ascii="Times New Roman" w:hAnsi="Times New Roman" w:cs="Times New Roman"/>
        </w:rPr>
        <w:t>Safety and Emergency Access</w:t>
      </w:r>
      <w:r w:rsidR="00B94BD7" w:rsidRPr="00EA4C1A">
        <w:rPr>
          <w:rFonts w:ascii="Times New Roman" w:hAnsi="Times New Roman" w:cs="Times New Roman"/>
        </w:rPr>
        <w:t>”</w:t>
      </w:r>
      <w:r w:rsidRPr="00EA4C1A">
        <w:rPr>
          <w:rFonts w:ascii="Times New Roman" w:hAnsi="Times New Roman" w:cs="Times New Roman"/>
        </w:rPr>
        <w:t xml:space="preserve"> </w:t>
      </w:r>
      <w:r w:rsidR="00B94BD7" w:rsidRPr="00EA4C1A">
        <w:rPr>
          <w:rFonts w:ascii="Times New Roman" w:hAnsi="Times New Roman" w:cs="Times New Roman"/>
        </w:rPr>
        <w:t>the DEIS proposes that in</w:t>
      </w:r>
      <w:r w:rsidRPr="00EA4C1A">
        <w:rPr>
          <w:rFonts w:ascii="Times New Roman" w:hAnsi="Times New Roman" w:cs="Times New Roman"/>
        </w:rPr>
        <w:t xml:space="preserve"> order to mitigate the unsafe use of heavy trucks </w:t>
      </w:r>
      <w:r w:rsidR="00B94BD7" w:rsidRPr="00EA4C1A">
        <w:rPr>
          <w:rFonts w:ascii="Times New Roman" w:hAnsi="Times New Roman" w:cs="Times New Roman"/>
        </w:rPr>
        <w:t>on Warm Lake Road,</w:t>
      </w:r>
      <w:r w:rsidRPr="00EA4C1A">
        <w:rPr>
          <w:rFonts w:ascii="Times New Roman" w:hAnsi="Times New Roman" w:cs="Times New Roman"/>
        </w:rPr>
        <w:t xml:space="preserve"> “driver training (e.g., use of </w:t>
      </w:r>
      <w:r w:rsidRPr="005C22DF">
        <w:rPr>
          <w:rFonts w:ascii="Times New Roman" w:hAnsi="Times New Roman" w:cs="Times New Roman"/>
          <w:u w:val="single"/>
        </w:rPr>
        <w:t>truck compression brakes</w:t>
      </w:r>
      <w:r w:rsidRPr="00EA4C1A">
        <w:rPr>
          <w:rFonts w:ascii="Times New Roman" w:hAnsi="Times New Roman" w:cs="Times New Roman"/>
        </w:rPr>
        <w:t xml:space="preserve"> on steep sections </w:t>
      </w:r>
      <w:proofErr w:type="gramStart"/>
      <w:r w:rsidR="005C22DF">
        <w:rPr>
          <w:rFonts w:ascii="Times New Roman" w:hAnsi="Times New Roman" w:cs="Times New Roman"/>
        </w:rPr>
        <w:t>…..</w:t>
      </w:r>
      <w:proofErr w:type="gramEnd"/>
      <w:r w:rsidRPr="00EA4C1A">
        <w:rPr>
          <w:rFonts w:ascii="Times New Roman" w:hAnsi="Times New Roman" w:cs="Times New Roman"/>
        </w:rPr>
        <w:t xml:space="preserve"> and familiarity with the travel routes including locations of steep slopes that require downshifting)”.  </w:t>
      </w:r>
      <w:r w:rsidR="00B94BD7" w:rsidRPr="00EA4C1A">
        <w:rPr>
          <w:rFonts w:ascii="Times New Roman" w:hAnsi="Times New Roman" w:cs="Times New Roman"/>
        </w:rPr>
        <w:t>Yet the DEIS fails to provide information on the increase and duration of noise produced by this action</w:t>
      </w:r>
      <w:r w:rsidR="00B94BD7" w:rsidRPr="00EA4C1A">
        <w:rPr>
          <w:rFonts w:ascii="Times New Roman" w:hAnsi="Times New Roman" w:cs="Times New Roman"/>
        </w:rPr>
        <w:t xml:space="preserve">. Compression braking of heavy trucks commonly produces upwards of 96 decibels of sound.  Some truck drivers refuse to use muffling equipment.  </w:t>
      </w:r>
      <w:r w:rsidR="005C22DF">
        <w:rPr>
          <w:rFonts w:ascii="Times New Roman" w:hAnsi="Times New Roman" w:cs="Times New Roman"/>
        </w:rPr>
        <w:t xml:space="preserve">If you want evidence of the disruption these trucks cause, do a google search on the conflict between truckers and residents along the I-70 corridor in Colorado.  </w:t>
      </w:r>
    </w:p>
    <w:p w14:paraId="6726E5FD" w14:textId="77777777" w:rsidR="00B94BD7" w:rsidRPr="00EA4C1A" w:rsidRDefault="00B94BD7" w:rsidP="00A6071D">
      <w:pPr>
        <w:pStyle w:val="Default"/>
        <w:rPr>
          <w:rFonts w:ascii="Times New Roman" w:hAnsi="Times New Roman" w:cs="Times New Roman"/>
        </w:rPr>
      </w:pPr>
    </w:p>
    <w:p w14:paraId="752F67DD" w14:textId="7443BFB1" w:rsidR="004E3C6F" w:rsidRPr="00EA4C1A" w:rsidRDefault="001C57A0" w:rsidP="00582664">
      <w:pPr>
        <w:rPr>
          <w:rFonts w:ascii="Times New Roman" w:hAnsi="Times New Roman" w:cs="Times New Roman"/>
          <w:sz w:val="24"/>
          <w:szCs w:val="24"/>
        </w:rPr>
      </w:pPr>
      <w:r w:rsidRPr="00EA4C1A">
        <w:rPr>
          <w:rFonts w:ascii="Times New Roman" w:hAnsi="Times New Roman" w:cs="Times New Roman"/>
          <w:sz w:val="24"/>
          <w:szCs w:val="24"/>
        </w:rPr>
        <w:t xml:space="preserve">On page 4.6-2 </w:t>
      </w:r>
      <w:r w:rsidR="00AD125B" w:rsidRPr="00EA4C1A">
        <w:rPr>
          <w:rFonts w:ascii="Times New Roman" w:hAnsi="Times New Roman" w:cs="Times New Roman"/>
          <w:sz w:val="24"/>
          <w:szCs w:val="24"/>
        </w:rPr>
        <w:t>the DEIS reports</w:t>
      </w:r>
      <w:r w:rsidRPr="00EA4C1A">
        <w:rPr>
          <w:rFonts w:ascii="Times New Roman" w:hAnsi="Times New Roman" w:cs="Times New Roman"/>
          <w:sz w:val="24"/>
          <w:szCs w:val="24"/>
        </w:rPr>
        <w:t xml:space="preserve"> </w:t>
      </w:r>
      <w:r w:rsidR="00AD125B" w:rsidRPr="00EA4C1A">
        <w:rPr>
          <w:rFonts w:ascii="Times New Roman" w:hAnsi="Times New Roman" w:cs="Times New Roman"/>
          <w:sz w:val="24"/>
          <w:szCs w:val="24"/>
        </w:rPr>
        <w:t>that it is using the 8</w:t>
      </w:r>
      <w:r w:rsidRPr="00EA4C1A">
        <w:rPr>
          <w:rFonts w:ascii="Times New Roman" w:hAnsi="Times New Roman" w:cs="Times New Roman"/>
          <w:sz w:val="24"/>
          <w:szCs w:val="24"/>
        </w:rPr>
        <w:t>2 decibels of a diesel bus</w:t>
      </w:r>
      <w:r w:rsidR="00AD125B" w:rsidRPr="00EA4C1A">
        <w:rPr>
          <w:rFonts w:ascii="Times New Roman" w:hAnsi="Times New Roman" w:cs="Times New Roman"/>
          <w:sz w:val="24"/>
          <w:szCs w:val="24"/>
        </w:rPr>
        <w:t xml:space="preserve"> as a representation of the decibel level of a heavy truck</w:t>
      </w:r>
      <w:r w:rsidRPr="00EA4C1A">
        <w:rPr>
          <w:rFonts w:ascii="Times New Roman" w:hAnsi="Times New Roman" w:cs="Times New Roman"/>
          <w:sz w:val="24"/>
          <w:szCs w:val="24"/>
        </w:rPr>
        <w:t>.  But a bus is not a semi</w:t>
      </w:r>
      <w:r w:rsidR="00AD125B" w:rsidRPr="00EA4C1A">
        <w:rPr>
          <w:rFonts w:ascii="Times New Roman" w:hAnsi="Times New Roman" w:cs="Times New Roman"/>
          <w:sz w:val="24"/>
          <w:szCs w:val="24"/>
        </w:rPr>
        <w:t>-</w:t>
      </w:r>
      <w:r w:rsidRPr="00EA4C1A">
        <w:rPr>
          <w:rFonts w:ascii="Times New Roman" w:hAnsi="Times New Roman" w:cs="Times New Roman"/>
          <w:sz w:val="24"/>
          <w:szCs w:val="24"/>
        </w:rPr>
        <w:t xml:space="preserve">truck.  A bus carries people and as such people would not ride a bus that is more than 82 decibels.  Harm from noise </w:t>
      </w:r>
      <w:r w:rsidR="00AD125B" w:rsidRPr="00EA4C1A">
        <w:rPr>
          <w:rFonts w:ascii="Times New Roman" w:hAnsi="Times New Roman" w:cs="Times New Roman"/>
          <w:sz w:val="24"/>
          <w:szCs w:val="24"/>
        </w:rPr>
        <w:t>increases</w:t>
      </w:r>
      <w:r w:rsidRPr="00EA4C1A">
        <w:rPr>
          <w:rFonts w:ascii="Times New Roman" w:hAnsi="Times New Roman" w:cs="Times New Roman"/>
          <w:sz w:val="24"/>
          <w:szCs w:val="24"/>
        </w:rPr>
        <w:t xml:space="preserve"> </w:t>
      </w:r>
      <w:r w:rsidR="00AD125B" w:rsidRPr="00EA4C1A">
        <w:rPr>
          <w:rFonts w:ascii="Times New Roman" w:hAnsi="Times New Roman" w:cs="Times New Roman"/>
          <w:sz w:val="24"/>
          <w:szCs w:val="24"/>
        </w:rPr>
        <w:t>exponentially</w:t>
      </w:r>
      <w:r w:rsidRPr="00EA4C1A">
        <w:rPr>
          <w:rFonts w:ascii="Times New Roman" w:hAnsi="Times New Roman" w:cs="Times New Roman"/>
          <w:sz w:val="24"/>
          <w:szCs w:val="24"/>
        </w:rPr>
        <w:t xml:space="preserve">.  </w:t>
      </w:r>
      <w:r w:rsidR="00AD125B" w:rsidRPr="00EA4C1A">
        <w:rPr>
          <w:rFonts w:ascii="Times New Roman" w:hAnsi="Times New Roman" w:cs="Times New Roman"/>
          <w:sz w:val="24"/>
          <w:szCs w:val="24"/>
        </w:rPr>
        <w:t xml:space="preserve">Thus using 82 decibels as a measurement of the decibel level from a semi-truck is wildly </w:t>
      </w:r>
      <w:proofErr w:type="spellStart"/>
      <w:r w:rsidR="00AD125B" w:rsidRPr="00EA4C1A">
        <w:rPr>
          <w:rFonts w:ascii="Times New Roman" w:hAnsi="Times New Roman" w:cs="Times New Roman"/>
          <w:sz w:val="24"/>
          <w:szCs w:val="24"/>
        </w:rPr>
        <w:t>misreprentative</w:t>
      </w:r>
      <w:proofErr w:type="spellEnd"/>
      <w:r w:rsidR="00AD125B" w:rsidRPr="00EA4C1A">
        <w:rPr>
          <w:rFonts w:ascii="Times New Roman" w:hAnsi="Times New Roman" w:cs="Times New Roman"/>
          <w:sz w:val="24"/>
          <w:szCs w:val="24"/>
        </w:rPr>
        <w:t>.  The DEIS should include the actual decibel level produced by a semi-truck as it travels on flat sections of roads as well as when it is downshifting or using compression brakes on steep grades like Warm Lake Summit.</w:t>
      </w:r>
    </w:p>
    <w:p w14:paraId="477FEF23" w14:textId="4E7BF3A4" w:rsidR="00F81585" w:rsidRPr="00EA4C1A" w:rsidRDefault="00F81585" w:rsidP="00A6071D">
      <w:pPr>
        <w:pStyle w:val="Default"/>
        <w:rPr>
          <w:rFonts w:ascii="Times New Roman" w:hAnsi="Times New Roman" w:cs="Times New Roman"/>
        </w:rPr>
      </w:pPr>
      <w:r w:rsidRPr="00EA4C1A">
        <w:rPr>
          <w:rFonts w:ascii="Times New Roman" w:hAnsi="Times New Roman" w:cs="Times New Roman"/>
        </w:rPr>
        <w:t xml:space="preserve">Section 4.6 </w:t>
      </w:r>
      <w:r w:rsidR="00AD125B" w:rsidRPr="00EA4C1A">
        <w:rPr>
          <w:rFonts w:ascii="Times New Roman" w:hAnsi="Times New Roman" w:cs="Times New Roman"/>
        </w:rPr>
        <w:t>“</w:t>
      </w:r>
      <w:r w:rsidRPr="00EA4C1A">
        <w:rPr>
          <w:rFonts w:ascii="Times New Roman" w:hAnsi="Times New Roman" w:cs="Times New Roman"/>
        </w:rPr>
        <w:t>Environmental Consequences</w:t>
      </w:r>
      <w:r w:rsidR="00AD125B" w:rsidRPr="00EA4C1A">
        <w:rPr>
          <w:rFonts w:ascii="Times New Roman" w:hAnsi="Times New Roman" w:cs="Times New Roman"/>
        </w:rPr>
        <w:t>”</w:t>
      </w:r>
      <w:r w:rsidRPr="00EA4C1A">
        <w:rPr>
          <w:rFonts w:ascii="Times New Roman" w:hAnsi="Times New Roman" w:cs="Times New Roman"/>
        </w:rPr>
        <w:t xml:space="preserve">, is incredibly misleading and incomplete when it discusses the impact of noise at Warm Lake.   </w:t>
      </w:r>
    </w:p>
    <w:p w14:paraId="4433B297" w14:textId="77777777" w:rsidR="00F81585" w:rsidRPr="00EA4C1A" w:rsidRDefault="00F81585" w:rsidP="00A6071D">
      <w:pPr>
        <w:pStyle w:val="Default"/>
        <w:rPr>
          <w:rFonts w:ascii="Times New Roman" w:hAnsi="Times New Roman" w:cs="Times New Roman"/>
        </w:rPr>
      </w:pPr>
    </w:p>
    <w:p w14:paraId="65B00B45" w14:textId="20E5358B" w:rsidR="00AD125B" w:rsidRPr="00EA4C1A" w:rsidRDefault="00F81585" w:rsidP="00A6071D">
      <w:pPr>
        <w:pStyle w:val="Default"/>
        <w:rPr>
          <w:rFonts w:ascii="Times New Roman" w:hAnsi="Times New Roman" w:cs="Times New Roman"/>
        </w:rPr>
      </w:pPr>
      <w:r w:rsidRPr="00EA4C1A">
        <w:rPr>
          <w:rFonts w:ascii="Times New Roman" w:hAnsi="Times New Roman" w:cs="Times New Roman"/>
        </w:rPr>
        <w:t>The DEIS reports the increase of decibels on the N</w:t>
      </w:r>
      <w:r w:rsidR="004E3C6F" w:rsidRPr="00EA4C1A">
        <w:rPr>
          <w:rFonts w:ascii="Times New Roman" w:hAnsi="Times New Roman" w:cs="Times New Roman"/>
        </w:rPr>
        <w:t>oise</w:t>
      </w:r>
      <w:r w:rsidRPr="00EA4C1A">
        <w:rPr>
          <w:rFonts w:ascii="Times New Roman" w:hAnsi="Times New Roman" w:cs="Times New Roman"/>
        </w:rPr>
        <w:t>-S</w:t>
      </w:r>
      <w:r w:rsidR="004E3C6F" w:rsidRPr="00EA4C1A">
        <w:rPr>
          <w:rFonts w:ascii="Times New Roman" w:hAnsi="Times New Roman" w:cs="Times New Roman"/>
        </w:rPr>
        <w:t>ensitive</w:t>
      </w:r>
      <w:r w:rsidRPr="00EA4C1A">
        <w:rPr>
          <w:rFonts w:ascii="Times New Roman" w:hAnsi="Times New Roman" w:cs="Times New Roman"/>
        </w:rPr>
        <w:t xml:space="preserve"> R</w:t>
      </w:r>
      <w:r w:rsidR="004E3C6F" w:rsidRPr="00EA4C1A">
        <w:rPr>
          <w:rFonts w:ascii="Times New Roman" w:hAnsi="Times New Roman" w:cs="Times New Roman"/>
        </w:rPr>
        <w:t>eceiver</w:t>
      </w:r>
      <w:r w:rsidRPr="00EA4C1A">
        <w:rPr>
          <w:rFonts w:ascii="Times New Roman" w:hAnsi="Times New Roman" w:cs="Times New Roman"/>
        </w:rPr>
        <w:t xml:space="preserve"> (NSR) located</w:t>
      </w:r>
      <w:r w:rsidR="004E3C6F" w:rsidRPr="00EA4C1A">
        <w:rPr>
          <w:rFonts w:ascii="Times New Roman" w:hAnsi="Times New Roman" w:cs="Times New Roman"/>
        </w:rPr>
        <w:t xml:space="preserve"> at </w:t>
      </w:r>
      <w:r w:rsidRPr="00EA4C1A">
        <w:rPr>
          <w:rFonts w:ascii="Times New Roman" w:hAnsi="Times New Roman" w:cs="Times New Roman"/>
        </w:rPr>
        <w:t xml:space="preserve">the southwest side of </w:t>
      </w:r>
      <w:r w:rsidR="004E3C6F" w:rsidRPr="00EA4C1A">
        <w:rPr>
          <w:rFonts w:ascii="Times New Roman" w:hAnsi="Times New Roman" w:cs="Times New Roman"/>
        </w:rPr>
        <w:t>Warm Lake (site 6</w:t>
      </w:r>
      <w:r w:rsidRPr="00EA4C1A">
        <w:rPr>
          <w:rFonts w:ascii="Times New Roman" w:hAnsi="Times New Roman" w:cs="Times New Roman"/>
        </w:rPr>
        <w:t xml:space="preserve">).  </w:t>
      </w:r>
      <w:r w:rsidR="00806BCD" w:rsidRPr="00EA4C1A">
        <w:rPr>
          <w:rFonts w:ascii="Times New Roman" w:hAnsi="Times New Roman" w:cs="Times New Roman"/>
        </w:rPr>
        <w:t xml:space="preserve">The DEIS summarizes that there would be “no impact on the noise environment of Site 6 during the construction phase.”  </w:t>
      </w:r>
      <w:r w:rsidRPr="00EA4C1A">
        <w:rPr>
          <w:rFonts w:ascii="Times New Roman" w:hAnsi="Times New Roman" w:cs="Times New Roman"/>
        </w:rPr>
        <w:t>However, the DEIS</w:t>
      </w:r>
      <w:r w:rsidR="004E3C6F" w:rsidRPr="00EA4C1A">
        <w:rPr>
          <w:rFonts w:ascii="Times New Roman" w:hAnsi="Times New Roman" w:cs="Times New Roman"/>
        </w:rPr>
        <w:t xml:space="preserve"> describes </w:t>
      </w:r>
      <w:r w:rsidR="004E3C6F" w:rsidRPr="00B53FD7">
        <w:rPr>
          <w:rFonts w:ascii="Times New Roman" w:hAnsi="Times New Roman" w:cs="Times New Roman"/>
          <w:u w:val="single"/>
        </w:rPr>
        <w:t>only the noise increase due to the construction</w:t>
      </w:r>
      <w:r w:rsidR="004E3C6F" w:rsidRPr="00EA4C1A">
        <w:rPr>
          <w:rFonts w:ascii="Times New Roman" w:hAnsi="Times New Roman" w:cs="Times New Roman"/>
        </w:rPr>
        <w:t xml:space="preserve"> of the new Burnt Log road </w:t>
      </w:r>
      <w:r w:rsidRPr="00EA4C1A">
        <w:rPr>
          <w:rFonts w:ascii="Times New Roman" w:hAnsi="Times New Roman" w:cs="Times New Roman"/>
        </w:rPr>
        <w:t>(over 10 miles away</w:t>
      </w:r>
      <w:r w:rsidR="004E3C6F" w:rsidRPr="00EA4C1A">
        <w:rPr>
          <w:rFonts w:ascii="Times New Roman" w:hAnsi="Times New Roman" w:cs="Times New Roman"/>
        </w:rPr>
        <w:t xml:space="preserve">).  They specifically </w:t>
      </w:r>
      <w:r w:rsidR="004E3C6F" w:rsidRPr="00B53FD7">
        <w:rPr>
          <w:rFonts w:ascii="Times New Roman" w:hAnsi="Times New Roman" w:cs="Times New Roman"/>
          <w:u w:val="single"/>
        </w:rPr>
        <w:t>do not</w:t>
      </w:r>
      <w:r w:rsidR="004E3C6F" w:rsidRPr="00EA4C1A">
        <w:rPr>
          <w:rFonts w:ascii="Times New Roman" w:hAnsi="Times New Roman" w:cs="Times New Roman"/>
        </w:rPr>
        <w:t xml:space="preserve"> measure the sound of a heavy truck</w:t>
      </w:r>
      <w:r w:rsidR="00AD125B" w:rsidRPr="00EA4C1A">
        <w:rPr>
          <w:rFonts w:ascii="Times New Roman" w:hAnsi="Times New Roman" w:cs="Times New Roman"/>
        </w:rPr>
        <w:t>s</w:t>
      </w:r>
      <w:r w:rsidR="004E3C6F" w:rsidRPr="00EA4C1A">
        <w:rPr>
          <w:rFonts w:ascii="Times New Roman" w:hAnsi="Times New Roman" w:cs="Times New Roman"/>
        </w:rPr>
        <w:t xml:space="preserve"> traveling to</w:t>
      </w:r>
      <w:r w:rsidR="00AD125B" w:rsidRPr="00EA4C1A">
        <w:rPr>
          <w:rFonts w:ascii="Times New Roman" w:hAnsi="Times New Roman" w:cs="Times New Roman"/>
        </w:rPr>
        <w:t xml:space="preserve"> and from that </w:t>
      </w:r>
      <w:r w:rsidR="00B53FD7">
        <w:rPr>
          <w:rFonts w:ascii="Times New Roman" w:hAnsi="Times New Roman" w:cs="Times New Roman"/>
        </w:rPr>
        <w:t xml:space="preserve">road </w:t>
      </w:r>
      <w:r w:rsidR="00AD125B" w:rsidRPr="00EA4C1A">
        <w:rPr>
          <w:rFonts w:ascii="Times New Roman" w:hAnsi="Times New Roman" w:cs="Times New Roman"/>
        </w:rPr>
        <w:t>construction site along Warm Lake Roa</w:t>
      </w:r>
      <w:r w:rsidR="00806BCD" w:rsidRPr="00EA4C1A">
        <w:rPr>
          <w:rFonts w:ascii="Times New Roman" w:hAnsi="Times New Roman" w:cs="Times New Roman"/>
        </w:rPr>
        <w:t>d.  This is misleading and useless information.</w:t>
      </w:r>
      <w:r w:rsidR="004E3C6F" w:rsidRPr="00EA4C1A">
        <w:rPr>
          <w:rFonts w:ascii="Times New Roman" w:hAnsi="Times New Roman" w:cs="Times New Roman"/>
        </w:rPr>
        <w:t xml:space="preserve"> </w:t>
      </w:r>
    </w:p>
    <w:p w14:paraId="6DA288EF" w14:textId="77777777" w:rsidR="00AD125B" w:rsidRPr="00EA4C1A" w:rsidRDefault="00AD125B" w:rsidP="00A6071D">
      <w:pPr>
        <w:pStyle w:val="Default"/>
        <w:rPr>
          <w:rFonts w:ascii="Times New Roman" w:hAnsi="Times New Roman" w:cs="Times New Roman"/>
        </w:rPr>
      </w:pPr>
    </w:p>
    <w:p w14:paraId="18FE87FE" w14:textId="7D5D6D36" w:rsidR="00AD125B" w:rsidRPr="00EA4C1A" w:rsidRDefault="004E3C6F" w:rsidP="00AD125B">
      <w:pPr>
        <w:pStyle w:val="Default"/>
        <w:rPr>
          <w:rFonts w:ascii="Times New Roman" w:hAnsi="Times New Roman" w:cs="Times New Roman"/>
        </w:rPr>
      </w:pPr>
      <w:r w:rsidRPr="00EA4C1A">
        <w:rPr>
          <w:rFonts w:ascii="Times New Roman" w:hAnsi="Times New Roman" w:cs="Times New Roman"/>
        </w:rPr>
        <w:t xml:space="preserve">Likewise, </w:t>
      </w:r>
      <w:r w:rsidR="00AD125B" w:rsidRPr="00EA4C1A">
        <w:rPr>
          <w:rFonts w:ascii="Times New Roman" w:hAnsi="Times New Roman" w:cs="Times New Roman"/>
        </w:rPr>
        <w:t xml:space="preserve">the DEIS reports the increase in noise at NSR Site 6 (Warm Lake) from </w:t>
      </w:r>
      <w:r w:rsidRPr="00EA4C1A">
        <w:rPr>
          <w:rFonts w:ascii="Times New Roman" w:hAnsi="Times New Roman" w:cs="Times New Roman"/>
        </w:rPr>
        <w:t>operations at the mine site</w:t>
      </w:r>
      <w:r w:rsidR="00AD125B" w:rsidRPr="00EA4C1A">
        <w:rPr>
          <w:rFonts w:ascii="Times New Roman" w:hAnsi="Times New Roman" w:cs="Times New Roman"/>
        </w:rPr>
        <w:t xml:space="preserve"> itself</w:t>
      </w:r>
      <w:r w:rsidRPr="00EA4C1A">
        <w:rPr>
          <w:rFonts w:ascii="Times New Roman" w:hAnsi="Times New Roman" w:cs="Times New Roman"/>
        </w:rPr>
        <w:t xml:space="preserve"> (</w:t>
      </w:r>
      <w:r w:rsidR="00F81585" w:rsidRPr="00EA4C1A">
        <w:rPr>
          <w:rFonts w:ascii="Times New Roman" w:hAnsi="Times New Roman" w:cs="Times New Roman"/>
        </w:rPr>
        <w:t>over 30</w:t>
      </w:r>
      <w:r w:rsidRPr="00EA4C1A">
        <w:rPr>
          <w:rFonts w:ascii="Times New Roman" w:hAnsi="Times New Roman" w:cs="Times New Roman"/>
        </w:rPr>
        <w:t xml:space="preserve"> miles away)</w:t>
      </w:r>
      <w:r w:rsidR="00AD125B" w:rsidRPr="00EA4C1A">
        <w:rPr>
          <w:rFonts w:ascii="Times New Roman" w:hAnsi="Times New Roman" w:cs="Times New Roman"/>
        </w:rPr>
        <w:t xml:space="preserve">.  </w:t>
      </w:r>
      <w:r w:rsidR="00806BCD" w:rsidRPr="00EA4C1A">
        <w:rPr>
          <w:rFonts w:ascii="Times New Roman" w:hAnsi="Times New Roman" w:cs="Times New Roman"/>
        </w:rPr>
        <w:t>It summarizes that “</w:t>
      </w:r>
      <w:r w:rsidR="00806BCD" w:rsidRPr="00EA4C1A">
        <w:rPr>
          <w:rFonts w:ascii="Times New Roman" w:hAnsi="Times New Roman" w:cs="Times New Roman"/>
        </w:rPr>
        <w:t>Average hourly noise from all SGP-related activities combined, both without and with blasting, would attenuate to 0 dBA at Site 6 during the operations phase, and would have no effect on background ambient noise levels</w:t>
      </w:r>
      <w:r w:rsidR="00806BCD" w:rsidRPr="00EA4C1A">
        <w:rPr>
          <w:rFonts w:ascii="Times New Roman" w:hAnsi="Times New Roman" w:cs="Times New Roman"/>
        </w:rPr>
        <w:t xml:space="preserve">.”  </w:t>
      </w:r>
      <w:r w:rsidR="00806BCD" w:rsidRPr="00EA4C1A">
        <w:rPr>
          <w:rFonts w:ascii="Times New Roman" w:hAnsi="Times New Roman" w:cs="Times New Roman"/>
        </w:rPr>
        <w:t xml:space="preserve">They specifically </w:t>
      </w:r>
      <w:r w:rsidR="00806BCD" w:rsidRPr="00B53FD7">
        <w:rPr>
          <w:rFonts w:ascii="Times New Roman" w:hAnsi="Times New Roman" w:cs="Times New Roman"/>
          <w:u w:val="single"/>
        </w:rPr>
        <w:t>do not</w:t>
      </w:r>
      <w:r w:rsidR="00806BCD" w:rsidRPr="00EA4C1A">
        <w:rPr>
          <w:rFonts w:ascii="Times New Roman" w:hAnsi="Times New Roman" w:cs="Times New Roman"/>
        </w:rPr>
        <w:t xml:space="preserve"> measure the sound of a heavy trucks traveling to and from that </w:t>
      </w:r>
      <w:r w:rsidR="00806BCD" w:rsidRPr="00EA4C1A">
        <w:rPr>
          <w:rFonts w:ascii="Times New Roman" w:hAnsi="Times New Roman" w:cs="Times New Roman"/>
        </w:rPr>
        <w:t>mine</w:t>
      </w:r>
      <w:r w:rsidR="00806BCD" w:rsidRPr="00EA4C1A">
        <w:rPr>
          <w:rFonts w:ascii="Times New Roman" w:hAnsi="Times New Roman" w:cs="Times New Roman"/>
        </w:rPr>
        <w:t xml:space="preserve"> site along Warm Lake Road.  This is misleading and useless information. </w:t>
      </w:r>
    </w:p>
    <w:p w14:paraId="3639B0D0" w14:textId="5E40E1FE" w:rsidR="00AD125B" w:rsidRPr="00EA4C1A" w:rsidRDefault="00AD125B" w:rsidP="00AD125B">
      <w:pPr>
        <w:pStyle w:val="Default"/>
        <w:rPr>
          <w:rFonts w:ascii="Times New Roman" w:hAnsi="Times New Roman" w:cs="Times New Roman"/>
        </w:rPr>
      </w:pPr>
    </w:p>
    <w:p w14:paraId="7A2AC395" w14:textId="236BABBD" w:rsidR="00AD125B" w:rsidRPr="00EA4C1A" w:rsidRDefault="00AD125B" w:rsidP="00AD125B">
      <w:pPr>
        <w:pStyle w:val="Default"/>
        <w:rPr>
          <w:rFonts w:ascii="Times New Roman" w:hAnsi="Times New Roman" w:cs="Times New Roman"/>
        </w:rPr>
      </w:pPr>
      <w:r w:rsidRPr="00EA4C1A">
        <w:rPr>
          <w:rFonts w:ascii="Times New Roman" w:hAnsi="Times New Roman" w:cs="Times New Roman"/>
        </w:rPr>
        <w:t xml:space="preserve">The information about the noise impact from heavy truck travel along Warm Lake Road is knowable.  Yet the DEIS fails to report this information.  </w:t>
      </w:r>
      <w:r w:rsidR="008F3631" w:rsidRPr="00EA4C1A">
        <w:rPr>
          <w:rFonts w:ascii="Times New Roman" w:hAnsi="Times New Roman" w:cs="Times New Roman"/>
        </w:rPr>
        <w:t xml:space="preserve">In </w:t>
      </w:r>
      <w:proofErr w:type="gramStart"/>
      <w:r w:rsidR="008F3631" w:rsidRPr="00EA4C1A">
        <w:rPr>
          <w:rFonts w:ascii="Times New Roman" w:hAnsi="Times New Roman" w:cs="Times New Roman"/>
        </w:rPr>
        <w:t>addition</w:t>
      </w:r>
      <w:proofErr w:type="gramEnd"/>
      <w:r w:rsidR="008F3631" w:rsidRPr="00EA4C1A">
        <w:rPr>
          <w:rFonts w:ascii="Times New Roman" w:hAnsi="Times New Roman" w:cs="Times New Roman"/>
        </w:rPr>
        <w:t xml:space="preserve"> the</w:t>
      </w:r>
      <w:r w:rsidRPr="00EA4C1A">
        <w:rPr>
          <w:rFonts w:ascii="Times New Roman" w:hAnsi="Times New Roman" w:cs="Times New Roman"/>
        </w:rPr>
        <w:t xml:space="preserve"> DEIS confuses the reader with useless information about the noise created at NSR Site 6 from activities that are extremely far away.</w:t>
      </w:r>
      <w:r w:rsidR="008F3631" w:rsidRPr="00EA4C1A">
        <w:rPr>
          <w:rFonts w:ascii="Times New Roman" w:hAnsi="Times New Roman" w:cs="Times New Roman"/>
        </w:rPr>
        <w:t xml:space="preserve"> This seems disingenuous at best and intentionally misleading at worst.</w:t>
      </w:r>
      <w:r w:rsidR="008F3631" w:rsidRPr="00EA4C1A">
        <w:rPr>
          <w:rFonts w:ascii="Times New Roman" w:hAnsi="Times New Roman" w:cs="Times New Roman"/>
        </w:rPr>
        <w:tab/>
      </w:r>
    </w:p>
    <w:p w14:paraId="7AC62CA2" w14:textId="77777777" w:rsidR="00372164" w:rsidRPr="00EA4C1A" w:rsidRDefault="00372164" w:rsidP="00A6071D">
      <w:pPr>
        <w:pStyle w:val="Default"/>
        <w:rPr>
          <w:rFonts w:ascii="Times New Roman" w:hAnsi="Times New Roman" w:cs="Times New Roman"/>
        </w:rPr>
      </w:pPr>
    </w:p>
    <w:p w14:paraId="17CEC37A" w14:textId="0A5C0C62" w:rsidR="00806BCD" w:rsidRPr="00444475" w:rsidRDefault="00372164" w:rsidP="00806BCD">
      <w:pPr>
        <w:rPr>
          <w:rFonts w:ascii="Times New Roman" w:hAnsi="Times New Roman" w:cs="Times New Roman"/>
          <w:spacing w:val="3"/>
          <w:sz w:val="24"/>
          <w:szCs w:val="24"/>
          <w:shd w:val="clear" w:color="auto" w:fill="FFFFFF"/>
        </w:rPr>
      </w:pPr>
      <w:r w:rsidRPr="00EA4C1A">
        <w:rPr>
          <w:rFonts w:ascii="Times New Roman" w:hAnsi="Times New Roman" w:cs="Times New Roman"/>
          <w:sz w:val="24"/>
          <w:szCs w:val="24"/>
        </w:rPr>
        <w:t xml:space="preserve">Furthermore, there is an Historic District at Warm Lake that includes cabins and lodges built nearly 100 years ago.  Historic districts are impacted by noise and require study prior to the approval of any noise producing projects. </w:t>
      </w:r>
      <w:r w:rsidR="00806BCD" w:rsidRPr="00EA4C1A">
        <w:rPr>
          <w:rFonts w:ascii="Times New Roman" w:hAnsi="Times New Roman" w:cs="Times New Roman"/>
          <w:sz w:val="24"/>
          <w:szCs w:val="24"/>
        </w:rPr>
        <w:t xml:space="preserve">  In </w:t>
      </w:r>
      <w:proofErr w:type="gramStart"/>
      <w:r w:rsidR="00806BCD" w:rsidRPr="00EA4C1A">
        <w:rPr>
          <w:rFonts w:ascii="Times New Roman" w:hAnsi="Times New Roman" w:cs="Times New Roman"/>
          <w:sz w:val="24"/>
          <w:szCs w:val="24"/>
        </w:rPr>
        <w:t>fact</w:t>
      </w:r>
      <w:proofErr w:type="gramEnd"/>
      <w:r w:rsidR="00806BCD" w:rsidRPr="00EA4C1A">
        <w:rPr>
          <w:rFonts w:ascii="Times New Roman" w:hAnsi="Times New Roman" w:cs="Times New Roman"/>
          <w:sz w:val="24"/>
          <w:szCs w:val="24"/>
        </w:rPr>
        <w:t xml:space="preserve"> </w:t>
      </w:r>
      <w:r w:rsidR="00806BCD" w:rsidRPr="00444475">
        <w:rPr>
          <w:rFonts w:ascii="Times New Roman" w:hAnsi="Times New Roman" w:cs="Times New Roman"/>
          <w:sz w:val="24"/>
          <w:szCs w:val="24"/>
          <w:shd w:val="clear" w:color="auto" w:fill="FFFFFF"/>
        </w:rPr>
        <w:t>Section </w:t>
      </w:r>
      <w:r w:rsidR="00806BCD" w:rsidRPr="00444475">
        <w:rPr>
          <w:rStyle w:val="Strong"/>
          <w:rFonts w:ascii="Times New Roman" w:hAnsi="Times New Roman" w:cs="Times New Roman"/>
          <w:b w:val="0"/>
          <w:bCs w:val="0"/>
          <w:sz w:val="24"/>
          <w:szCs w:val="24"/>
          <w:shd w:val="clear" w:color="auto" w:fill="FFFFFF"/>
        </w:rPr>
        <w:t>106</w:t>
      </w:r>
      <w:r w:rsidR="00806BCD" w:rsidRPr="00444475">
        <w:rPr>
          <w:rFonts w:ascii="Times New Roman" w:hAnsi="Times New Roman" w:cs="Times New Roman"/>
          <w:sz w:val="24"/>
          <w:szCs w:val="24"/>
          <w:shd w:val="clear" w:color="auto" w:fill="FFFFFF"/>
        </w:rPr>
        <w:t> of the National </w:t>
      </w:r>
      <w:r w:rsidR="00806BCD" w:rsidRPr="00444475">
        <w:rPr>
          <w:rStyle w:val="Strong"/>
          <w:rFonts w:ascii="Times New Roman" w:hAnsi="Times New Roman" w:cs="Times New Roman"/>
          <w:b w:val="0"/>
          <w:bCs w:val="0"/>
          <w:sz w:val="24"/>
          <w:szCs w:val="24"/>
          <w:shd w:val="clear" w:color="auto" w:fill="FFFFFF"/>
        </w:rPr>
        <w:t>Historic Preservation</w:t>
      </w:r>
      <w:r w:rsidR="00806BCD" w:rsidRPr="00444475">
        <w:rPr>
          <w:rFonts w:ascii="Times New Roman" w:hAnsi="Times New Roman" w:cs="Times New Roman"/>
          <w:sz w:val="24"/>
          <w:szCs w:val="24"/>
          <w:shd w:val="clear" w:color="auto" w:fill="FFFFFF"/>
        </w:rPr>
        <w:t> Act of 1966 (NHPA) requires federal agencies to consider the effects </w:t>
      </w:r>
      <w:r w:rsidR="00806BCD" w:rsidRPr="00444475">
        <w:rPr>
          <w:rStyle w:val="Strong"/>
          <w:rFonts w:ascii="Times New Roman" w:hAnsi="Times New Roman" w:cs="Times New Roman"/>
          <w:b w:val="0"/>
          <w:bCs w:val="0"/>
          <w:sz w:val="24"/>
          <w:szCs w:val="24"/>
          <w:shd w:val="clear" w:color="auto" w:fill="FFFFFF"/>
        </w:rPr>
        <w:t>on historic</w:t>
      </w:r>
      <w:r w:rsidR="00806BCD" w:rsidRPr="00444475">
        <w:rPr>
          <w:rFonts w:ascii="Times New Roman" w:hAnsi="Times New Roman" w:cs="Times New Roman"/>
          <w:sz w:val="24"/>
          <w:szCs w:val="24"/>
          <w:shd w:val="clear" w:color="auto" w:fill="FFFFFF"/>
        </w:rPr>
        <w:t> properties of projects they carry out, assist, fund, permit, license, or approve throughout the country. If a federal or federally-assisted project has the potential to affect </w:t>
      </w:r>
      <w:r w:rsidR="00806BCD" w:rsidRPr="00444475">
        <w:rPr>
          <w:rStyle w:val="Strong"/>
          <w:rFonts w:ascii="Times New Roman" w:hAnsi="Times New Roman" w:cs="Times New Roman"/>
          <w:b w:val="0"/>
          <w:bCs w:val="0"/>
          <w:sz w:val="24"/>
          <w:szCs w:val="24"/>
          <w:shd w:val="clear" w:color="auto" w:fill="FFFFFF"/>
        </w:rPr>
        <w:t>historic</w:t>
      </w:r>
      <w:r w:rsidR="00806BCD" w:rsidRPr="00444475">
        <w:rPr>
          <w:rFonts w:ascii="Times New Roman" w:hAnsi="Times New Roman" w:cs="Times New Roman"/>
          <w:sz w:val="24"/>
          <w:szCs w:val="24"/>
          <w:shd w:val="clear" w:color="auto" w:fill="FFFFFF"/>
        </w:rPr>
        <w:t> properties, a Section </w:t>
      </w:r>
      <w:r w:rsidR="00806BCD" w:rsidRPr="00444475">
        <w:rPr>
          <w:rStyle w:val="Strong"/>
          <w:rFonts w:ascii="Times New Roman" w:hAnsi="Times New Roman" w:cs="Times New Roman"/>
          <w:b w:val="0"/>
          <w:bCs w:val="0"/>
          <w:sz w:val="24"/>
          <w:szCs w:val="24"/>
          <w:shd w:val="clear" w:color="auto" w:fill="FFFFFF"/>
        </w:rPr>
        <w:t>106</w:t>
      </w:r>
      <w:r w:rsidR="00806BCD" w:rsidRPr="00444475">
        <w:rPr>
          <w:rFonts w:ascii="Times New Roman" w:hAnsi="Times New Roman" w:cs="Times New Roman"/>
          <w:sz w:val="24"/>
          <w:szCs w:val="24"/>
          <w:shd w:val="clear" w:color="auto" w:fill="FFFFFF"/>
        </w:rPr>
        <w:t xml:space="preserve"> review </w:t>
      </w:r>
      <w:r w:rsidR="000A4D6F" w:rsidRPr="00444475">
        <w:rPr>
          <w:rFonts w:ascii="Times New Roman" w:hAnsi="Times New Roman" w:cs="Times New Roman"/>
          <w:sz w:val="24"/>
          <w:szCs w:val="24"/>
          <w:shd w:val="clear" w:color="auto" w:fill="FFFFFF"/>
        </w:rPr>
        <w:t>must</w:t>
      </w:r>
      <w:r w:rsidR="00806BCD" w:rsidRPr="00444475">
        <w:rPr>
          <w:rFonts w:ascii="Times New Roman" w:hAnsi="Times New Roman" w:cs="Times New Roman"/>
          <w:sz w:val="24"/>
          <w:szCs w:val="24"/>
          <w:shd w:val="clear" w:color="auto" w:fill="FFFFFF"/>
        </w:rPr>
        <w:t xml:space="preserve"> take place</w:t>
      </w:r>
      <w:r w:rsidR="000A4D6F" w:rsidRPr="00444475">
        <w:rPr>
          <w:rFonts w:ascii="Times New Roman" w:hAnsi="Times New Roman" w:cs="Times New Roman"/>
          <w:sz w:val="24"/>
          <w:szCs w:val="24"/>
          <w:shd w:val="clear" w:color="auto" w:fill="FFFFFF"/>
        </w:rPr>
        <w:t xml:space="preserve"> which includes “</w:t>
      </w:r>
      <w:r w:rsidR="000A4D6F" w:rsidRPr="00444475">
        <w:rPr>
          <w:rFonts w:ascii="Times New Roman" w:hAnsi="Times New Roman" w:cs="Times New Roman"/>
          <w:sz w:val="24"/>
          <w:szCs w:val="24"/>
        </w:rPr>
        <w:t>audible elements that diminish the integrity of the property's significant historic features</w:t>
      </w:r>
      <w:r w:rsidR="000A4D6F" w:rsidRPr="00444475">
        <w:rPr>
          <w:rFonts w:ascii="Times New Roman" w:hAnsi="Times New Roman" w:cs="Times New Roman"/>
          <w:sz w:val="24"/>
          <w:szCs w:val="24"/>
        </w:rPr>
        <w:t xml:space="preserve">”. </w:t>
      </w:r>
      <w:r w:rsidR="00806BCD" w:rsidRPr="00444475">
        <w:rPr>
          <w:rFonts w:ascii="Times New Roman" w:hAnsi="Times New Roman" w:cs="Times New Roman"/>
          <w:sz w:val="24"/>
          <w:szCs w:val="24"/>
          <w:shd w:val="clear" w:color="auto" w:fill="FFFFFF"/>
        </w:rPr>
        <w:t>This requirement, imposed at the federal level, has not been met by this DEIS.</w:t>
      </w:r>
    </w:p>
    <w:p w14:paraId="3F369FA9" w14:textId="6FFA766E" w:rsidR="00273D0B" w:rsidRPr="00EA4C1A" w:rsidRDefault="000A4D6F" w:rsidP="00806BCD">
      <w:pPr>
        <w:pStyle w:val="Default"/>
        <w:rPr>
          <w:rFonts w:ascii="Times New Roman" w:hAnsi="Times New Roman" w:cs="Times New Roman"/>
          <w:color w:val="292929"/>
          <w:spacing w:val="3"/>
          <w:shd w:val="clear" w:color="auto" w:fill="FFFFFF"/>
        </w:rPr>
      </w:pPr>
      <w:r w:rsidRPr="00EA4C1A">
        <w:rPr>
          <w:rFonts w:ascii="Times New Roman" w:hAnsi="Times New Roman" w:cs="Times New Roman"/>
        </w:rPr>
        <w:t xml:space="preserve">Even with disregard to the federal requirements for inclusion of noise impact on historic districts, there is a duty to the </w:t>
      </w:r>
      <w:r w:rsidRPr="00B53FD7">
        <w:rPr>
          <w:rFonts w:ascii="Times New Roman" w:hAnsi="Times New Roman" w:cs="Times New Roman"/>
          <w:i/>
          <w:iCs/>
        </w:rPr>
        <w:t>individuals</w:t>
      </w:r>
      <w:r w:rsidRPr="00EA4C1A">
        <w:rPr>
          <w:rFonts w:ascii="Times New Roman" w:hAnsi="Times New Roman" w:cs="Times New Roman"/>
        </w:rPr>
        <w:t xml:space="preserve"> who own and protect historic property.  </w:t>
      </w:r>
      <w:r w:rsidR="00273D0B" w:rsidRPr="00EA4C1A">
        <w:rPr>
          <w:rFonts w:ascii="Times New Roman" w:hAnsi="Times New Roman" w:cs="Times New Roman"/>
        </w:rPr>
        <w:t xml:space="preserve">In </w:t>
      </w:r>
      <w:r w:rsidR="00273D0B" w:rsidRPr="00EA4C1A">
        <w:rPr>
          <w:rStyle w:val="Emphasis"/>
          <w:rFonts w:ascii="Times New Roman" w:hAnsi="Times New Roman" w:cs="Times New Roman"/>
          <w:color w:val="292929"/>
          <w:spacing w:val="3"/>
          <w:shd w:val="clear" w:color="auto" w:fill="FFFFFF"/>
        </w:rPr>
        <w:t>Protect Niles v. City of Fremont</w:t>
      </w:r>
      <w:r w:rsidR="00273D0B" w:rsidRPr="00EA4C1A">
        <w:rPr>
          <w:rFonts w:ascii="Times New Roman" w:hAnsi="Times New Roman" w:cs="Times New Roman"/>
          <w:color w:val="292929"/>
          <w:spacing w:val="3"/>
          <w:shd w:val="clear" w:color="auto" w:fill="FFFFFF"/>
        </w:rPr>
        <w:t>, 25 Cal. App. 5th 1129 (2018)</w:t>
      </w:r>
      <w:r w:rsidRPr="00EA4C1A">
        <w:rPr>
          <w:rFonts w:ascii="Times New Roman" w:hAnsi="Times New Roman" w:cs="Times New Roman"/>
          <w:color w:val="292929"/>
          <w:spacing w:val="3"/>
          <w:shd w:val="clear" w:color="auto" w:fill="FFFFFF"/>
        </w:rPr>
        <w:t>, a</w:t>
      </w:r>
      <w:r w:rsidR="00273D0B" w:rsidRPr="00EA4C1A">
        <w:rPr>
          <w:rFonts w:ascii="Times New Roman" w:hAnsi="Times New Roman" w:cs="Times New Roman"/>
          <w:color w:val="292929"/>
          <w:spacing w:val="3"/>
          <w:shd w:val="clear" w:color="auto" w:fill="FFFFFF"/>
        </w:rPr>
        <w:t xml:space="preserve"> California appellate court found that residents of a historic overlay district had the right to an </w:t>
      </w:r>
      <w:r w:rsidRPr="00EA4C1A">
        <w:rPr>
          <w:rFonts w:ascii="Times New Roman" w:hAnsi="Times New Roman" w:cs="Times New Roman"/>
          <w:color w:val="292929"/>
          <w:spacing w:val="3"/>
          <w:shd w:val="clear" w:color="auto" w:fill="FFFFFF"/>
        </w:rPr>
        <w:t>environmental impact statement</w:t>
      </w:r>
      <w:r w:rsidR="00273D0B" w:rsidRPr="00EA4C1A">
        <w:rPr>
          <w:rFonts w:ascii="Times New Roman" w:hAnsi="Times New Roman" w:cs="Times New Roman"/>
          <w:color w:val="292929"/>
          <w:spacing w:val="3"/>
          <w:shd w:val="clear" w:color="auto" w:fill="FFFFFF"/>
        </w:rPr>
        <w:t xml:space="preserve"> that regarded the impact of traffic </w:t>
      </w:r>
      <w:r w:rsidRPr="00EA4C1A">
        <w:rPr>
          <w:rFonts w:ascii="Times New Roman" w:hAnsi="Times New Roman" w:cs="Times New Roman"/>
          <w:color w:val="292929"/>
          <w:spacing w:val="3"/>
          <w:shd w:val="clear" w:color="auto" w:fill="FFFFFF"/>
        </w:rPr>
        <w:t xml:space="preserve">noise created </w:t>
      </w:r>
      <w:r w:rsidR="00273D0B" w:rsidRPr="00EA4C1A">
        <w:rPr>
          <w:rFonts w:ascii="Times New Roman" w:hAnsi="Times New Roman" w:cs="Times New Roman"/>
          <w:color w:val="292929"/>
          <w:spacing w:val="3"/>
          <w:shd w:val="clear" w:color="auto" w:fill="FFFFFF"/>
        </w:rPr>
        <w:t>for a new development</w:t>
      </w:r>
      <w:r w:rsidRPr="00EA4C1A">
        <w:rPr>
          <w:rFonts w:ascii="Times New Roman" w:hAnsi="Times New Roman" w:cs="Times New Roman"/>
          <w:color w:val="292929"/>
          <w:spacing w:val="3"/>
          <w:shd w:val="clear" w:color="auto" w:fill="FFFFFF"/>
        </w:rPr>
        <w:t xml:space="preserve"> proposed near the historic district.</w:t>
      </w:r>
    </w:p>
    <w:p w14:paraId="6F52928E" w14:textId="77777777" w:rsidR="000A4D6F" w:rsidRPr="00EA4C1A" w:rsidRDefault="000A4D6F" w:rsidP="001B538A">
      <w:pPr>
        <w:shd w:val="clear" w:color="auto" w:fill="FFFFFF"/>
        <w:spacing w:after="0" w:line="240" w:lineRule="auto"/>
        <w:rPr>
          <w:rFonts w:ascii="Times New Roman" w:eastAsia="Times New Roman" w:hAnsi="Times New Roman" w:cs="Times New Roman"/>
          <w:color w:val="000000"/>
          <w:sz w:val="24"/>
          <w:szCs w:val="24"/>
        </w:rPr>
      </w:pPr>
    </w:p>
    <w:p w14:paraId="064608AF" w14:textId="5B763C13" w:rsidR="00F275BC" w:rsidRPr="00EA4C1A" w:rsidRDefault="000A4D6F" w:rsidP="001B538A">
      <w:pPr>
        <w:shd w:val="clear" w:color="auto" w:fill="FFFFFF"/>
        <w:spacing w:after="0" w:line="240" w:lineRule="auto"/>
        <w:rPr>
          <w:rFonts w:ascii="Times New Roman" w:eastAsia="Times New Roman" w:hAnsi="Times New Roman" w:cs="Times New Roman"/>
          <w:color w:val="000000"/>
          <w:sz w:val="24"/>
          <w:szCs w:val="24"/>
        </w:rPr>
      </w:pPr>
      <w:r w:rsidRPr="00EA4C1A">
        <w:rPr>
          <w:rFonts w:ascii="Times New Roman" w:eastAsia="Times New Roman" w:hAnsi="Times New Roman" w:cs="Times New Roman"/>
          <w:color w:val="000000"/>
          <w:sz w:val="24"/>
          <w:szCs w:val="24"/>
        </w:rPr>
        <w:t xml:space="preserve">Federal law requires that an EIS </w:t>
      </w:r>
      <w:r w:rsidR="00F275BC" w:rsidRPr="00EA4C1A">
        <w:rPr>
          <w:rFonts w:ascii="Times New Roman" w:eastAsia="Times New Roman" w:hAnsi="Times New Roman" w:cs="Times New Roman"/>
          <w:color w:val="000000"/>
          <w:sz w:val="24"/>
          <w:szCs w:val="24"/>
        </w:rPr>
        <w:t>include:</w:t>
      </w:r>
    </w:p>
    <w:p w14:paraId="47C7D832" w14:textId="77777777" w:rsidR="00F275BC" w:rsidRPr="00EA4C1A" w:rsidRDefault="00F275BC" w:rsidP="001B538A">
      <w:pPr>
        <w:numPr>
          <w:ilvl w:val="0"/>
          <w:numId w:val="1"/>
        </w:numPr>
        <w:shd w:val="clear" w:color="auto" w:fill="FFFFFF"/>
        <w:spacing w:after="0" w:line="240" w:lineRule="auto"/>
        <w:ind w:left="420"/>
        <w:rPr>
          <w:rFonts w:ascii="Times New Roman" w:eastAsia="Times New Roman" w:hAnsi="Times New Roman" w:cs="Times New Roman"/>
          <w:color w:val="000000"/>
          <w:sz w:val="24"/>
          <w:szCs w:val="24"/>
        </w:rPr>
      </w:pPr>
      <w:r w:rsidRPr="00EA4C1A">
        <w:rPr>
          <w:rFonts w:ascii="Times New Roman" w:eastAsia="Times New Roman" w:hAnsi="Times New Roman" w:cs="Times New Roman"/>
          <w:color w:val="000000"/>
          <w:sz w:val="24"/>
          <w:szCs w:val="24"/>
        </w:rPr>
        <w:t>description of the action, including its need and benefits;</w:t>
      </w:r>
    </w:p>
    <w:p w14:paraId="58BDDFF6" w14:textId="77777777" w:rsidR="00F275BC" w:rsidRPr="00EA4C1A" w:rsidRDefault="00F275BC" w:rsidP="001B538A">
      <w:pPr>
        <w:numPr>
          <w:ilvl w:val="0"/>
          <w:numId w:val="1"/>
        </w:numPr>
        <w:shd w:val="clear" w:color="auto" w:fill="FFFFFF"/>
        <w:spacing w:after="0" w:line="240" w:lineRule="auto"/>
        <w:ind w:left="420"/>
        <w:rPr>
          <w:rFonts w:ascii="Times New Roman" w:eastAsia="Times New Roman" w:hAnsi="Times New Roman" w:cs="Times New Roman"/>
          <w:color w:val="000000"/>
          <w:sz w:val="24"/>
          <w:szCs w:val="24"/>
        </w:rPr>
      </w:pPr>
      <w:r w:rsidRPr="00EA4C1A">
        <w:rPr>
          <w:rFonts w:ascii="Times New Roman" w:eastAsia="Times New Roman" w:hAnsi="Times New Roman" w:cs="Times New Roman"/>
          <w:color w:val="000000"/>
          <w:sz w:val="24"/>
          <w:szCs w:val="24"/>
        </w:rPr>
        <w:t>description of the environmental setting and areas to be affected;</w:t>
      </w:r>
    </w:p>
    <w:p w14:paraId="0745CC7E" w14:textId="77777777" w:rsidR="00F275BC" w:rsidRPr="00EA4C1A" w:rsidRDefault="00F275BC" w:rsidP="001B538A">
      <w:pPr>
        <w:numPr>
          <w:ilvl w:val="0"/>
          <w:numId w:val="1"/>
        </w:numPr>
        <w:shd w:val="clear" w:color="auto" w:fill="FFFFFF"/>
        <w:spacing w:after="0" w:line="240" w:lineRule="auto"/>
        <w:ind w:left="420"/>
        <w:rPr>
          <w:rFonts w:ascii="Times New Roman" w:eastAsia="Times New Roman" w:hAnsi="Times New Roman" w:cs="Times New Roman"/>
          <w:color w:val="000000"/>
          <w:sz w:val="24"/>
          <w:szCs w:val="24"/>
        </w:rPr>
      </w:pPr>
      <w:r w:rsidRPr="00EA4C1A">
        <w:rPr>
          <w:rFonts w:ascii="Times New Roman" w:eastAsia="Times New Roman" w:hAnsi="Times New Roman" w:cs="Times New Roman"/>
          <w:color w:val="000000"/>
          <w:sz w:val="24"/>
          <w:szCs w:val="24"/>
        </w:rPr>
        <w:t>an analysis of all environmental impacts related to the action;</w:t>
      </w:r>
    </w:p>
    <w:p w14:paraId="1BC2B55F" w14:textId="77777777" w:rsidR="00F275BC" w:rsidRPr="00EA4C1A" w:rsidRDefault="00F275BC" w:rsidP="001B538A">
      <w:pPr>
        <w:numPr>
          <w:ilvl w:val="0"/>
          <w:numId w:val="1"/>
        </w:numPr>
        <w:shd w:val="clear" w:color="auto" w:fill="FFFFFF"/>
        <w:spacing w:after="0" w:line="240" w:lineRule="auto"/>
        <w:ind w:left="420"/>
        <w:rPr>
          <w:rFonts w:ascii="Times New Roman" w:eastAsia="Times New Roman" w:hAnsi="Times New Roman" w:cs="Times New Roman"/>
          <w:color w:val="000000"/>
          <w:sz w:val="24"/>
          <w:szCs w:val="24"/>
        </w:rPr>
      </w:pPr>
      <w:r w:rsidRPr="00EA4C1A">
        <w:rPr>
          <w:rFonts w:ascii="Times New Roman" w:eastAsia="Times New Roman" w:hAnsi="Times New Roman" w:cs="Times New Roman"/>
          <w:color w:val="000000"/>
          <w:sz w:val="24"/>
          <w:szCs w:val="24"/>
        </w:rPr>
        <w:t>an analysis of reasonable alternatives to the action;</w:t>
      </w:r>
    </w:p>
    <w:p w14:paraId="17B4CED0" w14:textId="61EB7F7D" w:rsidR="00F275BC" w:rsidRPr="00EA4C1A" w:rsidRDefault="00F275BC" w:rsidP="001B538A">
      <w:pPr>
        <w:numPr>
          <w:ilvl w:val="0"/>
          <w:numId w:val="1"/>
        </w:numPr>
        <w:shd w:val="clear" w:color="auto" w:fill="FFFFFF"/>
        <w:spacing w:after="0" w:line="240" w:lineRule="auto"/>
        <w:ind w:left="420"/>
        <w:rPr>
          <w:rFonts w:ascii="Times New Roman" w:eastAsia="Times New Roman" w:hAnsi="Times New Roman" w:cs="Times New Roman"/>
          <w:color w:val="000000"/>
          <w:sz w:val="24"/>
          <w:szCs w:val="24"/>
        </w:rPr>
      </w:pPr>
      <w:r w:rsidRPr="00EA4C1A">
        <w:rPr>
          <w:rFonts w:ascii="Times New Roman" w:eastAsia="Times New Roman" w:hAnsi="Times New Roman" w:cs="Times New Roman"/>
          <w:color w:val="000000"/>
          <w:sz w:val="24"/>
          <w:szCs w:val="24"/>
        </w:rPr>
        <w:t>identification of ways to reduce or avoid adverse environmental impacts.</w:t>
      </w:r>
    </w:p>
    <w:p w14:paraId="2286CF67" w14:textId="28CF78F6" w:rsidR="000A4D6F" w:rsidRPr="00EA4C1A" w:rsidRDefault="000A4D6F" w:rsidP="001B538A">
      <w:pPr>
        <w:shd w:val="clear" w:color="auto" w:fill="FFFFFF"/>
        <w:spacing w:after="0" w:line="240" w:lineRule="auto"/>
        <w:rPr>
          <w:rFonts w:ascii="Times New Roman" w:eastAsia="Times New Roman" w:hAnsi="Times New Roman" w:cs="Times New Roman"/>
          <w:color w:val="000000"/>
          <w:sz w:val="24"/>
          <w:szCs w:val="24"/>
        </w:rPr>
      </w:pPr>
    </w:p>
    <w:p w14:paraId="3A604757" w14:textId="64CD236D" w:rsidR="000A4D6F" w:rsidRPr="00EA4C1A" w:rsidRDefault="000A4D6F" w:rsidP="001B538A">
      <w:pPr>
        <w:shd w:val="clear" w:color="auto" w:fill="FFFFFF"/>
        <w:spacing w:after="0" w:line="240" w:lineRule="auto"/>
        <w:rPr>
          <w:rFonts w:ascii="Times New Roman" w:eastAsia="Times New Roman" w:hAnsi="Times New Roman" w:cs="Times New Roman"/>
          <w:color w:val="000000"/>
          <w:sz w:val="24"/>
          <w:szCs w:val="24"/>
        </w:rPr>
      </w:pPr>
      <w:r w:rsidRPr="00EA4C1A">
        <w:rPr>
          <w:rFonts w:ascii="Times New Roman" w:eastAsia="Times New Roman" w:hAnsi="Times New Roman" w:cs="Times New Roman"/>
          <w:color w:val="000000"/>
          <w:sz w:val="24"/>
          <w:szCs w:val="24"/>
        </w:rPr>
        <w:t xml:space="preserve">The Stibnite Gold Project Draft EIS does not meet these standards.  The DEIS must be </w:t>
      </w:r>
      <w:r w:rsidR="00B53FD7">
        <w:rPr>
          <w:rFonts w:ascii="Times New Roman" w:eastAsia="Times New Roman" w:hAnsi="Times New Roman" w:cs="Times New Roman"/>
          <w:color w:val="000000"/>
          <w:sz w:val="24"/>
          <w:szCs w:val="24"/>
        </w:rPr>
        <w:t>amended to reflect</w:t>
      </w:r>
      <w:r w:rsidRPr="00EA4C1A">
        <w:rPr>
          <w:rFonts w:ascii="Times New Roman" w:eastAsia="Times New Roman" w:hAnsi="Times New Roman" w:cs="Times New Roman"/>
          <w:color w:val="000000"/>
          <w:sz w:val="24"/>
          <w:szCs w:val="24"/>
        </w:rPr>
        <w:t xml:space="preserve"> third party unbiased information on the actual average ambient noise level at Warm Lake NSR Site 6 (not the noise on a few of the noisiest days of summer boating season).  They must provide measurements of the noise along Warm Lake Road created by heavy trucks, at actual real</w:t>
      </w:r>
      <w:r w:rsidR="00B53FD7">
        <w:rPr>
          <w:rFonts w:ascii="Times New Roman" w:eastAsia="Times New Roman" w:hAnsi="Times New Roman" w:cs="Times New Roman"/>
          <w:color w:val="000000"/>
          <w:sz w:val="24"/>
          <w:szCs w:val="24"/>
        </w:rPr>
        <w:t>-</w:t>
      </w:r>
      <w:r w:rsidRPr="00EA4C1A">
        <w:rPr>
          <w:rFonts w:ascii="Times New Roman" w:eastAsia="Times New Roman" w:hAnsi="Times New Roman" w:cs="Times New Roman"/>
          <w:color w:val="000000"/>
          <w:sz w:val="24"/>
          <w:szCs w:val="24"/>
        </w:rPr>
        <w:t>life decibel levels, traveling on flat and steep grades, using downshifting and compression brakes.  The DEIS must discuss reasonable alternatives to the noise created by these heavy trucks</w:t>
      </w:r>
      <w:r w:rsidR="009A6BA9" w:rsidRPr="00EA4C1A">
        <w:rPr>
          <w:rFonts w:ascii="Times New Roman" w:eastAsia="Times New Roman" w:hAnsi="Times New Roman" w:cs="Times New Roman"/>
          <w:color w:val="000000"/>
          <w:sz w:val="24"/>
          <w:szCs w:val="24"/>
        </w:rPr>
        <w:t xml:space="preserve"> as well as identifying ways to reduce or avoid these impacts</w:t>
      </w:r>
      <w:r w:rsidRPr="00EA4C1A">
        <w:rPr>
          <w:rFonts w:ascii="Times New Roman" w:eastAsia="Times New Roman" w:hAnsi="Times New Roman" w:cs="Times New Roman"/>
          <w:color w:val="000000"/>
          <w:sz w:val="24"/>
          <w:szCs w:val="24"/>
        </w:rPr>
        <w:t xml:space="preserve"> (such as using smaller trucks, requiring muffling systems, convoying truck traffic so as to </w:t>
      </w:r>
      <w:r w:rsidR="009A6BA9" w:rsidRPr="00EA4C1A">
        <w:rPr>
          <w:rFonts w:ascii="Times New Roman" w:eastAsia="Times New Roman" w:hAnsi="Times New Roman" w:cs="Times New Roman"/>
          <w:color w:val="000000"/>
          <w:sz w:val="24"/>
          <w:szCs w:val="24"/>
        </w:rPr>
        <w:t>reduce the number of times the environment is impacted by noise, using a different route, like the Salmon River Road or Lick Creek Road for some of the traffic and so forth).</w:t>
      </w:r>
    </w:p>
    <w:p w14:paraId="0B2F8DD2" w14:textId="77777777" w:rsidR="009A6BA9" w:rsidRPr="00EA4C1A" w:rsidRDefault="009A6BA9" w:rsidP="001B538A">
      <w:pPr>
        <w:pStyle w:val="Default"/>
        <w:rPr>
          <w:rFonts w:ascii="Times New Roman" w:hAnsi="Times New Roman" w:cs="Times New Roman"/>
        </w:rPr>
      </w:pPr>
    </w:p>
    <w:p w14:paraId="3A606A89" w14:textId="485CA2F5" w:rsidR="009A6BA9" w:rsidRDefault="009A6BA9" w:rsidP="001B538A">
      <w:pPr>
        <w:pStyle w:val="Default"/>
        <w:rPr>
          <w:rFonts w:ascii="Times New Roman" w:hAnsi="Times New Roman" w:cs="Times New Roman"/>
        </w:rPr>
      </w:pPr>
      <w:r w:rsidRPr="00EA4C1A">
        <w:rPr>
          <w:rFonts w:ascii="Times New Roman" w:hAnsi="Times New Roman" w:cs="Times New Roman"/>
        </w:rPr>
        <w:t>The thousands of recreationists who use Warm Lake deserve to be provided with a</w:t>
      </w:r>
      <w:r w:rsidRPr="00EA4C1A">
        <w:rPr>
          <w:rFonts w:ascii="Times New Roman" w:hAnsi="Times New Roman" w:cs="Times New Roman"/>
        </w:rPr>
        <w:t xml:space="preserve"> complete</w:t>
      </w:r>
      <w:r w:rsidRPr="00EA4C1A">
        <w:rPr>
          <w:rFonts w:ascii="Times New Roman" w:hAnsi="Times New Roman" w:cs="Times New Roman"/>
        </w:rPr>
        <w:t xml:space="preserve"> DEIS that includes a study of the impact of noise due to heavy truck travel on Warm Lake Road.  Without this information the DEIS is incomplete</w:t>
      </w:r>
      <w:r w:rsidRPr="00EA4C1A">
        <w:rPr>
          <w:rFonts w:ascii="Times New Roman" w:hAnsi="Times New Roman" w:cs="Times New Roman"/>
        </w:rPr>
        <w:t xml:space="preserve"> and must be </w:t>
      </w:r>
      <w:r w:rsidR="00B53FD7">
        <w:rPr>
          <w:rFonts w:ascii="Times New Roman" w:hAnsi="Times New Roman" w:cs="Times New Roman"/>
        </w:rPr>
        <w:t>amended</w:t>
      </w:r>
      <w:r w:rsidRPr="00EA4C1A">
        <w:rPr>
          <w:rFonts w:ascii="Times New Roman" w:hAnsi="Times New Roman" w:cs="Times New Roman"/>
        </w:rPr>
        <w:t>.</w:t>
      </w:r>
    </w:p>
    <w:p w14:paraId="636F348D" w14:textId="3C3FFBD6" w:rsidR="00444475" w:rsidRDefault="00444475" w:rsidP="001B538A">
      <w:pPr>
        <w:pStyle w:val="Default"/>
        <w:rPr>
          <w:rFonts w:ascii="Times New Roman" w:hAnsi="Times New Roman" w:cs="Times New Roman"/>
        </w:rPr>
      </w:pPr>
    </w:p>
    <w:p w14:paraId="7DAD08D2" w14:textId="72385673" w:rsidR="00444475" w:rsidRDefault="00444475" w:rsidP="001B538A">
      <w:pPr>
        <w:pStyle w:val="Default"/>
        <w:rPr>
          <w:rFonts w:ascii="Times New Roman" w:hAnsi="Times New Roman" w:cs="Times New Roman"/>
        </w:rPr>
      </w:pPr>
    </w:p>
    <w:p w14:paraId="765964D9" w14:textId="5E7EC866" w:rsidR="00444475" w:rsidRDefault="00444475" w:rsidP="001B538A">
      <w:pPr>
        <w:pStyle w:val="Default"/>
        <w:rPr>
          <w:rFonts w:ascii="Times New Roman" w:hAnsi="Times New Roman" w:cs="Times New Roman"/>
        </w:rPr>
      </w:pPr>
    </w:p>
    <w:p w14:paraId="40DADCBA" w14:textId="2752A616" w:rsidR="00444475" w:rsidRDefault="00444475" w:rsidP="001B538A">
      <w:pPr>
        <w:pStyle w:val="Default"/>
        <w:rPr>
          <w:rFonts w:ascii="Times New Roman" w:hAnsi="Times New Roman" w:cs="Times New Roman"/>
        </w:rPr>
      </w:pPr>
    </w:p>
    <w:p w14:paraId="28BA5DA7" w14:textId="10A7AA56" w:rsidR="00444475" w:rsidRDefault="00444475" w:rsidP="001B538A">
      <w:pPr>
        <w:pStyle w:val="Default"/>
        <w:rPr>
          <w:rFonts w:ascii="Times New Roman" w:hAnsi="Times New Roman" w:cs="Times New Roman"/>
        </w:rPr>
      </w:pPr>
    </w:p>
    <w:p w14:paraId="0B3E507B" w14:textId="14C7CA62" w:rsidR="00444475" w:rsidRPr="00EA4C1A" w:rsidRDefault="00444475" w:rsidP="001B538A">
      <w:pPr>
        <w:pStyle w:val="Default"/>
        <w:rPr>
          <w:rFonts w:ascii="Times New Roman" w:hAnsi="Times New Roman" w:cs="Times New Roman"/>
        </w:rPr>
      </w:pPr>
      <w:r w:rsidRPr="00444475">
        <w:rPr>
          <w:rFonts w:ascii="Times New Roman" w:hAnsi="Times New Roman" w:cs="Times New Roman"/>
          <w:noProof/>
        </w:rPr>
        <w:drawing>
          <wp:inline distT="0" distB="0" distL="0" distR="0" wp14:anchorId="189240F8" wp14:editId="1E312858">
            <wp:extent cx="5943600" cy="4327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327525"/>
                    </a:xfrm>
                    <a:prstGeom prst="rect">
                      <a:avLst/>
                    </a:prstGeom>
                    <a:noFill/>
                    <a:ln>
                      <a:noFill/>
                    </a:ln>
                  </pic:spPr>
                </pic:pic>
              </a:graphicData>
            </a:graphic>
          </wp:inline>
        </w:drawing>
      </w:r>
    </w:p>
    <w:p w14:paraId="0FC81DE5" w14:textId="77777777" w:rsidR="009A6BA9" w:rsidRDefault="009A6BA9" w:rsidP="001B538A">
      <w:pPr>
        <w:shd w:val="clear" w:color="auto" w:fill="FFFFFF"/>
        <w:spacing w:after="0" w:line="240" w:lineRule="auto"/>
        <w:rPr>
          <w:rFonts w:ascii="Helvetica" w:eastAsia="Times New Roman" w:hAnsi="Helvetica" w:cs="Times New Roman"/>
          <w:color w:val="000000"/>
          <w:sz w:val="23"/>
          <w:szCs w:val="23"/>
        </w:rPr>
      </w:pPr>
    </w:p>
    <w:p w14:paraId="0FEACAC4" w14:textId="3D716C83" w:rsidR="009A6BA9" w:rsidRDefault="009A6BA9" w:rsidP="001B538A">
      <w:pPr>
        <w:shd w:val="clear" w:color="auto" w:fill="FFFFFF"/>
        <w:spacing w:after="0" w:line="240" w:lineRule="auto"/>
        <w:rPr>
          <w:rFonts w:ascii="Helvetica" w:eastAsia="Times New Roman" w:hAnsi="Helvetica" w:cs="Times New Roman"/>
          <w:color w:val="000000"/>
          <w:sz w:val="23"/>
          <w:szCs w:val="23"/>
        </w:rPr>
      </w:pPr>
    </w:p>
    <w:p w14:paraId="435CB6FB" w14:textId="77777777" w:rsidR="009A6BA9" w:rsidRPr="00F275BC" w:rsidRDefault="009A6BA9" w:rsidP="001B538A">
      <w:pPr>
        <w:shd w:val="clear" w:color="auto" w:fill="FFFFFF"/>
        <w:spacing w:after="0" w:line="240" w:lineRule="auto"/>
        <w:rPr>
          <w:rFonts w:ascii="Helvetica" w:eastAsia="Times New Roman" w:hAnsi="Helvetica" w:cs="Times New Roman"/>
          <w:color w:val="000000"/>
          <w:sz w:val="23"/>
          <w:szCs w:val="23"/>
        </w:rPr>
      </w:pPr>
    </w:p>
    <w:p w14:paraId="42F41C04" w14:textId="77777777" w:rsidR="00F275BC" w:rsidRDefault="00F275BC" w:rsidP="001B538A">
      <w:pPr>
        <w:spacing w:line="240" w:lineRule="auto"/>
      </w:pPr>
    </w:p>
    <w:sectPr w:rsidR="00F275B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7E4A94"/>
    <w:multiLevelType w:val="multilevel"/>
    <w:tmpl w:val="AEA8FD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7"/>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4E8"/>
    <w:rsid w:val="00060298"/>
    <w:rsid w:val="000A3390"/>
    <w:rsid w:val="000A4D6F"/>
    <w:rsid w:val="000C6879"/>
    <w:rsid w:val="000F0E19"/>
    <w:rsid w:val="00145CC6"/>
    <w:rsid w:val="001720F7"/>
    <w:rsid w:val="001B538A"/>
    <w:rsid w:val="001C57A0"/>
    <w:rsid w:val="001F31AE"/>
    <w:rsid w:val="002378CC"/>
    <w:rsid w:val="00263B14"/>
    <w:rsid w:val="00273D0B"/>
    <w:rsid w:val="00314EB4"/>
    <w:rsid w:val="00335EB6"/>
    <w:rsid w:val="00372164"/>
    <w:rsid w:val="00407EB8"/>
    <w:rsid w:val="00444475"/>
    <w:rsid w:val="00484A1D"/>
    <w:rsid w:val="004E3C6F"/>
    <w:rsid w:val="004F1D3D"/>
    <w:rsid w:val="005645F3"/>
    <w:rsid w:val="00582664"/>
    <w:rsid w:val="005C22DF"/>
    <w:rsid w:val="005D5CC4"/>
    <w:rsid w:val="00651B68"/>
    <w:rsid w:val="00806BCD"/>
    <w:rsid w:val="00866AE1"/>
    <w:rsid w:val="008F3631"/>
    <w:rsid w:val="00902D9F"/>
    <w:rsid w:val="009305AF"/>
    <w:rsid w:val="009A6BA9"/>
    <w:rsid w:val="009E64E8"/>
    <w:rsid w:val="00A46142"/>
    <w:rsid w:val="00A6071D"/>
    <w:rsid w:val="00A61403"/>
    <w:rsid w:val="00AD125B"/>
    <w:rsid w:val="00B25A27"/>
    <w:rsid w:val="00B33D3A"/>
    <w:rsid w:val="00B40DF2"/>
    <w:rsid w:val="00B47BA1"/>
    <w:rsid w:val="00B53FD7"/>
    <w:rsid w:val="00B54BFF"/>
    <w:rsid w:val="00B94BD7"/>
    <w:rsid w:val="00D21B57"/>
    <w:rsid w:val="00DD2E3C"/>
    <w:rsid w:val="00E25804"/>
    <w:rsid w:val="00EA4C1A"/>
    <w:rsid w:val="00F275BC"/>
    <w:rsid w:val="00F3647B"/>
    <w:rsid w:val="00F815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94B325"/>
  <w15:chartTrackingRefBased/>
  <w15:docId w15:val="{166821BA-7527-45BB-AF3C-469F5D121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F275B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273D0B"/>
    <w:rPr>
      <w:i/>
      <w:iCs/>
    </w:rPr>
  </w:style>
  <w:style w:type="character" w:customStyle="1" w:styleId="Heading1Char">
    <w:name w:val="Heading 1 Char"/>
    <w:basedOn w:val="DefaultParagraphFont"/>
    <w:link w:val="Heading1"/>
    <w:uiPriority w:val="9"/>
    <w:rsid w:val="00F275BC"/>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F275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DD2E3C"/>
    <w:pPr>
      <w:autoSpaceDE w:val="0"/>
      <w:autoSpaceDN w:val="0"/>
      <w:adjustRightInd w:val="0"/>
      <w:spacing w:after="0" w:line="240" w:lineRule="auto"/>
    </w:pPr>
    <w:rPr>
      <w:rFonts w:ascii="Arial" w:hAnsi="Arial" w:cs="Arial"/>
      <w:color w:val="000000"/>
      <w:sz w:val="24"/>
      <w:szCs w:val="24"/>
    </w:rPr>
  </w:style>
  <w:style w:type="character" w:styleId="Strong">
    <w:name w:val="Strong"/>
    <w:basedOn w:val="DefaultParagraphFont"/>
    <w:uiPriority w:val="22"/>
    <w:qFormat/>
    <w:rsid w:val="00B25A2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15195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3433</TotalTime>
  <Pages>4</Pages>
  <Words>1467</Words>
  <Characters>8362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Barker</dc:creator>
  <cp:keywords/>
  <dc:description/>
  <cp:lastModifiedBy>Diane Barker</cp:lastModifiedBy>
  <cp:revision>13</cp:revision>
  <dcterms:created xsi:type="dcterms:W3CDTF">2020-10-11T23:37:00Z</dcterms:created>
  <dcterms:modified xsi:type="dcterms:W3CDTF">2020-10-15T00:03:00Z</dcterms:modified>
</cp:coreProperties>
</file>