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88158" w14:textId="7F7E78A8" w:rsidR="00A018D1" w:rsidRDefault="006F5029">
      <w:r>
        <w:t xml:space="preserve">I am strongly opposed to the proposed expansion into the South Bowl for the same reasons others </w:t>
      </w:r>
      <w:proofErr w:type="gramStart"/>
      <w:r>
        <w:t>have  mentioned</w:t>
      </w:r>
      <w:proofErr w:type="gramEnd"/>
      <w:r>
        <w:t>.  Besides the serious safety issues, there are parts of the mountain that should not be overcrowded for any reason.  Also, Teton Canyon is within a wilderness area boundary.  This should preclude allowing the noise pollution, and other visual and wildlife impacts.  Keep the wilderness wild!</w:t>
      </w:r>
    </w:p>
    <w:p w14:paraId="31E7B50D" w14:textId="769CE598" w:rsidR="006F5029" w:rsidRDefault="006F5029">
      <w:r>
        <w:t>I see no reason to allow additional chair lifts on Peaked when the proposed quad chair that was approved in 1994 has never been built</w:t>
      </w:r>
      <w:r w:rsidR="002205BC">
        <w:t xml:space="preserve">, even though this one chairlift would </w:t>
      </w:r>
      <w:proofErr w:type="gramStart"/>
      <w:r w:rsidR="002205BC">
        <w:t>open up</w:t>
      </w:r>
      <w:proofErr w:type="gramEnd"/>
      <w:r w:rsidR="002205BC">
        <w:t xml:space="preserve"> a large area of new ski terrain.</w:t>
      </w:r>
    </w:p>
    <w:p w14:paraId="7C20F2F3" w14:textId="2967CEB3" w:rsidR="002205BC" w:rsidRDefault="002205BC">
      <w:r>
        <w:t>It seems like the Targhee proposal is a move to create a mega resort that can then be sold to Vail Resorts and turned into another Park City.  NO THANKS.</w:t>
      </w:r>
    </w:p>
    <w:p w14:paraId="0E716BB8" w14:textId="4122A6A9" w:rsidR="002205BC" w:rsidRDefault="002205BC">
      <w:r>
        <w:t xml:space="preserve">Grand Targhee is a gem of a ski area.  It just needs some infrastructure upgrades and more parking, and an expanded shuttle system.  </w:t>
      </w:r>
    </w:p>
    <w:p w14:paraId="69607D67" w14:textId="7A3390C6" w:rsidR="002205BC" w:rsidRDefault="002205BC">
      <w:r>
        <w:t>We have the best snow already.  Let’s not try to bring the whole world here to rip it up.</w:t>
      </w:r>
    </w:p>
    <w:sectPr w:rsidR="00220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29"/>
    <w:rsid w:val="0019768E"/>
    <w:rsid w:val="002205BC"/>
    <w:rsid w:val="003836AC"/>
    <w:rsid w:val="006F5029"/>
    <w:rsid w:val="00C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2AD2"/>
  <w15:chartTrackingRefBased/>
  <w15:docId w15:val="{B6E2C9C6-9F61-47A2-BBBA-ADA7A158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Palm</dc:creator>
  <cp:keywords/>
  <dc:description/>
  <cp:lastModifiedBy>Beverly Palm</cp:lastModifiedBy>
  <cp:revision>1</cp:revision>
  <dcterms:created xsi:type="dcterms:W3CDTF">2020-10-13T01:46:00Z</dcterms:created>
  <dcterms:modified xsi:type="dcterms:W3CDTF">2020-10-13T02:06:00Z</dcterms:modified>
</cp:coreProperties>
</file>