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9C0D6" w14:textId="7A968793" w:rsidR="00B53E49" w:rsidRDefault="00917E60">
      <w:pPr>
        <w:rPr>
          <w:rFonts w:ascii="Times New Roman" w:hAnsi="Times New Roman"/>
        </w:rPr>
      </w:pPr>
      <w:r w:rsidRPr="00917E60">
        <w:rPr>
          <w:rFonts w:ascii="Times New Roman" w:hAnsi="Times New Roman"/>
        </w:rPr>
        <w:t>October 12, 2020</w:t>
      </w:r>
    </w:p>
    <w:p w14:paraId="7BDC1D3E" w14:textId="465AC3B1" w:rsidR="00917E60" w:rsidRDefault="00917E60">
      <w:pPr>
        <w:rPr>
          <w:rFonts w:ascii="Times New Roman" w:hAnsi="Times New Roman"/>
        </w:rPr>
      </w:pPr>
    </w:p>
    <w:p w14:paraId="231233FF" w14:textId="3EEF0AE0" w:rsidR="00917E60" w:rsidRDefault="00917E60">
      <w:pPr>
        <w:rPr>
          <w:rFonts w:ascii="Times New Roman" w:hAnsi="Times New Roman"/>
        </w:rPr>
      </w:pPr>
      <w:r w:rsidRPr="00917E60">
        <w:rPr>
          <w:rFonts w:ascii="Times New Roman" w:hAnsi="Times New Roman"/>
        </w:rPr>
        <w:t>Caribou-</w:t>
      </w:r>
      <w:proofErr w:type="spellStart"/>
      <w:r w:rsidRPr="00917E60">
        <w:rPr>
          <w:rFonts w:ascii="Times New Roman" w:hAnsi="Times New Roman"/>
        </w:rPr>
        <w:t>Targhee</w:t>
      </w:r>
      <w:proofErr w:type="spellEnd"/>
      <w:r w:rsidRPr="00917E60">
        <w:rPr>
          <w:rFonts w:ascii="Times New Roman" w:hAnsi="Times New Roman"/>
        </w:rPr>
        <w:t xml:space="preserve"> National Forest</w:t>
      </w:r>
    </w:p>
    <w:p w14:paraId="5EFE011A" w14:textId="77777777" w:rsidR="00917E60" w:rsidRDefault="00917E60">
      <w:pPr>
        <w:rPr>
          <w:rFonts w:ascii="Times New Roman" w:hAnsi="Times New Roman"/>
        </w:rPr>
      </w:pPr>
      <w:r>
        <w:rPr>
          <w:rFonts w:ascii="Times New Roman" w:hAnsi="Times New Roman"/>
        </w:rPr>
        <w:t>GTR Master Development Plan</w:t>
      </w:r>
    </w:p>
    <w:p w14:paraId="7381112F" w14:textId="08848564" w:rsidR="00917E60" w:rsidRDefault="00917E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Attention </w:t>
      </w:r>
      <w:r w:rsidRPr="00917E60">
        <w:rPr>
          <w:rFonts w:ascii="Times New Roman" w:hAnsi="Times New Roman"/>
        </w:rPr>
        <w:t xml:space="preserve">Mel </w:t>
      </w:r>
      <w:proofErr w:type="spellStart"/>
      <w:r w:rsidRPr="00917E60">
        <w:rPr>
          <w:rFonts w:ascii="Times New Roman" w:hAnsi="Times New Roman"/>
        </w:rPr>
        <w:t>Bolling</w:t>
      </w:r>
      <w:proofErr w:type="spellEnd"/>
      <w:r w:rsidRPr="00917E60">
        <w:rPr>
          <w:rFonts w:ascii="Times New Roman" w:hAnsi="Times New Roman"/>
        </w:rPr>
        <w:t>, c/o Jay Pence</w:t>
      </w:r>
    </w:p>
    <w:p w14:paraId="7744FA6B" w14:textId="77777777" w:rsidR="00917E60" w:rsidRDefault="00917E60">
      <w:pPr>
        <w:rPr>
          <w:rFonts w:ascii="Times New Roman" w:hAnsi="Times New Roman"/>
        </w:rPr>
      </w:pPr>
      <w:r w:rsidRPr="00917E60">
        <w:rPr>
          <w:rFonts w:ascii="Times New Roman" w:hAnsi="Times New Roman"/>
        </w:rPr>
        <w:t>Teton Basin District Ranger</w:t>
      </w:r>
    </w:p>
    <w:p w14:paraId="5CF39167" w14:textId="6265EB52" w:rsidR="00917E60" w:rsidRDefault="00917E60">
      <w:pPr>
        <w:rPr>
          <w:rFonts w:ascii="Times New Roman" w:hAnsi="Times New Roman"/>
        </w:rPr>
      </w:pPr>
      <w:r w:rsidRPr="00917E60">
        <w:rPr>
          <w:rFonts w:ascii="Times New Roman" w:hAnsi="Times New Roman"/>
        </w:rPr>
        <w:t>P.O. Box 777, Driggs, ID 83401</w:t>
      </w:r>
      <w:bookmarkStart w:id="0" w:name="_GoBack"/>
      <w:bookmarkEnd w:id="0"/>
    </w:p>
    <w:p w14:paraId="4B49365A" w14:textId="52B70757" w:rsidR="00917E60" w:rsidRDefault="00917E60">
      <w:pPr>
        <w:rPr>
          <w:rFonts w:ascii="Times New Roman" w:hAnsi="Times New Roman"/>
        </w:rPr>
      </w:pPr>
    </w:p>
    <w:p w14:paraId="7F9DF670" w14:textId="643171CE" w:rsidR="00917E60" w:rsidRDefault="00917E60" w:rsidP="00917E60">
      <w:pPr>
        <w:ind w:firstLine="720"/>
        <w:rPr>
          <w:rFonts w:ascii="Times New Roman" w:eastAsia="Times New Roman" w:hAnsi="Times New Roman" w:cs="Times New Roman"/>
          <w:color w:val="000000" w:themeColor="text1"/>
        </w:rPr>
      </w:pPr>
      <w:r w:rsidRPr="00850E34">
        <w:rPr>
          <w:rFonts w:ascii="Times New Roman" w:eastAsia="Times New Roman" w:hAnsi="Times New Roman" w:cs="Times New Roman"/>
          <w:color w:val="000000" w:themeColor="text1"/>
        </w:rPr>
        <w:t xml:space="preserve">Re: Comments on </w:t>
      </w:r>
      <w:r w:rsidRPr="00917E60">
        <w:rPr>
          <w:rFonts w:ascii="Times New Roman" w:eastAsia="Times New Roman" w:hAnsi="Times New Roman" w:cs="Times New Roman"/>
          <w:color w:val="000000" w:themeColor="text1"/>
        </w:rPr>
        <w:t xml:space="preserve">Grand </w:t>
      </w:r>
      <w:proofErr w:type="spellStart"/>
      <w:r w:rsidRPr="00917E60">
        <w:rPr>
          <w:rFonts w:ascii="Times New Roman" w:eastAsia="Times New Roman" w:hAnsi="Times New Roman" w:cs="Times New Roman"/>
          <w:color w:val="000000" w:themeColor="text1"/>
        </w:rPr>
        <w:t>Targhee</w:t>
      </w:r>
      <w:proofErr w:type="spellEnd"/>
      <w:r w:rsidRPr="00917E60">
        <w:rPr>
          <w:rFonts w:ascii="Times New Roman" w:eastAsia="Times New Roman" w:hAnsi="Times New Roman" w:cs="Times New Roman"/>
          <w:color w:val="000000" w:themeColor="text1"/>
        </w:rPr>
        <w:t xml:space="preserve"> Resort Master Development Plan Projects</w:t>
      </w:r>
    </w:p>
    <w:p w14:paraId="64860FA4" w14:textId="061305BC" w:rsidR="00917E60" w:rsidRDefault="00917E60" w:rsidP="00917E6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2CFBA24" w14:textId="196AC214" w:rsidR="00917E60" w:rsidRDefault="00917E60" w:rsidP="00917E60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Dear </w:t>
      </w:r>
      <w:r w:rsidRPr="00917E60">
        <w:rPr>
          <w:rFonts w:ascii="Times New Roman" w:eastAsia="Times New Roman" w:hAnsi="Times New Roman" w:cs="Times New Roman"/>
          <w:color w:val="000000" w:themeColor="text1"/>
        </w:rPr>
        <w:t>Caribou-</w:t>
      </w:r>
      <w:proofErr w:type="spellStart"/>
      <w:r w:rsidRPr="00917E60">
        <w:rPr>
          <w:rFonts w:ascii="Times New Roman" w:eastAsia="Times New Roman" w:hAnsi="Times New Roman" w:cs="Times New Roman"/>
          <w:color w:val="000000" w:themeColor="text1"/>
        </w:rPr>
        <w:t>Targhee</w:t>
      </w:r>
      <w:proofErr w:type="spellEnd"/>
      <w:r w:rsidRPr="00917E60">
        <w:rPr>
          <w:rFonts w:ascii="Times New Roman" w:eastAsia="Times New Roman" w:hAnsi="Times New Roman" w:cs="Times New Roman"/>
          <w:color w:val="000000" w:themeColor="text1"/>
        </w:rPr>
        <w:t xml:space="preserve"> National Forest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Management,</w:t>
      </w:r>
    </w:p>
    <w:p w14:paraId="3300B500" w14:textId="3D2C8842" w:rsidR="00917E60" w:rsidRDefault="00917E60" w:rsidP="00917E60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CD344E3" w14:textId="5F8EB793" w:rsidR="00917E60" w:rsidRDefault="002F7B44">
      <w:pPr>
        <w:rPr>
          <w:rFonts w:ascii="Times New Roman" w:hAnsi="Times New Roman"/>
        </w:rPr>
      </w:pPr>
      <w:r>
        <w:rPr>
          <w:rFonts w:ascii="Times New Roman" w:hAnsi="Times New Roman"/>
        </w:rPr>
        <w:t>As Teton</w:t>
      </w:r>
      <w:r w:rsidR="006F4F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County</w:t>
      </w:r>
      <w:r w:rsidR="007C14FD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Idaho</w:t>
      </w:r>
      <w:r w:rsidR="007C14F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resident</w:t>
      </w:r>
      <w:r w:rsidR="002F09D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, I and many of my peers are deeply concerned about the impacts of the proposed projects. I am an avid skier and snowboarder. Last winter, I worked fulltime at Grand </w:t>
      </w:r>
      <w:proofErr w:type="spellStart"/>
      <w:r>
        <w:rPr>
          <w:rFonts w:ascii="Times New Roman" w:hAnsi="Times New Roman"/>
        </w:rPr>
        <w:t>Targhee</w:t>
      </w:r>
      <w:proofErr w:type="spellEnd"/>
      <w:r>
        <w:rPr>
          <w:rFonts w:ascii="Times New Roman" w:hAnsi="Times New Roman"/>
        </w:rPr>
        <w:t xml:space="preserve"> Resort (GTR) as an instructor, and I plan to continue doing so for the foreseeable future. </w:t>
      </w:r>
      <w:r w:rsidR="002F09DA">
        <w:rPr>
          <w:rFonts w:ascii="Times New Roman" w:hAnsi="Times New Roman"/>
        </w:rPr>
        <w:t xml:space="preserve">This will be my partner’s eighth winter working fulltime at GTR. </w:t>
      </w:r>
      <w:r>
        <w:rPr>
          <w:rFonts w:ascii="Times New Roman" w:hAnsi="Times New Roman"/>
        </w:rPr>
        <w:t>I</w:t>
      </w:r>
      <w:r w:rsidR="002F09DA">
        <w:rPr>
          <w:rFonts w:ascii="Times New Roman" w:hAnsi="Times New Roman"/>
        </w:rPr>
        <w:t>n addition to my job at GTR, I</w:t>
      </w:r>
      <w:r>
        <w:rPr>
          <w:rFonts w:ascii="Times New Roman" w:hAnsi="Times New Roman"/>
        </w:rPr>
        <w:t xml:space="preserve"> work for a local nonprofit organization dedicated to protecting and preserving the native wildlife of the Greater Yellowstone Ecosystem</w:t>
      </w:r>
      <w:r w:rsidR="006F4FB6">
        <w:rPr>
          <w:rFonts w:ascii="Times New Roman" w:hAnsi="Times New Roman"/>
        </w:rPr>
        <w:t>, and I care deeply about these issues</w:t>
      </w:r>
      <w:r>
        <w:rPr>
          <w:rFonts w:ascii="Times New Roman" w:hAnsi="Times New Roman"/>
        </w:rPr>
        <w:t xml:space="preserve">. I believe I can bring a unique perspective to this comment pool. I feel profoundly connected to the GTR community—They are my teachers, my friends, and my family. I sincerely appreciate the need for adaptation to meet the demands of a growing customer base, and to “keep up” in a transformative period in the ski industry. I do, however, have several concerns that I would like to respectfully </w:t>
      </w:r>
      <w:r w:rsidR="002F09DA">
        <w:rPr>
          <w:rFonts w:ascii="Times New Roman" w:hAnsi="Times New Roman"/>
        </w:rPr>
        <w:t>express</w:t>
      </w:r>
      <w:r>
        <w:rPr>
          <w:rFonts w:ascii="Times New Roman" w:hAnsi="Times New Roman"/>
        </w:rPr>
        <w:t xml:space="preserve"> </w:t>
      </w:r>
      <w:r w:rsidR="002F09DA">
        <w:rPr>
          <w:rFonts w:ascii="Times New Roman" w:hAnsi="Times New Roman"/>
        </w:rPr>
        <w:t>about the details of the proposed projects.</w:t>
      </w:r>
    </w:p>
    <w:p w14:paraId="7122FB4D" w14:textId="54F22197" w:rsidR="002F09DA" w:rsidRPr="002F09DA" w:rsidRDefault="002F09DA" w:rsidP="002F09DA">
      <w:pPr>
        <w:rPr>
          <w:rFonts w:ascii="Times New Roman" w:hAnsi="Times New Roman"/>
        </w:rPr>
      </w:pPr>
    </w:p>
    <w:p w14:paraId="2CCED856" w14:textId="77777777" w:rsidR="00243EE0" w:rsidRDefault="00437122" w:rsidP="002F09D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Caribou-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Targhee</w:t>
      </w:r>
      <w:proofErr w:type="spellEnd"/>
      <w:r>
        <w:rPr>
          <w:rFonts w:ascii="Times New Roman" w:eastAsia="Times New Roman" w:hAnsi="Times New Roman" w:cs="Times New Roman"/>
          <w:color w:val="000000" w:themeColor="text1"/>
        </w:rPr>
        <w:t xml:space="preserve"> National Forest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 (CTNF)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is a </w:t>
      </w:r>
      <w:r w:rsidRPr="00850E34">
        <w:rPr>
          <w:rFonts w:ascii="Times New Roman" w:eastAsia="Times New Roman" w:hAnsi="Times New Roman" w:cs="Times New Roman"/>
          <w:color w:val="000000" w:themeColor="text1"/>
        </w:rPr>
        <w:t xml:space="preserve">critical part of the Greater Yellowstone Ecosystem (GYE) and part of one of the last intact mountain ecosystems left on earth.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Most 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of the major megafauna associated with Yellowstone National Park can be found in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>CTNF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>B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lack bear,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grizzly bear, 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wolf, elk, moose, mule deer,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>mountain lion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>, pronghorn</w:t>
      </w:r>
      <w:r w:rsidR="00243EE0">
        <w:rPr>
          <w:rFonts w:ascii="Times New Roman" w:eastAsia="Times New Roman" w:hAnsi="Times New Roman" w:cs="Times New Roman"/>
          <w:color w:val="000000" w:themeColor="text1"/>
        </w:rPr>
        <w:t>, and many more species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are found 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>on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 these</w:t>
      </w:r>
      <w:r w:rsidRPr="00437122">
        <w:rPr>
          <w:rFonts w:ascii="Times New Roman" w:eastAsia="Times New Roman" w:hAnsi="Times New Roman" w:cs="Times New Roman"/>
          <w:color w:val="000000" w:themeColor="text1"/>
        </w:rPr>
        <w:t xml:space="preserve"> forest lands.</w:t>
      </w:r>
      <w:r w:rsidR="00243EE0">
        <w:rPr>
          <w:rFonts w:ascii="Times New Roman" w:eastAsia="Times New Roman" w:hAnsi="Times New Roman" w:cs="Times New Roman"/>
          <w:color w:val="000000" w:themeColor="text1"/>
        </w:rPr>
        <w:t xml:space="preserve"> This land is a national treasure.</w:t>
      </w:r>
    </w:p>
    <w:p w14:paraId="5190B5B7" w14:textId="77777777" w:rsidR="00243EE0" w:rsidRDefault="00243EE0" w:rsidP="002F09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1D5E6A4" w14:textId="09FD2454" w:rsidR="006F4FB6" w:rsidRDefault="00243EE0" w:rsidP="002F09DA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The Caribou Forest Plan, revised in 2003, acknowledges that t</w:t>
      </w:r>
      <w:r w:rsidRPr="00243EE0">
        <w:rPr>
          <w:rFonts w:ascii="Times New Roman" w:eastAsia="Times New Roman" w:hAnsi="Times New Roman" w:cs="Times New Roman"/>
          <w:color w:val="000000" w:themeColor="text1"/>
        </w:rPr>
        <w:t xml:space="preserve">he </w:t>
      </w:r>
      <w:r>
        <w:rPr>
          <w:rFonts w:ascii="Times New Roman" w:eastAsia="Times New Roman" w:hAnsi="Times New Roman" w:cs="Times New Roman"/>
          <w:color w:val="000000" w:themeColor="text1"/>
        </w:rPr>
        <w:t>National Forest Management Act (</w:t>
      </w:r>
      <w:r w:rsidRPr="00243EE0">
        <w:rPr>
          <w:rFonts w:ascii="Times New Roman" w:eastAsia="Times New Roman" w:hAnsi="Times New Roman" w:cs="Times New Roman"/>
          <w:color w:val="000000" w:themeColor="text1"/>
        </w:rPr>
        <w:t>NFMA</w:t>
      </w:r>
      <w:r>
        <w:rPr>
          <w:rFonts w:ascii="Times New Roman" w:eastAsia="Times New Roman" w:hAnsi="Times New Roman" w:cs="Times New Roman"/>
          <w:color w:val="000000" w:themeColor="text1"/>
        </w:rPr>
        <w:t>)</w:t>
      </w:r>
      <w:r w:rsidRPr="00243EE0">
        <w:rPr>
          <w:rFonts w:ascii="Times New Roman" w:eastAsia="Times New Roman" w:hAnsi="Times New Roman" w:cs="Times New Roman"/>
          <w:color w:val="000000" w:themeColor="text1"/>
        </w:rPr>
        <w:t xml:space="preserve"> diversity provision and the fish and wildlife resource regulation </w:t>
      </w:r>
      <w:r w:rsidR="00A7761B">
        <w:rPr>
          <w:rFonts w:ascii="Times New Roman" w:eastAsia="Times New Roman" w:hAnsi="Times New Roman" w:cs="Times New Roman"/>
          <w:color w:val="000000" w:themeColor="text1"/>
        </w:rPr>
        <w:t>“</w:t>
      </w:r>
      <w:r w:rsidRPr="00243EE0">
        <w:rPr>
          <w:rFonts w:ascii="Times New Roman" w:eastAsia="Times New Roman" w:hAnsi="Times New Roman" w:cs="Times New Roman"/>
          <w:color w:val="000000" w:themeColor="text1"/>
        </w:rPr>
        <w:t>establish a goal to provide habitat for the continued existence of vertebrate species in the planning area.</w:t>
      </w:r>
      <w:r w:rsidR="00A7761B">
        <w:rPr>
          <w:rFonts w:ascii="Times New Roman" w:eastAsia="Times New Roman" w:hAnsi="Times New Roman" w:cs="Times New Roman"/>
          <w:color w:val="000000" w:themeColor="text1"/>
        </w:rPr>
        <w:t>” Further, the plan states that “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These areas are critical deer and/or elk winter ranges where available forage and winter security is emphasized. They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represent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the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winter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range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areas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that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contribute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to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a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population's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ability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to</w:t>
      </w:r>
      <w:r w:rsidR="00A7761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maintain itself over the long term</w:t>
      </w:r>
      <w:proofErr w:type="gramStart"/>
      <w:r w:rsidR="00A7761B">
        <w:rPr>
          <w:rFonts w:ascii="Times New Roman" w:eastAsia="Times New Roman" w:hAnsi="Times New Roman" w:cs="Times New Roman"/>
          <w:color w:val="000000" w:themeColor="text1"/>
        </w:rPr>
        <w:t>.”…</w:t>
      </w:r>
      <w:proofErr w:type="gramEnd"/>
      <w:r w:rsidR="00A7761B">
        <w:rPr>
          <w:rFonts w:ascii="Times New Roman" w:eastAsia="Times New Roman" w:hAnsi="Times New Roman" w:cs="Times New Roman"/>
          <w:color w:val="000000" w:themeColor="text1"/>
        </w:rPr>
        <w:t>”</w:t>
      </w:r>
      <w:r w:rsidR="00A7761B" w:rsidRPr="00A7761B">
        <w:rPr>
          <w:rFonts w:ascii="Times New Roman" w:eastAsia="Times New Roman" w:hAnsi="Times New Roman" w:cs="Times New Roman"/>
          <w:color w:val="000000" w:themeColor="text1"/>
        </w:rPr>
        <w:t>Access is managed or restricted to provide security for wintering elk and deer.</w:t>
      </w:r>
      <w:r w:rsidR="00A7761B">
        <w:rPr>
          <w:rFonts w:ascii="Times New Roman" w:eastAsia="Times New Roman" w:hAnsi="Times New Roman" w:cs="Times New Roman"/>
          <w:color w:val="000000" w:themeColor="text1"/>
        </w:rPr>
        <w:t>” I fear these commitments would not be honored in GTR’s present plan.</w:t>
      </w:r>
    </w:p>
    <w:p w14:paraId="6D55162A" w14:textId="77777777" w:rsidR="006F4FB6" w:rsidRDefault="006F4FB6" w:rsidP="002F09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AA202E3" w14:textId="27CAF719" w:rsidR="00824925" w:rsidRDefault="00A7761B" w:rsidP="002F09D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Habitat l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>inkage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connectivity 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through ecological corridors is the </w:t>
      </w:r>
      <w:r w:rsidRPr="00A7761B">
        <w:rPr>
          <w:rFonts w:ascii="Times New Roman" w:eastAsia="Times New Roman" w:hAnsi="Times New Roman" w:cs="Times New Roman"/>
          <w:b/>
          <w:color w:val="000000" w:themeColor="text1"/>
        </w:rPr>
        <w:t>best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current method of effectively restoring native wildlife communities. </w:t>
      </w:r>
      <w:r w:rsidR="00824925">
        <w:rPr>
          <w:rFonts w:ascii="Times New Roman" w:eastAsia="Times New Roman" w:hAnsi="Times New Roman" w:cs="Times New Roman"/>
          <w:color w:val="000000" w:themeColor="text1"/>
        </w:rPr>
        <w:t xml:space="preserve">Animal movement and migration is a relatively new field of study. We are still learning about the epic journeys many species make annually to survive. 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824925">
        <w:rPr>
          <w:rFonts w:ascii="Times New Roman" w:eastAsia="Times New Roman" w:hAnsi="Times New Roman" w:cs="Times New Roman"/>
          <w:color w:val="000000" w:themeColor="text1"/>
        </w:rPr>
        <w:t>geographically and ecologically diverse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 nature of the Caribou National Forest make it a very </w:t>
      </w:r>
      <w:r w:rsidR="00824925">
        <w:rPr>
          <w:rFonts w:ascii="Times New Roman" w:eastAsia="Times New Roman" w:hAnsi="Times New Roman" w:cs="Times New Roman"/>
          <w:color w:val="000000" w:themeColor="text1"/>
        </w:rPr>
        <w:t>vital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, fragile and </w:t>
      </w:r>
      <w:r w:rsidR="00824925" w:rsidRPr="00243EE0">
        <w:rPr>
          <w:rFonts w:ascii="Times New Roman" w:eastAsia="Times New Roman" w:hAnsi="Times New Roman" w:cs="Times New Roman"/>
          <w:color w:val="000000" w:themeColor="text1"/>
        </w:rPr>
        <w:t>distinctive</w:t>
      </w:r>
      <w:r w:rsidR="00243EE0" w:rsidRPr="00243EE0">
        <w:rPr>
          <w:rFonts w:ascii="Times New Roman" w:eastAsia="Times New Roman" w:hAnsi="Times New Roman" w:cs="Times New Roman"/>
          <w:color w:val="000000" w:themeColor="text1"/>
        </w:rPr>
        <w:t xml:space="preserve"> link between the northern and southern Rocky Mountains.</w:t>
      </w:r>
      <w:r w:rsidR="0082492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F4FB6">
        <w:rPr>
          <w:rFonts w:ascii="Times New Roman" w:eastAsia="Times New Roman" w:hAnsi="Times New Roman" w:cs="Times New Roman"/>
          <w:color w:val="000000" w:themeColor="text1"/>
        </w:rPr>
        <w:t xml:space="preserve">Once these migrations are destroyed, they cannot be brought back. </w:t>
      </w:r>
      <w:r w:rsidR="006F4FB6">
        <w:rPr>
          <w:rFonts w:ascii="Times New Roman" w:hAnsi="Times New Roman"/>
        </w:rPr>
        <w:t>The GTR</w:t>
      </w:r>
      <w:r w:rsidR="006F4FB6" w:rsidRPr="002F09DA">
        <w:rPr>
          <w:rFonts w:ascii="Times New Roman" w:hAnsi="Times New Roman"/>
        </w:rPr>
        <w:t xml:space="preserve"> plans </w:t>
      </w:r>
      <w:r w:rsidR="006F4FB6">
        <w:rPr>
          <w:rFonts w:ascii="Times New Roman" w:hAnsi="Times New Roman"/>
        </w:rPr>
        <w:t xml:space="preserve">include adding </w:t>
      </w:r>
      <w:r w:rsidR="006F4FB6" w:rsidRPr="002F09DA">
        <w:rPr>
          <w:rFonts w:ascii="Times New Roman" w:hAnsi="Times New Roman"/>
        </w:rPr>
        <w:t>1</w:t>
      </w:r>
      <w:r w:rsidR="006F4FB6">
        <w:rPr>
          <w:rFonts w:ascii="Times New Roman" w:hAnsi="Times New Roman"/>
        </w:rPr>
        <w:t>,</w:t>
      </w:r>
      <w:r w:rsidR="006F4FB6" w:rsidRPr="002F09DA">
        <w:rPr>
          <w:rFonts w:ascii="Times New Roman" w:hAnsi="Times New Roman"/>
        </w:rPr>
        <w:t xml:space="preserve">200 acres to </w:t>
      </w:r>
      <w:r w:rsidR="006F4FB6">
        <w:rPr>
          <w:rFonts w:ascii="Times New Roman" w:hAnsi="Times New Roman"/>
        </w:rPr>
        <w:t>the</w:t>
      </w:r>
      <w:r w:rsidR="006F4FB6" w:rsidRPr="002F09DA">
        <w:rPr>
          <w:rFonts w:ascii="Times New Roman" w:hAnsi="Times New Roman"/>
        </w:rPr>
        <w:t xml:space="preserve"> current 2,517-acre permit </w:t>
      </w:r>
      <w:r w:rsidR="006F4FB6" w:rsidRPr="002F09DA">
        <w:rPr>
          <w:rFonts w:ascii="Times New Roman" w:hAnsi="Times New Roman" w:cs="Times New Roman"/>
        </w:rPr>
        <w:t xml:space="preserve">area, </w:t>
      </w:r>
      <w:r w:rsidR="006F4FB6" w:rsidRPr="002F09DA">
        <w:rPr>
          <w:rFonts w:ascii="Times New Roman" w:eastAsia="Times New Roman" w:hAnsi="Times New Roman" w:cs="Times New Roman"/>
          <w:color w:val="000000"/>
          <w:shd w:val="clear" w:color="auto" w:fill="FFFFFF"/>
        </w:rPr>
        <w:t>expand</w:t>
      </w:r>
      <w:r w:rsidR="006F4FB6">
        <w:rPr>
          <w:rFonts w:ascii="Times New Roman" w:eastAsia="Times New Roman" w:hAnsi="Times New Roman" w:cs="Times New Roman"/>
          <w:color w:val="000000"/>
          <w:shd w:val="clear" w:color="auto" w:fill="FFFFFF"/>
        </w:rPr>
        <w:t>ing</w:t>
      </w:r>
      <w:r w:rsidR="006F4FB6" w:rsidRPr="002F09DA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its federal land lease area</w:t>
      </w:r>
      <w:r w:rsidR="006F4FB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by </w:t>
      </w:r>
      <w:r w:rsidR="006F4FB6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nearly 50%</w:t>
      </w:r>
      <w:r w:rsidR="006F4FB6" w:rsidRPr="002F09DA">
        <w:rPr>
          <w:rFonts w:ascii="Times New Roman" w:hAnsi="Times New Roman"/>
        </w:rPr>
        <w:t xml:space="preserve">. The new acreage would </w:t>
      </w:r>
      <w:r w:rsidR="006F4FB6">
        <w:rPr>
          <w:rFonts w:ascii="Times New Roman" w:hAnsi="Times New Roman"/>
        </w:rPr>
        <w:t>include</w:t>
      </w:r>
      <w:r w:rsidR="006F4FB6" w:rsidRPr="002F09DA">
        <w:rPr>
          <w:rFonts w:ascii="Times New Roman" w:hAnsi="Times New Roman"/>
        </w:rPr>
        <w:t xml:space="preserve"> four new ski lifts and have nearly 280 acres of cleared runs</w:t>
      </w:r>
      <w:r w:rsidR="006F4FB6">
        <w:rPr>
          <w:rFonts w:ascii="Times New Roman" w:hAnsi="Times New Roman"/>
        </w:rPr>
        <w:t>.</w:t>
      </w:r>
      <w:r w:rsidR="006F4FB6">
        <w:rPr>
          <w:rFonts w:ascii="Times New Roman" w:hAnsi="Times New Roman"/>
        </w:rPr>
        <w:t xml:space="preserve"> Th</w:t>
      </w:r>
      <w:r w:rsidR="00C84FA2">
        <w:rPr>
          <w:rFonts w:ascii="Times New Roman" w:hAnsi="Times New Roman"/>
        </w:rPr>
        <w:t>is</w:t>
      </w:r>
      <w:r w:rsidR="006F4FB6">
        <w:rPr>
          <w:rFonts w:ascii="Times New Roman" w:hAnsi="Times New Roman"/>
        </w:rPr>
        <w:t xml:space="preserve"> expansion is a huge threat to this critical space, and would destroy another 1,200 acres of habitat for a multitude of species </w:t>
      </w:r>
      <w:r w:rsidR="00C84FA2">
        <w:rPr>
          <w:rFonts w:ascii="Times New Roman" w:hAnsi="Times New Roman"/>
        </w:rPr>
        <w:t>whose home is dwindling.</w:t>
      </w:r>
    </w:p>
    <w:p w14:paraId="4A775B72" w14:textId="5FFC091E" w:rsidR="00824925" w:rsidRDefault="00824925" w:rsidP="002F09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2F6A288" w14:textId="7BD2719C" w:rsidR="00824925" w:rsidRPr="00C84FA2" w:rsidRDefault="00824925" w:rsidP="002F09D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In addition to the potential</w:t>
      </w:r>
      <w:r w:rsidR="00C84F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expansion impeding on</w:t>
      </w:r>
      <w:r w:rsidR="00C84FA2">
        <w:rPr>
          <w:rFonts w:ascii="Times New Roman" w:eastAsia="Times New Roman" w:hAnsi="Times New Roman" w:cs="Times New Roman"/>
          <w:color w:val="000000" w:themeColor="text1"/>
        </w:rPr>
        <w:t xml:space="preserve"> their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habitat, wildlife will also face more severe barriers </w:t>
      </w:r>
      <w:r w:rsidR="00C84FA2">
        <w:rPr>
          <w:rFonts w:ascii="Times New Roman" w:eastAsia="Times New Roman" w:hAnsi="Times New Roman" w:cs="Times New Roman"/>
          <w:color w:val="000000" w:themeColor="text1"/>
        </w:rPr>
        <w:t>on the roads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84FA2">
        <w:rPr>
          <w:rFonts w:ascii="Times New Roman" w:hAnsi="Times New Roman"/>
        </w:rPr>
        <w:t xml:space="preserve">GTR estimates that this expansion, along with the multitude of other proposed additions, would increase its </w:t>
      </w:r>
      <w:r w:rsidR="00C84FA2" w:rsidRPr="002F09DA">
        <w:rPr>
          <w:rFonts w:ascii="Times New Roman" w:hAnsi="Times New Roman"/>
        </w:rPr>
        <w:t>“comfortable carrying capacity” from 3,000 to 7,000 skiers</w:t>
      </w:r>
      <w:r w:rsidR="00C84FA2">
        <w:rPr>
          <w:rFonts w:ascii="Times New Roman" w:hAnsi="Times New Roman"/>
        </w:rPr>
        <w:t>.</w:t>
      </w:r>
      <w:r w:rsidR="00C84FA2">
        <w:rPr>
          <w:rFonts w:ascii="Times New Roman" w:eastAsia="Times New Roman" w:hAnsi="Times New Roman" w:cs="Times New Roman"/>
        </w:rPr>
        <w:t xml:space="preserve"> </w:t>
      </w:r>
      <w:r w:rsidR="00C84FA2">
        <w:rPr>
          <w:rFonts w:ascii="Times New Roman" w:eastAsia="Times New Roman" w:hAnsi="Times New Roman" w:cs="Times New Roman"/>
          <w:color w:val="000000" w:themeColor="text1"/>
        </w:rPr>
        <w:t>So, 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xpanding GTR will </w:t>
      </w:r>
      <w:r w:rsidR="00C84FA2">
        <w:rPr>
          <w:rFonts w:ascii="Times New Roman" w:eastAsia="Times New Roman" w:hAnsi="Times New Roman" w:cs="Times New Roman"/>
          <w:color w:val="000000" w:themeColor="text1"/>
        </w:rPr>
        <w:t>certainly increase traffic volume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84FA2">
        <w:rPr>
          <w:rFonts w:ascii="Times New Roman" w:eastAsia="Times New Roman" w:hAnsi="Times New Roman" w:cs="Times New Roman"/>
          <w:color w:val="000000" w:themeColor="text1"/>
        </w:rPr>
        <w:t>As is, n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early every person in our community has been impacted by wildlife hit on the road. I hit a deer with my brand-new car in December </w:t>
      </w:r>
      <w:r w:rsidR="00C513FD">
        <w:rPr>
          <w:rFonts w:ascii="Times New Roman" w:eastAsia="Times New Roman" w:hAnsi="Times New Roman" w:cs="Times New Roman"/>
          <w:color w:val="000000" w:themeColor="text1"/>
        </w:rPr>
        <w:t>near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Mike Harris</w:t>
      </w:r>
      <w:r w:rsidR="00C513FD">
        <w:rPr>
          <w:rFonts w:ascii="Times New Roman" w:eastAsia="Times New Roman" w:hAnsi="Times New Roman" w:cs="Times New Roman"/>
          <w:color w:val="000000" w:themeColor="text1"/>
        </w:rPr>
        <w:t xml:space="preserve"> Campground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on SH-33</w:t>
      </w:r>
      <w:r w:rsidR="00C84FA2">
        <w:rPr>
          <w:rFonts w:ascii="Times New Roman" w:eastAsia="Times New Roman" w:hAnsi="Times New Roman" w:cs="Times New Roman"/>
          <w:color w:val="000000" w:themeColor="text1"/>
        </w:rPr>
        <w:t xml:space="preserve"> even though I was traveling only 20mph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C513FD">
        <w:rPr>
          <w:rFonts w:ascii="Times New Roman" w:eastAsia="Times New Roman" w:hAnsi="Times New Roman" w:cs="Times New Roman"/>
          <w:color w:val="000000" w:themeColor="text1"/>
        </w:rPr>
        <w:t>My community members have friends who were injured or killed in collisions with wildlife nearby. This is a human-safety hazard, an economic issue, and a threat to our healthy wildlife populations as is, and will worsen with increased traffic if this plan moves forward.</w:t>
      </w:r>
    </w:p>
    <w:p w14:paraId="7C4ECFD1" w14:textId="7687928A" w:rsidR="00C513FD" w:rsidRDefault="00C513FD" w:rsidP="002F09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4A0D9DA9" w14:textId="2A0AC817" w:rsidR="00C513FD" w:rsidRDefault="00C513FD" w:rsidP="002F09D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I truly do appreciate the difficulty of the situation at hand. GTR is an economic driver in our community, and it needs upgrades. It needs more parking and improved infrastructure. </w:t>
      </w:r>
      <w:r w:rsidR="00917A56">
        <w:rPr>
          <w:rFonts w:ascii="Times New Roman" w:eastAsia="Times New Roman" w:hAnsi="Times New Roman" w:cs="Times New Roman"/>
          <w:color w:val="000000" w:themeColor="text1"/>
        </w:rPr>
        <w:t xml:space="preserve">But there is a balance.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In summary, I encourage CTNF to work with GTR to </w:t>
      </w:r>
      <w:r w:rsidR="00917A56">
        <w:rPr>
          <w:rFonts w:ascii="Times New Roman" w:eastAsia="Times New Roman" w:hAnsi="Times New Roman" w:cs="Times New Roman"/>
          <w:color w:val="000000" w:themeColor="text1"/>
        </w:rPr>
        <w:t xml:space="preserve">build 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compromise that will give back to the ecosystem, community, and the economy. Any changes </w:t>
      </w:r>
      <w:r w:rsidRPr="00C513FD">
        <w:rPr>
          <w:rFonts w:ascii="Times New Roman" w:eastAsia="Times New Roman" w:hAnsi="Times New Roman" w:cs="Times New Roman"/>
          <w:i/>
          <w:color w:val="000000" w:themeColor="text1"/>
        </w:rPr>
        <w:t>must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be coupled with comprehensive efforts to mitigate negative environmental impacts</w:t>
      </w:r>
      <w:r w:rsidR="00917A56">
        <w:rPr>
          <w:rFonts w:ascii="Times New Roman" w:eastAsia="Times New Roman" w:hAnsi="Times New Roman" w:cs="Times New Roman"/>
          <w:color w:val="000000" w:themeColor="text1"/>
        </w:rPr>
        <w:t xml:space="preserve"> and help our population’s most vulnerable members</w:t>
      </w:r>
      <w:r>
        <w:rPr>
          <w:rFonts w:ascii="Times New Roman" w:eastAsia="Times New Roman" w:hAnsi="Times New Roman" w:cs="Times New Roman"/>
          <w:color w:val="000000" w:themeColor="text1"/>
        </w:rPr>
        <w:t>. I ask that we do not allow our magical family-friendly</w:t>
      </w:r>
      <w:r w:rsidR="00917A56">
        <w:rPr>
          <w:rFonts w:ascii="Times New Roman" w:eastAsia="Times New Roman" w:hAnsi="Times New Roman" w:cs="Times New Roman"/>
          <w:color w:val="000000" w:themeColor="text1"/>
        </w:rPr>
        <w:t xml:space="preserve"> hill to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become another corporate</w:t>
      </w:r>
      <w:r w:rsidR="00917A56">
        <w:rPr>
          <w:rFonts w:ascii="Times New Roman" w:eastAsia="Times New Roman" w:hAnsi="Times New Roman" w:cs="Times New Roman"/>
          <w:color w:val="000000" w:themeColor="text1"/>
        </w:rPr>
        <w:t xml:space="preserve"> resort giant</w:t>
      </w:r>
      <w:r w:rsidR="006B6DE0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AAAE19C" w14:textId="089E13EA" w:rsidR="00157B01" w:rsidRDefault="00157B01" w:rsidP="002F09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50E31A7" w14:textId="437AB05C" w:rsidR="00157B01" w:rsidRPr="00850E34" w:rsidRDefault="00157B01" w:rsidP="00157B01">
      <w:pPr>
        <w:rPr>
          <w:rFonts w:ascii="Times New Roman" w:eastAsia="Times New Roman" w:hAnsi="Times New Roman" w:cs="Times New Roman"/>
          <w:color w:val="000000" w:themeColor="text1"/>
        </w:rPr>
      </w:pPr>
      <w:r w:rsidRPr="00850E34">
        <w:rPr>
          <w:rFonts w:ascii="Times New Roman" w:eastAsia="Times New Roman" w:hAnsi="Times New Roman" w:cs="Times New Roman"/>
          <w:color w:val="000000" w:themeColor="text1"/>
        </w:rPr>
        <w:t>Thank you</w:t>
      </w:r>
      <w:r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C93C9D5" w14:textId="77777777" w:rsidR="00157B01" w:rsidRPr="00850E34" w:rsidRDefault="00157B01" w:rsidP="00157B01">
      <w:pPr>
        <w:rPr>
          <w:rFonts w:ascii="Times New Roman" w:eastAsia="Times New Roman" w:hAnsi="Times New Roman" w:cs="Times New Roman"/>
          <w:color w:val="000000" w:themeColor="text1"/>
        </w:rPr>
      </w:pPr>
      <w:r w:rsidRPr="00850E34">
        <w:rPr>
          <w:rFonts w:ascii="Times New Roman" w:eastAsia="Times New Roman" w:hAnsi="Times New Roman" w:cs="Times New Roman"/>
          <w:color w:val="000000" w:themeColor="text1"/>
        </w:rPr>
        <w:t>Respectfully,</w:t>
      </w:r>
    </w:p>
    <w:p w14:paraId="0CB2B517" w14:textId="77777777" w:rsidR="00157B01" w:rsidRPr="00850E34" w:rsidRDefault="00157B01" w:rsidP="00157B01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36E9D66" w14:textId="4BB805AD" w:rsidR="00157B01" w:rsidRPr="00A7761B" w:rsidRDefault="00157B01" w:rsidP="002F09DA">
      <w:pPr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Sarah Cubells</w:t>
      </w:r>
    </w:p>
    <w:sectPr w:rsidR="00157B01" w:rsidRPr="00A7761B" w:rsidSect="00A7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60"/>
    <w:rsid w:val="0003078A"/>
    <w:rsid w:val="00157B01"/>
    <w:rsid w:val="00243EE0"/>
    <w:rsid w:val="002F09DA"/>
    <w:rsid w:val="002F7B44"/>
    <w:rsid w:val="00437122"/>
    <w:rsid w:val="006B6DE0"/>
    <w:rsid w:val="006F4FB6"/>
    <w:rsid w:val="007C14FD"/>
    <w:rsid w:val="00824925"/>
    <w:rsid w:val="00917A56"/>
    <w:rsid w:val="00917E60"/>
    <w:rsid w:val="00964D8F"/>
    <w:rsid w:val="00A73457"/>
    <w:rsid w:val="00A7761B"/>
    <w:rsid w:val="00B53E49"/>
    <w:rsid w:val="00C513FD"/>
    <w:rsid w:val="00C84FA2"/>
    <w:rsid w:val="00D6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429FB"/>
  <w15:chartTrackingRefBased/>
  <w15:docId w15:val="{FA74CF36-09A4-C24A-8F2F-FB261321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Cubells</dc:creator>
  <cp:keywords/>
  <dc:description/>
  <cp:lastModifiedBy>Sarah Cubells</cp:lastModifiedBy>
  <cp:revision>7</cp:revision>
  <dcterms:created xsi:type="dcterms:W3CDTF">2020-10-12T16:37:00Z</dcterms:created>
  <dcterms:modified xsi:type="dcterms:W3CDTF">2020-10-13T01:28:00Z</dcterms:modified>
</cp:coreProperties>
</file>