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C6EE6" w14:textId="77777777" w:rsidR="0025702E" w:rsidRPr="0025702E" w:rsidRDefault="00034FF7">
      <w:r w:rsidRPr="0025702E">
        <w:t>November 9, 2018</w:t>
      </w:r>
    </w:p>
    <w:p w14:paraId="42474239" w14:textId="77777777" w:rsidR="0025702E" w:rsidRPr="0025702E" w:rsidRDefault="0025702E"/>
    <w:p w14:paraId="42C46849" w14:textId="77777777" w:rsidR="0025702E" w:rsidRPr="0025702E" w:rsidRDefault="0025702E">
      <w:r w:rsidRPr="0025702E">
        <w:t>ARTICLE 1:</w:t>
      </w:r>
    </w:p>
    <w:p w14:paraId="03E1A1B9" w14:textId="77777777" w:rsidR="0025702E" w:rsidRPr="0025702E" w:rsidRDefault="0025702E"/>
    <w:p w14:paraId="0205EA96" w14:textId="77777777" w:rsidR="0025702E" w:rsidRPr="0025702E" w:rsidRDefault="0025702E"/>
    <w:p w14:paraId="38052EB2" w14:textId="77777777" w:rsidR="0025702E" w:rsidRPr="0025702E" w:rsidRDefault="0025702E" w:rsidP="0025702E">
      <w:pPr>
        <w:widowControl w:val="0"/>
        <w:autoSpaceDE w:val="0"/>
        <w:autoSpaceDN w:val="0"/>
        <w:adjustRightInd w:val="0"/>
        <w:rPr>
          <w:rFonts w:ascii="Arial" w:hAnsi="Arial" w:cs="Arial"/>
          <w:lang w:eastAsia="ja-JP"/>
        </w:rPr>
      </w:pPr>
      <w:r w:rsidRPr="0025702E">
        <w:rPr>
          <w:rFonts w:ascii="Arial" w:hAnsi="Arial" w:cs="Arial"/>
          <w:color w:val="453CCC"/>
          <w:lang w:eastAsia="ja-JP"/>
        </w:rPr>
        <w:t>FOR IMMEDIATE RELEASE</w:t>
      </w:r>
    </w:p>
    <w:p w14:paraId="39DD30F8" w14:textId="77777777" w:rsidR="0025702E" w:rsidRPr="0025702E" w:rsidRDefault="0025702E" w:rsidP="0025702E">
      <w:pPr>
        <w:widowControl w:val="0"/>
        <w:autoSpaceDE w:val="0"/>
        <w:autoSpaceDN w:val="0"/>
        <w:adjustRightInd w:val="0"/>
        <w:rPr>
          <w:rFonts w:ascii="Helvetica" w:hAnsi="Helvetica" w:cs="Helvetica"/>
          <w:lang w:eastAsia="ja-JP"/>
        </w:rPr>
      </w:pPr>
      <w:r w:rsidRPr="0025702E">
        <w:rPr>
          <w:rFonts w:ascii="Arial" w:hAnsi="Arial" w:cs="Arial"/>
          <w:color w:val="453CCC"/>
          <w:lang w:eastAsia="ja-JP"/>
        </w:rPr>
        <w:t>February 2, 2010</w:t>
      </w:r>
    </w:p>
    <w:p w14:paraId="75AC5D74" w14:textId="77777777" w:rsidR="0025702E" w:rsidRPr="0025702E" w:rsidRDefault="0025702E" w:rsidP="0025702E">
      <w:pPr>
        <w:widowControl w:val="0"/>
        <w:autoSpaceDE w:val="0"/>
        <w:autoSpaceDN w:val="0"/>
        <w:adjustRightInd w:val="0"/>
        <w:rPr>
          <w:rFonts w:ascii="Arial" w:hAnsi="Arial" w:cs="Arial"/>
          <w:lang w:eastAsia="ja-JP"/>
        </w:rPr>
      </w:pPr>
    </w:p>
    <w:p w14:paraId="708A104B" w14:textId="77777777" w:rsidR="0025702E" w:rsidRPr="0025702E" w:rsidRDefault="0025702E" w:rsidP="0025702E">
      <w:pPr>
        <w:widowControl w:val="0"/>
        <w:autoSpaceDE w:val="0"/>
        <w:autoSpaceDN w:val="0"/>
        <w:adjustRightInd w:val="0"/>
        <w:rPr>
          <w:rFonts w:ascii="Helvetica" w:hAnsi="Helvetica" w:cs="Helvetica"/>
          <w:lang w:eastAsia="ja-JP"/>
        </w:rPr>
      </w:pPr>
      <w:r w:rsidRPr="0025702E">
        <w:rPr>
          <w:rFonts w:ascii="Arial" w:hAnsi="Arial" w:cs="Arial"/>
          <w:b/>
          <w:bCs/>
          <w:color w:val="453CCC"/>
          <w:lang w:eastAsia="ja-JP"/>
        </w:rPr>
        <w:t>New Report Debunks Myth of "Catastrophic Wildfire"</w:t>
      </w:r>
    </w:p>
    <w:p w14:paraId="7B9FEF79" w14:textId="77777777" w:rsidR="0025702E" w:rsidRPr="0025702E" w:rsidRDefault="0025702E" w:rsidP="0025702E">
      <w:pPr>
        <w:widowControl w:val="0"/>
        <w:autoSpaceDE w:val="0"/>
        <w:autoSpaceDN w:val="0"/>
        <w:adjustRightInd w:val="0"/>
        <w:rPr>
          <w:rFonts w:ascii="Helvetica" w:hAnsi="Helvetica" w:cs="Helvetica"/>
          <w:lang w:eastAsia="ja-JP"/>
        </w:rPr>
      </w:pPr>
      <w:r w:rsidRPr="0025702E">
        <w:rPr>
          <w:rFonts w:ascii="Arial" w:hAnsi="Arial" w:cs="Arial"/>
          <w:b/>
          <w:bCs/>
          <w:color w:val="453CCC"/>
          <w:lang w:eastAsia="ja-JP"/>
        </w:rPr>
        <w:t xml:space="preserve">Report available at: </w:t>
      </w:r>
      <w:hyperlink r:id="rId5" w:history="1">
        <w:r w:rsidRPr="0025702E">
          <w:rPr>
            <w:rFonts w:ascii="Arial" w:hAnsi="Arial" w:cs="Arial"/>
            <w:b/>
            <w:bCs/>
            <w:color w:val="386EFF"/>
            <w:u w:val="single" w:color="386EFF"/>
            <w:lang w:eastAsia="ja-JP"/>
          </w:rPr>
          <w:t>http://johnmuirproject.org</w:t>
        </w:r>
      </w:hyperlink>
    </w:p>
    <w:p w14:paraId="41B2FA41" w14:textId="77777777" w:rsidR="0025702E" w:rsidRPr="0025702E" w:rsidRDefault="0025702E" w:rsidP="0025702E">
      <w:pPr>
        <w:widowControl w:val="0"/>
        <w:autoSpaceDE w:val="0"/>
        <w:autoSpaceDN w:val="0"/>
        <w:adjustRightInd w:val="0"/>
        <w:rPr>
          <w:rFonts w:ascii="Arial" w:hAnsi="Arial" w:cs="Arial"/>
          <w:lang w:eastAsia="ja-JP"/>
        </w:rPr>
      </w:pPr>
    </w:p>
    <w:p w14:paraId="0A376EDA" w14:textId="77777777" w:rsidR="0025702E" w:rsidRPr="0025702E" w:rsidRDefault="0025702E" w:rsidP="0025702E">
      <w:pPr>
        <w:widowControl w:val="0"/>
        <w:autoSpaceDE w:val="0"/>
        <w:autoSpaceDN w:val="0"/>
        <w:adjustRightInd w:val="0"/>
        <w:rPr>
          <w:rFonts w:ascii="Helvetica" w:hAnsi="Helvetica" w:cs="Helvetica"/>
          <w:lang w:eastAsia="ja-JP"/>
        </w:rPr>
      </w:pPr>
      <w:r w:rsidRPr="0025702E">
        <w:rPr>
          <w:rFonts w:ascii="Arial" w:hAnsi="Arial" w:cs="Arial"/>
          <w:color w:val="453CCC"/>
          <w:lang w:eastAsia="ja-JP"/>
        </w:rPr>
        <w:t>Contact:</w:t>
      </w:r>
    </w:p>
    <w:p w14:paraId="0BA44F81" w14:textId="77777777" w:rsidR="0025702E" w:rsidRPr="0025702E" w:rsidRDefault="0025702E" w:rsidP="0025702E">
      <w:pPr>
        <w:widowControl w:val="0"/>
        <w:autoSpaceDE w:val="0"/>
        <w:autoSpaceDN w:val="0"/>
        <w:adjustRightInd w:val="0"/>
        <w:rPr>
          <w:rFonts w:ascii="Helvetica" w:hAnsi="Helvetica" w:cs="Helvetica"/>
          <w:lang w:eastAsia="ja-JP"/>
        </w:rPr>
      </w:pPr>
      <w:proofErr w:type="gramStart"/>
      <w:r w:rsidRPr="0025702E">
        <w:rPr>
          <w:rFonts w:ascii="Arial" w:hAnsi="Arial" w:cs="Arial"/>
          <w:color w:val="453CCC"/>
          <w:lang w:eastAsia="ja-JP"/>
        </w:rPr>
        <w:t>Chad Hanson, Ph.D.</w:t>
      </w:r>
      <w:proofErr w:type="gramEnd"/>
    </w:p>
    <w:p w14:paraId="398AC515" w14:textId="77777777" w:rsidR="0025702E" w:rsidRPr="0025702E" w:rsidRDefault="0025702E" w:rsidP="0025702E">
      <w:pPr>
        <w:widowControl w:val="0"/>
        <w:autoSpaceDE w:val="0"/>
        <w:autoSpaceDN w:val="0"/>
        <w:adjustRightInd w:val="0"/>
        <w:rPr>
          <w:rFonts w:ascii="Helvetica" w:hAnsi="Helvetica" w:cs="Helvetica"/>
          <w:lang w:eastAsia="ja-JP"/>
        </w:rPr>
      </w:pPr>
      <w:proofErr w:type="spellStart"/>
      <w:r w:rsidRPr="0025702E">
        <w:rPr>
          <w:rFonts w:ascii="Arial" w:hAnsi="Arial" w:cs="Arial"/>
          <w:color w:val="453CCC"/>
          <w:lang w:eastAsia="ja-JP"/>
        </w:rPr>
        <w:t>Ph</w:t>
      </w:r>
      <w:proofErr w:type="spellEnd"/>
      <w:r w:rsidRPr="0025702E">
        <w:rPr>
          <w:rFonts w:ascii="Arial" w:hAnsi="Arial" w:cs="Arial"/>
          <w:color w:val="453CCC"/>
          <w:lang w:eastAsia="ja-JP"/>
        </w:rPr>
        <w:t xml:space="preserve">: 530-273-9290        </w:t>
      </w:r>
    </w:p>
    <w:p w14:paraId="1BB77978" w14:textId="77777777" w:rsidR="0025702E" w:rsidRPr="0025702E" w:rsidRDefault="0025702E" w:rsidP="0025702E">
      <w:pPr>
        <w:widowControl w:val="0"/>
        <w:autoSpaceDE w:val="0"/>
        <w:autoSpaceDN w:val="0"/>
        <w:adjustRightInd w:val="0"/>
        <w:rPr>
          <w:rFonts w:ascii="Helvetica" w:hAnsi="Helvetica" w:cs="Helvetica"/>
          <w:lang w:eastAsia="ja-JP"/>
        </w:rPr>
      </w:pPr>
      <w:r w:rsidRPr="0025702E">
        <w:rPr>
          <w:rFonts w:ascii="Arial" w:hAnsi="Arial" w:cs="Arial"/>
          <w:color w:val="453CCC"/>
          <w:lang w:eastAsia="ja-JP"/>
        </w:rPr>
        <w:t>There is no such thing as "catastrophic wildfire" in our forests, ecologically speaking.  That is the central conclusion of a report released today by the John Muir Project (JMP), a non-profit forest research and conservation organization. </w:t>
      </w:r>
    </w:p>
    <w:p w14:paraId="68BBA4F7" w14:textId="77777777" w:rsidR="0025702E" w:rsidRPr="0025702E" w:rsidRDefault="0025702E" w:rsidP="0025702E">
      <w:pPr>
        <w:widowControl w:val="0"/>
        <w:autoSpaceDE w:val="0"/>
        <w:autoSpaceDN w:val="0"/>
        <w:adjustRightInd w:val="0"/>
        <w:rPr>
          <w:rFonts w:ascii="Arial" w:hAnsi="Arial" w:cs="Arial"/>
          <w:lang w:eastAsia="ja-JP"/>
        </w:rPr>
      </w:pPr>
    </w:p>
    <w:p w14:paraId="01B496AA" w14:textId="77777777" w:rsidR="0025702E" w:rsidRPr="0025702E" w:rsidRDefault="0025702E" w:rsidP="0025702E">
      <w:pPr>
        <w:widowControl w:val="0"/>
        <w:autoSpaceDE w:val="0"/>
        <w:autoSpaceDN w:val="0"/>
        <w:adjustRightInd w:val="0"/>
        <w:rPr>
          <w:rFonts w:ascii="Helvetica" w:hAnsi="Helvetica" w:cs="Helvetica"/>
          <w:lang w:eastAsia="ja-JP"/>
        </w:rPr>
      </w:pPr>
      <w:r w:rsidRPr="0025702E">
        <w:rPr>
          <w:rFonts w:ascii="Arial" w:hAnsi="Arial" w:cs="Arial"/>
          <w:b/>
          <w:bCs/>
          <w:color w:val="453CCC"/>
          <w:lang w:eastAsia="ja-JP"/>
        </w:rPr>
        <w:t>Download the report directly at:</w:t>
      </w:r>
    </w:p>
    <w:p w14:paraId="08049FB3" w14:textId="77777777" w:rsidR="0025702E" w:rsidRPr="0025702E" w:rsidRDefault="0025702E" w:rsidP="0025702E">
      <w:pPr>
        <w:widowControl w:val="0"/>
        <w:autoSpaceDE w:val="0"/>
        <w:autoSpaceDN w:val="0"/>
        <w:adjustRightInd w:val="0"/>
        <w:rPr>
          <w:rFonts w:ascii="Helvetica" w:hAnsi="Helvetica" w:cs="Helvetica"/>
          <w:lang w:eastAsia="ja-JP"/>
        </w:rPr>
      </w:pPr>
      <w:hyperlink r:id="rId6" w:history="1">
        <w:r w:rsidRPr="0025702E">
          <w:rPr>
            <w:rFonts w:ascii="Helvetica" w:hAnsi="Helvetica" w:cs="Helvetica"/>
            <w:color w:val="386EFF"/>
            <w:u w:val="single" w:color="386EFF"/>
            <w:lang w:eastAsia="ja-JP"/>
          </w:rPr>
          <w:t>http://johnmuirproject.org/documents/Hanson%20White%20Paper%2029Jan1</w:t>
        </w:r>
      </w:hyperlink>
      <w:r w:rsidRPr="0025702E">
        <w:rPr>
          <w:rFonts w:ascii="Helvetica" w:hAnsi="Helvetica" w:cs="Helvetica"/>
          <w:color w:val="453CCC"/>
          <w:lang w:eastAsia="ja-JP"/>
        </w:rPr>
        <w:t>0%20Final.pdf</w:t>
      </w:r>
    </w:p>
    <w:p w14:paraId="346F4263" w14:textId="77777777" w:rsidR="0025702E" w:rsidRPr="0025702E" w:rsidRDefault="0025702E" w:rsidP="0025702E">
      <w:pPr>
        <w:widowControl w:val="0"/>
        <w:autoSpaceDE w:val="0"/>
        <w:autoSpaceDN w:val="0"/>
        <w:adjustRightInd w:val="0"/>
        <w:rPr>
          <w:rFonts w:ascii="Arial" w:hAnsi="Arial" w:cs="Arial"/>
          <w:lang w:eastAsia="ja-JP"/>
        </w:rPr>
      </w:pPr>
    </w:p>
    <w:p w14:paraId="2B52AED1" w14:textId="77777777" w:rsidR="0025702E" w:rsidRPr="0025702E" w:rsidRDefault="0025702E" w:rsidP="0025702E">
      <w:pPr>
        <w:widowControl w:val="0"/>
        <w:autoSpaceDE w:val="0"/>
        <w:autoSpaceDN w:val="0"/>
        <w:adjustRightInd w:val="0"/>
        <w:rPr>
          <w:rFonts w:ascii="Arial" w:hAnsi="Arial" w:cs="Arial"/>
          <w:lang w:eastAsia="ja-JP"/>
        </w:rPr>
      </w:pPr>
      <w:r w:rsidRPr="0025702E">
        <w:rPr>
          <w:rFonts w:ascii="Arial" w:hAnsi="Arial" w:cs="Arial"/>
          <w:color w:val="453CCC"/>
          <w:lang w:eastAsia="ja-JP"/>
        </w:rPr>
        <w:t>The report, "</w:t>
      </w:r>
      <w:r w:rsidRPr="0025702E">
        <w:rPr>
          <w:rFonts w:ascii="Arial" w:hAnsi="Arial" w:cs="Arial"/>
          <w:i/>
          <w:iCs/>
          <w:color w:val="453CCC"/>
          <w:lang w:eastAsia="ja-JP"/>
        </w:rPr>
        <w:t>The Myth of Catastrophic Wildfire: A New Ecological Paradigm of Forest Health</w:t>
      </w:r>
      <w:r w:rsidRPr="0025702E">
        <w:rPr>
          <w:rFonts w:ascii="Arial" w:hAnsi="Arial" w:cs="Arial"/>
          <w:color w:val="453CCC"/>
          <w:lang w:eastAsia="ja-JP"/>
        </w:rPr>
        <w:t xml:space="preserve">", is a comprehensive synthesis of the scientific evidence regarding </w:t>
      </w:r>
      <w:proofErr w:type="spellStart"/>
      <w:r w:rsidRPr="0025702E">
        <w:rPr>
          <w:rFonts w:ascii="Arial" w:hAnsi="Arial" w:cs="Arial"/>
          <w:color w:val="453CCC"/>
          <w:lang w:eastAsia="ja-JP"/>
        </w:rPr>
        <w:t>wildland</w:t>
      </w:r>
      <w:proofErr w:type="spellEnd"/>
      <w:r w:rsidRPr="0025702E">
        <w:rPr>
          <w:rFonts w:ascii="Arial" w:hAnsi="Arial" w:cs="Arial"/>
          <w:color w:val="453CCC"/>
          <w:lang w:eastAsia="ja-JP"/>
        </w:rPr>
        <w:t xml:space="preserve"> fire and its relationship to biodiversity and climate change in western U.S. forests.  It stands many previously held assumptions on their heads, including the assumptions that forest fires burn mostly at high intensity (where most trees are killed), and that fires are getting more intense, as well as the assumption that high-intensity fire areas are ecologically damaged or harmed.  The report finds that the scientific evidence contradicts these popular notions.</w:t>
      </w:r>
    </w:p>
    <w:p w14:paraId="1E0950DF" w14:textId="77777777" w:rsidR="0025702E" w:rsidRPr="0025702E" w:rsidRDefault="0025702E" w:rsidP="0025702E">
      <w:pPr>
        <w:widowControl w:val="0"/>
        <w:autoSpaceDE w:val="0"/>
        <w:autoSpaceDN w:val="0"/>
        <w:adjustRightInd w:val="0"/>
        <w:rPr>
          <w:rFonts w:ascii="Arial" w:hAnsi="Arial" w:cs="Arial"/>
          <w:lang w:eastAsia="ja-JP"/>
        </w:rPr>
      </w:pPr>
    </w:p>
    <w:p w14:paraId="66703B09" w14:textId="77777777" w:rsidR="0025702E" w:rsidRPr="0025702E" w:rsidRDefault="0025702E" w:rsidP="0025702E">
      <w:pPr>
        <w:widowControl w:val="0"/>
        <w:autoSpaceDE w:val="0"/>
        <w:autoSpaceDN w:val="0"/>
        <w:adjustRightInd w:val="0"/>
        <w:rPr>
          <w:rFonts w:ascii="Helvetica" w:hAnsi="Helvetica" w:cs="Helvetica"/>
          <w:lang w:eastAsia="ja-JP"/>
        </w:rPr>
      </w:pPr>
      <w:r w:rsidRPr="0025702E">
        <w:rPr>
          <w:rFonts w:ascii="Arial" w:hAnsi="Arial" w:cs="Arial"/>
          <w:color w:val="453CCC"/>
          <w:lang w:eastAsia="ja-JP"/>
        </w:rPr>
        <w:t xml:space="preserve">"We do not need to be afraid of the effects of </w:t>
      </w:r>
      <w:proofErr w:type="spellStart"/>
      <w:r w:rsidRPr="0025702E">
        <w:rPr>
          <w:rFonts w:ascii="Arial" w:hAnsi="Arial" w:cs="Arial"/>
          <w:color w:val="453CCC"/>
          <w:lang w:eastAsia="ja-JP"/>
        </w:rPr>
        <w:t>wildland</w:t>
      </w:r>
      <w:proofErr w:type="spellEnd"/>
      <w:r w:rsidRPr="0025702E">
        <w:rPr>
          <w:rFonts w:ascii="Arial" w:hAnsi="Arial" w:cs="Arial"/>
          <w:color w:val="453CCC"/>
          <w:lang w:eastAsia="ja-JP"/>
        </w:rPr>
        <w:t xml:space="preserve"> fire in our forests.  Fire is doing important and beneficial ecological work," said the report's author, Dr. Chad Hanson, a forest and fire ecologist who is the Director of the John Muir Project, as well as a researcher at the University of California at Davis.  "It may seem counterintuitive, but the scientific evidence is telling us that some of the very best and richest wildlife habitat in western U.S. forests occurs where fire kills most or all of the trees.  These areas are relatively rare on the landscape, and the many wildlife species that depend upon the habitat created by high-intensity fire are threatened by fire suppression and post-fire logging."</w:t>
      </w:r>
    </w:p>
    <w:p w14:paraId="7A95BD6B" w14:textId="77777777" w:rsidR="0025702E" w:rsidRPr="0025702E" w:rsidRDefault="0025702E" w:rsidP="0025702E">
      <w:pPr>
        <w:widowControl w:val="0"/>
        <w:autoSpaceDE w:val="0"/>
        <w:autoSpaceDN w:val="0"/>
        <w:adjustRightInd w:val="0"/>
        <w:rPr>
          <w:rFonts w:ascii="Helvetica" w:hAnsi="Helvetica" w:cs="Helvetica"/>
          <w:lang w:eastAsia="ja-JP"/>
        </w:rPr>
      </w:pPr>
      <w:r w:rsidRPr="0025702E">
        <w:rPr>
          <w:rFonts w:ascii="Arial" w:hAnsi="Arial" w:cs="Arial"/>
          <w:color w:val="453CCC"/>
          <w:lang w:eastAsia="ja-JP"/>
        </w:rPr>
        <w:t xml:space="preserve">The report notes that hundreds of millions of dollars are being needlessly spent each year suppressing fires in remote forests and implementing widespread "forest thinning" logging projects.  This puts firefighters at unnecessary risk in remote wild areas, puts homes at greater risk by diverting scarce resources away from efforts to create defensible space around structures, and further threatens </w:t>
      </w:r>
      <w:r w:rsidRPr="0025702E">
        <w:rPr>
          <w:rFonts w:ascii="Arial" w:hAnsi="Arial" w:cs="Arial"/>
          <w:color w:val="453CCC"/>
          <w:lang w:eastAsia="ja-JP"/>
        </w:rPr>
        <w:lastRenderedPageBreak/>
        <w:t>the many rare and imperiled wildlife species that depend upon post-fire habitat. </w:t>
      </w:r>
    </w:p>
    <w:p w14:paraId="5D909EAA" w14:textId="77777777" w:rsidR="0025702E" w:rsidRPr="0025702E" w:rsidRDefault="0025702E" w:rsidP="0025702E">
      <w:pPr>
        <w:widowControl w:val="0"/>
        <w:autoSpaceDE w:val="0"/>
        <w:autoSpaceDN w:val="0"/>
        <w:adjustRightInd w:val="0"/>
        <w:rPr>
          <w:rFonts w:ascii="Arial" w:hAnsi="Arial" w:cs="Arial"/>
          <w:lang w:eastAsia="ja-JP"/>
        </w:rPr>
      </w:pPr>
    </w:p>
    <w:p w14:paraId="1023D613" w14:textId="77777777" w:rsidR="0025702E" w:rsidRPr="0025702E" w:rsidRDefault="0025702E" w:rsidP="0025702E">
      <w:pPr>
        <w:widowControl w:val="0"/>
        <w:autoSpaceDE w:val="0"/>
        <w:autoSpaceDN w:val="0"/>
        <w:adjustRightInd w:val="0"/>
        <w:rPr>
          <w:rFonts w:ascii="Helvetica" w:hAnsi="Helvetica" w:cs="Helvetica"/>
          <w:u w:color="0000FF"/>
          <w:lang w:eastAsia="ja-JP"/>
        </w:rPr>
      </w:pPr>
      <w:r w:rsidRPr="0025702E">
        <w:rPr>
          <w:rFonts w:ascii="Arial" w:hAnsi="Arial" w:cs="Arial"/>
          <w:color w:val="453CCC"/>
          <w:lang w:eastAsia="ja-JP"/>
        </w:rPr>
        <w:t>Specifically, the report (available at</w:t>
      </w:r>
      <w:r w:rsidRPr="0025702E">
        <w:rPr>
          <w:rFonts w:ascii="Arial" w:hAnsi="Arial" w:cs="Arial"/>
          <w:color w:val="0000FF"/>
          <w:u w:val="single" w:color="0000FF"/>
          <w:lang w:eastAsia="ja-JP"/>
        </w:rPr>
        <w:t xml:space="preserve"> </w:t>
      </w:r>
      <w:hyperlink r:id="rId7" w:history="1">
        <w:r w:rsidRPr="0025702E">
          <w:rPr>
            <w:rFonts w:ascii="Arial" w:hAnsi="Arial" w:cs="Arial"/>
            <w:color w:val="386EFF"/>
            <w:u w:val="single" w:color="386EFF"/>
            <w:lang w:eastAsia="ja-JP"/>
          </w:rPr>
          <w:t>www.johnmuirproject.org</w:t>
        </w:r>
      </w:hyperlink>
      <w:r w:rsidRPr="0025702E">
        <w:rPr>
          <w:rFonts w:ascii="Arial" w:hAnsi="Arial" w:cs="Arial"/>
          <w:color w:val="453CCC"/>
          <w:u w:color="0000FF"/>
          <w:lang w:eastAsia="ja-JP"/>
        </w:rPr>
        <w:t>) finds:</w:t>
      </w:r>
    </w:p>
    <w:p w14:paraId="49D8431C" w14:textId="77777777" w:rsidR="0025702E" w:rsidRPr="0025702E" w:rsidRDefault="0025702E" w:rsidP="0025702E">
      <w:pPr>
        <w:widowControl w:val="0"/>
        <w:autoSpaceDE w:val="0"/>
        <w:autoSpaceDN w:val="0"/>
        <w:adjustRightInd w:val="0"/>
        <w:rPr>
          <w:rFonts w:ascii="Arial" w:hAnsi="Arial" w:cs="Arial"/>
          <w:u w:color="0000FF"/>
          <w:lang w:eastAsia="ja-JP"/>
        </w:rPr>
      </w:pPr>
    </w:p>
    <w:p w14:paraId="08936975" w14:textId="77777777" w:rsidR="0025702E" w:rsidRPr="0025702E" w:rsidRDefault="0025702E" w:rsidP="0025702E">
      <w:pPr>
        <w:widowControl w:val="0"/>
        <w:autoSpaceDE w:val="0"/>
        <w:autoSpaceDN w:val="0"/>
        <w:adjustRightInd w:val="0"/>
        <w:rPr>
          <w:rFonts w:ascii="Helvetica" w:hAnsi="Helvetica" w:cs="Helvetica"/>
          <w:u w:color="0000FF"/>
          <w:lang w:eastAsia="ja-JP"/>
        </w:rPr>
      </w:pPr>
      <w:r w:rsidRPr="0025702E">
        <w:rPr>
          <w:rFonts w:ascii="Arial" w:hAnsi="Arial" w:cs="Arial"/>
          <w:color w:val="453CCC"/>
          <w:u w:color="0000FF"/>
          <w:lang w:eastAsia="ja-JP"/>
        </w:rPr>
        <w:t>* There is far less fire now in western U.S. forests than there was historically.</w:t>
      </w:r>
    </w:p>
    <w:p w14:paraId="1A4170A4" w14:textId="77777777" w:rsidR="0025702E" w:rsidRPr="0025702E" w:rsidRDefault="0025702E" w:rsidP="0025702E">
      <w:pPr>
        <w:widowControl w:val="0"/>
        <w:autoSpaceDE w:val="0"/>
        <w:autoSpaceDN w:val="0"/>
        <w:adjustRightInd w:val="0"/>
        <w:rPr>
          <w:rFonts w:ascii="Arial" w:hAnsi="Arial" w:cs="Arial"/>
          <w:u w:color="0000FF"/>
          <w:lang w:eastAsia="ja-JP"/>
        </w:rPr>
      </w:pPr>
    </w:p>
    <w:p w14:paraId="5B8B13D3" w14:textId="77777777" w:rsidR="0025702E" w:rsidRPr="0025702E" w:rsidRDefault="0025702E" w:rsidP="0025702E">
      <w:pPr>
        <w:widowControl w:val="0"/>
        <w:autoSpaceDE w:val="0"/>
        <w:autoSpaceDN w:val="0"/>
        <w:adjustRightInd w:val="0"/>
        <w:rPr>
          <w:rFonts w:ascii="Helvetica" w:hAnsi="Helvetica" w:cs="Helvetica"/>
          <w:u w:color="0000FF"/>
          <w:lang w:eastAsia="ja-JP"/>
        </w:rPr>
      </w:pPr>
      <w:r w:rsidRPr="0025702E">
        <w:rPr>
          <w:rFonts w:ascii="Arial" w:hAnsi="Arial" w:cs="Arial"/>
          <w:color w:val="453CCC"/>
          <w:u w:color="0000FF"/>
          <w:lang w:eastAsia="ja-JP"/>
        </w:rPr>
        <w:t>* Current fires are burning mostly at low intensities, and fires are not getting more intense, contrary to many assumptions about the effects of climate change.  Forested areas in which fire has been excluded for decades by fire suppression are also not burning more intensely.</w:t>
      </w:r>
    </w:p>
    <w:p w14:paraId="0184741A" w14:textId="77777777" w:rsidR="0025702E" w:rsidRPr="0025702E" w:rsidRDefault="0025702E" w:rsidP="0025702E">
      <w:pPr>
        <w:widowControl w:val="0"/>
        <w:autoSpaceDE w:val="0"/>
        <w:autoSpaceDN w:val="0"/>
        <w:adjustRightInd w:val="0"/>
        <w:rPr>
          <w:rFonts w:ascii="Arial" w:hAnsi="Arial" w:cs="Arial"/>
          <w:u w:color="0000FF"/>
          <w:lang w:eastAsia="ja-JP"/>
        </w:rPr>
      </w:pPr>
    </w:p>
    <w:p w14:paraId="5166B2E1" w14:textId="77777777" w:rsidR="0025702E" w:rsidRPr="0025702E" w:rsidRDefault="0025702E" w:rsidP="0025702E">
      <w:pPr>
        <w:widowControl w:val="0"/>
        <w:autoSpaceDE w:val="0"/>
        <w:autoSpaceDN w:val="0"/>
        <w:adjustRightInd w:val="0"/>
        <w:rPr>
          <w:rFonts w:ascii="Helvetica" w:hAnsi="Helvetica" w:cs="Helvetica"/>
          <w:u w:color="0000FF"/>
          <w:lang w:eastAsia="ja-JP"/>
        </w:rPr>
      </w:pPr>
      <w:r w:rsidRPr="0025702E">
        <w:rPr>
          <w:rFonts w:ascii="Arial" w:hAnsi="Arial" w:cs="Arial"/>
          <w:color w:val="453CCC"/>
          <w:u w:color="0000FF"/>
          <w:lang w:eastAsia="ja-JP"/>
        </w:rPr>
        <w:t>* Contrary to popular assumptions, high-intensity fire (commonly mislabeled as "catastrophic wildfire") is a natural and necessary part of western U.S. forest ecosystems, and there is less high-intensity fire now than there was historically, due to fire suppression.  </w:t>
      </w:r>
    </w:p>
    <w:p w14:paraId="6BE94CBC" w14:textId="77777777" w:rsidR="0025702E" w:rsidRPr="0025702E" w:rsidRDefault="0025702E" w:rsidP="0025702E">
      <w:pPr>
        <w:widowControl w:val="0"/>
        <w:autoSpaceDE w:val="0"/>
        <w:autoSpaceDN w:val="0"/>
        <w:adjustRightInd w:val="0"/>
        <w:rPr>
          <w:rFonts w:ascii="Arial" w:hAnsi="Arial" w:cs="Arial"/>
          <w:u w:color="0000FF"/>
          <w:lang w:eastAsia="ja-JP"/>
        </w:rPr>
      </w:pPr>
    </w:p>
    <w:p w14:paraId="7031BC49" w14:textId="77777777" w:rsidR="0025702E" w:rsidRPr="0025702E" w:rsidRDefault="0025702E" w:rsidP="0025702E">
      <w:pPr>
        <w:widowControl w:val="0"/>
        <w:autoSpaceDE w:val="0"/>
        <w:autoSpaceDN w:val="0"/>
        <w:adjustRightInd w:val="0"/>
        <w:rPr>
          <w:rFonts w:ascii="Helvetica" w:hAnsi="Helvetica" w:cs="Helvetica"/>
          <w:u w:color="0000FF"/>
          <w:lang w:eastAsia="ja-JP"/>
        </w:rPr>
      </w:pPr>
      <w:r w:rsidRPr="0025702E">
        <w:rPr>
          <w:rFonts w:ascii="Arial" w:hAnsi="Arial" w:cs="Arial"/>
          <w:color w:val="453CCC"/>
          <w:u w:color="0000FF"/>
          <w:lang w:eastAsia="ja-JP"/>
        </w:rPr>
        <w:t>* Patches of high-intensity fire (where most or all trees are killed) support among the highest levels of wildlife diversity of any forest type in the western U.S., and many wildlife species depend upon such habitat.  Post-fire logging and ongoing fire suppression policies are threatening these species.</w:t>
      </w:r>
    </w:p>
    <w:p w14:paraId="3F111D41" w14:textId="77777777" w:rsidR="0025702E" w:rsidRPr="0025702E" w:rsidRDefault="0025702E" w:rsidP="0025702E">
      <w:pPr>
        <w:widowControl w:val="0"/>
        <w:autoSpaceDE w:val="0"/>
        <w:autoSpaceDN w:val="0"/>
        <w:adjustRightInd w:val="0"/>
        <w:rPr>
          <w:rFonts w:ascii="Arial" w:hAnsi="Arial" w:cs="Arial"/>
          <w:u w:color="0000FF"/>
          <w:lang w:eastAsia="ja-JP"/>
        </w:rPr>
      </w:pPr>
    </w:p>
    <w:p w14:paraId="0E9C0D46" w14:textId="77777777" w:rsidR="0025702E" w:rsidRPr="0025702E" w:rsidRDefault="0025702E" w:rsidP="0025702E">
      <w:pPr>
        <w:widowControl w:val="0"/>
        <w:autoSpaceDE w:val="0"/>
        <w:autoSpaceDN w:val="0"/>
        <w:adjustRightInd w:val="0"/>
        <w:rPr>
          <w:rFonts w:ascii="Helvetica" w:hAnsi="Helvetica" w:cs="Helvetica"/>
          <w:u w:color="0000FF"/>
          <w:lang w:eastAsia="ja-JP"/>
        </w:rPr>
      </w:pPr>
      <w:r w:rsidRPr="0025702E">
        <w:rPr>
          <w:rFonts w:ascii="Arial" w:hAnsi="Arial" w:cs="Arial"/>
          <w:color w:val="453CCC"/>
          <w:u w:color="0000FF"/>
          <w:lang w:eastAsia="ja-JP"/>
        </w:rPr>
        <w:t>* Conifer forests naturally regenerate vigorously after high-intensity fire.</w:t>
      </w:r>
    </w:p>
    <w:p w14:paraId="13B5F4EC" w14:textId="77777777" w:rsidR="0025702E" w:rsidRPr="0025702E" w:rsidRDefault="0025702E" w:rsidP="0025702E">
      <w:pPr>
        <w:widowControl w:val="0"/>
        <w:autoSpaceDE w:val="0"/>
        <w:autoSpaceDN w:val="0"/>
        <w:adjustRightInd w:val="0"/>
        <w:rPr>
          <w:rFonts w:ascii="Arial" w:hAnsi="Arial" w:cs="Arial"/>
          <w:u w:color="0000FF"/>
          <w:lang w:eastAsia="ja-JP"/>
        </w:rPr>
      </w:pPr>
    </w:p>
    <w:p w14:paraId="4681C7F1" w14:textId="77777777" w:rsidR="0025702E" w:rsidRPr="0025702E" w:rsidRDefault="0025702E" w:rsidP="0025702E">
      <w:pPr>
        <w:widowControl w:val="0"/>
        <w:autoSpaceDE w:val="0"/>
        <w:autoSpaceDN w:val="0"/>
        <w:adjustRightInd w:val="0"/>
        <w:rPr>
          <w:rFonts w:ascii="Helvetica" w:hAnsi="Helvetica" w:cs="Helvetica"/>
          <w:u w:color="0000FF"/>
          <w:lang w:eastAsia="ja-JP"/>
        </w:rPr>
      </w:pPr>
      <w:r w:rsidRPr="0025702E">
        <w:rPr>
          <w:rFonts w:ascii="Arial" w:hAnsi="Arial" w:cs="Arial"/>
          <w:color w:val="453CCC"/>
          <w:u w:color="0000FF"/>
          <w:lang w:eastAsia="ja-JP"/>
        </w:rPr>
        <w:t xml:space="preserve">* Our forests are functioning as carbon sinks (net sequestration) where logging has been reduced or halted, and </w:t>
      </w:r>
      <w:proofErr w:type="spellStart"/>
      <w:r w:rsidRPr="0025702E">
        <w:rPr>
          <w:rFonts w:ascii="Arial" w:hAnsi="Arial" w:cs="Arial"/>
          <w:color w:val="453CCC"/>
          <w:u w:color="0000FF"/>
          <w:lang w:eastAsia="ja-JP"/>
        </w:rPr>
        <w:t>wildland</w:t>
      </w:r>
      <w:proofErr w:type="spellEnd"/>
      <w:r w:rsidRPr="0025702E">
        <w:rPr>
          <w:rFonts w:ascii="Arial" w:hAnsi="Arial" w:cs="Arial"/>
          <w:color w:val="453CCC"/>
          <w:u w:color="0000FF"/>
          <w:lang w:eastAsia="ja-JP"/>
        </w:rPr>
        <w:t xml:space="preserve"> fire helps maintain high productivity and carbon storage.</w:t>
      </w:r>
    </w:p>
    <w:p w14:paraId="7BE049F4" w14:textId="77777777" w:rsidR="0025702E" w:rsidRPr="0025702E" w:rsidRDefault="0025702E" w:rsidP="0025702E">
      <w:pPr>
        <w:widowControl w:val="0"/>
        <w:autoSpaceDE w:val="0"/>
        <w:autoSpaceDN w:val="0"/>
        <w:adjustRightInd w:val="0"/>
        <w:rPr>
          <w:rFonts w:ascii="Arial" w:hAnsi="Arial" w:cs="Arial"/>
          <w:u w:color="0000FF"/>
          <w:lang w:eastAsia="ja-JP"/>
        </w:rPr>
      </w:pPr>
    </w:p>
    <w:p w14:paraId="66821AF0" w14:textId="77777777" w:rsidR="0025702E" w:rsidRPr="0025702E" w:rsidRDefault="0025702E" w:rsidP="0025702E">
      <w:pPr>
        <w:widowControl w:val="0"/>
        <w:autoSpaceDE w:val="0"/>
        <w:autoSpaceDN w:val="0"/>
        <w:adjustRightInd w:val="0"/>
        <w:rPr>
          <w:rFonts w:ascii="Helvetica" w:hAnsi="Helvetica" w:cs="Helvetica"/>
          <w:u w:color="0000FF"/>
          <w:lang w:eastAsia="ja-JP"/>
        </w:rPr>
      </w:pPr>
      <w:r w:rsidRPr="0025702E">
        <w:rPr>
          <w:rFonts w:ascii="Arial" w:hAnsi="Arial" w:cs="Arial"/>
          <w:color w:val="453CCC"/>
          <w:u w:color="0000FF"/>
          <w:lang w:eastAsia="ja-JP"/>
        </w:rPr>
        <w:t>* Even large, intense fires consume less than 3% of the biomass in live trees, and carbon emissions from forest fires is only tiny fraction of the amount resulting from fossil fuel consumption (even these emissions are balanced by carbon uptake from forest growth and regeneration).</w:t>
      </w:r>
    </w:p>
    <w:p w14:paraId="2850486C" w14:textId="77777777" w:rsidR="0025702E" w:rsidRPr="0025702E" w:rsidRDefault="0025702E" w:rsidP="0025702E">
      <w:pPr>
        <w:widowControl w:val="0"/>
        <w:autoSpaceDE w:val="0"/>
        <w:autoSpaceDN w:val="0"/>
        <w:adjustRightInd w:val="0"/>
        <w:rPr>
          <w:rFonts w:ascii="Arial" w:hAnsi="Arial" w:cs="Arial"/>
          <w:u w:color="0000FF"/>
          <w:lang w:eastAsia="ja-JP"/>
        </w:rPr>
      </w:pPr>
    </w:p>
    <w:p w14:paraId="2AF72BE8" w14:textId="77777777" w:rsidR="0025702E" w:rsidRPr="0025702E" w:rsidRDefault="0025702E" w:rsidP="0025702E">
      <w:pPr>
        <w:widowControl w:val="0"/>
        <w:autoSpaceDE w:val="0"/>
        <w:autoSpaceDN w:val="0"/>
        <w:adjustRightInd w:val="0"/>
        <w:rPr>
          <w:rFonts w:ascii="Helvetica" w:hAnsi="Helvetica" w:cs="Helvetica"/>
          <w:u w:color="0000FF"/>
          <w:lang w:eastAsia="ja-JP"/>
        </w:rPr>
      </w:pPr>
      <w:r w:rsidRPr="0025702E">
        <w:rPr>
          <w:rFonts w:ascii="Arial" w:hAnsi="Arial" w:cs="Arial"/>
          <w:color w:val="453CCC"/>
          <w:u w:color="0000FF"/>
          <w:lang w:eastAsia="ja-JP"/>
        </w:rPr>
        <w:t>* "Thinning" operations for lumber or biofuels do not increase carbon storage but, rather, reduce it, and thinning designed to curb fires further threatens imperiled wildlife species that depend upon post-fire habitat.</w:t>
      </w:r>
    </w:p>
    <w:p w14:paraId="675C207F" w14:textId="77777777" w:rsidR="0025702E" w:rsidRPr="0025702E" w:rsidRDefault="0025702E" w:rsidP="0025702E">
      <w:pPr>
        <w:widowControl w:val="0"/>
        <w:autoSpaceDE w:val="0"/>
        <w:autoSpaceDN w:val="0"/>
        <w:adjustRightInd w:val="0"/>
        <w:rPr>
          <w:rFonts w:ascii="Arial" w:hAnsi="Arial" w:cs="Arial"/>
          <w:u w:color="0000FF"/>
          <w:lang w:eastAsia="ja-JP"/>
        </w:rPr>
      </w:pPr>
    </w:p>
    <w:p w14:paraId="54579156" w14:textId="77777777" w:rsidR="0025702E" w:rsidRPr="0025702E" w:rsidRDefault="0025702E" w:rsidP="0025702E">
      <w:pPr>
        <w:widowControl w:val="0"/>
        <w:autoSpaceDE w:val="0"/>
        <w:autoSpaceDN w:val="0"/>
        <w:adjustRightInd w:val="0"/>
        <w:rPr>
          <w:rFonts w:ascii="Helvetica" w:hAnsi="Helvetica" w:cs="Helvetica"/>
          <w:u w:color="0000FF"/>
          <w:lang w:eastAsia="ja-JP"/>
        </w:rPr>
      </w:pPr>
      <w:r w:rsidRPr="0025702E">
        <w:rPr>
          <w:rFonts w:ascii="Arial" w:hAnsi="Arial" w:cs="Arial"/>
          <w:color w:val="453CCC"/>
          <w:u w:color="0000FF"/>
          <w:lang w:eastAsia="ja-JP"/>
        </w:rPr>
        <w:t xml:space="preserve">* The only effective way to protect homes from </w:t>
      </w:r>
      <w:proofErr w:type="spellStart"/>
      <w:r w:rsidRPr="0025702E">
        <w:rPr>
          <w:rFonts w:ascii="Arial" w:hAnsi="Arial" w:cs="Arial"/>
          <w:color w:val="453CCC"/>
          <w:u w:color="0000FF"/>
          <w:lang w:eastAsia="ja-JP"/>
        </w:rPr>
        <w:t>wildland</w:t>
      </w:r>
      <w:proofErr w:type="spellEnd"/>
      <w:r w:rsidRPr="0025702E">
        <w:rPr>
          <w:rFonts w:ascii="Arial" w:hAnsi="Arial" w:cs="Arial"/>
          <w:color w:val="453CCC"/>
          <w:u w:color="0000FF"/>
          <w:lang w:eastAsia="ja-JP"/>
        </w:rPr>
        <w:t xml:space="preserve"> fire is to use non-combustible roofing and other materials, and reduce brush within 100-200 feet of structures.</w:t>
      </w:r>
    </w:p>
    <w:p w14:paraId="3E6F6AFB" w14:textId="77777777" w:rsidR="0025702E" w:rsidRPr="0025702E" w:rsidRDefault="0025702E" w:rsidP="0025702E">
      <w:pPr>
        <w:widowControl w:val="0"/>
        <w:autoSpaceDE w:val="0"/>
        <w:autoSpaceDN w:val="0"/>
        <w:adjustRightInd w:val="0"/>
        <w:rPr>
          <w:rFonts w:ascii="Arial" w:hAnsi="Arial" w:cs="Arial"/>
          <w:u w:color="0000FF"/>
          <w:lang w:eastAsia="ja-JP"/>
        </w:rPr>
      </w:pPr>
    </w:p>
    <w:p w14:paraId="5367F7BF" w14:textId="77777777" w:rsidR="0025702E" w:rsidRPr="0025702E" w:rsidRDefault="0025702E" w:rsidP="0025702E">
      <w:pPr>
        <w:widowControl w:val="0"/>
        <w:autoSpaceDE w:val="0"/>
        <w:autoSpaceDN w:val="0"/>
        <w:adjustRightInd w:val="0"/>
        <w:rPr>
          <w:rFonts w:ascii="Arial" w:hAnsi="Arial" w:cs="Arial"/>
          <w:b/>
          <w:bCs/>
          <w:color w:val="386EFF"/>
          <w:u w:val="single" w:color="386EFF"/>
          <w:lang w:eastAsia="ja-JP"/>
        </w:rPr>
      </w:pPr>
      <w:r w:rsidRPr="0025702E">
        <w:rPr>
          <w:rFonts w:ascii="Arial" w:hAnsi="Arial" w:cs="Arial"/>
          <w:b/>
          <w:bCs/>
          <w:color w:val="453CCC"/>
          <w:u w:color="0000FF"/>
          <w:lang w:eastAsia="ja-JP"/>
        </w:rPr>
        <w:t>Download the Report Directly at:</w:t>
      </w:r>
      <w:hyperlink r:id="rId8" w:history="1">
        <w:r w:rsidRPr="0025702E">
          <w:rPr>
            <w:rStyle w:val="Hyperlink"/>
            <w:rFonts w:ascii="Arial" w:hAnsi="Arial" w:cs="Arial"/>
            <w:b/>
            <w:bCs/>
            <w:u w:color="386EFF"/>
            <w:lang w:eastAsia="ja-JP"/>
          </w:rPr>
          <w:t>http://johnmuirproject.org/documents/Hanson%20White%20Paper%2029Jan1</w:t>
        </w:r>
        <w:r w:rsidRPr="0025702E">
          <w:rPr>
            <w:rStyle w:val="Hyperlink"/>
            <w:rFonts w:ascii="Arial" w:hAnsi="Arial" w:cs="Arial"/>
            <w:b/>
            <w:bCs/>
            <w:u w:color="0000FF"/>
            <w:lang w:eastAsia="ja-JP"/>
          </w:rPr>
          <w:t>0%20Final.pdf</w:t>
        </w:r>
      </w:hyperlink>
    </w:p>
    <w:p w14:paraId="56984F0D" w14:textId="77777777" w:rsidR="0025702E" w:rsidRPr="0025702E" w:rsidRDefault="0025702E" w:rsidP="0025702E">
      <w:pPr>
        <w:widowControl w:val="0"/>
        <w:autoSpaceDE w:val="0"/>
        <w:autoSpaceDN w:val="0"/>
        <w:adjustRightInd w:val="0"/>
        <w:rPr>
          <w:rFonts w:ascii="Arial" w:hAnsi="Arial" w:cs="Arial"/>
          <w:b/>
          <w:bCs/>
          <w:color w:val="386EFF"/>
          <w:u w:val="single" w:color="386EFF"/>
          <w:lang w:eastAsia="ja-JP"/>
        </w:rPr>
      </w:pPr>
    </w:p>
    <w:p w14:paraId="2C1D7872" w14:textId="77777777" w:rsidR="0025702E" w:rsidRPr="0025702E" w:rsidRDefault="0025702E" w:rsidP="0025702E">
      <w:pPr>
        <w:widowControl w:val="0"/>
        <w:autoSpaceDE w:val="0"/>
        <w:autoSpaceDN w:val="0"/>
        <w:adjustRightInd w:val="0"/>
        <w:rPr>
          <w:rFonts w:ascii="Arial" w:hAnsi="Arial" w:cs="Arial"/>
          <w:b/>
          <w:bCs/>
          <w:color w:val="386EFF"/>
          <w:u w:val="single" w:color="386EFF"/>
          <w:lang w:eastAsia="ja-JP"/>
        </w:rPr>
      </w:pPr>
      <w:r w:rsidRPr="0025702E">
        <w:rPr>
          <w:rFonts w:ascii="Arial" w:hAnsi="Arial" w:cs="Arial"/>
          <w:b/>
          <w:bCs/>
          <w:color w:val="386EFF"/>
          <w:u w:val="single" w:color="386EFF"/>
          <w:lang w:eastAsia="ja-JP"/>
        </w:rPr>
        <w:t>Article 2:</w:t>
      </w:r>
    </w:p>
    <w:p w14:paraId="01A27546" w14:textId="77777777" w:rsidR="0025702E" w:rsidRPr="0025702E" w:rsidRDefault="0025702E" w:rsidP="0025702E">
      <w:pPr>
        <w:widowControl w:val="0"/>
        <w:autoSpaceDE w:val="0"/>
        <w:autoSpaceDN w:val="0"/>
        <w:adjustRightInd w:val="0"/>
        <w:rPr>
          <w:rFonts w:ascii="Arial" w:hAnsi="Arial" w:cs="Arial"/>
          <w:b/>
          <w:bCs/>
          <w:color w:val="386EFF"/>
          <w:u w:val="single" w:color="386EFF"/>
          <w:lang w:eastAsia="ja-JP"/>
        </w:rPr>
      </w:pPr>
    </w:p>
    <w:p w14:paraId="5079B953" w14:textId="77777777" w:rsidR="0025702E" w:rsidRPr="0025702E" w:rsidRDefault="0025702E" w:rsidP="0025702E">
      <w:pPr>
        <w:widowControl w:val="0"/>
        <w:autoSpaceDE w:val="0"/>
        <w:autoSpaceDN w:val="0"/>
        <w:adjustRightInd w:val="0"/>
        <w:rPr>
          <w:rFonts w:ascii="Arial" w:hAnsi="Arial" w:cs="Arial"/>
          <w:lang w:eastAsia="ja-JP"/>
        </w:rPr>
      </w:pPr>
      <w:r w:rsidRPr="0025702E">
        <w:rPr>
          <w:rFonts w:ascii="Arial" w:hAnsi="Arial" w:cs="Arial"/>
          <w:lang w:eastAsia="ja-JP"/>
        </w:rPr>
        <w:t xml:space="preserve">Jack Cohen is a fire ecologist at the Missoula Fire Lab who has done extensive research on wildfire effects on homes. If you haven't read his research findings before, this may be useful. </w:t>
      </w:r>
      <w:proofErr w:type="gramStart"/>
      <w:r w:rsidRPr="0025702E">
        <w:rPr>
          <w:rFonts w:ascii="Arial" w:hAnsi="Arial" w:cs="Arial"/>
          <w:lang w:eastAsia="ja-JP"/>
        </w:rPr>
        <w:t>Here's his major conclusions</w:t>
      </w:r>
      <w:proofErr w:type="gramEnd"/>
      <w:r w:rsidRPr="0025702E">
        <w:rPr>
          <w:rFonts w:ascii="Arial" w:hAnsi="Arial" w:cs="Arial"/>
          <w:lang w:eastAsia="ja-JP"/>
        </w:rPr>
        <w:t>.</w:t>
      </w:r>
    </w:p>
    <w:p w14:paraId="68C77626" w14:textId="77777777" w:rsidR="0025702E" w:rsidRPr="0025702E" w:rsidRDefault="0025702E" w:rsidP="0025702E">
      <w:pPr>
        <w:widowControl w:val="0"/>
        <w:autoSpaceDE w:val="0"/>
        <w:autoSpaceDN w:val="0"/>
        <w:adjustRightInd w:val="0"/>
        <w:rPr>
          <w:rFonts w:ascii="Arial" w:hAnsi="Arial" w:cs="Arial"/>
          <w:lang w:eastAsia="ja-JP"/>
        </w:rPr>
      </w:pPr>
    </w:p>
    <w:p w14:paraId="470C82AB" w14:textId="77777777" w:rsidR="0025702E" w:rsidRPr="0025702E" w:rsidRDefault="0025702E" w:rsidP="0025702E">
      <w:pPr>
        <w:widowControl w:val="0"/>
        <w:autoSpaceDE w:val="0"/>
        <w:autoSpaceDN w:val="0"/>
        <w:adjustRightInd w:val="0"/>
        <w:rPr>
          <w:rFonts w:cs="Times"/>
          <w:lang w:eastAsia="ja-JP"/>
        </w:rPr>
      </w:pPr>
      <w:r w:rsidRPr="0025702E">
        <w:rPr>
          <w:rFonts w:ascii="Arial" w:hAnsi="Arial" w:cs="Arial"/>
          <w:lang w:eastAsia="ja-JP"/>
        </w:rPr>
        <w:t>•</w:t>
      </w:r>
      <w:r w:rsidRPr="0025702E">
        <w:rPr>
          <w:rFonts w:cs="Times"/>
          <w:lang w:eastAsia="ja-JP"/>
        </w:rPr>
        <w:t xml:space="preserve">Home ignitability, rather than </w:t>
      </w:r>
      <w:proofErr w:type="spellStart"/>
      <w:r w:rsidRPr="0025702E">
        <w:rPr>
          <w:rFonts w:cs="Times"/>
          <w:lang w:eastAsia="ja-JP"/>
        </w:rPr>
        <w:t>wildland</w:t>
      </w:r>
      <w:proofErr w:type="spellEnd"/>
      <w:r w:rsidRPr="0025702E">
        <w:rPr>
          <w:rFonts w:cs="Times"/>
          <w:lang w:eastAsia="ja-JP"/>
        </w:rPr>
        <w:t xml:space="preserve"> fuels, is the principal cause of home losses during </w:t>
      </w:r>
      <w:proofErr w:type="spellStart"/>
      <w:r w:rsidRPr="0025702E">
        <w:rPr>
          <w:rFonts w:cs="Times"/>
          <w:lang w:eastAsia="ja-JP"/>
        </w:rPr>
        <w:t>wildland</w:t>
      </w:r>
      <w:proofErr w:type="spellEnd"/>
      <w:r w:rsidRPr="0025702E">
        <w:rPr>
          <w:rFonts w:cs="Times"/>
          <w:lang w:eastAsia="ja-JP"/>
        </w:rPr>
        <w:t>/urban interface fires.</w:t>
      </w:r>
    </w:p>
    <w:p w14:paraId="45FDC56B" w14:textId="77777777" w:rsidR="0025702E" w:rsidRPr="0025702E" w:rsidRDefault="0025702E" w:rsidP="0025702E">
      <w:pPr>
        <w:widowControl w:val="0"/>
        <w:autoSpaceDE w:val="0"/>
        <w:autoSpaceDN w:val="0"/>
        <w:adjustRightInd w:val="0"/>
        <w:rPr>
          <w:rFonts w:ascii="Arial" w:hAnsi="Arial" w:cs="Arial"/>
          <w:lang w:eastAsia="ja-JP"/>
        </w:rPr>
      </w:pPr>
    </w:p>
    <w:p w14:paraId="338B77E8" w14:textId="77777777" w:rsidR="0025702E" w:rsidRPr="0025702E" w:rsidRDefault="0025702E" w:rsidP="0025702E">
      <w:pPr>
        <w:widowControl w:val="0"/>
        <w:autoSpaceDE w:val="0"/>
        <w:autoSpaceDN w:val="0"/>
        <w:adjustRightInd w:val="0"/>
        <w:rPr>
          <w:rFonts w:cs="Times"/>
          <w:lang w:eastAsia="ja-JP"/>
        </w:rPr>
      </w:pPr>
      <w:r w:rsidRPr="0025702E">
        <w:rPr>
          <w:rFonts w:ascii="Arial" w:hAnsi="Arial" w:cs="Arial"/>
          <w:lang w:eastAsia="ja-JP"/>
        </w:rPr>
        <w:t>•</w:t>
      </w:r>
      <w:r w:rsidRPr="0025702E">
        <w:rPr>
          <w:rFonts w:cs="Times"/>
          <w:lang w:eastAsia="ja-JP"/>
        </w:rPr>
        <w:t>Intense flame fronts (e.g. crown fires) will not ignite wooden walls at distances greater than approx. 130 feet away. Wooden walls can successfully survive intense flame fronts from as close as 30 feet away!  </w:t>
      </w:r>
    </w:p>
    <w:p w14:paraId="0883D78D" w14:textId="77777777" w:rsidR="0025702E" w:rsidRPr="0025702E" w:rsidRDefault="0025702E" w:rsidP="0025702E">
      <w:pPr>
        <w:widowControl w:val="0"/>
        <w:autoSpaceDE w:val="0"/>
        <w:autoSpaceDN w:val="0"/>
        <w:adjustRightInd w:val="0"/>
        <w:rPr>
          <w:rFonts w:cs="Times"/>
          <w:lang w:eastAsia="ja-JP"/>
        </w:rPr>
      </w:pPr>
      <w:r w:rsidRPr="0025702E">
        <w:rPr>
          <w:rFonts w:ascii="Arial" w:hAnsi="Arial" w:cs="Arial"/>
          <w:lang w:eastAsia="ja-JP"/>
        </w:rPr>
        <w:t>•</w:t>
      </w:r>
    </w:p>
    <w:p w14:paraId="44F0EEA6" w14:textId="77777777" w:rsidR="0025702E" w:rsidRPr="0025702E" w:rsidRDefault="0025702E" w:rsidP="0025702E">
      <w:pPr>
        <w:widowControl w:val="0"/>
        <w:autoSpaceDE w:val="0"/>
        <w:autoSpaceDN w:val="0"/>
        <w:adjustRightInd w:val="0"/>
        <w:rPr>
          <w:rFonts w:cs="Times"/>
          <w:lang w:eastAsia="ja-JP"/>
        </w:rPr>
      </w:pPr>
      <w:r w:rsidRPr="0025702E">
        <w:rPr>
          <w:rFonts w:cs="Times"/>
          <w:lang w:eastAsia="ja-JP"/>
        </w:rPr>
        <w:t xml:space="preserve">      </w:t>
      </w:r>
      <w:proofErr w:type="spellStart"/>
      <w:r w:rsidRPr="0025702E">
        <w:rPr>
          <w:rFonts w:cs="Times"/>
          <w:lang w:eastAsia="ja-JP"/>
        </w:rPr>
        <w:t>Wildland</w:t>
      </w:r>
      <w:proofErr w:type="spellEnd"/>
      <w:r w:rsidRPr="0025702E">
        <w:rPr>
          <w:rFonts w:cs="Times"/>
          <w:lang w:eastAsia="ja-JP"/>
        </w:rPr>
        <w:t xml:space="preserve"> fuel reduction may be inefficient and ineffective for reducing home losses, for extensive </w:t>
      </w:r>
      <w:proofErr w:type="spellStart"/>
      <w:r w:rsidRPr="0025702E">
        <w:rPr>
          <w:rFonts w:cs="Times"/>
          <w:lang w:eastAsia="ja-JP"/>
        </w:rPr>
        <w:t>wildland</w:t>
      </w:r>
      <w:proofErr w:type="spellEnd"/>
      <w:r w:rsidRPr="0025702E">
        <w:rPr>
          <w:rFonts w:cs="Times"/>
          <w:lang w:eastAsia="ja-JP"/>
        </w:rPr>
        <w:t xml:space="preserve"> fuel reduction on public lands does not effectively reduce home ignitability on private lands.  </w:t>
      </w:r>
    </w:p>
    <w:p w14:paraId="6A003982" w14:textId="77777777" w:rsidR="0025702E" w:rsidRPr="0025702E" w:rsidRDefault="0025702E" w:rsidP="0025702E">
      <w:pPr>
        <w:widowControl w:val="0"/>
        <w:autoSpaceDE w:val="0"/>
        <w:autoSpaceDN w:val="0"/>
        <w:adjustRightInd w:val="0"/>
        <w:rPr>
          <w:rFonts w:cs="Times"/>
          <w:lang w:eastAsia="ja-JP"/>
        </w:rPr>
      </w:pPr>
    </w:p>
    <w:p w14:paraId="25AB1CF3" w14:textId="77777777" w:rsidR="0025702E" w:rsidRPr="0025702E" w:rsidRDefault="0025702E" w:rsidP="0025702E">
      <w:pPr>
        <w:widowControl w:val="0"/>
        <w:autoSpaceDE w:val="0"/>
        <w:autoSpaceDN w:val="0"/>
        <w:adjustRightInd w:val="0"/>
        <w:ind w:left="729" w:hanging="730"/>
        <w:rPr>
          <w:rFonts w:cs="Times"/>
          <w:lang w:eastAsia="ja-JP"/>
        </w:rPr>
      </w:pPr>
      <w:r w:rsidRPr="0025702E">
        <w:rPr>
          <w:rFonts w:cs="Times"/>
          <w:lang w:eastAsia="ja-JP"/>
        </w:rPr>
        <w:t xml:space="preserve">      </w:t>
      </w:r>
      <w:proofErr w:type="gramStart"/>
      <w:r w:rsidRPr="0025702E">
        <w:rPr>
          <w:rFonts w:cs="Times"/>
          <w:lang w:eastAsia="ja-JP"/>
        </w:rPr>
        <w:t>The</w:t>
      </w:r>
      <w:proofErr w:type="gramEnd"/>
      <w:r w:rsidRPr="0025702E">
        <w:rPr>
          <w:rFonts w:cs="Times"/>
          <w:lang w:eastAsia="ja-JP"/>
        </w:rPr>
        <w:t xml:space="preserve"> primary and ultimate responsibility for home wildfire protection lies with private homeowners, not public land management agencies (or taxpayers).</w:t>
      </w:r>
    </w:p>
    <w:p w14:paraId="30825F42" w14:textId="77777777" w:rsidR="0025702E" w:rsidRPr="0025702E" w:rsidRDefault="0025702E" w:rsidP="0025702E">
      <w:pPr>
        <w:widowControl w:val="0"/>
        <w:autoSpaceDE w:val="0"/>
        <w:autoSpaceDN w:val="0"/>
        <w:adjustRightInd w:val="0"/>
        <w:ind w:left="729" w:hanging="730"/>
        <w:rPr>
          <w:rFonts w:cs="Times"/>
          <w:lang w:eastAsia="ja-JP"/>
        </w:rPr>
      </w:pPr>
    </w:p>
    <w:p w14:paraId="148D3DAC" w14:textId="77777777" w:rsidR="0025702E" w:rsidRPr="0025702E" w:rsidRDefault="0025702E" w:rsidP="0025702E">
      <w:pPr>
        <w:widowControl w:val="0"/>
        <w:autoSpaceDE w:val="0"/>
        <w:autoSpaceDN w:val="0"/>
        <w:adjustRightInd w:val="0"/>
        <w:rPr>
          <w:rFonts w:cs="Times"/>
          <w:lang w:eastAsia="ja-JP"/>
        </w:rPr>
      </w:pPr>
      <w:r w:rsidRPr="0025702E">
        <w:rPr>
          <w:rFonts w:cs="Times"/>
          <w:lang w:eastAsia="ja-JP"/>
        </w:rPr>
        <w:t> </w:t>
      </w:r>
      <w:proofErr w:type="gramStart"/>
      <w:r w:rsidRPr="0025702E">
        <w:rPr>
          <w:rFonts w:cs="Times"/>
          <w:lang w:eastAsia="ja-JP"/>
        </w:rPr>
        <w:t>    Given</w:t>
      </w:r>
      <w:proofErr w:type="gramEnd"/>
      <w:r w:rsidRPr="0025702E">
        <w:rPr>
          <w:rFonts w:cs="Times"/>
          <w:lang w:eastAsia="ja-JP"/>
        </w:rPr>
        <w:t xml:space="preserve"> nonflammable roofs (i.e. metal), 95 percent of homes survived where vegetation clearance of 30-130 feet was maintained around the homes. </w:t>
      </w:r>
    </w:p>
    <w:p w14:paraId="0983A908" w14:textId="77777777" w:rsidR="0025702E" w:rsidRPr="0025702E" w:rsidRDefault="0025702E" w:rsidP="0025702E">
      <w:pPr>
        <w:widowControl w:val="0"/>
        <w:autoSpaceDE w:val="0"/>
        <w:autoSpaceDN w:val="0"/>
        <w:adjustRightInd w:val="0"/>
        <w:rPr>
          <w:rFonts w:cs="Times"/>
          <w:lang w:eastAsia="ja-JP"/>
        </w:rPr>
      </w:pPr>
    </w:p>
    <w:p w14:paraId="1AF85E91" w14:textId="77777777" w:rsidR="0025702E" w:rsidRPr="0025702E" w:rsidRDefault="0025702E" w:rsidP="0025702E">
      <w:pPr>
        <w:widowControl w:val="0"/>
        <w:autoSpaceDE w:val="0"/>
        <w:autoSpaceDN w:val="0"/>
        <w:adjustRightInd w:val="0"/>
        <w:rPr>
          <w:rFonts w:cs="Times"/>
          <w:lang w:eastAsia="ja-JP"/>
        </w:rPr>
      </w:pPr>
      <w:r w:rsidRPr="0025702E">
        <w:rPr>
          <w:rFonts w:cs="Times"/>
          <w:lang w:eastAsia="ja-JP"/>
        </w:rPr>
        <w:t>Article 3:</w:t>
      </w:r>
    </w:p>
    <w:p w14:paraId="45509F2A" w14:textId="77777777" w:rsidR="0025702E" w:rsidRPr="0025702E" w:rsidRDefault="0025702E" w:rsidP="0025702E">
      <w:pPr>
        <w:widowControl w:val="0"/>
        <w:autoSpaceDE w:val="0"/>
        <w:autoSpaceDN w:val="0"/>
        <w:adjustRightInd w:val="0"/>
        <w:rPr>
          <w:rFonts w:cs="Times"/>
          <w:lang w:eastAsia="ja-JP"/>
        </w:rPr>
      </w:pPr>
    </w:p>
    <w:p w14:paraId="40F6FAD4" w14:textId="77777777" w:rsidR="0025702E" w:rsidRPr="0025702E" w:rsidRDefault="0025702E" w:rsidP="0025702E">
      <w:pPr>
        <w:widowControl w:val="0"/>
        <w:autoSpaceDE w:val="0"/>
        <w:autoSpaceDN w:val="0"/>
        <w:adjustRightInd w:val="0"/>
        <w:rPr>
          <w:rFonts w:ascii="Helvetica Neue Medium" w:hAnsi="Helvetica Neue Medium" w:cs="Helvetica Neue Medium"/>
          <w:color w:val="262626"/>
          <w:lang w:eastAsia="ja-JP"/>
        </w:rPr>
      </w:pPr>
      <w:r w:rsidRPr="0025702E">
        <w:rPr>
          <w:rFonts w:ascii="Helvetica Neue Medium" w:hAnsi="Helvetica Neue Medium" w:cs="Helvetica Neue Medium"/>
          <w:color w:val="262626"/>
          <w:lang w:eastAsia="ja-JP"/>
        </w:rPr>
        <w:t>Editorial: Evidence suggests problems with fire policy</w:t>
      </w:r>
    </w:p>
    <w:p w14:paraId="5E01786C" w14:textId="77777777" w:rsidR="0025702E" w:rsidRPr="0025702E" w:rsidRDefault="0025702E" w:rsidP="0025702E">
      <w:pPr>
        <w:widowControl w:val="0"/>
        <w:autoSpaceDE w:val="0"/>
        <w:autoSpaceDN w:val="0"/>
        <w:adjustRightInd w:val="0"/>
        <w:rPr>
          <w:rFonts w:ascii="Helvetica Neue" w:hAnsi="Helvetica Neue" w:cs="Helvetica Neue"/>
          <w:color w:val="535353"/>
          <w:lang w:eastAsia="ja-JP"/>
        </w:rPr>
      </w:pPr>
    </w:p>
    <w:p w14:paraId="7975A62A" w14:textId="77777777" w:rsidR="0025702E" w:rsidRPr="0025702E" w:rsidRDefault="0025702E" w:rsidP="0025702E">
      <w:pPr>
        <w:widowControl w:val="0"/>
        <w:autoSpaceDE w:val="0"/>
        <w:autoSpaceDN w:val="0"/>
        <w:adjustRightInd w:val="0"/>
        <w:rPr>
          <w:rFonts w:ascii="Helvetica Neue" w:hAnsi="Helvetica Neue" w:cs="Helvetica Neue"/>
          <w:b/>
          <w:bCs/>
          <w:color w:val="262626"/>
          <w:lang w:eastAsia="ja-JP"/>
        </w:rPr>
      </w:pPr>
      <w:r w:rsidRPr="0025702E">
        <w:rPr>
          <w:rFonts w:ascii="Helvetica Neue" w:hAnsi="Helvetica Neue" w:cs="Helvetica Neue"/>
          <w:b/>
          <w:bCs/>
          <w:color w:val="262626"/>
          <w:lang w:eastAsia="ja-JP"/>
        </w:rPr>
        <w:t xml:space="preserve">By George </w:t>
      </w:r>
      <w:proofErr w:type="spellStart"/>
      <w:r w:rsidRPr="0025702E">
        <w:rPr>
          <w:rFonts w:ascii="Helvetica Neue" w:hAnsi="Helvetica Neue" w:cs="Helvetica Neue"/>
          <w:b/>
          <w:bCs/>
          <w:color w:val="262626"/>
          <w:lang w:eastAsia="ja-JP"/>
        </w:rPr>
        <w:t>Wuerthner</w:t>
      </w:r>
      <w:proofErr w:type="spellEnd"/>
      <w:r w:rsidRPr="0025702E">
        <w:rPr>
          <w:rFonts w:ascii="Helvetica Neue" w:hAnsi="Helvetica Neue" w:cs="Helvetica Neue"/>
          <w:b/>
          <w:bCs/>
          <w:color w:val="262626"/>
          <w:lang w:eastAsia="ja-JP"/>
        </w:rPr>
        <w:t xml:space="preserve"> /</w:t>
      </w:r>
    </w:p>
    <w:p w14:paraId="31749EC8" w14:textId="77777777" w:rsidR="0025702E" w:rsidRPr="0025702E" w:rsidRDefault="0025702E" w:rsidP="0025702E">
      <w:pPr>
        <w:widowControl w:val="0"/>
        <w:autoSpaceDE w:val="0"/>
        <w:autoSpaceDN w:val="0"/>
        <w:adjustRightInd w:val="0"/>
        <w:rPr>
          <w:rFonts w:ascii="Helvetica Neue" w:hAnsi="Helvetica Neue" w:cs="Helvetica Neue"/>
          <w:i/>
          <w:iCs/>
          <w:color w:val="535353"/>
          <w:lang w:eastAsia="ja-JP"/>
        </w:rPr>
      </w:pPr>
      <w:r w:rsidRPr="0025702E">
        <w:rPr>
          <w:rFonts w:ascii="Helvetica Neue" w:hAnsi="Helvetica Neue" w:cs="Helvetica Neue"/>
          <w:i/>
          <w:iCs/>
          <w:color w:val="535353"/>
          <w:lang w:eastAsia="ja-JP"/>
        </w:rPr>
        <w:t>Published Jun 6, 2015 at 12:02AM</w:t>
      </w:r>
    </w:p>
    <w:p w14:paraId="61FC2C81" w14:textId="77777777" w:rsidR="0025702E" w:rsidRPr="0025702E" w:rsidRDefault="0025702E" w:rsidP="0025702E">
      <w:pPr>
        <w:widowControl w:val="0"/>
        <w:autoSpaceDE w:val="0"/>
        <w:autoSpaceDN w:val="0"/>
        <w:adjustRightInd w:val="0"/>
        <w:rPr>
          <w:rFonts w:ascii="Helvetica Neue" w:hAnsi="Helvetica Neue" w:cs="Helvetica Neue"/>
          <w:color w:val="262626"/>
          <w:lang w:eastAsia="ja-JP"/>
        </w:rPr>
      </w:pPr>
      <w:r w:rsidRPr="0025702E">
        <w:rPr>
          <w:rFonts w:ascii="Helvetica Neue" w:hAnsi="Helvetica Neue" w:cs="Helvetica Neue"/>
          <w:color w:val="262626"/>
          <w:lang w:eastAsia="ja-JP"/>
        </w:rPr>
        <w:t>The timber industry, politicians and others bemoan the growing cost of firefighting in the West. The proposed solution is more logging of forests in the belief that thinning will reduce the occurrence of large fires and protect communities. However, there are a host of reasons why more logging will not achieve such goals.</w:t>
      </w:r>
    </w:p>
    <w:p w14:paraId="22444681" w14:textId="77777777" w:rsidR="0025702E" w:rsidRPr="0025702E" w:rsidRDefault="0025702E" w:rsidP="0025702E">
      <w:pPr>
        <w:widowControl w:val="0"/>
        <w:autoSpaceDE w:val="0"/>
        <w:autoSpaceDN w:val="0"/>
        <w:adjustRightInd w:val="0"/>
        <w:rPr>
          <w:rFonts w:ascii="Helvetica Neue" w:hAnsi="Helvetica Neue" w:cs="Helvetica Neue"/>
          <w:color w:val="262626"/>
          <w:lang w:eastAsia="ja-JP"/>
        </w:rPr>
      </w:pPr>
      <w:r w:rsidRPr="0025702E">
        <w:rPr>
          <w:rFonts w:ascii="Helvetica Neue" w:hAnsi="Helvetica Neue" w:cs="Helvetica Neue"/>
          <w:color w:val="262626"/>
          <w:lang w:eastAsia="ja-JP"/>
        </w:rPr>
        <w:t>Climate/weather drives large fires, not fuels. When you have drought combined with high temperatures, low humidity and most importantly high winds, you get large fires. Under these conditions, winds can drive burning embers miles ahead of a fire front, making containment efforts impossible. A wind-blown fire easily skips over, drives through or slides around a fire line, and any fuel reduction thinning projects. Wind-driven blazes are impossible to stop under most circumstances. You just have to wait for the weather to change.</w:t>
      </w:r>
    </w:p>
    <w:p w14:paraId="30517D15" w14:textId="77777777" w:rsidR="0025702E" w:rsidRPr="0025702E" w:rsidRDefault="0025702E" w:rsidP="0025702E">
      <w:pPr>
        <w:widowControl w:val="0"/>
        <w:autoSpaceDE w:val="0"/>
        <w:autoSpaceDN w:val="0"/>
        <w:adjustRightInd w:val="0"/>
        <w:rPr>
          <w:rFonts w:ascii="Helvetica Neue" w:hAnsi="Helvetica Neue" w:cs="Helvetica Neue"/>
          <w:color w:val="262626"/>
          <w:lang w:eastAsia="ja-JP"/>
        </w:rPr>
      </w:pPr>
      <w:r w:rsidRPr="0025702E">
        <w:rPr>
          <w:rFonts w:ascii="Helvetica Neue" w:hAnsi="Helvetica Neue" w:cs="Helvetica Neue"/>
          <w:color w:val="262626"/>
          <w:lang w:eastAsia="ja-JP"/>
        </w:rPr>
        <w:t>Most fires self extinguish. By contrast to the conditions that spurs large fires, some 99 percent of wildfires simply do not burn much acreage because the conditions for rapid fire spread do not exist. These fires, if left alone, would self-extinguish or are easily contained. Monitoring such blazes would be far more cost-effective than outright suppression.</w:t>
      </w:r>
    </w:p>
    <w:p w14:paraId="41386DA3" w14:textId="77777777" w:rsidR="0025702E" w:rsidRPr="0025702E" w:rsidRDefault="0025702E" w:rsidP="0025702E">
      <w:pPr>
        <w:widowControl w:val="0"/>
        <w:autoSpaceDE w:val="0"/>
        <w:autoSpaceDN w:val="0"/>
        <w:adjustRightInd w:val="0"/>
        <w:rPr>
          <w:rFonts w:ascii="Helvetica Neue" w:hAnsi="Helvetica Neue" w:cs="Helvetica Neue"/>
          <w:color w:val="262626"/>
          <w:lang w:eastAsia="ja-JP"/>
        </w:rPr>
      </w:pPr>
      <w:r w:rsidRPr="0025702E">
        <w:rPr>
          <w:rFonts w:ascii="Helvetica Neue" w:hAnsi="Helvetica Neue" w:cs="Helvetica Neue"/>
          <w:color w:val="262626"/>
          <w:lang w:eastAsia="ja-JP"/>
        </w:rPr>
        <w:t>Firefighting wastes money. While politicians and others complain about the cost of firefighting, most firefighting costs could easily be avoided. Large fires can’t be stopped, so pouring money on them is analogous to throwing dollar bills into a blaze, while most small fires will never grow to be a threat so we need not fight them either.</w:t>
      </w:r>
    </w:p>
    <w:p w14:paraId="2CD2EC58" w14:textId="77777777" w:rsidR="0025702E" w:rsidRPr="0025702E" w:rsidRDefault="0025702E" w:rsidP="0025702E">
      <w:pPr>
        <w:widowControl w:val="0"/>
        <w:autoSpaceDE w:val="0"/>
        <w:autoSpaceDN w:val="0"/>
        <w:adjustRightInd w:val="0"/>
        <w:rPr>
          <w:rFonts w:ascii="Helvetica Neue" w:hAnsi="Helvetica Neue" w:cs="Helvetica Neue"/>
          <w:color w:val="262626"/>
          <w:lang w:eastAsia="ja-JP"/>
        </w:rPr>
      </w:pPr>
      <w:r w:rsidRPr="0025702E">
        <w:rPr>
          <w:rFonts w:ascii="Helvetica Neue" w:hAnsi="Helvetica Neue" w:cs="Helvetica Neue"/>
          <w:color w:val="262626"/>
          <w:lang w:eastAsia="ja-JP"/>
        </w:rPr>
        <w:t>Fuel reductions require maintenance. Even if one granted that fuel reductions “might” be useful in some situations such as immediately adjacent to communities, to be effective they requires constant maintenance because trees, grass and shrubs all grow back rapidly. But instead of putting money into this kind of maintenance the forest service spends the bulk of its limited resources thinning trees miles from any community.</w:t>
      </w:r>
    </w:p>
    <w:p w14:paraId="32C1B58D" w14:textId="77777777" w:rsidR="0025702E" w:rsidRPr="0025702E" w:rsidRDefault="0025702E" w:rsidP="0025702E">
      <w:pPr>
        <w:widowControl w:val="0"/>
        <w:autoSpaceDE w:val="0"/>
        <w:autoSpaceDN w:val="0"/>
        <w:adjustRightInd w:val="0"/>
        <w:rPr>
          <w:rFonts w:ascii="Helvetica Neue" w:hAnsi="Helvetica Neue" w:cs="Helvetica Neue"/>
          <w:color w:val="262626"/>
          <w:lang w:eastAsia="ja-JP"/>
        </w:rPr>
      </w:pPr>
      <w:r w:rsidRPr="0025702E">
        <w:rPr>
          <w:rFonts w:ascii="Helvetica Neue" w:hAnsi="Helvetica Neue" w:cs="Helvetica Neue"/>
          <w:color w:val="262626"/>
          <w:lang w:eastAsia="ja-JP"/>
        </w:rPr>
        <w:t>Thinning can exacerbate fire spread. Thinning can actually increase fire spread. Thinning opens up the forest to greater solar heating, reducing humidity, drying soils and fuels. Thinning also allows more wind to penetrate. Any camper knows on a smoldering campfire can often leap to life if you blow on it to increase the circulation of air.</w:t>
      </w:r>
    </w:p>
    <w:p w14:paraId="4C5EA3EF" w14:textId="77777777" w:rsidR="0025702E" w:rsidRPr="0025702E" w:rsidRDefault="0025702E" w:rsidP="0025702E">
      <w:pPr>
        <w:widowControl w:val="0"/>
        <w:autoSpaceDE w:val="0"/>
        <w:autoSpaceDN w:val="0"/>
        <w:adjustRightInd w:val="0"/>
        <w:rPr>
          <w:rFonts w:ascii="Helvetica Neue" w:hAnsi="Helvetica Neue" w:cs="Helvetica Neue"/>
          <w:color w:val="262626"/>
          <w:lang w:eastAsia="ja-JP"/>
        </w:rPr>
      </w:pPr>
      <w:r w:rsidRPr="0025702E">
        <w:rPr>
          <w:rFonts w:ascii="Helvetica Neue" w:hAnsi="Helvetica Neue" w:cs="Helvetica Neue"/>
          <w:color w:val="262626"/>
          <w:lang w:eastAsia="ja-JP"/>
        </w:rPr>
        <w:t xml:space="preserve">Thinning/logging costs money. Most timber sales lose money — they are big subsidy to the welfare timber industry. Yet there are many additional unaccounted costs that are seldom in any timber sale cost evaluation. Logging roads are a major source of sediment that has harmed fish populations throughout the west. The spread of weeds by logging equipment and their subsequent control is yet another cost of logging. The removal of biomass and the resulting loss of down wood from the forest </w:t>
      </w:r>
      <w:proofErr w:type="gramStart"/>
      <w:r w:rsidRPr="0025702E">
        <w:rPr>
          <w:rFonts w:ascii="Helvetica Neue" w:hAnsi="Helvetica Neue" w:cs="Helvetica Neue"/>
          <w:color w:val="262626"/>
          <w:lang w:eastAsia="ja-JP"/>
        </w:rPr>
        <w:t>impoverishes</w:t>
      </w:r>
      <w:proofErr w:type="gramEnd"/>
      <w:r w:rsidRPr="0025702E">
        <w:rPr>
          <w:rFonts w:ascii="Helvetica Neue" w:hAnsi="Helvetica Neue" w:cs="Helvetica Neue"/>
          <w:color w:val="262626"/>
          <w:lang w:eastAsia="ja-JP"/>
        </w:rPr>
        <w:t xml:space="preserve"> the forest ecosystem. Logging also reduces the carbon storage benefit of forests — and even dead trees if left on site (as opposed to so called “salvage sales) store a considerable amount of carbon.</w:t>
      </w:r>
    </w:p>
    <w:p w14:paraId="65C3ED20" w14:textId="77777777" w:rsidR="0025702E" w:rsidRPr="0025702E" w:rsidRDefault="0025702E" w:rsidP="0025702E">
      <w:pPr>
        <w:widowControl w:val="0"/>
        <w:autoSpaceDE w:val="0"/>
        <w:autoSpaceDN w:val="0"/>
        <w:adjustRightInd w:val="0"/>
        <w:rPr>
          <w:rFonts w:ascii="Helvetica Neue" w:hAnsi="Helvetica Neue" w:cs="Helvetica Neue"/>
          <w:color w:val="262626"/>
          <w:lang w:eastAsia="ja-JP"/>
        </w:rPr>
      </w:pPr>
      <w:r w:rsidRPr="0025702E">
        <w:rPr>
          <w:rFonts w:ascii="Helvetica Neue" w:hAnsi="Helvetica Neue" w:cs="Helvetica Neue"/>
          <w:color w:val="262626"/>
          <w:lang w:eastAsia="ja-JP"/>
        </w:rPr>
        <w:t>Fuel reductions don’t interact with fires. The probability that a fire will encounter a fuel reduction during the short period of time — five to 15 years — when it’s most effective is infinitely small. Thus the vast majority of thinning projects are simply a waste of money and cause unaccounted environmental damage.</w:t>
      </w:r>
    </w:p>
    <w:p w14:paraId="286CD4A5" w14:textId="77777777" w:rsidR="0025702E" w:rsidRPr="0025702E" w:rsidRDefault="0025702E" w:rsidP="0025702E">
      <w:pPr>
        <w:widowControl w:val="0"/>
        <w:autoSpaceDE w:val="0"/>
        <w:autoSpaceDN w:val="0"/>
        <w:adjustRightInd w:val="0"/>
        <w:rPr>
          <w:rFonts w:ascii="Helvetica Neue" w:hAnsi="Helvetica Neue" w:cs="Helvetica Neue"/>
          <w:color w:val="262626"/>
          <w:lang w:eastAsia="ja-JP"/>
        </w:rPr>
      </w:pPr>
      <w:r w:rsidRPr="0025702E">
        <w:rPr>
          <w:rFonts w:ascii="Helvetica Neue" w:hAnsi="Helvetica Neue" w:cs="Helvetica Neue"/>
          <w:color w:val="262626"/>
          <w:lang w:eastAsia="ja-JP"/>
        </w:rPr>
        <w:t>Large fires are ecologically valuable. Large fires do the bulk of ecological work. One large 100,000-acre blaze will affect more of a forest than hundreds, if not thousands of small creeping low-intensity fires. Most ecologically valuable contributions of dead wood are added by episodic inputs from the occasional large blazes. Even if we could halt large blazes, it would destroy our forests to do so.</w:t>
      </w:r>
    </w:p>
    <w:p w14:paraId="7226869E" w14:textId="77777777" w:rsidR="0025702E" w:rsidRPr="0025702E" w:rsidRDefault="0025702E" w:rsidP="0025702E">
      <w:pPr>
        <w:widowControl w:val="0"/>
        <w:autoSpaceDE w:val="0"/>
        <w:autoSpaceDN w:val="0"/>
        <w:adjustRightInd w:val="0"/>
        <w:rPr>
          <w:rFonts w:ascii="Helvetica Neue" w:hAnsi="Helvetica Neue" w:cs="Helvetica Neue"/>
          <w:color w:val="262626"/>
          <w:lang w:eastAsia="ja-JP"/>
        </w:rPr>
      </w:pPr>
      <w:r w:rsidRPr="0025702E">
        <w:rPr>
          <w:rFonts w:ascii="Helvetica Neue" w:hAnsi="Helvetica Neue" w:cs="Helvetica Neue"/>
          <w:color w:val="262626"/>
          <w:lang w:eastAsia="ja-JP"/>
        </w:rPr>
        <w:t xml:space="preserve">Protect homes and let forests burn. A rational economically and ecologically sustainable forest program would confine thinning immediately adjacent to homes, discourage rural sprawl, and allow most fires to burn </w:t>
      </w:r>
      <w:proofErr w:type="gramStart"/>
      <w:r w:rsidRPr="0025702E">
        <w:rPr>
          <w:rFonts w:ascii="Helvetica Neue" w:hAnsi="Helvetica Neue" w:cs="Helvetica Neue"/>
          <w:color w:val="262626"/>
          <w:lang w:eastAsia="ja-JP"/>
        </w:rPr>
        <w:t>themselves</w:t>
      </w:r>
      <w:proofErr w:type="gramEnd"/>
      <w:r w:rsidRPr="0025702E">
        <w:rPr>
          <w:rFonts w:ascii="Helvetica Neue" w:hAnsi="Helvetica Neue" w:cs="Helvetica Neue"/>
          <w:color w:val="262626"/>
          <w:lang w:eastAsia="ja-JP"/>
        </w:rPr>
        <w:t xml:space="preserve"> out naturally.</w:t>
      </w:r>
    </w:p>
    <w:p w14:paraId="4B0762F2" w14:textId="77777777" w:rsidR="0025702E" w:rsidRDefault="0025702E" w:rsidP="0025702E">
      <w:pPr>
        <w:widowControl w:val="0"/>
        <w:autoSpaceDE w:val="0"/>
        <w:autoSpaceDN w:val="0"/>
        <w:adjustRightInd w:val="0"/>
        <w:rPr>
          <w:rFonts w:ascii="Helvetica Neue" w:hAnsi="Helvetica Neue" w:cs="Helvetica Neue"/>
          <w:i/>
          <w:iCs/>
          <w:color w:val="262626"/>
          <w:lang w:eastAsia="ja-JP"/>
        </w:rPr>
      </w:pPr>
      <w:r w:rsidRPr="0025702E">
        <w:rPr>
          <w:rFonts w:ascii="Helvetica Neue" w:hAnsi="Helvetica Neue" w:cs="Helvetica Neue"/>
          <w:i/>
          <w:iCs/>
          <w:color w:val="262626"/>
          <w:lang w:eastAsia="ja-JP"/>
        </w:rPr>
        <w:t xml:space="preserve">— George </w:t>
      </w:r>
      <w:proofErr w:type="spellStart"/>
      <w:r w:rsidRPr="0025702E">
        <w:rPr>
          <w:rFonts w:ascii="Helvetica Neue" w:hAnsi="Helvetica Neue" w:cs="Helvetica Neue"/>
          <w:i/>
          <w:iCs/>
          <w:color w:val="262626"/>
          <w:lang w:eastAsia="ja-JP"/>
        </w:rPr>
        <w:t>Wuerthner</w:t>
      </w:r>
      <w:proofErr w:type="spellEnd"/>
      <w:r w:rsidRPr="0025702E">
        <w:rPr>
          <w:rFonts w:ascii="Helvetica Neue" w:hAnsi="Helvetica Neue" w:cs="Helvetica Neue"/>
          <w:i/>
          <w:iCs/>
          <w:color w:val="262626"/>
          <w:lang w:eastAsia="ja-JP"/>
        </w:rPr>
        <w:t xml:space="preserve"> has written 38 books, including Wildfire: A Century of Failed Forest Policy. He lives in Bend.</w:t>
      </w:r>
    </w:p>
    <w:p w14:paraId="756BA804" w14:textId="77777777" w:rsidR="0025702E" w:rsidRDefault="0025702E" w:rsidP="0025702E">
      <w:pPr>
        <w:widowControl w:val="0"/>
        <w:autoSpaceDE w:val="0"/>
        <w:autoSpaceDN w:val="0"/>
        <w:adjustRightInd w:val="0"/>
        <w:rPr>
          <w:rFonts w:ascii="Helvetica Neue" w:hAnsi="Helvetica Neue" w:cs="Helvetica Neue"/>
          <w:i/>
          <w:iCs/>
          <w:color w:val="262626"/>
          <w:lang w:eastAsia="ja-JP"/>
        </w:rPr>
      </w:pPr>
    </w:p>
    <w:p w14:paraId="3E1993F2" w14:textId="77777777" w:rsidR="0025702E" w:rsidRDefault="0025702E" w:rsidP="0025702E">
      <w:pPr>
        <w:widowControl w:val="0"/>
        <w:autoSpaceDE w:val="0"/>
        <w:autoSpaceDN w:val="0"/>
        <w:adjustRightInd w:val="0"/>
        <w:rPr>
          <w:rFonts w:ascii="Helvetica Neue" w:hAnsi="Helvetica Neue" w:cs="Helvetica Neue"/>
          <w:iCs/>
          <w:color w:val="262626"/>
          <w:lang w:eastAsia="ja-JP"/>
        </w:rPr>
      </w:pPr>
      <w:r>
        <w:rPr>
          <w:rFonts w:ascii="Helvetica Neue" w:hAnsi="Helvetica Neue" w:cs="Helvetica Neue"/>
          <w:iCs/>
          <w:color w:val="262626"/>
          <w:lang w:eastAsia="ja-JP"/>
        </w:rPr>
        <w:t xml:space="preserve">Article 4: ATTN. Koehler and </w:t>
      </w:r>
      <w:proofErr w:type="spellStart"/>
      <w:r>
        <w:rPr>
          <w:rFonts w:ascii="Helvetica Neue" w:hAnsi="Helvetica Neue" w:cs="Helvetica Neue"/>
          <w:iCs/>
          <w:color w:val="262626"/>
          <w:lang w:eastAsia="ja-JP"/>
        </w:rPr>
        <w:t>Wuerthner</w:t>
      </w:r>
      <w:proofErr w:type="spellEnd"/>
      <w:r>
        <w:rPr>
          <w:rFonts w:ascii="Helvetica Neue" w:hAnsi="Helvetica Neue" w:cs="Helvetica Neue"/>
          <w:iCs/>
          <w:color w:val="262626"/>
          <w:lang w:eastAsia="ja-JP"/>
        </w:rPr>
        <w:t xml:space="preserve"> </w:t>
      </w:r>
      <w:proofErr w:type="spellStart"/>
      <w:r>
        <w:rPr>
          <w:rFonts w:ascii="Helvetica Neue" w:hAnsi="Helvetica Neue" w:cs="Helvetica Neue"/>
          <w:iCs/>
          <w:color w:val="262626"/>
          <w:lang w:eastAsia="ja-JP"/>
        </w:rPr>
        <w:t>OpEd’s</w:t>
      </w:r>
      <w:proofErr w:type="spellEnd"/>
    </w:p>
    <w:p w14:paraId="764D735E" w14:textId="77777777" w:rsidR="0025702E" w:rsidRDefault="0025702E" w:rsidP="0025702E">
      <w:pPr>
        <w:widowControl w:val="0"/>
        <w:autoSpaceDE w:val="0"/>
        <w:autoSpaceDN w:val="0"/>
        <w:adjustRightInd w:val="0"/>
        <w:rPr>
          <w:rFonts w:ascii="Helvetica Neue" w:hAnsi="Helvetica Neue" w:cs="Helvetica Neue"/>
          <w:iCs/>
          <w:color w:val="262626"/>
          <w:lang w:eastAsia="ja-JP"/>
        </w:rPr>
      </w:pPr>
    </w:p>
    <w:p w14:paraId="144FCFCB" w14:textId="77777777" w:rsidR="0025702E" w:rsidRDefault="007877C0" w:rsidP="0025702E">
      <w:pPr>
        <w:widowControl w:val="0"/>
        <w:autoSpaceDE w:val="0"/>
        <w:autoSpaceDN w:val="0"/>
        <w:adjustRightInd w:val="0"/>
        <w:rPr>
          <w:rFonts w:ascii="Helvetica Neue" w:hAnsi="Helvetica Neue" w:cs="Helvetica Neue"/>
          <w:iCs/>
          <w:color w:val="262626"/>
          <w:lang w:eastAsia="ja-JP"/>
        </w:rPr>
      </w:pPr>
      <w:r>
        <w:rPr>
          <w:rFonts w:cs="Times"/>
          <w:noProof/>
          <w:sz w:val="36"/>
          <w:szCs w:val="36"/>
        </w:rPr>
        <w:drawing>
          <wp:inline distT="0" distB="0" distL="0" distR="0" wp14:anchorId="5E485529" wp14:editId="17F7ED39">
            <wp:extent cx="5486400" cy="108550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0855036"/>
                    </a:xfrm>
                    <a:prstGeom prst="rect">
                      <a:avLst/>
                    </a:prstGeom>
                    <a:noFill/>
                    <a:ln>
                      <a:noFill/>
                    </a:ln>
                  </pic:spPr>
                </pic:pic>
              </a:graphicData>
            </a:graphic>
          </wp:inline>
        </w:drawing>
      </w:r>
      <w:bookmarkStart w:id="0" w:name="_GoBack"/>
      <w:bookmarkEnd w:id="0"/>
    </w:p>
    <w:p w14:paraId="54E34EED" w14:textId="77777777" w:rsidR="0025702E" w:rsidRDefault="0025702E" w:rsidP="0025702E">
      <w:pPr>
        <w:widowControl w:val="0"/>
        <w:autoSpaceDE w:val="0"/>
        <w:autoSpaceDN w:val="0"/>
        <w:adjustRightInd w:val="0"/>
        <w:rPr>
          <w:rFonts w:ascii="Helvetica Neue" w:hAnsi="Helvetica Neue" w:cs="Helvetica Neue"/>
          <w:iCs/>
          <w:color w:val="262626"/>
          <w:lang w:eastAsia="ja-JP"/>
        </w:rPr>
      </w:pPr>
    </w:p>
    <w:p w14:paraId="2F57AC12" w14:textId="77777777" w:rsidR="0025702E" w:rsidRDefault="0025702E" w:rsidP="0025702E">
      <w:pPr>
        <w:widowControl w:val="0"/>
        <w:autoSpaceDE w:val="0"/>
        <w:autoSpaceDN w:val="0"/>
        <w:adjustRightInd w:val="0"/>
        <w:rPr>
          <w:rFonts w:cs="Times"/>
          <w:sz w:val="36"/>
          <w:szCs w:val="36"/>
          <w:lang w:eastAsia="ja-JP"/>
        </w:rPr>
      </w:pPr>
    </w:p>
    <w:p w14:paraId="5170FD70" w14:textId="77777777" w:rsidR="0025702E" w:rsidRDefault="0025702E" w:rsidP="0025702E">
      <w:pPr>
        <w:widowControl w:val="0"/>
        <w:autoSpaceDE w:val="0"/>
        <w:autoSpaceDN w:val="0"/>
        <w:adjustRightInd w:val="0"/>
        <w:rPr>
          <w:rFonts w:cs="Times"/>
          <w:sz w:val="36"/>
          <w:szCs w:val="36"/>
          <w:lang w:eastAsia="ja-JP"/>
        </w:rPr>
      </w:pPr>
    </w:p>
    <w:p w14:paraId="76B795CA" w14:textId="77777777" w:rsidR="0025702E" w:rsidRDefault="0025702E" w:rsidP="0025702E">
      <w:pPr>
        <w:widowControl w:val="0"/>
        <w:autoSpaceDE w:val="0"/>
        <w:autoSpaceDN w:val="0"/>
        <w:adjustRightInd w:val="0"/>
        <w:rPr>
          <w:rFonts w:cs="Times"/>
          <w:sz w:val="36"/>
          <w:szCs w:val="36"/>
          <w:lang w:eastAsia="ja-JP"/>
        </w:rPr>
      </w:pPr>
    </w:p>
    <w:p w14:paraId="7BFA59FE" w14:textId="77777777" w:rsidR="0025702E" w:rsidRDefault="0025702E" w:rsidP="0025702E">
      <w:pPr>
        <w:widowControl w:val="0"/>
        <w:autoSpaceDE w:val="0"/>
        <w:autoSpaceDN w:val="0"/>
        <w:adjustRightInd w:val="0"/>
        <w:rPr>
          <w:rFonts w:cs="Times"/>
          <w:sz w:val="36"/>
          <w:szCs w:val="36"/>
          <w:lang w:eastAsia="ja-JP"/>
        </w:rPr>
      </w:pPr>
    </w:p>
    <w:p w14:paraId="4E5B6FF7" w14:textId="77777777" w:rsidR="0025702E" w:rsidRDefault="0025702E" w:rsidP="0025702E">
      <w:pPr>
        <w:widowControl w:val="0"/>
        <w:autoSpaceDE w:val="0"/>
        <w:autoSpaceDN w:val="0"/>
        <w:adjustRightInd w:val="0"/>
        <w:rPr>
          <w:rFonts w:ascii="Helvetica Neue" w:hAnsi="Helvetica Neue" w:cs="Helvetica Neue"/>
          <w:iCs/>
          <w:color w:val="262626"/>
          <w:lang w:eastAsia="ja-JP"/>
        </w:rPr>
      </w:pPr>
    </w:p>
    <w:p w14:paraId="24E338F7" w14:textId="77777777" w:rsidR="0025702E" w:rsidRPr="0025702E" w:rsidRDefault="0025702E" w:rsidP="0025702E">
      <w:pPr>
        <w:widowControl w:val="0"/>
        <w:autoSpaceDE w:val="0"/>
        <w:autoSpaceDN w:val="0"/>
        <w:adjustRightInd w:val="0"/>
        <w:rPr>
          <w:rFonts w:ascii="Helvetica" w:hAnsi="Helvetica" w:cs="Helvetica"/>
          <w:u w:color="0000FF"/>
          <w:lang w:eastAsia="ja-JP"/>
        </w:rPr>
      </w:pPr>
    </w:p>
    <w:p w14:paraId="3C0D143A" w14:textId="77777777" w:rsidR="0025702E" w:rsidRPr="0025702E" w:rsidRDefault="0025702E" w:rsidP="0025702E">
      <w:pPr>
        <w:widowControl w:val="0"/>
        <w:autoSpaceDE w:val="0"/>
        <w:autoSpaceDN w:val="0"/>
        <w:adjustRightInd w:val="0"/>
        <w:rPr>
          <w:rFonts w:ascii="Helvetica" w:hAnsi="Helvetica" w:cs="Helvetica"/>
          <w:u w:color="0000FF"/>
          <w:lang w:eastAsia="ja-JP"/>
        </w:rPr>
      </w:pPr>
    </w:p>
    <w:p w14:paraId="5CCDCD42" w14:textId="77777777" w:rsidR="0025702E" w:rsidRPr="0025702E" w:rsidRDefault="0025702E"/>
    <w:sectPr w:rsidR="0025702E" w:rsidRPr="0025702E" w:rsidSect="0099772A">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00000003" w:usb1="00000000" w:usb2="00000000" w:usb3="00000000" w:csb0="00000001" w:csb1="00000000"/>
  </w:font>
  <w:font w:name="Helvetica Neue Medium">
    <w:panose1 w:val="020B0604020202020204"/>
    <w:charset w:val="00"/>
    <w:family w:val="auto"/>
    <w:pitch w:val="variable"/>
    <w:sig w:usb0="A00002FF" w:usb1="5000205B" w:usb2="00000002" w:usb3="00000000" w:csb0="0000009B"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F7"/>
    <w:rsid w:val="00034FF7"/>
    <w:rsid w:val="0025702E"/>
    <w:rsid w:val="00727D88"/>
    <w:rsid w:val="007877C0"/>
    <w:rsid w:val="0099772A"/>
    <w:rsid w:val="00FB6F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A6777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702E"/>
    <w:rPr>
      <w:color w:val="0000FF" w:themeColor="hyperlink"/>
      <w:u w:val="single"/>
    </w:rPr>
  </w:style>
  <w:style w:type="paragraph" w:styleId="BalloonText">
    <w:name w:val="Balloon Text"/>
    <w:basedOn w:val="Normal"/>
    <w:link w:val="BalloonTextChar"/>
    <w:uiPriority w:val="99"/>
    <w:semiHidden/>
    <w:unhideWhenUsed/>
    <w:rsid w:val="002570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702E"/>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702E"/>
    <w:rPr>
      <w:color w:val="0000FF" w:themeColor="hyperlink"/>
      <w:u w:val="single"/>
    </w:rPr>
  </w:style>
  <w:style w:type="paragraph" w:styleId="BalloonText">
    <w:name w:val="Balloon Text"/>
    <w:basedOn w:val="Normal"/>
    <w:link w:val="BalloonTextChar"/>
    <w:uiPriority w:val="99"/>
    <w:semiHidden/>
    <w:unhideWhenUsed/>
    <w:rsid w:val="002570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702E"/>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johnmuirproject.org/" TargetMode="External"/><Relationship Id="rId6" Type="http://schemas.openxmlformats.org/officeDocument/2006/relationships/hyperlink" Target="http://johnmuirproject.org/documents/Hanson%20White%20Paper%2029Jan1" TargetMode="External"/><Relationship Id="rId7" Type="http://schemas.openxmlformats.org/officeDocument/2006/relationships/hyperlink" Target="http://www.johnmuirproject.org/" TargetMode="External"/><Relationship Id="rId8" Type="http://schemas.openxmlformats.org/officeDocument/2006/relationships/hyperlink" Target="http://johnmuirproject.org/documents/Hanson%20White%20Paper%2029Jan10%20Final.pdf" TargetMode="External"/><Relationship Id="rId9" Type="http://schemas.openxmlformats.org/officeDocument/2006/relationships/image" Target="media/image1.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1511</Words>
  <Characters>8615</Characters>
  <Application>Microsoft Macintosh Word</Application>
  <DocSecurity>0</DocSecurity>
  <Lines>71</Lines>
  <Paragraphs>20</Paragraphs>
  <ScaleCrop>false</ScaleCrop>
  <Company/>
  <LinksUpToDate>false</LinksUpToDate>
  <CharactersWithSpaces>10106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Peck</dc:creator>
  <cp:keywords/>
  <dc:description/>
  <cp:lastModifiedBy>Brian Peck</cp:lastModifiedBy>
  <cp:revision>2</cp:revision>
  <dcterms:created xsi:type="dcterms:W3CDTF">2018-11-07T22:03:00Z</dcterms:created>
  <dcterms:modified xsi:type="dcterms:W3CDTF">2018-11-07T22:22:00Z</dcterms:modified>
</cp:coreProperties>
</file>