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E4" w:rsidRDefault="00C847E4">
      <w:bookmarkStart w:id="0" w:name="_GoBack"/>
      <w:bookmarkEnd w:id="0"/>
      <w:r>
        <w:t>To Whom it May Concern:</w:t>
      </w:r>
    </w:p>
    <w:p w:rsidR="00C847E4" w:rsidRDefault="00C847E4"/>
    <w:p w:rsidR="00D06D95" w:rsidRDefault="00A463DA">
      <w:r>
        <w:t>I commented earlier, but it was practically a</w:t>
      </w:r>
      <w:r w:rsidR="00983D36">
        <w:t>n anxious</w:t>
      </w:r>
      <w:r w:rsidR="009B27A1">
        <w:t xml:space="preserve"> </w:t>
      </w:r>
      <w:r>
        <w:t>rambling of a panicked gal before her coffee</w:t>
      </w:r>
      <w:r w:rsidR="00C847E4">
        <w:t xml:space="preserve"> and after a poor night’s sleep</w:t>
      </w:r>
      <w:r>
        <w:t>. After more research and reading</w:t>
      </w:r>
      <w:r w:rsidR="00C847E4">
        <w:t>,</w:t>
      </w:r>
      <w:r>
        <w:t xml:space="preserve"> I wanted to provide a more thoughtful comment.</w:t>
      </w:r>
      <w:r w:rsidR="00C847E4" w:rsidRPr="00C847E4">
        <w:t xml:space="preserve"> </w:t>
      </w:r>
      <w:r w:rsidR="00C847E4">
        <w:t>Please feel free to delete my earlier comment if there is a limit.</w:t>
      </w:r>
    </w:p>
    <w:p w:rsidR="00A463DA" w:rsidRDefault="00A463DA"/>
    <w:p w:rsidR="00A463DA" w:rsidRDefault="00A463DA">
      <w:r>
        <w:t>First I want to thank you for the work you do and for allowing public comment on this very important decision. This is a decision that has a significant impact on lives, both human and animal, in the beautiful valley we all chose to call home. I think reading the comments really left me with one simple feel and that is this:</w:t>
      </w:r>
    </w:p>
    <w:p w:rsidR="00A463DA" w:rsidRDefault="00A463DA"/>
    <w:p w:rsidR="00A463DA" w:rsidRDefault="00A463DA" w:rsidP="009B27A1">
      <w:pPr>
        <w:ind w:left="900"/>
      </w:pPr>
      <w:r>
        <w:t>I genuinely feel that Teton Valley has something that no</w:t>
      </w:r>
      <w:r w:rsidR="00983D36">
        <w:t>where</w:t>
      </w:r>
      <w:r>
        <w:t xml:space="preserve"> else has, something that drew us all here. We have dark skies, picturesque views void of intrusions, and open and wild spaces. This came through in every comment I read. My fear, however, is that this proposal is asking to squander all of that for a quick buck. This proposal, I feel, goes against our values and will have a lasting and severe negative impact on our community</w:t>
      </w:r>
      <w:r w:rsidR="00110C9B">
        <w:t xml:space="preserve">. Just as the increase in people </w:t>
      </w:r>
      <w:r w:rsidR="001A38D1">
        <w:t xml:space="preserve">at </w:t>
      </w:r>
      <w:proofErr w:type="spellStart"/>
      <w:r w:rsidR="001A38D1">
        <w:t>Targhee</w:t>
      </w:r>
      <w:proofErr w:type="spellEnd"/>
      <w:r w:rsidR="00110C9B">
        <w:t xml:space="preserve"> has impacted the water below, poor decisions and management there will trickle down into the community below. </w:t>
      </w:r>
    </w:p>
    <w:p w:rsidR="00A463DA" w:rsidRDefault="00A463DA"/>
    <w:p w:rsidR="00A463DA" w:rsidRDefault="00A463DA">
      <w:r>
        <w:t>My family and friends can</w:t>
      </w:r>
      <w:r w:rsidR="00110C9B">
        <w:t>’</w:t>
      </w:r>
      <w:r>
        <w:t>t quite get it in their head that I don’t live here because I can’t afford Jackson, I live here because I actually hate Jackson and would never live there. There are a million Jackson-like places. Take your pick of an overpriced, massive ski resort</w:t>
      </w:r>
      <w:r w:rsidR="00110C9B">
        <w:t xml:space="preserve"> towns with a fleeting and touristic vibe</w:t>
      </w:r>
      <w:r>
        <w:t xml:space="preserve">. </w:t>
      </w:r>
      <w:r w:rsidR="00110C9B">
        <w:t xml:space="preserve">Towns that flaunt their wealth rather than their community and where the working class can’t afford to live. </w:t>
      </w:r>
      <w:proofErr w:type="spellStart"/>
      <w:r>
        <w:t>Targhee</w:t>
      </w:r>
      <w:proofErr w:type="spellEnd"/>
      <w:r>
        <w:t xml:space="preserve"> and </w:t>
      </w:r>
      <w:proofErr w:type="spellStart"/>
      <w:r>
        <w:t>Drictor</w:t>
      </w:r>
      <w:proofErr w:type="spellEnd"/>
      <w:r>
        <w:t xml:space="preserve"> provide something real</w:t>
      </w:r>
      <w:r w:rsidR="00DB1180">
        <w:t xml:space="preserve">: </w:t>
      </w:r>
      <w:r>
        <w:t>Something less like Disney land where people get mauled by bison because it has that amusement-park vibe. It instead leaves all of us with a respect</w:t>
      </w:r>
      <w:r w:rsidR="00DB1180">
        <w:t xml:space="preserve"> for</w:t>
      </w:r>
      <w:r w:rsidR="001A38D1">
        <w:t xml:space="preserve">, </w:t>
      </w:r>
      <w:r>
        <w:t>compassion for</w:t>
      </w:r>
      <w:r w:rsidR="001A38D1">
        <w:t>, and connection to</w:t>
      </w:r>
      <w:r>
        <w:t xml:space="preserve"> the natural world. A feeling I imagine </w:t>
      </w:r>
      <w:r w:rsidR="001A38D1">
        <w:t xml:space="preserve">you </w:t>
      </w:r>
      <w:r>
        <w:t xml:space="preserve">want us to experience. </w:t>
      </w:r>
      <w:r w:rsidR="001A38D1">
        <w:t>This expansion could actually risk all of that</w:t>
      </w:r>
      <w:r w:rsidR="00DB1180">
        <w:t>,</w:t>
      </w:r>
      <w:r w:rsidR="001A38D1">
        <w:t xml:space="preserve"> whether or not we want it to. I understand the draw of more lift access, but there really are very few, if any, benefits to expansion and many </w:t>
      </w:r>
      <w:proofErr w:type="spellStart"/>
      <w:r w:rsidR="001A38D1">
        <w:t>many</w:t>
      </w:r>
      <w:proofErr w:type="spellEnd"/>
      <w:r w:rsidR="001A38D1">
        <w:t xml:space="preserve"> costs from parking issues, water contamination, light pollution, overcrowding, littering, etc.</w:t>
      </w:r>
    </w:p>
    <w:p w:rsidR="00110C9B" w:rsidRDefault="00110C9B"/>
    <w:p w:rsidR="00110C9B" w:rsidRDefault="00110C9B">
      <w:r>
        <w:t>I don’t know the specific instructions for your task. I imagine that</w:t>
      </w:r>
      <w:r w:rsidR="00CC7F51">
        <w:t xml:space="preserve"> it has a lot more to do with </w:t>
      </w:r>
      <w:r w:rsidR="00C847E4">
        <w:t xml:space="preserve">assessing </w:t>
      </w:r>
      <w:r w:rsidR="00CC7F51">
        <w:t xml:space="preserve">environmental impact and not social and cultural. I </w:t>
      </w:r>
      <w:r w:rsidR="00C847E4">
        <w:t>recognize</w:t>
      </w:r>
      <w:r w:rsidR="00CC7F51">
        <w:t xml:space="preserve"> I </w:t>
      </w:r>
      <w:r w:rsidR="00C847E4">
        <w:t xml:space="preserve">mostly </w:t>
      </w:r>
      <w:r w:rsidR="00CC7F51">
        <w:t>addressed the latter</w:t>
      </w:r>
      <w:r w:rsidR="00C847E4">
        <w:t>,</w:t>
      </w:r>
      <w:r w:rsidR="00CC7F51">
        <w:t xml:space="preserve"> b</w:t>
      </w:r>
      <w:r w:rsidR="00C847E4">
        <w:t xml:space="preserve">ut I </w:t>
      </w:r>
      <w:r w:rsidR="00CC7F51">
        <w:t xml:space="preserve">think it is an important a </w:t>
      </w:r>
      <w:r w:rsidR="00C847E4">
        <w:t>consideration</w:t>
      </w:r>
      <w:r w:rsidR="00CC7F51">
        <w:t xml:space="preserve"> as any. </w:t>
      </w:r>
      <w:r w:rsidR="001A38D1">
        <w:t xml:space="preserve">I also think that we cannot deny the clear connection between the two. The potential impact this will have on the community below will likely have more far-reaching effects on the wildlife and wilderness than any impact it has at the top of the mountain. Unfortunately, </w:t>
      </w:r>
      <w:r w:rsidR="00CC7F51">
        <w:t xml:space="preserve">I don’t have the research to comment on the </w:t>
      </w:r>
      <w:r w:rsidR="001A38D1">
        <w:t>exact environmental impact</w:t>
      </w:r>
      <w:r w:rsidR="00CC7F51">
        <w:t>, although I think I can say with certainty this will have a negative impact on the wildlife. I have yet to see a study where growth of human populations and access has a positive impact</w:t>
      </w:r>
      <w:r w:rsidR="00C847E4">
        <w:t xml:space="preserve"> on wildlife</w:t>
      </w:r>
      <w:r w:rsidR="00CC7F51">
        <w:t>. This year we have continued to go backwards in protecting our wild places. Let’s not follow that trend</w:t>
      </w:r>
      <w:r w:rsidR="001A38D1">
        <w:t>.</w:t>
      </w:r>
    </w:p>
    <w:p w:rsidR="00A463DA" w:rsidRDefault="00A463DA"/>
    <w:p w:rsidR="00A463DA" w:rsidRDefault="00A463DA">
      <w:r>
        <w:t xml:space="preserve">Please don’t take away what makes Teton Valley the unique and wonderful place it is for the residents here. </w:t>
      </w:r>
      <w:r w:rsidR="00CC7F51">
        <w:t xml:space="preserve">Thank you again for listening and for your consideration. </w:t>
      </w:r>
    </w:p>
    <w:p w:rsidR="00C847E4" w:rsidRDefault="00C847E4"/>
    <w:p w:rsidR="00C847E4" w:rsidRDefault="00C847E4">
      <w:r>
        <w:t>Sincerely,</w:t>
      </w:r>
    </w:p>
    <w:p w:rsidR="00C847E4" w:rsidRDefault="00C847E4">
      <w:r>
        <w:t>Katie</w:t>
      </w:r>
    </w:p>
    <w:sectPr w:rsidR="00C847E4" w:rsidSect="00793565">
      <w:pgSz w:w="12240" w:h="15840"/>
      <w:pgMar w:top="1215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DA"/>
    <w:rsid w:val="00110C9B"/>
    <w:rsid w:val="001A38D1"/>
    <w:rsid w:val="00793565"/>
    <w:rsid w:val="00830190"/>
    <w:rsid w:val="00983D36"/>
    <w:rsid w:val="009B27A1"/>
    <w:rsid w:val="009F11A7"/>
    <w:rsid w:val="00A463DA"/>
    <w:rsid w:val="00C41971"/>
    <w:rsid w:val="00C847E4"/>
    <w:rsid w:val="00CC7F51"/>
    <w:rsid w:val="00D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34E"/>
  <w14:defaultImageDpi w14:val="32767"/>
  <w15:chartTrackingRefBased/>
  <w15:docId w15:val="{56203F76-18FB-DF44-A18A-E53E5FB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Garlick</dc:creator>
  <cp:keywords/>
  <dc:description/>
  <cp:lastModifiedBy>Katie Garlick</cp:lastModifiedBy>
  <cp:revision>7</cp:revision>
  <dcterms:created xsi:type="dcterms:W3CDTF">2020-10-10T15:22:00Z</dcterms:created>
  <dcterms:modified xsi:type="dcterms:W3CDTF">2020-10-10T16:01:00Z</dcterms:modified>
</cp:coreProperties>
</file>