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61EF1" w14:textId="77777777" w:rsidR="00432B0B" w:rsidRDefault="00432B0B" w:rsidP="001B69F5">
      <w:pPr>
        <w:shd w:val="clear" w:color="auto" w:fill="FFFFFF"/>
        <w:textAlignment w:val="baseline"/>
        <w:rPr>
          <w:rFonts w:ascii="Arial" w:eastAsia="Times New Roman" w:hAnsi="Arial" w:cs="Arial"/>
          <w:color w:val="000000" w:themeColor="text1"/>
          <w:sz w:val="16"/>
          <w:szCs w:val="16"/>
        </w:rPr>
      </w:pPr>
    </w:p>
    <w:p w14:paraId="0654D22E" w14:textId="7F0FF1B1" w:rsidR="003558E6" w:rsidRDefault="003558E6" w:rsidP="001B69F5">
      <w:pPr>
        <w:shd w:val="clear" w:color="auto" w:fill="FFFFFF"/>
        <w:textAlignment w:val="baseline"/>
        <w:rPr>
          <w:rFonts w:ascii="Arial" w:eastAsia="Times New Roman" w:hAnsi="Arial" w:cs="Arial"/>
          <w:color w:val="000000" w:themeColor="text1"/>
          <w:sz w:val="16"/>
          <w:szCs w:val="16"/>
        </w:rPr>
      </w:pPr>
    </w:p>
    <w:p w14:paraId="07EED4A7" w14:textId="2F2B19FE" w:rsidR="003558E6" w:rsidRDefault="0003010B" w:rsidP="001B69F5">
      <w:pPr>
        <w:shd w:val="clear" w:color="auto" w:fill="FFFFFF"/>
        <w:textAlignment w:val="baseline"/>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Thank you for the</w:t>
      </w:r>
      <w:r w:rsidR="003558E6">
        <w:rPr>
          <w:rFonts w:ascii="Arial" w:eastAsia="Times New Roman" w:hAnsi="Arial" w:cs="Arial"/>
          <w:color w:val="000000" w:themeColor="text1"/>
          <w:sz w:val="16"/>
          <w:szCs w:val="16"/>
        </w:rPr>
        <w:t xml:space="preserve"> opportunity to comment on the EA for the proposed South Fork Day Use area. </w:t>
      </w:r>
      <w:r w:rsidR="000D2706">
        <w:rPr>
          <w:rFonts w:ascii="Arial" w:eastAsia="Times New Roman" w:hAnsi="Arial" w:cs="Arial"/>
          <w:color w:val="000000" w:themeColor="text1"/>
          <w:sz w:val="16"/>
          <w:szCs w:val="16"/>
        </w:rPr>
        <w:t>I have been a Portal property/homeowner since 1996.</w:t>
      </w:r>
      <w:r w:rsidR="003558E6">
        <w:rPr>
          <w:rFonts w:ascii="Arial" w:eastAsia="Times New Roman" w:hAnsi="Arial" w:cs="Arial"/>
          <w:color w:val="000000" w:themeColor="text1"/>
          <w:sz w:val="16"/>
          <w:szCs w:val="16"/>
        </w:rPr>
        <w:t xml:space="preserve"> My comments are made through the lens of </w:t>
      </w:r>
      <w:r w:rsidR="00002EE0">
        <w:rPr>
          <w:rFonts w:ascii="Arial" w:eastAsia="Times New Roman" w:hAnsi="Arial" w:cs="Arial"/>
          <w:color w:val="000000" w:themeColor="text1"/>
          <w:sz w:val="16"/>
          <w:szCs w:val="16"/>
        </w:rPr>
        <w:t xml:space="preserve">an avid hiker and birder, and a </w:t>
      </w:r>
      <w:r w:rsidR="003558E6">
        <w:rPr>
          <w:rFonts w:ascii="Arial" w:eastAsia="Times New Roman" w:hAnsi="Arial" w:cs="Arial"/>
          <w:color w:val="000000" w:themeColor="text1"/>
          <w:sz w:val="16"/>
          <w:szCs w:val="16"/>
        </w:rPr>
        <w:t>retired environmental educator /elementary school teacher</w:t>
      </w:r>
      <w:r w:rsidR="00002EE0">
        <w:rPr>
          <w:rFonts w:ascii="Arial" w:eastAsia="Times New Roman" w:hAnsi="Arial" w:cs="Arial"/>
          <w:color w:val="000000" w:themeColor="text1"/>
          <w:sz w:val="16"/>
          <w:szCs w:val="16"/>
        </w:rPr>
        <w:t>.</w:t>
      </w:r>
      <w:r w:rsidR="003558E6">
        <w:rPr>
          <w:rFonts w:ascii="Arial" w:eastAsia="Times New Roman" w:hAnsi="Arial" w:cs="Arial"/>
          <w:color w:val="000000" w:themeColor="text1"/>
          <w:sz w:val="16"/>
          <w:szCs w:val="16"/>
        </w:rPr>
        <w:t xml:space="preserve"> </w:t>
      </w:r>
      <w:r w:rsidR="00432B0B">
        <w:rPr>
          <w:rFonts w:ascii="Arial" w:eastAsia="Times New Roman" w:hAnsi="Arial" w:cs="Arial"/>
          <w:color w:val="000000" w:themeColor="text1"/>
          <w:sz w:val="16"/>
          <w:szCs w:val="16"/>
        </w:rPr>
        <w:t xml:space="preserve">I am a member of both Friends of Cave Creek Canyon and the Chiricahua Regional Council. </w:t>
      </w:r>
      <w:r>
        <w:rPr>
          <w:rFonts w:ascii="Arial" w:eastAsia="Times New Roman" w:hAnsi="Arial" w:cs="Arial"/>
          <w:color w:val="000000" w:themeColor="text1"/>
          <w:sz w:val="16"/>
          <w:szCs w:val="16"/>
        </w:rPr>
        <w:t xml:space="preserve">My thoughts about the project have evolved over time. I appreciate the efforts that </w:t>
      </w:r>
      <w:r w:rsidR="006A3430">
        <w:rPr>
          <w:rFonts w:ascii="Arial" w:eastAsia="Times New Roman" w:hAnsi="Arial" w:cs="Arial"/>
          <w:color w:val="000000" w:themeColor="text1"/>
          <w:sz w:val="16"/>
          <w:szCs w:val="16"/>
        </w:rPr>
        <w:t xml:space="preserve">the USFS and </w:t>
      </w:r>
      <w:r>
        <w:rPr>
          <w:rFonts w:ascii="Arial" w:eastAsia="Times New Roman" w:hAnsi="Arial" w:cs="Arial"/>
          <w:color w:val="000000" w:themeColor="text1"/>
          <w:sz w:val="16"/>
          <w:szCs w:val="16"/>
        </w:rPr>
        <w:t>community members have put in</w:t>
      </w:r>
      <w:r w:rsidR="005A127F">
        <w:rPr>
          <w:rFonts w:ascii="Arial" w:eastAsia="Times New Roman" w:hAnsi="Arial" w:cs="Arial"/>
          <w:color w:val="000000" w:themeColor="text1"/>
          <w:sz w:val="16"/>
          <w:szCs w:val="16"/>
        </w:rPr>
        <w:t>t</w:t>
      </w:r>
      <w:r>
        <w:rPr>
          <w:rFonts w:ascii="Arial" w:eastAsia="Times New Roman" w:hAnsi="Arial" w:cs="Arial"/>
          <w:color w:val="000000" w:themeColor="text1"/>
          <w:sz w:val="16"/>
          <w:szCs w:val="16"/>
        </w:rPr>
        <w:t>o both the project proposal and comments about the EA.</w:t>
      </w:r>
    </w:p>
    <w:p w14:paraId="61329777" w14:textId="6CE98E30" w:rsidR="003558E6" w:rsidRDefault="003558E6" w:rsidP="001B69F5">
      <w:pPr>
        <w:shd w:val="clear" w:color="auto" w:fill="FFFFFF"/>
        <w:textAlignment w:val="baseline"/>
        <w:rPr>
          <w:rFonts w:ascii="Arial" w:eastAsia="Times New Roman" w:hAnsi="Arial" w:cs="Arial"/>
          <w:color w:val="000000" w:themeColor="text1"/>
          <w:sz w:val="16"/>
          <w:szCs w:val="16"/>
        </w:rPr>
      </w:pPr>
    </w:p>
    <w:p w14:paraId="50BBA60C" w14:textId="3D6D14B3" w:rsidR="00D51381" w:rsidRDefault="003558E6" w:rsidP="001B69F5">
      <w:pPr>
        <w:shd w:val="clear" w:color="auto" w:fill="FFFFFF"/>
        <w:textAlignment w:val="baseline"/>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I am disappointed </w:t>
      </w:r>
      <w:r w:rsidR="00D51381">
        <w:rPr>
          <w:rFonts w:ascii="Arial" w:eastAsia="Times New Roman" w:hAnsi="Arial" w:cs="Arial"/>
          <w:color w:val="000000" w:themeColor="text1"/>
          <w:sz w:val="16"/>
          <w:szCs w:val="16"/>
        </w:rPr>
        <w:t>that only two</w:t>
      </w:r>
      <w:r>
        <w:rPr>
          <w:rFonts w:ascii="Arial" w:eastAsia="Times New Roman" w:hAnsi="Arial" w:cs="Arial"/>
          <w:color w:val="000000" w:themeColor="text1"/>
          <w:sz w:val="16"/>
          <w:szCs w:val="16"/>
        </w:rPr>
        <w:t xml:space="preserve"> </w:t>
      </w:r>
      <w:r w:rsidR="00D51381">
        <w:rPr>
          <w:rFonts w:ascii="Arial" w:eastAsia="Times New Roman" w:hAnsi="Arial" w:cs="Arial"/>
          <w:color w:val="000000" w:themeColor="text1"/>
          <w:sz w:val="16"/>
          <w:szCs w:val="16"/>
        </w:rPr>
        <w:t>choices are under consideration:</w:t>
      </w:r>
      <w:r>
        <w:rPr>
          <w:rFonts w:ascii="Arial" w:eastAsia="Times New Roman" w:hAnsi="Arial" w:cs="Arial"/>
          <w:color w:val="000000" w:themeColor="text1"/>
          <w:sz w:val="16"/>
          <w:szCs w:val="16"/>
        </w:rPr>
        <w:t xml:space="preserve"> Choice A (no action) and Choice B (proposed ac</w:t>
      </w:r>
      <w:r w:rsidR="00D51381">
        <w:rPr>
          <w:rFonts w:ascii="Arial" w:eastAsia="Times New Roman" w:hAnsi="Arial" w:cs="Arial"/>
          <w:color w:val="000000" w:themeColor="text1"/>
          <w:sz w:val="16"/>
          <w:szCs w:val="16"/>
        </w:rPr>
        <w:t xml:space="preserve">tion). </w:t>
      </w:r>
      <w:r w:rsidR="000D2706">
        <w:rPr>
          <w:rFonts w:ascii="Arial" w:eastAsia="Times New Roman" w:hAnsi="Arial" w:cs="Arial"/>
          <w:color w:val="000000" w:themeColor="text1"/>
          <w:sz w:val="16"/>
          <w:szCs w:val="16"/>
        </w:rPr>
        <w:t xml:space="preserve">We all are very aware that the Portal area and the surrounding Coronado National Forest are a treasure. When projects are proposed we need to make sure we get it right!  </w:t>
      </w:r>
      <w:r w:rsidR="00714B0C">
        <w:rPr>
          <w:rFonts w:ascii="Arial" w:eastAsia="Times New Roman" w:hAnsi="Arial" w:cs="Arial"/>
          <w:color w:val="000000" w:themeColor="text1"/>
          <w:sz w:val="16"/>
          <w:szCs w:val="16"/>
        </w:rPr>
        <w:t xml:space="preserve">Getting it right may mean a compromise between the all or nothing choice. </w:t>
      </w:r>
      <w:r w:rsidR="00D51381">
        <w:rPr>
          <w:rFonts w:ascii="Arial" w:eastAsia="Times New Roman" w:hAnsi="Arial" w:cs="Arial"/>
          <w:color w:val="000000" w:themeColor="text1"/>
          <w:sz w:val="16"/>
          <w:szCs w:val="16"/>
        </w:rPr>
        <w:t>Listed below are my commen</w:t>
      </w:r>
      <w:r w:rsidR="0003010B">
        <w:rPr>
          <w:rFonts w:ascii="Arial" w:eastAsia="Times New Roman" w:hAnsi="Arial" w:cs="Arial"/>
          <w:color w:val="000000" w:themeColor="text1"/>
          <w:sz w:val="16"/>
          <w:szCs w:val="16"/>
        </w:rPr>
        <w:t>t</w:t>
      </w:r>
      <w:r w:rsidR="00D51381">
        <w:rPr>
          <w:rFonts w:ascii="Arial" w:eastAsia="Times New Roman" w:hAnsi="Arial" w:cs="Arial"/>
          <w:color w:val="000000" w:themeColor="text1"/>
          <w:sz w:val="16"/>
          <w:szCs w:val="16"/>
        </w:rPr>
        <w:t>s and concerns:</w:t>
      </w:r>
    </w:p>
    <w:p w14:paraId="0962C1B8" w14:textId="5C735DE0" w:rsidR="004819C9" w:rsidRDefault="004819C9" w:rsidP="004819C9">
      <w:pPr>
        <w:pStyle w:val="NormalWeb"/>
        <w:numPr>
          <w:ilvl w:val="0"/>
          <w:numId w:val="9"/>
        </w:numPr>
        <w:rPr>
          <w:rFonts w:ascii="Arial" w:hAnsi="Arial" w:cs="Arial"/>
          <w:i/>
          <w:iCs/>
          <w:color w:val="000000" w:themeColor="text1"/>
          <w:sz w:val="16"/>
          <w:szCs w:val="16"/>
        </w:rPr>
      </w:pPr>
      <w:r w:rsidRPr="004819C9">
        <w:rPr>
          <w:rFonts w:ascii="Arial" w:hAnsi="Arial" w:cs="Arial"/>
          <w:b/>
          <w:bCs/>
          <w:color w:val="000000" w:themeColor="text1"/>
          <w:sz w:val="16"/>
          <w:szCs w:val="16"/>
        </w:rPr>
        <w:t>Page 2</w:t>
      </w:r>
      <w:r w:rsidRPr="004819C9">
        <w:rPr>
          <w:rFonts w:ascii="Arial" w:hAnsi="Arial" w:cs="Arial"/>
          <w:color w:val="000000" w:themeColor="text1"/>
          <w:sz w:val="16"/>
          <w:szCs w:val="16"/>
        </w:rPr>
        <w:t xml:space="preserve"> </w:t>
      </w:r>
      <w:r w:rsidRPr="004819C9">
        <w:rPr>
          <w:rFonts w:ascii="Arial" w:hAnsi="Arial" w:cs="Arial"/>
          <w:i/>
          <w:iCs/>
          <w:color w:val="000000" w:themeColor="text1"/>
          <w:sz w:val="16"/>
          <w:szCs w:val="16"/>
        </w:rPr>
        <w:t xml:space="preserve">The purpose of the proposed action is to </w:t>
      </w:r>
      <w:r w:rsidRPr="004819C9">
        <w:rPr>
          <w:rFonts w:ascii="Arial" w:hAnsi="Arial" w:cs="Arial"/>
          <w:i/>
          <w:iCs/>
          <w:color w:val="000000" w:themeColor="text1"/>
          <w:sz w:val="16"/>
          <w:szCs w:val="16"/>
          <w:highlight w:val="yellow"/>
        </w:rPr>
        <w:t>replace</w:t>
      </w:r>
      <w:r w:rsidRPr="004819C9">
        <w:rPr>
          <w:rFonts w:ascii="Arial" w:hAnsi="Arial" w:cs="Arial"/>
          <w:i/>
          <w:iCs/>
          <w:color w:val="000000" w:themeColor="text1"/>
          <w:sz w:val="16"/>
          <w:szCs w:val="16"/>
        </w:rPr>
        <w:t xml:space="preserve"> the former day use site in the South Fork of Cave Creek Canyon with sustainable facilities to accommodate visitor use while reducing negative environmental impacts to the area. </w:t>
      </w:r>
    </w:p>
    <w:p w14:paraId="50E52FA5" w14:textId="0341BFB1" w:rsidR="004819C9" w:rsidRPr="006A3430" w:rsidRDefault="004819C9" w:rsidP="006A3430">
      <w:pPr>
        <w:pStyle w:val="NormalWeb"/>
        <w:rPr>
          <w:rFonts w:ascii="Arial" w:hAnsi="Arial" w:cs="Arial"/>
          <w:color w:val="000000" w:themeColor="text1"/>
          <w:sz w:val="16"/>
          <w:szCs w:val="16"/>
        </w:rPr>
      </w:pPr>
      <w:r w:rsidRPr="004819C9">
        <w:rPr>
          <w:rFonts w:ascii="Arial" w:hAnsi="Arial" w:cs="Arial"/>
          <w:color w:val="000000" w:themeColor="text1"/>
          <w:sz w:val="16"/>
          <w:szCs w:val="16"/>
        </w:rPr>
        <w:t>Since the pro</w:t>
      </w:r>
      <w:r>
        <w:rPr>
          <w:rFonts w:ascii="Arial" w:hAnsi="Arial" w:cs="Arial"/>
          <w:color w:val="000000" w:themeColor="text1"/>
          <w:sz w:val="16"/>
          <w:szCs w:val="16"/>
        </w:rPr>
        <w:t xml:space="preserve">posal is being built in a previously undisturbed site, I object to it being called “a replacement.”  Calling it a ‘replacement” downplays the fact the we will be losing an acre of pristine creek-side habitat in a ZBA. </w:t>
      </w:r>
      <w:r w:rsidR="006A3430" w:rsidRPr="006A3430">
        <w:rPr>
          <w:rFonts w:ascii="Arial" w:hAnsi="Arial" w:cs="Arial"/>
          <w:color w:val="000000" w:themeColor="text1"/>
          <w:sz w:val="16"/>
          <w:szCs w:val="16"/>
        </w:rPr>
        <w:t xml:space="preserve">Proposal B is a </w:t>
      </w:r>
      <w:r w:rsidR="006A3430">
        <w:rPr>
          <w:rFonts w:ascii="Arial" w:hAnsi="Arial" w:cs="Arial"/>
          <w:color w:val="000000" w:themeColor="text1"/>
          <w:sz w:val="16"/>
          <w:szCs w:val="16"/>
        </w:rPr>
        <w:t>plan</w:t>
      </w:r>
      <w:r w:rsidR="006A3430" w:rsidRPr="006A3430">
        <w:rPr>
          <w:rFonts w:ascii="Arial" w:hAnsi="Arial" w:cs="Arial"/>
          <w:color w:val="000000" w:themeColor="text1"/>
          <w:sz w:val="16"/>
          <w:szCs w:val="16"/>
        </w:rPr>
        <w:t xml:space="preserve"> for additional recreational development beyond the former baseline</w:t>
      </w:r>
      <w:r w:rsidR="006A3430">
        <w:rPr>
          <w:rFonts w:ascii="Arial" w:hAnsi="Arial" w:cs="Arial"/>
          <w:color w:val="000000" w:themeColor="text1"/>
          <w:sz w:val="16"/>
          <w:szCs w:val="16"/>
        </w:rPr>
        <w:t xml:space="preserve">. </w:t>
      </w:r>
      <w:r w:rsidR="006A3430" w:rsidRPr="006A3430">
        <w:rPr>
          <w:rFonts w:ascii="Arial" w:hAnsi="Arial" w:cs="Arial"/>
          <w:color w:val="000000" w:themeColor="text1"/>
          <w:sz w:val="16"/>
          <w:szCs w:val="16"/>
        </w:rPr>
        <w:t xml:space="preserve"> </w:t>
      </w:r>
      <w:r w:rsidR="006A3430">
        <w:rPr>
          <w:rFonts w:ascii="Arial" w:hAnsi="Arial" w:cs="Arial"/>
          <w:color w:val="000000" w:themeColor="text1"/>
          <w:sz w:val="16"/>
          <w:szCs w:val="16"/>
        </w:rPr>
        <w:t xml:space="preserve">It is misleading to call it a “replacement”. </w:t>
      </w:r>
    </w:p>
    <w:p w14:paraId="05655309" w14:textId="6E8DCAAD" w:rsidR="00537097" w:rsidRDefault="00537097" w:rsidP="00537097">
      <w:pPr>
        <w:pStyle w:val="ListParagraph"/>
        <w:numPr>
          <w:ilvl w:val="0"/>
          <w:numId w:val="9"/>
        </w:numPr>
        <w:spacing w:before="100" w:beforeAutospacing="1" w:after="100" w:afterAutospacing="1"/>
        <w:rPr>
          <w:rFonts w:ascii="Arial" w:eastAsia="Times New Roman" w:hAnsi="Arial" w:cs="Arial"/>
          <w:i/>
          <w:iCs/>
          <w:color w:val="000000" w:themeColor="text1"/>
          <w:sz w:val="16"/>
          <w:szCs w:val="16"/>
        </w:rPr>
      </w:pPr>
      <w:r w:rsidRPr="00C02FB3">
        <w:rPr>
          <w:rFonts w:ascii="Arial" w:eastAsia="Times New Roman" w:hAnsi="Arial" w:cs="Arial"/>
          <w:b/>
          <w:bCs/>
          <w:color w:val="000000" w:themeColor="text1"/>
          <w:sz w:val="16"/>
          <w:szCs w:val="16"/>
        </w:rPr>
        <w:t xml:space="preserve">Page </w:t>
      </w:r>
      <w:r>
        <w:rPr>
          <w:rFonts w:ascii="Arial" w:eastAsia="Times New Roman" w:hAnsi="Arial" w:cs="Arial"/>
          <w:b/>
          <w:bCs/>
          <w:color w:val="000000" w:themeColor="text1"/>
          <w:sz w:val="16"/>
          <w:szCs w:val="16"/>
        </w:rPr>
        <w:t>5/</w:t>
      </w:r>
      <w:r w:rsidRPr="00C02FB3">
        <w:rPr>
          <w:rFonts w:ascii="Arial" w:eastAsia="Times New Roman" w:hAnsi="Arial" w:cs="Arial"/>
          <w:b/>
          <w:bCs/>
          <w:color w:val="000000" w:themeColor="text1"/>
          <w:sz w:val="16"/>
          <w:szCs w:val="16"/>
        </w:rPr>
        <w:t>6</w:t>
      </w:r>
      <w:r>
        <w:rPr>
          <w:rFonts w:ascii="Arial" w:eastAsia="Times New Roman" w:hAnsi="Arial" w:cs="Arial"/>
          <w:color w:val="000000" w:themeColor="text1"/>
          <w:sz w:val="16"/>
          <w:szCs w:val="16"/>
        </w:rPr>
        <w:t xml:space="preserve"> </w:t>
      </w:r>
      <w:r w:rsidRPr="00537097">
        <w:rPr>
          <w:rFonts w:ascii="Arial" w:eastAsia="Times New Roman" w:hAnsi="Arial" w:cs="Arial"/>
          <w:i/>
          <w:iCs/>
          <w:color w:val="000000" w:themeColor="text1"/>
          <w:sz w:val="16"/>
          <w:szCs w:val="16"/>
        </w:rPr>
        <w:t xml:space="preserve">A gate would be installed near the day use site for a seasonal closure approximately March 1–June 30 (but dates subject to annual change) of South Fork Road. Excluding cabin owners and USFS personnel, vehicles would not be permitted to drive the length of South Fork Road during the seasonal closure. The road would be available for the public to use for other activities such as walking or birdwatching. </w:t>
      </w:r>
    </w:p>
    <w:p w14:paraId="02C94D28" w14:textId="77777777" w:rsidR="00AF43B6" w:rsidRDefault="00AF43B6" w:rsidP="00AF43B6">
      <w:pPr>
        <w:pStyle w:val="ListParagraph"/>
        <w:spacing w:before="100" w:beforeAutospacing="1" w:after="100" w:afterAutospacing="1"/>
        <w:rPr>
          <w:rFonts w:ascii="Arial" w:eastAsia="Times New Roman" w:hAnsi="Arial" w:cs="Arial"/>
          <w:i/>
          <w:iCs/>
          <w:color w:val="000000" w:themeColor="text1"/>
          <w:sz w:val="16"/>
          <w:szCs w:val="16"/>
        </w:rPr>
      </w:pPr>
    </w:p>
    <w:p w14:paraId="006853B6" w14:textId="1D2A6568" w:rsidR="00537097" w:rsidRDefault="00AF43B6" w:rsidP="00AF43B6">
      <w:pPr>
        <w:pStyle w:val="ListParagraph"/>
        <w:spacing w:before="100" w:beforeAutospacing="1" w:after="100" w:afterAutospacing="1"/>
        <w:rPr>
          <w:rFonts w:ascii="Arial" w:hAnsi="Arial" w:cs="Arial"/>
          <w:color w:val="000000" w:themeColor="text1"/>
          <w:sz w:val="16"/>
          <w:szCs w:val="16"/>
        </w:rPr>
      </w:pPr>
      <w:r>
        <w:rPr>
          <w:rFonts w:ascii="Arial" w:hAnsi="Arial" w:cs="Arial"/>
          <w:color w:val="000000" w:themeColor="text1"/>
          <w:sz w:val="16"/>
          <w:szCs w:val="16"/>
        </w:rPr>
        <w:t xml:space="preserve">Is this a mitigation measure for the disturbance caused by the </w:t>
      </w:r>
      <w:r w:rsidR="005A127F">
        <w:rPr>
          <w:rFonts w:ascii="Arial" w:hAnsi="Arial" w:cs="Arial"/>
          <w:color w:val="000000" w:themeColor="text1"/>
          <w:sz w:val="16"/>
          <w:szCs w:val="16"/>
        </w:rPr>
        <w:t>P</w:t>
      </w:r>
      <w:r>
        <w:rPr>
          <w:rFonts w:ascii="Arial" w:hAnsi="Arial" w:cs="Arial"/>
          <w:color w:val="000000" w:themeColor="text1"/>
          <w:sz w:val="16"/>
          <w:szCs w:val="16"/>
        </w:rPr>
        <w:t>roposal</w:t>
      </w:r>
      <w:r w:rsidR="005A127F">
        <w:rPr>
          <w:rFonts w:ascii="Arial" w:hAnsi="Arial" w:cs="Arial"/>
          <w:color w:val="000000" w:themeColor="text1"/>
          <w:sz w:val="16"/>
          <w:szCs w:val="16"/>
        </w:rPr>
        <w:t xml:space="preserve"> B</w:t>
      </w:r>
      <w:r>
        <w:rPr>
          <w:rFonts w:ascii="Arial" w:hAnsi="Arial" w:cs="Arial"/>
          <w:color w:val="000000" w:themeColor="text1"/>
          <w:sz w:val="16"/>
          <w:szCs w:val="16"/>
        </w:rPr>
        <w:t xml:space="preserve">? </w:t>
      </w:r>
      <w:r w:rsidR="005A127F">
        <w:rPr>
          <w:rFonts w:ascii="Arial" w:hAnsi="Arial" w:cs="Arial"/>
          <w:color w:val="000000" w:themeColor="text1"/>
          <w:sz w:val="16"/>
          <w:szCs w:val="16"/>
        </w:rPr>
        <w:t xml:space="preserve">My fear is that the road closure is being dangled out as a carrot to appease people who are opposed to or have concerns about Proposal B. I suspect there are too may complications and possibly too much opposition for a road closure to actually happen. Frankly, I fear this idea will be abandoned if Proposal B is approved. </w:t>
      </w:r>
      <w:r w:rsidR="005F29FF">
        <w:rPr>
          <w:rFonts w:ascii="Arial" w:hAnsi="Arial" w:cs="Arial"/>
          <w:color w:val="000000" w:themeColor="text1"/>
          <w:sz w:val="16"/>
          <w:szCs w:val="16"/>
        </w:rPr>
        <w:t>The EA needs to clearly state who decides “dates subject to annual change” and under what circumstances</w:t>
      </w:r>
      <w:r w:rsidR="00862B2E">
        <w:rPr>
          <w:rFonts w:ascii="Arial" w:hAnsi="Arial" w:cs="Arial"/>
          <w:color w:val="000000" w:themeColor="text1"/>
          <w:sz w:val="16"/>
          <w:szCs w:val="16"/>
        </w:rPr>
        <w:t xml:space="preserve">. </w:t>
      </w:r>
      <w:r>
        <w:rPr>
          <w:rFonts w:ascii="Arial" w:hAnsi="Arial" w:cs="Arial"/>
          <w:color w:val="000000" w:themeColor="text1"/>
          <w:sz w:val="16"/>
          <w:szCs w:val="16"/>
        </w:rPr>
        <w:t xml:space="preserve">I </w:t>
      </w:r>
      <w:r w:rsidR="00317291">
        <w:rPr>
          <w:rFonts w:ascii="Arial" w:hAnsi="Arial" w:cs="Arial"/>
          <w:color w:val="000000" w:themeColor="text1"/>
          <w:sz w:val="16"/>
          <w:szCs w:val="16"/>
        </w:rPr>
        <w:t>support</w:t>
      </w:r>
      <w:r>
        <w:rPr>
          <w:rFonts w:ascii="Arial" w:hAnsi="Arial" w:cs="Arial"/>
          <w:color w:val="000000" w:themeColor="text1"/>
          <w:sz w:val="16"/>
          <w:szCs w:val="16"/>
        </w:rPr>
        <w:t xml:space="preserve"> </w:t>
      </w:r>
      <w:r w:rsidR="00317291">
        <w:rPr>
          <w:rFonts w:ascii="Arial" w:hAnsi="Arial" w:cs="Arial"/>
          <w:color w:val="000000" w:themeColor="text1"/>
          <w:sz w:val="16"/>
          <w:szCs w:val="16"/>
        </w:rPr>
        <w:t>closing</w:t>
      </w:r>
      <w:r>
        <w:rPr>
          <w:rFonts w:ascii="Arial" w:hAnsi="Arial" w:cs="Arial"/>
          <w:color w:val="000000" w:themeColor="text1"/>
          <w:sz w:val="16"/>
          <w:szCs w:val="16"/>
        </w:rPr>
        <w:t xml:space="preserve"> the road </w:t>
      </w:r>
      <w:r w:rsidR="00714B0C">
        <w:rPr>
          <w:rFonts w:ascii="Arial" w:hAnsi="Arial" w:cs="Arial"/>
          <w:color w:val="000000" w:themeColor="text1"/>
          <w:sz w:val="16"/>
          <w:szCs w:val="16"/>
        </w:rPr>
        <w:t xml:space="preserve">to vehicles </w:t>
      </w:r>
      <w:r>
        <w:rPr>
          <w:rFonts w:ascii="Arial" w:hAnsi="Arial" w:cs="Arial"/>
          <w:color w:val="000000" w:themeColor="text1"/>
          <w:sz w:val="16"/>
          <w:szCs w:val="16"/>
        </w:rPr>
        <w:t xml:space="preserve">during the spring at the height of nesting season. I frequently walk and bird the road. </w:t>
      </w:r>
      <w:r w:rsidR="00317291">
        <w:rPr>
          <w:rFonts w:ascii="Arial" w:hAnsi="Arial" w:cs="Arial"/>
          <w:color w:val="000000" w:themeColor="text1"/>
          <w:sz w:val="16"/>
          <w:szCs w:val="16"/>
        </w:rPr>
        <w:t>During</w:t>
      </w:r>
      <w:r>
        <w:rPr>
          <w:rFonts w:ascii="Arial" w:hAnsi="Arial" w:cs="Arial"/>
          <w:color w:val="000000" w:themeColor="text1"/>
          <w:sz w:val="16"/>
          <w:szCs w:val="16"/>
        </w:rPr>
        <w:t xml:space="preserve"> the spring there are too many cars and too much dust to walk the road comfortably and safely</w:t>
      </w:r>
      <w:r w:rsidR="005A088C">
        <w:rPr>
          <w:rFonts w:ascii="Arial" w:hAnsi="Arial" w:cs="Arial"/>
          <w:color w:val="000000" w:themeColor="text1"/>
          <w:sz w:val="16"/>
          <w:szCs w:val="16"/>
        </w:rPr>
        <w:t xml:space="preserve">. </w:t>
      </w:r>
      <w:r w:rsidR="00862B2E">
        <w:rPr>
          <w:rFonts w:ascii="Arial" w:hAnsi="Arial" w:cs="Arial"/>
          <w:color w:val="000000" w:themeColor="text1"/>
          <w:sz w:val="16"/>
          <w:szCs w:val="16"/>
        </w:rPr>
        <w:t xml:space="preserve">Most importantly, I suspect we might be able to view more wildlife activity along the road corridor with </w:t>
      </w:r>
      <w:r w:rsidR="00317291">
        <w:rPr>
          <w:rFonts w:ascii="Arial" w:hAnsi="Arial" w:cs="Arial"/>
          <w:color w:val="000000" w:themeColor="text1"/>
          <w:sz w:val="16"/>
          <w:szCs w:val="16"/>
        </w:rPr>
        <w:t>a seasonal closure.</w:t>
      </w:r>
      <w:r w:rsidR="00862B2E">
        <w:rPr>
          <w:rFonts w:ascii="Arial" w:hAnsi="Arial" w:cs="Arial"/>
          <w:color w:val="000000" w:themeColor="text1"/>
          <w:sz w:val="16"/>
          <w:szCs w:val="16"/>
        </w:rPr>
        <w:t xml:space="preserve">  </w:t>
      </w:r>
      <w:r w:rsidR="0045797E">
        <w:rPr>
          <w:rFonts w:ascii="Arial" w:hAnsi="Arial" w:cs="Arial"/>
          <w:color w:val="000000" w:themeColor="text1"/>
          <w:sz w:val="16"/>
          <w:szCs w:val="16"/>
        </w:rPr>
        <w:t xml:space="preserve">A season road closure is a wonderful opportunity to create an additional </w:t>
      </w:r>
      <w:proofErr w:type="gramStart"/>
      <w:r w:rsidR="007A63C5">
        <w:rPr>
          <w:rFonts w:ascii="Arial" w:hAnsi="Arial" w:cs="Arial"/>
          <w:color w:val="000000" w:themeColor="text1"/>
          <w:sz w:val="16"/>
          <w:szCs w:val="16"/>
        </w:rPr>
        <w:t>3/4</w:t>
      </w:r>
      <w:r w:rsidR="0045797E">
        <w:rPr>
          <w:rFonts w:ascii="Arial" w:hAnsi="Arial" w:cs="Arial"/>
          <w:color w:val="000000" w:themeColor="text1"/>
          <w:sz w:val="16"/>
          <w:szCs w:val="16"/>
        </w:rPr>
        <w:t xml:space="preserve"> mile</w:t>
      </w:r>
      <w:proofErr w:type="gramEnd"/>
      <w:r w:rsidR="0045797E">
        <w:rPr>
          <w:rFonts w:ascii="Arial" w:hAnsi="Arial" w:cs="Arial"/>
          <w:color w:val="000000" w:themeColor="text1"/>
          <w:sz w:val="16"/>
          <w:szCs w:val="16"/>
        </w:rPr>
        <w:t xml:space="preserve"> safe corridor where people of all ages can walk</w:t>
      </w:r>
      <w:r w:rsidR="007A63C5">
        <w:rPr>
          <w:rFonts w:ascii="Arial" w:hAnsi="Arial" w:cs="Arial"/>
          <w:color w:val="000000" w:themeColor="text1"/>
          <w:sz w:val="16"/>
          <w:szCs w:val="16"/>
        </w:rPr>
        <w:t xml:space="preserve"> and enjoy nature</w:t>
      </w:r>
      <w:r w:rsidR="0045797E">
        <w:rPr>
          <w:rFonts w:ascii="Arial" w:hAnsi="Arial" w:cs="Arial"/>
          <w:color w:val="000000" w:themeColor="text1"/>
          <w:sz w:val="16"/>
          <w:szCs w:val="16"/>
        </w:rPr>
        <w:t xml:space="preserve">. </w:t>
      </w:r>
      <w:r w:rsidR="00862B2E">
        <w:rPr>
          <w:rFonts w:ascii="Arial" w:hAnsi="Arial" w:cs="Arial"/>
          <w:color w:val="000000" w:themeColor="text1"/>
          <w:sz w:val="16"/>
          <w:szCs w:val="16"/>
        </w:rPr>
        <w:t xml:space="preserve">I </w:t>
      </w:r>
      <w:r w:rsidR="00002EE0">
        <w:rPr>
          <w:rFonts w:ascii="Arial" w:hAnsi="Arial" w:cs="Arial"/>
          <w:color w:val="000000" w:themeColor="text1"/>
          <w:sz w:val="16"/>
          <w:szCs w:val="16"/>
        </w:rPr>
        <w:t xml:space="preserve">support the idea of having a few </w:t>
      </w:r>
      <w:r w:rsidR="004819C9">
        <w:rPr>
          <w:rFonts w:ascii="Arial" w:hAnsi="Arial" w:cs="Arial"/>
          <w:color w:val="000000" w:themeColor="text1"/>
          <w:sz w:val="16"/>
          <w:szCs w:val="16"/>
        </w:rPr>
        <w:t xml:space="preserve">unobtrusive </w:t>
      </w:r>
      <w:r w:rsidR="00002EE0">
        <w:rPr>
          <w:rFonts w:ascii="Arial" w:hAnsi="Arial" w:cs="Arial"/>
          <w:color w:val="000000" w:themeColor="text1"/>
          <w:sz w:val="16"/>
          <w:szCs w:val="16"/>
        </w:rPr>
        <w:t xml:space="preserve">benches along the road to allow people to rest and observe nature. </w:t>
      </w:r>
    </w:p>
    <w:p w14:paraId="651058A1" w14:textId="526C53A5" w:rsidR="00D51381" w:rsidRDefault="00D51381" w:rsidP="00AF43B6">
      <w:pPr>
        <w:pStyle w:val="NormalWeb"/>
        <w:numPr>
          <w:ilvl w:val="0"/>
          <w:numId w:val="9"/>
        </w:numPr>
        <w:rPr>
          <w:rFonts w:ascii="Arial" w:hAnsi="Arial" w:cs="Arial"/>
          <w:color w:val="000000" w:themeColor="text1"/>
          <w:sz w:val="16"/>
          <w:szCs w:val="16"/>
        </w:rPr>
      </w:pPr>
      <w:r w:rsidRPr="00C02FB3">
        <w:rPr>
          <w:rFonts w:ascii="Arial" w:hAnsi="Arial" w:cs="Arial"/>
          <w:b/>
          <w:bCs/>
          <w:color w:val="000000" w:themeColor="text1"/>
          <w:sz w:val="16"/>
          <w:szCs w:val="16"/>
        </w:rPr>
        <w:t>Page 6</w:t>
      </w:r>
      <w:r>
        <w:rPr>
          <w:rFonts w:ascii="Arial" w:hAnsi="Arial" w:cs="Arial"/>
          <w:color w:val="000000" w:themeColor="text1"/>
          <w:sz w:val="16"/>
          <w:szCs w:val="16"/>
        </w:rPr>
        <w:t xml:space="preserve"> </w:t>
      </w:r>
      <w:r w:rsidRPr="006C1B66">
        <w:rPr>
          <w:rFonts w:ascii="Arial" w:hAnsi="Arial" w:cs="Arial"/>
          <w:i/>
          <w:iCs/>
          <w:color w:val="000000" w:themeColor="text1"/>
          <w:sz w:val="16"/>
          <w:szCs w:val="16"/>
        </w:rPr>
        <w:t xml:space="preserve">“The total disturbance area is estimated at under one acre (see Figure 1 for project area). The total construction timeframe of the site is estimated to </w:t>
      </w:r>
      <w:r w:rsidRPr="004F3244">
        <w:rPr>
          <w:rFonts w:ascii="Arial" w:hAnsi="Arial" w:cs="Arial"/>
          <w:i/>
          <w:iCs/>
          <w:color w:val="000000" w:themeColor="text1"/>
          <w:sz w:val="16"/>
          <w:szCs w:val="16"/>
        </w:rPr>
        <w:t>take approximately four month</w:t>
      </w:r>
      <w:r w:rsidRPr="006C1B66">
        <w:rPr>
          <w:rFonts w:ascii="Arial" w:hAnsi="Arial" w:cs="Arial"/>
          <w:i/>
          <w:iCs/>
          <w:color w:val="000000" w:themeColor="text1"/>
          <w:sz w:val="16"/>
          <w:szCs w:val="16"/>
        </w:rPr>
        <w:t>s with heavy equipment being used for approximately two to four weeks during the total construction period.”</w:t>
      </w:r>
      <w:r w:rsidRPr="00D51381">
        <w:rPr>
          <w:rFonts w:ascii="Arial" w:hAnsi="Arial" w:cs="Arial"/>
          <w:color w:val="000000" w:themeColor="text1"/>
          <w:sz w:val="16"/>
          <w:szCs w:val="16"/>
        </w:rPr>
        <w:t xml:space="preserve"> </w:t>
      </w:r>
    </w:p>
    <w:p w14:paraId="097E3519" w14:textId="753C7E2A" w:rsidR="004F3244" w:rsidRDefault="00D51381" w:rsidP="004F3244">
      <w:pPr>
        <w:pStyle w:val="NormalWeb"/>
        <w:ind w:left="720"/>
        <w:rPr>
          <w:rFonts w:ascii="Arial" w:hAnsi="Arial" w:cs="Arial"/>
          <w:color w:val="000000" w:themeColor="text1"/>
          <w:sz w:val="16"/>
          <w:szCs w:val="16"/>
        </w:rPr>
      </w:pPr>
      <w:r>
        <w:rPr>
          <w:rFonts w:ascii="Arial" w:hAnsi="Arial" w:cs="Arial"/>
          <w:color w:val="000000" w:themeColor="text1"/>
          <w:sz w:val="16"/>
          <w:szCs w:val="16"/>
        </w:rPr>
        <w:t xml:space="preserve">I have spent time walking along the proposed site and trying to envision it with parking, a bathroom, </w:t>
      </w:r>
      <w:r w:rsidR="00317291">
        <w:rPr>
          <w:rFonts w:ascii="Arial" w:hAnsi="Arial" w:cs="Arial"/>
          <w:color w:val="000000" w:themeColor="text1"/>
          <w:sz w:val="16"/>
          <w:szCs w:val="16"/>
        </w:rPr>
        <w:t xml:space="preserve">picnic tables, </w:t>
      </w:r>
      <w:r>
        <w:rPr>
          <w:rFonts w:ascii="Arial" w:hAnsi="Arial" w:cs="Arial"/>
          <w:color w:val="000000" w:themeColor="text1"/>
          <w:sz w:val="16"/>
          <w:szCs w:val="16"/>
        </w:rPr>
        <w:t xml:space="preserve">and a trail.  The site is beautiful and pristine. It is the home of Trogons, Spotted Owls, and other unique </w:t>
      </w:r>
      <w:r w:rsidR="0003010B">
        <w:rPr>
          <w:rFonts w:ascii="Arial" w:hAnsi="Arial" w:cs="Arial"/>
          <w:color w:val="000000" w:themeColor="text1"/>
          <w:sz w:val="16"/>
          <w:szCs w:val="16"/>
        </w:rPr>
        <w:t>flora and fauna</w:t>
      </w:r>
      <w:r>
        <w:rPr>
          <w:rFonts w:ascii="Arial" w:hAnsi="Arial" w:cs="Arial"/>
          <w:color w:val="000000" w:themeColor="text1"/>
          <w:sz w:val="16"/>
          <w:szCs w:val="16"/>
        </w:rPr>
        <w:t xml:space="preserve">. </w:t>
      </w:r>
      <w:r w:rsidR="0003010B">
        <w:rPr>
          <w:rFonts w:ascii="Arial" w:hAnsi="Arial" w:cs="Arial"/>
          <w:color w:val="000000" w:themeColor="text1"/>
          <w:sz w:val="16"/>
          <w:szCs w:val="16"/>
        </w:rPr>
        <w:t xml:space="preserve">My preference is to keep it </w:t>
      </w:r>
      <w:r>
        <w:rPr>
          <w:rFonts w:ascii="Arial" w:hAnsi="Arial" w:cs="Arial"/>
          <w:color w:val="000000" w:themeColor="text1"/>
          <w:sz w:val="16"/>
          <w:szCs w:val="16"/>
        </w:rPr>
        <w:t>that way</w:t>
      </w:r>
      <w:r w:rsidR="00862B2E">
        <w:rPr>
          <w:rFonts w:ascii="Arial" w:hAnsi="Arial" w:cs="Arial"/>
          <w:color w:val="000000" w:themeColor="text1"/>
          <w:sz w:val="16"/>
          <w:szCs w:val="16"/>
        </w:rPr>
        <w:t xml:space="preserve">- </w:t>
      </w:r>
      <w:r w:rsidR="0003010B">
        <w:rPr>
          <w:rFonts w:ascii="Arial" w:hAnsi="Arial" w:cs="Arial"/>
          <w:color w:val="000000" w:themeColor="text1"/>
          <w:sz w:val="16"/>
          <w:szCs w:val="16"/>
        </w:rPr>
        <w:t>without disruption</w:t>
      </w:r>
      <w:r w:rsidR="00002EE0">
        <w:rPr>
          <w:rFonts w:ascii="Arial" w:hAnsi="Arial" w:cs="Arial"/>
          <w:color w:val="000000" w:themeColor="text1"/>
          <w:sz w:val="16"/>
          <w:szCs w:val="16"/>
        </w:rPr>
        <w:t xml:space="preserve"> to the landscape.</w:t>
      </w:r>
      <w:r>
        <w:rPr>
          <w:rFonts w:ascii="Arial" w:hAnsi="Arial" w:cs="Arial"/>
          <w:color w:val="000000" w:themeColor="text1"/>
          <w:sz w:val="16"/>
          <w:szCs w:val="16"/>
        </w:rPr>
        <w:t xml:space="preserve"> </w:t>
      </w:r>
      <w:r w:rsidR="0003010B">
        <w:rPr>
          <w:rFonts w:ascii="Arial" w:hAnsi="Arial" w:cs="Arial"/>
          <w:color w:val="000000" w:themeColor="text1"/>
          <w:sz w:val="16"/>
          <w:szCs w:val="16"/>
        </w:rPr>
        <w:t>I suspect there</w:t>
      </w:r>
      <w:r>
        <w:rPr>
          <w:rFonts w:ascii="Arial" w:hAnsi="Arial" w:cs="Arial"/>
          <w:color w:val="000000" w:themeColor="text1"/>
          <w:sz w:val="16"/>
          <w:szCs w:val="16"/>
        </w:rPr>
        <w:t xml:space="preserve"> are other areas </w:t>
      </w:r>
      <w:r w:rsidR="0045797E">
        <w:rPr>
          <w:rFonts w:ascii="Arial" w:hAnsi="Arial" w:cs="Arial"/>
          <w:color w:val="000000" w:themeColor="text1"/>
          <w:sz w:val="16"/>
          <w:szCs w:val="16"/>
        </w:rPr>
        <w:t>outside of South Fork</w:t>
      </w:r>
      <w:r>
        <w:rPr>
          <w:rFonts w:ascii="Arial" w:hAnsi="Arial" w:cs="Arial"/>
          <w:color w:val="000000" w:themeColor="text1"/>
          <w:sz w:val="16"/>
          <w:szCs w:val="16"/>
        </w:rPr>
        <w:t xml:space="preserve"> that are not as sensitive where </w:t>
      </w:r>
      <w:r w:rsidR="00862B2E">
        <w:rPr>
          <w:rFonts w:ascii="Arial" w:hAnsi="Arial" w:cs="Arial"/>
          <w:color w:val="000000" w:themeColor="text1"/>
          <w:sz w:val="16"/>
          <w:szCs w:val="16"/>
        </w:rPr>
        <w:t>a needed ADA compliant restroom, trail, and picnic tables can be placed.</w:t>
      </w:r>
      <w:r w:rsidR="000D2706">
        <w:rPr>
          <w:rFonts w:ascii="Arial" w:hAnsi="Arial" w:cs="Arial"/>
          <w:color w:val="000000" w:themeColor="text1"/>
          <w:sz w:val="16"/>
          <w:szCs w:val="16"/>
        </w:rPr>
        <w:t xml:space="preserve">  I</w:t>
      </w:r>
      <w:r w:rsidR="00002EE0">
        <w:rPr>
          <w:rFonts w:ascii="Arial" w:hAnsi="Arial" w:cs="Arial"/>
          <w:color w:val="000000" w:themeColor="text1"/>
          <w:sz w:val="16"/>
          <w:szCs w:val="16"/>
        </w:rPr>
        <w:t xml:space="preserve"> hope that a more suitable location </w:t>
      </w:r>
      <w:r w:rsidR="004819C9">
        <w:rPr>
          <w:rFonts w:ascii="Arial" w:hAnsi="Arial" w:cs="Arial"/>
          <w:color w:val="000000" w:themeColor="text1"/>
          <w:sz w:val="16"/>
          <w:szCs w:val="16"/>
        </w:rPr>
        <w:t xml:space="preserve">will </w:t>
      </w:r>
      <w:r w:rsidR="00002EE0">
        <w:rPr>
          <w:rFonts w:ascii="Arial" w:hAnsi="Arial" w:cs="Arial"/>
          <w:color w:val="000000" w:themeColor="text1"/>
          <w:sz w:val="16"/>
          <w:szCs w:val="16"/>
        </w:rPr>
        <w:t xml:space="preserve">be found. </w:t>
      </w:r>
    </w:p>
    <w:p w14:paraId="08D73367" w14:textId="17F276EE" w:rsidR="004F3244" w:rsidRDefault="004F3244" w:rsidP="004F3244">
      <w:pPr>
        <w:pStyle w:val="NormalWeb"/>
        <w:numPr>
          <w:ilvl w:val="0"/>
          <w:numId w:val="9"/>
        </w:numPr>
        <w:rPr>
          <w:rFonts w:ascii="Arial" w:hAnsi="Arial" w:cs="Arial"/>
          <w:i/>
          <w:iCs/>
          <w:color w:val="000000" w:themeColor="text1"/>
          <w:sz w:val="16"/>
          <w:szCs w:val="16"/>
        </w:rPr>
      </w:pPr>
      <w:r w:rsidRPr="004F3244">
        <w:rPr>
          <w:rFonts w:ascii="Arial" w:hAnsi="Arial" w:cs="Arial"/>
          <w:b/>
          <w:bCs/>
          <w:color w:val="000000" w:themeColor="text1"/>
          <w:sz w:val="16"/>
          <w:szCs w:val="16"/>
        </w:rPr>
        <w:t>Page 10</w:t>
      </w:r>
      <w:r>
        <w:rPr>
          <w:rFonts w:ascii="Arial" w:hAnsi="Arial" w:cs="Arial"/>
          <w:color w:val="000000" w:themeColor="text1"/>
          <w:sz w:val="16"/>
          <w:szCs w:val="16"/>
        </w:rPr>
        <w:t xml:space="preserve"> </w:t>
      </w:r>
      <w:r w:rsidRPr="004F3244">
        <w:rPr>
          <w:rFonts w:ascii="Arial" w:hAnsi="Arial" w:cs="Arial"/>
          <w:i/>
          <w:iCs/>
          <w:color w:val="000000" w:themeColor="text1"/>
          <w:sz w:val="16"/>
          <w:szCs w:val="16"/>
        </w:rPr>
        <w:t xml:space="preserve">Zoological-Botanical Areas (ZBA) – The proposed site would be within the designated South Fork of Cave Creek ZBA, a 786-acre area designated to ensure protection of the unique flora and fauna found in this area. The proposed site is also within the proposed Cave Creek Canyon Birds of Prey ZBA, a 25,764-acre area which hosts the densest known population of breeding raptors in the U.S. </w:t>
      </w:r>
    </w:p>
    <w:p w14:paraId="476F3D04" w14:textId="239103C3" w:rsidR="00862B2E" w:rsidRPr="004F3244" w:rsidRDefault="004F3244" w:rsidP="004F3244">
      <w:pPr>
        <w:pStyle w:val="NormalWeb"/>
        <w:ind w:left="720"/>
        <w:rPr>
          <w:rFonts w:ascii="Arial" w:hAnsi="Arial" w:cs="Arial"/>
          <w:i/>
          <w:iCs/>
          <w:color w:val="000000" w:themeColor="text1"/>
          <w:sz w:val="16"/>
          <w:szCs w:val="16"/>
        </w:rPr>
      </w:pPr>
      <w:r>
        <w:rPr>
          <w:rFonts w:ascii="Arial" w:hAnsi="Arial" w:cs="Arial"/>
          <w:color w:val="000000" w:themeColor="text1"/>
          <w:sz w:val="16"/>
          <w:szCs w:val="16"/>
        </w:rPr>
        <w:t xml:space="preserve">It has been determined that South Fork consists of very special habitat for a variety of reasons. It needs to stay that way with no or minimal construction disturbance. </w:t>
      </w:r>
      <w:r w:rsidR="0083730F">
        <w:rPr>
          <w:rFonts w:ascii="Arial" w:hAnsi="Arial" w:cs="Arial"/>
          <w:color w:val="000000" w:themeColor="text1"/>
          <w:sz w:val="16"/>
          <w:szCs w:val="16"/>
        </w:rPr>
        <w:t>Conservation of South Fork should be the priority.</w:t>
      </w:r>
      <w:r w:rsidR="006A3430">
        <w:rPr>
          <w:rFonts w:ascii="Arial" w:hAnsi="Arial" w:cs="Arial"/>
          <w:color w:val="000000" w:themeColor="text1"/>
          <w:sz w:val="16"/>
          <w:szCs w:val="16"/>
        </w:rPr>
        <w:t xml:space="preserve"> </w:t>
      </w:r>
    </w:p>
    <w:p w14:paraId="1634BA64" w14:textId="5DA3ED0A" w:rsidR="006C1B66" w:rsidRPr="006C1B66" w:rsidRDefault="006C1B66" w:rsidP="00AF43B6">
      <w:pPr>
        <w:pStyle w:val="NormalWeb"/>
        <w:numPr>
          <w:ilvl w:val="0"/>
          <w:numId w:val="9"/>
        </w:numPr>
        <w:contextualSpacing/>
        <w:rPr>
          <w:rFonts w:ascii="Arial" w:hAnsi="Arial" w:cs="Arial"/>
          <w:i/>
          <w:iCs/>
          <w:color w:val="000000" w:themeColor="text1"/>
          <w:sz w:val="16"/>
          <w:szCs w:val="16"/>
        </w:rPr>
      </w:pPr>
      <w:r w:rsidRPr="00C02FB3">
        <w:rPr>
          <w:rFonts w:ascii="Arial" w:hAnsi="Arial" w:cs="Arial"/>
          <w:b/>
          <w:bCs/>
          <w:color w:val="000000" w:themeColor="text1"/>
          <w:sz w:val="16"/>
          <w:szCs w:val="16"/>
        </w:rPr>
        <w:t>Page 12</w:t>
      </w:r>
      <w:r>
        <w:rPr>
          <w:rFonts w:ascii="Arial" w:hAnsi="Arial" w:cs="Arial"/>
          <w:color w:val="000000" w:themeColor="text1"/>
          <w:sz w:val="16"/>
          <w:szCs w:val="16"/>
        </w:rPr>
        <w:t xml:space="preserve">  “</w:t>
      </w:r>
      <w:r w:rsidRPr="006C1B66">
        <w:rPr>
          <w:rFonts w:ascii="Arial" w:hAnsi="Arial" w:cs="Arial"/>
          <w:i/>
          <w:iCs/>
          <w:color w:val="000000" w:themeColor="text1"/>
          <w:sz w:val="16"/>
          <w:szCs w:val="16"/>
        </w:rPr>
        <w:t xml:space="preserve">If the proposed border wall were constructed, both illegal and DHS activities in the Chiricahua </w:t>
      </w:r>
    </w:p>
    <w:p w14:paraId="7FDF3F7A" w14:textId="533A5BA9" w:rsidR="006C1B66" w:rsidRPr="006C1B66" w:rsidRDefault="006C1B66" w:rsidP="006C1B66">
      <w:pPr>
        <w:pStyle w:val="NormalWeb"/>
        <w:ind w:left="720"/>
        <w:contextualSpacing/>
        <w:rPr>
          <w:rFonts w:ascii="Arial" w:hAnsi="Arial" w:cs="Arial"/>
          <w:i/>
          <w:iCs/>
          <w:color w:val="000000" w:themeColor="text1"/>
          <w:sz w:val="16"/>
          <w:szCs w:val="16"/>
        </w:rPr>
      </w:pPr>
      <w:r w:rsidRPr="006C1B66">
        <w:rPr>
          <w:rFonts w:ascii="Arial" w:hAnsi="Arial" w:cs="Arial"/>
          <w:i/>
          <w:iCs/>
          <w:color w:val="000000" w:themeColor="text1"/>
          <w:sz w:val="16"/>
          <w:szCs w:val="16"/>
        </w:rPr>
        <w:t>Mountains may decrease, which would benefit recreation settings in Cave Creek. “</w:t>
      </w:r>
    </w:p>
    <w:p w14:paraId="34F3543D" w14:textId="202EDE89" w:rsidR="00C02FB3" w:rsidRPr="00C02FB3" w:rsidRDefault="00C02FB3" w:rsidP="00C02FB3">
      <w:pPr>
        <w:pStyle w:val="NormalWeb"/>
        <w:ind w:left="720"/>
        <w:contextualSpacing/>
        <w:rPr>
          <w:rFonts w:ascii="Arial" w:hAnsi="Arial" w:cs="Arial"/>
          <w:i/>
          <w:iCs/>
          <w:color w:val="000000" w:themeColor="text1"/>
          <w:sz w:val="16"/>
          <w:szCs w:val="16"/>
        </w:rPr>
      </w:pPr>
      <w:r w:rsidRPr="00C02FB3">
        <w:rPr>
          <w:rFonts w:ascii="Arial" w:hAnsi="Arial" w:cs="Arial"/>
          <w:b/>
          <w:bCs/>
          <w:color w:val="000000" w:themeColor="text1"/>
          <w:sz w:val="16"/>
          <w:szCs w:val="16"/>
        </w:rPr>
        <w:t>Page 14</w:t>
      </w:r>
      <w:r>
        <w:rPr>
          <w:rFonts w:ascii="Arial" w:hAnsi="Arial" w:cs="Arial"/>
          <w:color w:val="000000" w:themeColor="text1"/>
          <w:sz w:val="16"/>
          <w:szCs w:val="16"/>
        </w:rPr>
        <w:t xml:space="preserve">  </w:t>
      </w:r>
      <w:r w:rsidRPr="00C02FB3">
        <w:rPr>
          <w:rFonts w:ascii="Arial" w:hAnsi="Arial" w:cs="Arial"/>
          <w:i/>
          <w:iCs/>
          <w:color w:val="000000" w:themeColor="text1"/>
          <w:sz w:val="16"/>
          <w:szCs w:val="16"/>
        </w:rPr>
        <w:t xml:space="preserve">If the proposed border wall were constructed, both illegal and DHS activities in the Chiricahua </w:t>
      </w:r>
    </w:p>
    <w:p w14:paraId="75F37B1A" w14:textId="77777777" w:rsidR="00C02FB3" w:rsidRPr="00C02FB3" w:rsidRDefault="00C02FB3" w:rsidP="00C02FB3">
      <w:pPr>
        <w:pStyle w:val="NormalWeb"/>
        <w:ind w:left="720"/>
        <w:contextualSpacing/>
        <w:rPr>
          <w:rFonts w:ascii="Arial" w:hAnsi="Arial" w:cs="Arial"/>
          <w:i/>
          <w:iCs/>
          <w:color w:val="000000" w:themeColor="text1"/>
          <w:sz w:val="16"/>
          <w:szCs w:val="16"/>
        </w:rPr>
      </w:pPr>
      <w:r w:rsidRPr="00C02FB3">
        <w:rPr>
          <w:rFonts w:ascii="Arial" w:hAnsi="Arial" w:cs="Arial"/>
          <w:i/>
          <w:iCs/>
          <w:color w:val="000000" w:themeColor="text1"/>
          <w:sz w:val="16"/>
          <w:szCs w:val="16"/>
        </w:rPr>
        <w:t xml:space="preserve">Mountains may decrease, which would benefit recreation settings in Cave Creek Canyon. </w:t>
      </w:r>
    </w:p>
    <w:p w14:paraId="1D693794" w14:textId="77777777" w:rsidR="006C1B66" w:rsidRDefault="006C1B66" w:rsidP="006C1B66">
      <w:pPr>
        <w:pStyle w:val="NormalWeb"/>
        <w:ind w:left="720"/>
        <w:contextualSpacing/>
        <w:rPr>
          <w:rFonts w:ascii="Arial" w:hAnsi="Arial" w:cs="Arial"/>
          <w:color w:val="000000" w:themeColor="text1"/>
          <w:sz w:val="16"/>
          <w:szCs w:val="16"/>
        </w:rPr>
      </w:pPr>
    </w:p>
    <w:p w14:paraId="0CAF0DF9" w14:textId="6885E1B5" w:rsidR="006C1B66" w:rsidRDefault="006C1B66" w:rsidP="006C1B66">
      <w:pPr>
        <w:pStyle w:val="NormalWeb"/>
        <w:ind w:left="720"/>
        <w:contextualSpacing/>
        <w:rPr>
          <w:rFonts w:ascii="Arial" w:hAnsi="Arial" w:cs="Arial"/>
          <w:color w:val="000000" w:themeColor="text1"/>
          <w:sz w:val="16"/>
          <w:szCs w:val="16"/>
        </w:rPr>
      </w:pPr>
      <w:r>
        <w:rPr>
          <w:rFonts w:ascii="Arial" w:hAnsi="Arial" w:cs="Arial"/>
          <w:color w:val="000000" w:themeColor="text1"/>
          <w:sz w:val="16"/>
          <w:szCs w:val="16"/>
        </w:rPr>
        <w:t xml:space="preserve">What is the propose of having a statement about the border wall in the EA? This is a very controversial subject. Please remove it from the document. </w:t>
      </w:r>
    </w:p>
    <w:p w14:paraId="7330DEC0" w14:textId="34DE7193" w:rsidR="006C1B66" w:rsidRDefault="006C1B66" w:rsidP="006C1B66">
      <w:pPr>
        <w:pStyle w:val="NormalWeb"/>
        <w:ind w:left="720"/>
        <w:contextualSpacing/>
        <w:rPr>
          <w:rFonts w:ascii="Arial" w:hAnsi="Arial" w:cs="Arial"/>
          <w:color w:val="000000" w:themeColor="text1"/>
          <w:sz w:val="16"/>
          <w:szCs w:val="16"/>
        </w:rPr>
      </w:pPr>
    </w:p>
    <w:p w14:paraId="429419D1" w14:textId="146350D3" w:rsidR="006C1B66" w:rsidRPr="006C1B66" w:rsidRDefault="00C02FB3" w:rsidP="00AF43B6">
      <w:pPr>
        <w:pStyle w:val="NormalWeb"/>
        <w:numPr>
          <w:ilvl w:val="0"/>
          <w:numId w:val="9"/>
        </w:numPr>
        <w:contextualSpacing/>
        <w:rPr>
          <w:rFonts w:ascii="Arial" w:hAnsi="Arial" w:cs="Arial"/>
          <w:i/>
          <w:iCs/>
          <w:color w:val="000000" w:themeColor="text1"/>
          <w:sz w:val="16"/>
          <w:szCs w:val="16"/>
        </w:rPr>
      </w:pPr>
      <w:r w:rsidRPr="00C02FB3">
        <w:rPr>
          <w:rFonts w:ascii="Arial" w:hAnsi="Arial" w:cs="Arial"/>
          <w:b/>
          <w:bCs/>
          <w:color w:val="000000" w:themeColor="text1"/>
          <w:sz w:val="16"/>
          <w:szCs w:val="16"/>
        </w:rPr>
        <w:t>Page 13</w:t>
      </w:r>
      <w:r>
        <w:rPr>
          <w:rFonts w:ascii="Arial" w:hAnsi="Arial" w:cs="Arial"/>
          <w:color w:val="000000" w:themeColor="text1"/>
          <w:sz w:val="16"/>
          <w:szCs w:val="16"/>
        </w:rPr>
        <w:t xml:space="preserve">  </w:t>
      </w:r>
      <w:r w:rsidR="006C1B66" w:rsidRPr="006C1B66">
        <w:rPr>
          <w:rFonts w:ascii="Arial" w:hAnsi="Arial" w:cs="Arial"/>
          <w:i/>
          <w:iCs/>
          <w:color w:val="000000" w:themeColor="text1"/>
          <w:sz w:val="16"/>
          <w:szCs w:val="16"/>
        </w:rPr>
        <w:t xml:space="preserve">Installing an accessible trail/path with benches and boulders to sit on would allow visitors of all ability levels to walk through the forest and along the creek, and this path would also facilitate the FoCCC’s environmental education activities. </w:t>
      </w:r>
    </w:p>
    <w:p w14:paraId="0EDA06EB" w14:textId="77777777" w:rsidR="00C02FB3" w:rsidRDefault="00C02FB3" w:rsidP="006C1B66">
      <w:pPr>
        <w:pStyle w:val="NormalWeb"/>
        <w:ind w:left="720"/>
        <w:contextualSpacing/>
        <w:rPr>
          <w:rFonts w:ascii="Arial" w:hAnsi="Arial" w:cs="Arial"/>
          <w:color w:val="000000" w:themeColor="text1"/>
          <w:sz w:val="16"/>
          <w:szCs w:val="16"/>
        </w:rPr>
      </w:pPr>
    </w:p>
    <w:p w14:paraId="54B7D7C3" w14:textId="7A803757" w:rsidR="006C1B66" w:rsidRDefault="00C02FB3" w:rsidP="006C1B66">
      <w:pPr>
        <w:pStyle w:val="NormalWeb"/>
        <w:ind w:left="720"/>
        <w:contextualSpacing/>
        <w:rPr>
          <w:rFonts w:ascii="Arial" w:hAnsi="Arial" w:cs="Arial"/>
          <w:color w:val="000000" w:themeColor="text1"/>
          <w:sz w:val="16"/>
          <w:szCs w:val="16"/>
        </w:rPr>
      </w:pPr>
      <w:r>
        <w:rPr>
          <w:rFonts w:ascii="Arial" w:hAnsi="Arial" w:cs="Arial"/>
          <w:color w:val="000000" w:themeColor="text1"/>
          <w:sz w:val="16"/>
          <w:szCs w:val="16"/>
        </w:rPr>
        <w:t>I am concerned about the creek becoming a “play area”</w:t>
      </w:r>
      <w:r w:rsidR="00714B0C">
        <w:rPr>
          <w:rFonts w:ascii="Arial" w:hAnsi="Arial" w:cs="Arial"/>
          <w:color w:val="000000" w:themeColor="text1"/>
          <w:sz w:val="16"/>
          <w:szCs w:val="16"/>
        </w:rPr>
        <w:t xml:space="preserve">. </w:t>
      </w:r>
      <w:r>
        <w:rPr>
          <w:rFonts w:ascii="Arial" w:hAnsi="Arial" w:cs="Arial"/>
          <w:color w:val="000000" w:themeColor="text1"/>
          <w:sz w:val="16"/>
          <w:szCs w:val="16"/>
        </w:rPr>
        <w:t xml:space="preserve">  In my mind this is not compatible use in a ZBA.</w:t>
      </w:r>
      <w:r w:rsidR="00317291">
        <w:rPr>
          <w:rFonts w:ascii="Arial" w:hAnsi="Arial" w:cs="Arial"/>
          <w:color w:val="000000" w:themeColor="text1"/>
          <w:sz w:val="16"/>
          <w:szCs w:val="16"/>
        </w:rPr>
        <w:t xml:space="preserve">  I fear added noise and human presence </w:t>
      </w:r>
      <w:r w:rsidR="00504171">
        <w:rPr>
          <w:rFonts w:ascii="Arial" w:hAnsi="Arial" w:cs="Arial"/>
          <w:color w:val="000000" w:themeColor="text1"/>
          <w:sz w:val="16"/>
          <w:szCs w:val="16"/>
        </w:rPr>
        <w:t xml:space="preserve">in a new area </w:t>
      </w:r>
      <w:r w:rsidR="00317291">
        <w:rPr>
          <w:rFonts w:ascii="Arial" w:hAnsi="Arial" w:cs="Arial"/>
          <w:color w:val="000000" w:themeColor="text1"/>
          <w:sz w:val="16"/>
          <w:szCs w:val="16"/>
        </w:rPr>
        <w:t xml:space="preserve">will </w:t>
      </w:r>
      <w:r w:rsidR="00504171">
        <w:rPr>
          <w:rFonts w:ascii="Arial" w:hAnsi="Arial" w:cs="Arial"/>
          <w:color w:val="000000" w:themeColor="text1"/>
          <w:sz w:val="16"/>
          <w:szCs w:val="16"/>
        </w:rPr>
        <w:t xml:space="preserve">disturb the unique and often rare birds that utilize the South Fork water corridor- especially in times of drought. </w:t>
      </w:r>
    </w:p>
    <w:p w14:paraId="4332384B" w14:textId="77777777" w:rsidR="00C02FB3" w:rsidRDefault="00C02FB3" w:rsidP="006C1B66">
      <w:pPr>
        <w:pStyle w:val="NormalWeb"/>
        <w:ind w:left="720"/>
        <w:contextualSpacing/>
        <w:rPr>
          <w:rFonts w:ascii="Arial" w:hAnsi="Arial" w:cs="Arial"/>
          <w:color w:val="000000" w:themeColor="text1"/>
          <w:sz w:val="16"/>
          <w:szCs w:val="16"/>
        </w:rPr>
      </w:pPr>
    </w:p>
    <w:p w14:paraId="4AC7C2B9" w14:textId="2AE16586" w:rsidR="006C1B66" w:rsidRDefault="006C1B66" w:rsidP="006C1B66">
      <w:pPr>
        <w:pStyle w:val="NormalWeb"/>
        <w:ind w:left="720"/>
        <w:contextualSpacing/>
        <w:rPr>
          <w:rFonts w:ascii="Arial" w:hAnsi="Arial" w:cs="Arial"/>
          <w:color w:val="000000" w:themeColor="text1"/>
          <w:sz w:val="16"/>
          <w:szCs w:val="16"/>
        </w:rPr>
      </w:pPr>
      <w:r>
        <w:rPr>
          <w:rFonts w:ascii="Arial" w:hAnsi="Arial" w:cs="Arial"/>
          <w:color w:val="000000" w:themeColor="text1"/>
          <w:sz w:val="16"/>
          <w:szCs w:val="16"/>
        </w:rPr>
        <w:t>I support the environmental education mission of FoCCC</w:t>
      </w:r>
      <w:r w:rsidR="00C02FB3">
        <w:rPr>
          <w:rFonts w:ascii="Arial" w:hAnsi="Arial" w:cs="Arial"/>
          <w:color w:val="000000" w:themeColor="text1"/>
          <w:sz w:val="16"/>
          <w:szCs w:val="16"/>
        </w:rPr>
        <w:t xml:space="preserve"> and appreciate the efforts of community members who have assisted in the programs that have been given. </w:t>
      </w:r>
      <w:r>
        <w:rPr>
          <w:rFonts w:ascii="Arial" w:hAnsi="Arial" w:cs="Arial"/>
          <w:color w:val="000000" w:themeColor="text1"/>
          <w:sz w:val="16"/>
          <w:szCs w:val="16"/>
        </w:rPr>
        <w:t xml:space="preserve">However, </w:t>
      </w:r>
      <w:r w:rsidR="004819C9">
        <w:rPr>
          <w:rFonts w:ascii="Arial" w:hAnsi="Arial" w:cs="Arial"/>
          <w:color w:val="000000" w:themeColor="text1"/>
          <w:sz w:val="16"/>
          <w:szCs w:val="16"/>
        </w:rPr>
        <w:t xml:space="preserve">currently </w:t>
      </w:r>
      <w:r>
        <w:rPr>
          <w:rFonts w:ascii="Arial" w:hAnsi="Arial" w:cs="Arial"/>
          <w:color w:val="000000" w:themeColor="text1"/>
          <w:sz w:val="16"/>
          <w:szCs w:val="16"/>
        </w:rPr>
        <w:t xml:space="preserve">I oppose using South Fork as a </w:t>
      </w:r>
      <w:r w:rsidR="00862B2E">
        <w:rPr>
          <w:rFonts w:ascii="Arial" w:hAnsi="Arial" w:cs="Arial"/>
          <w:color w:val="000000" w:themeColor="text1"/>
          <w:sz w:val="16"/>
          <w:szCs w:val="16"/>
        </w:rPr>
        <w:t xml:space="preserve">staging area and </w:t>
      </w:r>
      <w:r>
        <w:rPr>
          <w:rFonts w:ascii="Arial" w:hAnsi="Arial" w:cs="Arial"/>
          <w:color w:val="000000" w:themeColor="text1"/>
          <w:sz w:val="16"/>
          <w:szCs w:val="16"/>
        </w:rPr>
        <w:t>base for those activities.</w:t>
      </w:r>
      <w:r w:rsidR="00CC1DCA">
        <w:rPr>
          <w:rFonts w:ascii="Arial" w:hAnsi="Arial" w:cs="Arial"/>
          <w:color w:val="000000" w:themeColor="text1"/>
          <w:sz w:val="16"/>
          <w:szCs w:val="16"/>
        </w:rPr>
        <w:t xml:space="preserve"> </w:t>
      </w:r>
      <w:r w:rsidR="005F29FF">
        <w:rPr>
          <w:rFonts w:ascii="Arial" w:hAnsi="Arial" w:cs="Arial"/>
          <w:color w:val="000000" w:themeColor="text1"/>
          <w:sz w:val="16"/>
          <w:szCs w:val="16"/>
        </w:rPr>
        <w:t xml:space="preserve">During </w:t>
      </w:r>
      <w:r w:rsidR="00CC1DCA">
        <w:rPr>
          <w:rFonts w:ascii="Arial" w:hAnsi="Arial" w:cs="Arial"/>
          <w:color w:val="000000" w:themeColor="text1"/>
          <w:sz w:val="16"/>
          <w:szCs w:val="16"/>
        </w:rPr>
        <w:t xml:space="preserve">my 30 year career in environmental education/ classroom teaching, I found that children </w:t>
      </w:r>
      <w:r w:rsidR="005F29FF">
        <w:rPr>
          <w:rFonts w:ascii="Arial" w:hAnsi="Arial" w:cs="Arial"/>
          <w:color w:val="000000" w:themeColor="text1"/>
          <w:sz w:val="16"/>
          <w:szCs w:val="16"/>
        </w:rPr>
        <w:t xml:space="preserve">are motivated to be good land stewards by </w:t>
      </w:r>
      <w:r w:rsidR="00CC1DCA">
        <w:rPr>
          <w:rFonts w:ascii="Arial" w:hAnsi="Arial" w:cs="Arial"/>
          <w:color w:val="000000" w:themeColor="text1"/>
          <w:sz w:val="16"/>
          <w:szCs w:val="16"/>
        </w:rPr>
        <w:t>the</w:t>
      </w:r>
      <w:r w:rsidR="005F29FF">
        <w:rPr>
          <w:rFonts w:ascii="Arial" w:hAnsi="Arial" w:cs="Arial"/>
          <w:color w:val="000000" w:themeColor="text1"/>
          <w:sz w:val="16"/>
          <w:szCs w:val="16"/>
        </w:rPr>
        <w:t xml:space="preserve"> enthusiasm</w:t>
      </w:r>
      <w:r w:rsidR="00CC1DCA">
        <w:rPr>
          <w:rFonts w:ascii="Arial" w:hAnsi="Arial" w:cs="Arial"/>
          <w:color w:val="000000" w:themeColor="text1"/>
          <w:sz w:val="16"/>
          <w:szCs w:val="16"/>
        </w:rPr>
        <w:t xml:space="preserve"> </w:t>
      </w:r>
      <w:r w:rsidR="005F29FF">
        <w:rPr>
          <w:rFonts w:ascii="Arial" w:hAnsi="Arial" w:cs="Arial"/>
          <w:color w:val="000000" w:themeColor="text1"/>
          <w:sz w:val="16"/>
          <w:szCs w:val="16"/>
        </w:rPr>
        <w:t xml:space="preserve">of their </w:t>
      </w:r>
      <w:r w:rsidR="00CC1DCA">
        <w:rPr>
          <w:rFonts w:ascii="Arial" w:hAnsi="Arial" w:cs="Arial"/>
          <w:color w:val="000000" w:themeColor="text1"/>
          <w:sz w:val="16"/>
          <w:szCs w:val="16"/>
        </w:rPr>
        <w:t xml:space="preserve">guide and </w:t>
      </w:r>
      <w:r w:rsidR="005F29FF">
        <w:rPr>
          <w:rFonts w:ascii="Arial" w:hAnsi="Arial" w:cs="Arial"/>
          <w:color w:val="000000" w:themeColor="text1"/>
          <w:sz w:val="16"/>
          <w:szCs w:val="16"/>
        </w:rPr>
        <w:t xml:space="preserve">by </w:t>
      </w:r>
      <w:r w:rsidR="00CC1DCA">
        <w:rPr>
          <w:rFonts w:ascii="Arial" w:hAnsi="Arial" w:cs="Arial"/>
          <w:color w:val="000000" w:themeColor="text1"/>
          <w:sz w:val="16"/>
          <w:szCs w:val="16"/>
        </w:rPr>
        <w:t>the activities they do- not the</w:t>
      </w:r>
      <w:r w:rsidR="00C02FB3">
        <w:rPr>
          <w:rFonts w:ascii="Arial" w:hAnsi="Arial" w:cs="Arial"/>
          <w:color w:val="000000" w:themeColor="text1"/>
          <w:sz w:val="16"/>
          <w:szCs w:val="16"/>
        </w:rPr>
        <w:t xml:space="preserve"> </w:t>
      </w:r>
      <w:r w:rsidR="00CC1DCA">
        <w:rPr>
          <w:rFonts w:ascii="Arial" w:hAnsi="Arial" w:cs="Arial"/>
          <w:color w:val="000000" w:themeColor="text1"/>
          <w:sz w:val="16"/>
          <w:szCs w:val="16"/>
        </w:rPr>
        <w:t xml:space="preserve">scenery. I would prefer to see </w:t>
      </w:r>
      <w:r w:rsidR="00862B2E">
        <w:rPr>
          <w:rFonts w:ascii="Arial" w:hAnsi="Arial" w:cs="Arial"/>
          <w:color w:val="000000" w:themeColor="text1"/>
          <w:sz w:val="16"/>
          <w:szCs w:val="16"/>
        </w:rPr>
        <w:t xml:space="preserve">environmental education </w:t>
      </w:r>
      <w:r w:rsidR="00CC1DCA">
        <w:rPr>
          <w:rFonts w:ascii="Arial" w:hAnsi="Arial" w:cs="Arial"/>
          <w:color w:val="000000" w:themeColor="text1"/>
          <w:sz w:val="16"/>
          <w:szCs w:val="16"/>
        </w:rPr>
        <w:t xml:space="preserve">activities done in less sensitive parts of the canyon. The VIC area </w:t>
      </w:r>
      <w:r w:rsidR="006A3430">
        <w:rPr>
          <w:rFonts w:ascii="Arial" w:hAnsi="Arial" w:cs="Arial"/>
          <w:color w:val="000000" w:themeColor="text1"/>
          <w:sz w:val="16"/>
          <w:szCs w:val="16"/>
        </w:rPr>
        <w:t xml:space="preserve">and nearby nature trail </w:t>
      </w:r>
      <w:r w:rsidR="00CC1DCA">
        <w:rPr>
          <w:rFonts w:ascii="Arial" w:hAnsi="Arial" w:cs="Arial"/>
          <w:color w:val="000000" w:themeColor="text1"/>
          <w:sz w:val="16"/>
          <w:szCs w:val="16"/>
        </w:rPr>
        <w:t>seem perfect for these activities.</w:t>
      </w:r>
      <w:r w:rsidR="004819C9">
        <w:rPr>
          <w:rFonts w:ascii="Arial" w:hAnsi="Arial" w:cs="Arial"/>
          <w:color w:val="000000" w:themeColor="text1"/>
          <w:sz w:val="16"/>
          <w:szCs w:val="16"/>
        </w:rPr>
        <w:t xml:space="preserve"> </w:t>
      </w:r>
      <w:r w:rsidR="00843658">
        <w:rPr>
          <w:rFonts w:ascii="Arial" w:hAnsi="Arial" w:cs="Arial"/>
          <w:color w:val="000000" w:themeColor="text1"/>
          <w:sz w:val="16"/>
          <w:szCs w:val="16"/>
        </w:rPr>
        <w:t xml:space="preserve">I would appreciate seeing </w:t>
      </w:r>
      <w:r w:rsidR="0083730F">
        <w:rPr>
          <w:rFonts w:ascii="Arial" w:hAnsi="Arial" w:cs="Arial"/>
          <w:color w:val="000000" w:themeColor="text1"/>
          <w:sz w:val="16"/>
          <w:szCs w:val="16"/>
        </w:rPr>
        <w:t>the</w:t>
      </w:r>
      <w:r w:rsidR="00843658">
        <w:rPr>
          <w:rFonts w:ascii="Arial" w:hAnsi="Arial" w:cs="Arial"/>
          <w:color w:val="000000" w:themeColor="text1"/>
          <w:sz w:val="16"/>
          <w:szCs w:val="16"/>
        </w:rPr>
        <w:t xml:space="preserve"> official FoCCC </w:t>
      </w:r>
      <w:r w:rsidR="004819C9">
        <w:rPr>
          <w:rFonts w:ascii="Arial" w:hAnsi="Arial" w:cs="Arial"/>
          <w:color w:val="000000" w:themeColor="text1"/>
          <w:sz w:val="16"/>
          <w:szCs w:val="16"/>
        </w:rPr>
        <w:t>environmental education plan</w:t>
      </w:r>
      <w:r w:rsidR="00843658">
        <w:rPr>
          <w:rFonts w:ascii="Arial" w:hAnsi="Arial" w:cs="Arial"/>
          <w:color w:val="000000" w:themeColor="text1"/>
          <w:sz w:val="16"/>
          <w:szCs w:val="16"/>
        </w:rPr>
        <w:t xml:space="preserve">/guidelines. </w:t>
      </w:r>
    </w:p>
    <w:p w14:paraId="4CE14FF6" w14:textId="5D189AA1" w:rsidR="00C02FB3" w:rsidRDefault="00C02FB3" w:rsidP="006C1B66">
      <w:pPr>
        <w:pStyle w:val="NormalWeb"/>
        <w:ind w:left="720"/>
        <w:contextualSpacing/>
        <w:rPr>
          <w:rFonts w:ascii="Arial" w:hAnsi="Arial" w:cs="Arial"/>
          <w:color w:val="000000" w:themeColor="text1"/>
          <w:sz w:val="16"/>
          <w:szCs w:val="16"/>
        </w:rPr>
      </w:pPr>
    </w:p>
    <w:p w14:paraId="2D5A6663" w14:textId="4E1623F4" w:rsidR="008C3C50" w:rsidRDefault="008C3C50" w:rsidP="00AF43B6">
      <w:pPr>
        <w:pStyle w:val="NormalWeb"/>
        <w:numPr>
          <w:ilvl w:val="0"/>
          <w:numId w:val="9"/>
        </w:numPr>
        <w:rPr>
          <w:rFonts w:ascii="Arial" w:hAnsi="Arial" w:cs="Arial"/>
          <w:i/>
          <w:iCs/>
          <w:color w:val="000000" w:themeColor="text1"/>
          <w:sz w:val="16"/>
          <w:szCs w:val="16"/>
        </w:rPr>
      </w:pPr>
      <w:r w:rsidRPr="00C02FB3">
        <w:rPr>
          <w:rFonts w:ascii="Arial" w:hAnsi="Arial" w:cs="Arial"/>
          <w:b/>
          <w:bCs/>
          <w:color w:val="000000" w:themeColor="text1"/>
          <w:sz w:val="16"/>
          <w:szCs w:val="16"/>
        </w:rPr>
        <w:t>Page 13</w:t>
      </w:r>
      <w:r>
        <w:rPr>
          <w:rFonts w:ascii="Arial" w:hAnsi="Arial" w:cs="Arial"/>
          <w:color w:val="000000" w:themeColor="text1"/>
          <w:sz w:val="16"/>
          <w:szCs w:val="16"/>
        </w:rPr>
        <w:t xml:space="preserve">  </w:t>
      </w:r>
      <w:r w:rsidRPr="008C3C50">
        <w:rPr>
          <w:rFonts w:ascii="Arial" w:hAnsi="Arial" w:cs="Arial"/>
          <w:i/>
          <w:iCs/>
          <w:color w:val="000000" w:themeColor="text1"/>
          <w:sz w:val="16"/>
          <w:szCs w:val="16"/>
        </w:rPr>
        <w:t xml:space="preserve">Installing an interpretive kiosk would allow visitors to learn about the unique natural and cultural resources in the area. Educated visitors tend to respect and care for these resources, which reduces the likelihood of resource damage in the future. </w:t>
      </w:r>
    </w:p>
    <w:p w14:paraId="035CFB5C" w14:textId="55AA63E1" w:rsidR="00C02FB3" w:rsidRPr="00537097" w:rsidRDefault="008C3C50" w:rsidP="00537097">
      <w:pPr>
        <w:pStyle w:val="NormalWeb"/>
        <w:ind w:left="720"/>
        <w:rPr>
          <w:rFonts w:ascii="Arial" w:hAnsi="Arial" w:cs="Arial"/>
          <w:i/>
          <w:iCs/>
          <w:color w:val="000000" w:themeColor="text1"/>
          <w:sz w:val="16"/>
          <w:szCs w:val="16"/>
        </w:rPr>
      </w:pPr>
      <w:r>
        <w:rPr>
          <w:rFonts w:ascii="Arial" w:hAnsi="Arial" w:cs="Arial"/>
          <w:color w:val="000000" w:themeColor="text1"/>
          <w:sz w:val="16"/>
          <w:szCs w:val="16"/>
        </w:rPr>
        <w:t>Interpretive kiosk information should include birding and photography eti</w:t>
      </w:r>
      <w:r w:rsidR="00537097">
        <w:rPr>
          <w:rFonts w:ascii="Arial" w:hAnsi="Arial" w:cs="Arial"/>
          <w:color w:val="000000" w:themeColor="text1"/>
          <w:sz w:val="16"/>
          <w:szCs w:val="16"/>
        </w:rPr>
        <w:t>q</w:t>
      </w:r>
      <w:r>
        <w:rPr>
          <w:rFonts w:ascii="Arial" w:hAnsi="Arial" w:cs="Arial"/>
          <w:color w:val="000000" w:themeColor="text1"/>
          <w:sz w:val="16"/>
          <w:szCs w:val="16"/>
        </w:rPr>
        <w:t xml:space="preserve">uette. I have seen too many people chase after birds </w:t>
      </w:r>
      <w:r w:rsidR="005A127F">
        <w:rPr>
          <w:rFonts w:ascii="Arial" w:hAnsi="Arial" w:cs="Arial"/>
          <w:color w:val="000000" w:themeColor="text1"/>
          <w:sz w:val="16"/>
          <w:szCs w:val="16"/>
        </w:rPr>
        <w:t xml:space="preserve">off trail </w:t>
      </w:r>
      <w:r w:rsidR="00537097">
        <w:rPr>
          <w:rFonts w:ascii="Arial" w:hAnsi="Arial" w:cs="Arial"/>
          <w:color w:val="000000" w:themeColor="text1"/>
          <w:sz w:val="16"/>
          <w:szCs w:val="16"/>
        </w:rPr>
        <w:t xml:space="preserve">to </w:t>
      </w:r>
      <w:r w:rsidR="00843658">
        <w:rPr>
          <w:rFonts w:ascii="Arial" w:hAnsi="Arial" w:cs="Arial"/>
          <w:color w:val="000000" w:themeColor="text1"/>
          <w:sz w:val="16"/>
          <w:szCs w:val="16"/>
        </w:rPr>
        <w:t>take</w:t>
      </w:r>
      <w:r w:rsidR="00537097">
        <w:rPr>
          <w:rFonts w:ascii="Arial" w:hAnsi="Arial" w:cs="Arial"/>
          <w:color w:val="000000" w:themeColor="text1"/>
          <w:sz w:val="16"/>
          <w:szCs w:val="16"/>
        </w:rPr>
        <w:t xml:space="preserve"> a </w:t>
      </w:r>
      <w:r w:rsidR="00843658">
        <w:rPr>
          <w:rFonts w:ascii="Arial" w:hAnsi="Arial" w:cs="Arial"/>
          <w:color w:val="000000" w:themeColor="text1"/>
          <w:sz w:val="16"/>
          <w:szCs w:val="16"/>
        </w:rPr>
        <w:t>photo</w:t>
      </w:r>
      <w:r w:rsidR="00537097">
        <w:rPr>
          <w:rFonts w:ascii="Arial" w:hAnsi="Arial" w:cs="Arial"/>
          <w:color w:val="000000" w:themeColor="text1"/>
          <w:sz w:val="16"/>
          <w:szCs w:val="16"/>
        </w:rPr>
        <w:t xml:space="preserve"> </w:t>
      </w:r>
      <w:r w:rsidR="005A127F">
        <w:rPr>
          <w:rFonts w:ascii="Arial" w:hAnsi="Arial" w:cs="Arial"/>
          <w:color w:val="000000" w:themeColor="text1"/>
          <w:sz w:val="16"/>
          <w:szCs w:val="16"/>
        </w:rPr>
        <w:t xml:space="preserve">or a </w:t>
      </w:r>
      <w:r w:rsidR="00843658">
        <w:rPr>
          <w:rFonts w:ascii="Arial" w:hAnsi="Arial" w:cs="Arial"/>
          <w:color w:val="000000" w:themeColor="text1"/>
          <w:sz w:val="16"/>
          <w:szCs w:val="16"/>
        </w:rPr>
        <w:t xml:space="preserve">get a </w:t>
      </w:r>
      <w:r w:rsidR="005A127F">
        <w:rPr>
          <w:rFonts w:ascii="Arial" w:hAnsi="Arial" w:cs="Arial"/>
          <w:color w:val="000000" w:themeColor="text1"/>
          <w:sz w:val="16"/>
          <w:szCs w:val="16"/>
        </w:rPr>
        <w:t>better</w:t>
      </w:r>
      <w:r w:rsidR="00843658">
        <w:rPr>
          <w:rFonts w:ascii="Arial" w:hAnsi="Arial" w:cs="Arial"/>
          <w:color w:val="000000" w:themeColor="text1"/>
          <w:sz w:val="16"/>
          <w:szCs w:val="16"/>
        </w:rPr>
        <w:t xml:space="preserve"> view</w:t>
      </w:r>
      <w:r w:rsidR="005A127F">
        <w:rPr>
          <w:rFonts w:ascii="Arial" w:hAnsi="Arial" w:cs="Arial"/>
          <w:color w:val="000000" w:themeColor="text1"/>
          <w:sz w:val="16"/>
          <w:szCs w:val="16"/>
        </w:rPr>
        <w:t xml:space="preserve"> </w:t>
      </w:r>
      <w:r>
        <w:rPr>
          <w:rFonts w:ascii="Arial" w:hAnsi="Arial" w:cs="Arial"/>
          <w:color w:val="000000" w:themeColor="text1"/>
          <w:sz w:val="16"/>
          <w:szCs w:val="16"/>
        </w:rPr>
        <w:t>(in particular Trogons</w:t>
      </w:r>
      <w:r w:rsidR="00537097">
        <w:rPr>
          <w:rFonts w:ascii="Arial" w:hAnsi="Arial" w:cs="Arial"/>
          <w:color w:val="000000" w:themeColor="text1"/>
          <w:sz w:val="16"/>
          <w:szCs w:val="16"/>
        </w:rPr>
        <w:t xml:space="preserve">) </w:t>
      </w:r>
      <w:r>
        <w:rPr>
          <w:rFonts w:ascii="Arial" w:hAnsi="Arial" w:cs="Arial"/>
          <w:color w:val="000000" w:themeColor="text1"/>
          <w:sz w:val="16"/>
          <w:szCs w:val="16"/>
        </w:rPr>
        <w:t>This information would be better suited at the VIC</w:t>
      </w:r>
      <w:r w:rsidR="00537097">
        <w:rPr>
          <w:rFonts w:ascii="Arial" w:hAnsi="Arial" w:cs="Arial"/>
          <w:color w:val="000000" w:themeColor="text1"/>
          <w:sz w:val="16"/>
          <w:szCs w:val="16"/>
        </w:rPr>
        <w:t xml:space="preserve"> because it applies to the entire canyon</w:t>
      </w:r>
      <w:r w:rsidR="00843658">
        <w:rPr>
          <w:rFonts w:ascii="Arial" w:hAnsi="Arial" w:cs="Arial"/>
          <w:color w:val="000000" w:themeColor="text1"/>
          <w:sz w:val="16"/>
          <w:szCs w:val="16"/>
        </w:rPr>
        <w:t xml:space="preserve">, </w:t>
      </w:r>
      <w:r w:rsidR="00537097">
        <w:rPr>
          <w:rFonts w:ascii="Arial" w:hAnsi="Arial" w:cs="Arial"/>
          <w:color w:val="000000" w:themeColor="text1"/>
          <w:sz w:val="16"/>
          <w:szCs w:val="16"/>
        </w:rPr>
        <w:lastRenderedPageBreak/>
        <w:t xml:space="preserve">not just South Fork.  </w:t>
      </w:r>
      <w:r w:rsidR="005A127F">
        <w:rPr>
          <w:rFonts w:ascii="Arial" w:hAnsi="Arial" w:cs="Arial"/>
          <w:color w:val="000000" w:themeColor="text1"/>
          <w:sz w:val="16"/>
          <w:szCs w:val="16"/>
        </w:rPr>
        <w:t>I would like to see information about dog etiquette as well. Dogs off lease are a concern for our ground nesting species such as the Painted Redstart</w:t>
      </w:r>
      <w:r w:rsidR="00862B2E">
        <w:rPr>
          <w:rFonts w:ascii="Arial" w:hAnsi="Arial" w:cs="Arial"/>
          <w:color w:val="000000" w:themeColor="text1"/>
          <w:sz w:val="16"/>
          <w:szCs w:val="16"/>
        </w:rPr>
        <w:t xml:space="preserve"> and Red-faced Warbler</w:t>
      </w:r>
      <w:r w:rsidR="005A127F">
        <w:rPr>
          <w:rFonts w:ascii="Arial" w:hAnsi="Arial" w:cs="Arial"/>
          <w:color w:val="000000" w:themeColor="text1"/>
          <w:sz w:val="16"/>
          <w:szCs w:val="16"/>
        </w:rPr>
        <w:t xml:space="preserve">. </w:t>
      </w:r>
    </w:p>
    <w:p w14:paraId="6C7FD4CC" w14:textId="204CBF1F" w:rsidR="00C02FB3" w:rsidRPr="00C02FB3" w:rsidRDefault="00C02FB3" w:rsidP="00AF43B6">
      <w:pPr>
        <w:pStyle w:val="NormalWeb"/>
        <w:numPr>
          <w:ilvl w:val="0"/>
          <w:numId w:val="9"/>
        </w:numPr>
        <w:rPr>
          <w:rFonts w:ascii="Arial" w:hAnsi="Arial" w:cs="Arial"/>
          <w:i/>
          <w:iCs/>
          <w:color w:val="000000" w:themeColor="text1"/>
          <w:sz w:val="16"/>
          <w:szCs w:val="16"/>
        </w:rPr>
      </w:pPr>
      <w:r w:rsidRPr="00C02FB3">
        <w:rPr>
          <w:rFonts w:ascii="Arial" w:hAnsi="Arial" w:cs="Arial"/>
          <w:b/>
          <w:bCs/>
          <w:color w:val="000000" w:themeColor="text1"/>
          <w:sz w:val="16"/>
          <w:szCs w:val="16"/>
        </w:rPr>
        <w:t>Page 14</w:t>
      </w:r>
      <w:r>
        <w:rPr>
          <w:rFonts w:ascii="Arial" w:hAnsi="Arial" w:cs="Arial"/>
          <w:color w:val="000000" w:themeColor="text1"/>
          <w:sz w:val="16"/>
          <w:szCs w:val="16"/>
        </w:rPr>
        <w:t xml:space="preserve"> </w:t>
      </w:r>
      <w:r w:rsidRPr="00C02FB3">
        <w:rPr>
          <w:rFonts w:ascii="Arial" w:hAnsi="Arial" w:cs="Arial"/>
          <w:i/>
          <w:iCs/>
          <w:color w:val="000000" w:themeColor="text1"/>
          <w:sz w:val="16"/>
          <w:szCs w:val="16"/>
        </w:rPr>
        <w:t xml:space="preserve">O&amp;M costs for a new developed site are estimated at $10,000–$15,000 per year. The FoCCC have agreed to cover operation costs for 10 years. The facilities, however, are expected to last much longer. O&amp;M costs for the CNF developed recreation program far exceed revenues. Should the FoCCC stop providing funds after 10 years, the CNF’s recreation program would become less sustainable and the CNF would need to consider how to cover these costs. An option would include removing the facilities (some could be relocated), but this would cost money to complete. If funding from the FoCCC ends, the CNF would need to use funds planned for other recreation work on the forest to pay for O&amp;M or demolition costs at South Fork, which would result in a decline in maintenance or facility conditions at other recreation sites. </w:t>
      </w:r>
    </w:p>
    <w:p w14:paraId="233DCF9A" w14:textId="5CAEA71B" w:rsidR="004F3244" w:rsidRDefault="00C02FB3" w:rsidP="00504171">
      <w:pPr>
        <w:pStyle w:val="NormalWeb"/>
        <w:ind w:left="720"/>
        <w:contextualSpacing/>
        <w:rPr>
          <w:rFonts w:ascii="Arial" w:hAnsi="Arial" w:cs="Arial"/>
          <w:color w:val="000000" w:themeColor="text1"/>
          <w:sz w:val="16"/>
          <w:szCs w:val="16"/>
        </w:rPr>
      </w:pPr>
      <w:r>
        <w:rPr>
          <w:rFonts w:ascii="Arial" w:hAnsi="Arial" w:cs="Arial"/>
          <w:color w:val="000000" w:themeColor="text1"/>
          <w:sz w:val="16"/>
          <w:szCs w:val="16"/>
        </w:rPr>
        <w:t xml:space="preserve">This is a disturbing point. Why even consider </w:t>
      </w:r>
      <w:r w:rsidR="008C3C50">
        <w:rPr>
          <w:rFonts w:ascii="Arial" w:hAnsi="Arial" w:cs="Arial"/>
          <w:color w:val="000000" w:themeColor="text1"/>
          <w:sz w:val="16"/>
          <w:szCs w:val="16"/>
        </w:rPr>
        <w:t xml:space="preserve">Choice B if </w:t>
      </w:r>
      <w:r w:rsidR="0083730F">
        <w:rPr>
          <w:rFonts w:ascii="Arial" w:hAnsi="Arial" w:cs="Arial"/>
          <w:color w:val="000000" w:themeColor="text1"/>
          <w:sz w:val="16"/>
          <w:szCs w:val="16"/>
        </w:rPr>
        <w:t xml:space="preserve">the USFS is stating that </w:t>
      </w:r>
      <w:r w:rsidR="008C3C50">
        <w:rPr>
          <w:rFonts w:ascii="Arial" w:hAnsi="Arial" w:cs="Arial"/>
          <w:color w:val="000000" w:themeColor="text1"/>
          <w:sz w:val="16"/>
          <w:szCs w:val="16"/>
        </w:rPr>
        <w:t>there may not be money to sustain the development.</w:t>
      </w:r>
      <w:r w:rsidR="0083730F">
        <w:rPr>
          <w:rFonts w:ascii="Arial" w:hAnsi="Arial" w:cs="Arial"/>
          <w:color w:val="000000" w:themeColor="text1"/>
          <w:sz w:val="16"/>
          <w:szCs w:val="16"/>
        </w:rPr>
        <w:t xml:space="preserve"> I do</w:t>
      </w:r>
      <w:r w:rsidR="00CC20C3">
        <w:rPr>
          <w:rFonts w:ascii="Arial" w:hAnsi="Arial" w:cs="Arial"/>
          <w:color w:val="000000" w:themeColor="text1"/>
          <w:sz w:val="16"/>
          <w:szCs w:val="16"/>
        </w:rPr>
        <w:t xml:space="preserve"> </w:t>
      </w:r>
      <w:r w:rsidR="0083730F">
        <w:rPr>
          <w:rFonts w:ascii="Arial" w:hAnsi="Arial" w:cs="Arial"/>
          <w:color w:val="000000" w:themeColor="text1"/>
          <w:sz w:val="16"/>
          <w:szCs w:val="16"/>
        </w:rPr>
        <w:t>not think it is wise to be dependent on a volunteer organization to pay for O&amp;M costs for 10 years</w:t>
      </w:r>
      <w:r w:rsidR="00504171">
        <w:rPr>
          <w:rFonts w:ascii="Arial" w:hAnsi="Arial" w:cs="Arial"/>
          <w:color w:val="000000" w:themeColor="text1"/>
          <w:sz w:val="16"/>
          <w:szCs w:val="16"/>
        </w:rPr>
        <w:t>- especially during these unstable and unprecedented economic times</w:t>
      </w:r>
      <w:r w:rsidR="0083730F">
        <w:rPr>
          <w:rFonts w:ascii="Arial" w:hAnsi="Arial" w:cs="Arial"/>
          <w:color w:val="000000" w:themeColor="text1"/>
          <w:sz w:val="16"/>
          <w:szCs w:val="16"/>
        </w:rPr>
        <w:t xml:space="preserve">. </w:t>
      </w:r>
    </w:p>
    <w:p w14:paraId="7B47C79B" w14:textId="77777777" w:rsidR="004F3244" w:rsidRPr="004F3244" w:rsidRDefault="004F3244" w:rsidP="004F3244">
      <w:pPr>
        <w:pStyle w:val="ListParagraph"/>
        <w:numPr>
          <w:ilvl w:val="0"/>
          <w:numId w:val="9"/>
        </w:numPr>
        <w:spacing w:before="100" w:beforeAutospacing="1" w:after="100" w:afterAutospacing="1"/>
        <w:rPr>
          <w:rFonts w:ascii="Arial" w:eastAsia="Times New Roman" w:hAnsi="Arial" w:cs="Arial"/>
          <w:i/>
          <w:iCs/>
          <w:color w:val="000000" w:themeColor="text1"/>
          <w:sz w:val="16"/>
          <w:szCs w:val="16"/>
        </w:rPr>
      </w:pPr>
      <w:r w:rsidRPr="00C02FB3">
        <w:rPr>
          <w:rFonts w:ascii="Arial" w:hAnsi="Arial" w:cs="Arial"/>
          <w:b/>
          <w:bCs/>
          <w:color w:val="000000" w:themeColor="text1"/>
          <w:sz w:val="16"/>
          <w:szCs w:val="16"/>
        </w:rPr>
        <w:t xml:space="preserve">Page </w:t>
      </w:r>
      <w:r>
        <w:rPr>
          <w:rFonts w:ascii="Arial" w:hAnsi="Arial" w:cs="Arial"/>
          <w:b/>
          <w:bCs/>
          <w:color w:val="000000" w:themeColor="text1"/>
          <w:sz w:val="16"/>
          <w:szCs w:val="16"/>
        </w:rPr>
        <w:t>20</w:t>
      </w:r>
    </w:p>
    <w:p w14:paraId="4A8D3CEB" w14:textId="0BC18AE9" w:rsidR="004F3244" w:rsidRPr="004F3244" w:rsidRDefault="004F3244" w:rsidP="004F3244">
      <w:pPr>
        <w:pStyle w:val="ListParagraph"/>
        <w:spacing w:before="100" w:beforeAutospacing="1" w:after="100" w:afterAutospacing="1"/>
        <w:rPr>
          <w:rFonts w:ascii="Arial" w:eastAsia="Times New Roman" w:hAnsi="Arial" w:cs="Arial"/>
          <w:i/>
          <w:iCs/>
          <w:color w:val="000000" w:themeColor="text1"/>
          <w:sz w:val="16"/>
          <w:szCs w:val="16"/>
        </w:rPr>
      </w:pPr>
      <w:r>
        <w:rPr>
          <w:rFonts w:ascii="Arial" w:hAnsi="Arial" w:cs="Arial"/>
          <w:color w:val="000000" w:themeColor="text1"/>
          <w:sz w:val="16"/>
          <w:szCs w:val="16"/>
        </w:rPr>
        <w:t xml:space="preserve"> </w:t>
      </w:r>
      <w:r w:rsidRPr="004F3244">
        <w:rPr>
          <w:rFonts w:ascii="Arial" w:eastAsia="Times New Roman" w:hAnsi="Arial" w:cs="Arial"/>
          <w:i/>
          <w:iCs/>
          <w:color w:val="000000" w:themeColor="text1"/>
          <w:sz w:val="16"/>
          <w:szCs w:val="16"/>
        </w:rPr>
        <w:t>Q. Are the proposed facilities subject to flood events below the 100-year flood event?</w:t>
      </w:r>
      <w:r w:rsidRPr="004F3244">
        <w:rPr>
          <w:rFonts w:ascii="Arial" w:eastAsia="Times New Roman" w:hAnsi="Arial" w:cs="Arial"/>
          <w:i/>
          <w:iCs/>
          <w:color w:val="000000" w:themeColor="text1"/>
          <w:sz w:val="16"/>
          <w:szCs w:val="16"/>
        </w:rPr>
        <w:br/>
      </w:r>
      <w:r>
        <w:rPr>
          <w:rFonts w:ascii="Arial" w:eastAsia="Times New Roman" w:hAnsi="Arial" w:cs="Arial"/>
          <w:i/>
          <w:iCs/>
          <w:color w:val="000000" w:themeColor="text1"/>
          <w:sz w:val="16"/>
          <w:szCs w:val="16"/>
        </w:rPr>
        <w:t xml:space="preserve"> </w:t>
      </w:r>
      <w:r w:rsidRPr="004F3244">
        <w:rPr>
          <w:rFonts w:ascii="Arial" w:eastAsia="Times New Roman" w:hAnsi="Arial" w:cs="Arial"/>
          <w:i/>
          <w:iCs/>
          <w:color w:val="000000" w:themeColor="text1"/>
          <w:sz w:val="16"/>
          <w:szCs w:val="16"/>
        </w:rPr>
        <w:t>A. Yes, most of the footpath, and the loop road as it enters and exits the project area. The remaining majority of the loop road, parking stalls, and restroom facility would not be in the 100- year floodplain.</w:t>
      </w:r>
    </w:p>
    <w:p w14:paraId="09DA9B0B" w14:textId="54618D0D" w:rsidR="004F3244" w:rsidRDefault="00F83072" w:rsidP="004F3244">
      <w:pPr>
        <w:pStyle w:val="NormalWeb"/>
        <w:ind w:left="720"/>
        <w:contextualSpacing/>
        <w:rPr>
          <w:rFonts w:ascii="Arial" w:hAnsi="Arial" w:cs="Arial"/>
          <w:color w:val="000000" w:themeColor="text1"/>
          <w:sz w:val="16"/>
          <w:szCs w:val="16"/>
        </w:rPr>
      </w:pPr>
      <w:r>
        <w:rPr>
          <w:rFonts w:ascii="Arial" w:hAnsi="Arial" w:cs="Arial"/>
          <w:color w:val="000000" w:themeColor="text1"/>
          <w:sz w:val="16"/>
          <w:szCs w:val="16"/>
        </w:rPr>
        <w:t xml:space="preserve">I have concerns regarding the </w:t>
      </w:r>
      <w:r w:rsidRPr="00F83072">
        <w:rPr>
          <w:rFonts w:ascii="Arial" w:hAnsi="Arial" w:cs="Arial"/>
          <w:color w:val="000000" w:themeColor="text1"/>
          <w:sz w:val="16"/>
          <w:szCs w:val="16"/>
        </w:rPr>
        <w:t>suitability of the proposed site for development.</w:t>
      </w:r>
      <w:r>
        <w:rPr>
          <w:rFonts w:ascii="Arial" w:hAnsi="Arial" w:cs="Arial"/>
          <w:color w:val="000000" w:themeColor="text1"/>
          <w:sz w:val="16"/>
          <w:szCs w:val="16"/>
        </w:rPr>
        <w:t xml:space="preserve"> Given past flooding issues, it seems unwise to build in an area that has the potential to be impacted by flooding again. </w:t>
      </w:r>
    </w:p>
    <w:p w14:paraId="4D02B221" w14:textId="7B788C74" w:rsidR="00BF2A23" w:rsidRDefault="00BF2A23" w:rsidP="006C1B66">
      <w:pPr>
        <w:pStyle w:val="NormalWeb"/>
        <w:ind w:left="720"/>
        <w:contextualSpacing/>
        <w:rPr>
          <w:rFonts w:ascii="Arial" w:hAnsi="Arial" w:cs="Arial"/>
          <w:color w:val="000000" w:themeColor="text1"/>
          <w:sz w:val="16"/>
          <w:szCs w:val="16"/>
        </w:rPr>
      </w:pPr>
    </w:p>
    <w:p w14:paraId="206E10A9" w14:textId="63A1E611" w:rsidR="00CC20C3" w:rsidRDefault="00CC20C3" w:rsidP="00CC20C3">
      <w:pPr>
        <w:pStyle w:val="NormalWeb"/>
        <w:shd w:val="clear" w:color="auto" w:fill="FFFFFF"/>
        <w:rPr>
          <w:rFonts w:ascii="Arial" w:hAnsi="Arial" w:cs="Arial"/>
          <w:color w:val="000000" w:themeColor="text1"/>
          <w:sz w:val="16"/>
          <w:szCs w:val="16"/>
        </w:rPr>
      </w:pPr>
      <w:r>
        <w:rPr>
          <w:rFonts w:ascii="Arial" w:hAnsi="Arial" w:cs="Arial"/>
          <w:color w:val="000000" w:themeColor="text1"/>
          <w:sz w:val="16"/>
          <w:szCs w:val="16"/>
        </w:rPr>
        <w:t xml:space="preserve">Thank you for your consideration. South Fork is world renowned for its scenery and unique flora and fauna. Being a good steward of this special canyon guides my thinking. Given there are only two choices, I support Proposal A- No Action. However, I hope the USFS and community can </w:t>
      </w:r>
      <w:r w:rsidR="006A3430">
        <w:rPr>
          <w:rFonts w:ascii="Arial" w:hAnsi="Arial" w:cs="Arial"/>
          <w:color w:val="000000" w:themeColor="text1"/>
          <w:sz w:val="16"/>
          <w:szCs w:val="16"/>
        </w:rPr>
        <w:t xml:space="preserve">craft a workable solution. </w:t>
      </w:r>
      <w:r>
        <w:rPr>
          <w:rFonts w:ascii="Arial" w:hAnsi="Arial" w:cs="Arial"/>
          <w:color w:val="000000" w:themeColor="text1"/>
          <w:sz w:val="16"/>
          <w:szCs w:val="16"/>
        </w:rPr>
        <w:t xml:space="preserve"> </w:t>
      </w:r>
      <w:r w:rsidR="002D2592">
        <w:rPr>
          <w:rFonts w:ascii="Arial" w:hAnsi="Arial" w:cs="Arial"/>
          <w:color w:val="000000" w:themeColor="text1"/>
          <w:sz w:val="16"/>
          <w:szCs w:val="16"/>
        </w:rPr>
        <w:t>Let’s get this right.</w:t>
      </w:r>
      <w:r w:rsidR="00317291">
        <w:rPr>
          <w:rFonts w:ascii="Arial" w:hAnsi="Arial" w:cs="Arial"/>
          <w:color w:val="000000" w:themeColor="text1"/>
          <w:sz w:val="16"/>
          <w:szCs w:val="16"/>
        </w:rPr>
        <w:t xml:space="preserve"> </w:t>
      </w:r>
    </w:p>
    <w:p w14:paraId="3EA7B709" w14:textId="00107DB8" w:rsidR="00CC20C3" w:rsidRDefault="00CC20C3" w:rsidP="00CC20C3">
      <w:pPr>
        <w:pStyle w:val="NormalWeb"/>
        <w:shd w:val="clear" w:color="auto" w:fill="FFFFFF"/>
        <w:rPr>
          <w:rFonts w:ascii="Arial" w:hAnsi="Arial" w:cs="Arial"/>
          <w:color w:val="000000" w:themeColor="text1"/>
          <w:sz w:val="16"/>
          <w:szCs w:val="16"/>
        </w:rPr>
      </w:pPr>
      <w:r>
        <w:rPr>
          <w:rFonts w:ascii="Arial" w:hAnsi="Arial" w:cs="Arial"/>
          <w:color w:val="000000" w:themeColor="text1"/>
          <w:sz w:val="16"/>
          <w:szCs w:val="16"/>
        </w:rPr>
        <w:t xml:space="preserve">Carol Comeau </w:t>
      </w:r>
    </w:p>
    <w:p w14:paraId="7E07C816" w14:textId="0B93EFED" w:rsidR="00D51381" w:rsidRDefault="00D51381" w:rsidP="001B69F5">
      <w:pPr>
        <w:shd w:val="clear" w:color="auto" w:fill="FFFFFF"/>
        <w:textAlignment w:val="baseline"/>
        <w:rPr>
          <w:rFonts w:ascii="Arial" w:eastAsia="Times New Roman" w:hAnsi="Arial" w:cs="Arial"/>
          <w:color w:val="000000" w:themeColor="text1"/>
          <w:sz w:val="16"/>
          <w:szCs w:val="16"/>
        </w:rPr>
      </w:pPr>
    </w:p>
    <w:p w14:paraId="6F3A1DE2" w14:textId="764DC660" w:rsidR="00F91DA3" w:rsidRPr="00BF2A23" w:rsidRDefault="00F91DA3" w:rsidP="00714B0C">
      <w:pPr>
        <w:rPr>
          <w:rFonts w:ascii="Times New Roman" w:eastAsia="Times New Roman" w:hAnsi="Times New Roman" w:cs="Times New Roman"/>
          <w:color w:val="000000" w:themeColor="text1"/>
          <w:sz w:val="16"/>
          <w:szCs w:val="16"/>
        </w:rPr>
      </w:pPr>
    </w:p>
    <w:sectPr w:rsidR="00F91DA3" w:rsidRPr="00BF2A23" w:rsidSect="001B69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5A3D"/>
    <w:multiLevelType w:val="multilevel"/>
    <w:tmpl w:val="23EE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01CF2"/>
    <w:multiLevelType w:val="multilevel"/>
    <w:tmpl w:val="3F2E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01036"/>
    <w:multiLevelType w:val="multilevel"/>
    <w:tmpl w:val="36C4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264C7"/>
    <w:multiLevelType w:val="multilevel"/>
    <w:tmpl w:val="CCBE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D627D"/>
    <w:multiLevelType w:val="multilevel"/>
    <w:tmpl w:val="1CB8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2C2F6C"/>
    <w:multiLevelType w:val="multilevel"/>
    <w:tmpl w:val="E9EE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434E05"/>
    <w:multiLevelType w:val="multilevel"/>
    <w:tmpl w:val="C8C8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BD6B53"/>
    <w:multiLevelType w:val="hybridMultilevel"/>
    <w:tmpl w:val="48B0E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7554A"/>
    <w:multiLevelType w:val="hybridMultilevel"/>
    <w:tmpl w:val="66FE7A3E"/>
    <w:lvl w:ilvl="0" w:tplc="B16CFE38">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32C0B"/>
    <w:multiLevelType w:val="multilevel"/>
    <w:tmpl w:val="DD6A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9D516D"/>
    <w:multiLevelType w:val="multilevel"/>
    <w:tmpl w:val="35AA2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07B84"/>
    <w:multiLevelType w:val="hybridMultilevel"/>
    <w:tmpl w:val="C6E4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10BA8"/>
    <w:multiLevelType w:val="multilevel"/>
    <w:tmpl w:val="D9D41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6"/>
  </w:num>
  <w:num w:numId="4">
    <w:abstractNumId w:val="5"/>
  </w:num>
  <w:num w:numId="5">
    <w:abstractNumId w:val="9"/>
  </w:num>
  <w:num w:numId="6">
    <w:abstractNumId w:val="2"/>
  </w:num>
  <w:num w:numId="7">
    <w:abstractNumId w:val="0"/>
  </w:num>
  <w:num w:numId="8">
    <w:abstractNumId w:val="1"/>
  </w:num>
  <w:num w:numId="9">
    <w:abstractNumId w:val="8"/>
  </w:num>
  <w:num w:numId="10">
    <w:abstractNumId w:val="3"/>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F5"/>
    <w:rsid w:val="00002EE0"/>
    <w:rsid w:val="0003010B"/>
    <w:rsid w:val="00095294"/>
    <w:rsid w:val="000D2706"/>
    <w:rsid w:val="001B69F5"/>
    <w:rsid w:val="002213A6"/>
    <w:rsid w:val="002D2592"/>
    <w:rsid w:val="00317291"/>
    <w:rsid w:val="003558E6"/>
    <w:rsid w:val="003A20AE"/>
    <w:rsid w:val="00432B0B"/>
    <w:rsid w:val="0045797E"/>
    <w:rsid w:val="004819C9"/>
    <w:rsid w:val="004D3778"/>
    <w:rsid w:val="004F3244"/>
    <w:rsid w:val="00504171"/>
    <w:rsid w:val="00537097"/>
    <w:rsid w:val="00561AB9"/>
    <w:rsid w:val="005A088C"/>
    <w:rsid w:val="005A127F"/>
    <w:rsid w:val="005F29FF"/>
    <w:rsid w:val="006A3430"/>
    <w:rsid w:val="006C1B66"/>
    <w:rsid w:val="00714B0C"/>
    <w:rsid w:val="007A63C5"/>
    <w:rsid w:val="0083730F"/>
    <w:rsid w:val="00843658"/>
    <w:rsid w:val="00862B2E"/>
    <w:rsid w:val="008C3C50"/>
    <w:rsid w:val="00911D83"/>
    <w:rsid w:val="009743F8"/>
    <w:rsid w:val="00AF43B6"/>
    <w:rsid w:val="00B9367B"/>
    <w:rsid w:val="00BF2A23"/>
    <w:rsid w:val="00C02FB3"/>
    <w:rsid w:val="00CC1DCA"/>
    <w:rsid w:val="00CC20C3"/>
    <w:rsid w:val="00D51381"/>
    <w:rsid w:val="00F83072"/>
    <w:rsid w:val="00F9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CE6BA"/>
  <w15:chartTrackingRefBased/>
  <w15:docId w15:val="{E526C4E2-8B52-8C49-94C8-8DB7D6FB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B69F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1B69F5"/>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9F5"/>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1B69F5"/>
    <w:rPr>
      <w:rFonts w:ascii="Times New Roman" w:eastAsia="Times New Roman" w:hAnsi="Times New Roman" w:cs="Times New Roman"/>
      <w:b/>
      <w:bCs/>
      <w:sz w:val="15"/>
      <w:szCs w:val="15"/>
    </w:rPr>
  </w:style>
  <w:style w:type="paragraph" w:styleId="NormalWeb">
    <w:name w:val="Normal (Web)"/>
    <w:basedOn w:val="Normal"/>
    <w:uiPriority w:val="99"/>
    <w:unhideWhenUsed/>
    <w:rsid w:val="001B69F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B69F5"/>
    <w:rPr>
      <w:b/>
      <w:bCs/>
    </w:rPr>
  </w:style>
  <w:style w:type="character" w:styleId="Hyperlink">
    <w:name w:val="Hyperlink"/>
    <w:basedOn w:val="DefaultParagraphFont"/>
    <w:uiPriority w:val="99"/>
    <w:semiHidden/>
    <w:unhideWhenUsed/>
    <w:rsid w:val="001B69F5"/>
    <w:rPr>
      <w:color w:val="0000FF"/>
      <w:u w:val="single"/>
    </w:rPr>
  </w:style>
  <w:style w:type="paragraph" w:styleId="ListParagraph">
    <w:name w:val="List Paragraph"/>
    <w:basedOn w:val="Normal"/>
    <w:uiPriority w:val="34"/>
    <w:qFormat/>
    <w:rsid w:val="00D51381"/>
    <w:pPr>
      <w:ind w:left="720"/>
      <w:contextualSpacing/>
    </w:pPr>
  </w:style>
  <w:style w:type="character" w:customStyle="1" w:styleId="apple-converted-space">
    <w:name w:val="apple-converted-space"/>
    <w:basedOn w:val="DefaultParagraphFont"/>
    <w:rsid w:val="0043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96257">
      <w:bodyDiv w:val="1"/>
      <w:marLeft w:val="0"/>
      <w:marRight w:val="0"/>
      <w:marTop w:val="0"/>
      <w:marBottom w:val="0"/>
      <w:divBdr>
        <w:top w:val="none" w:sz="0" w:space="0" w:color="auto"/>
        <w:left w:val="none" w:sz="0" w:space="0" w:color="auto"/>
        <w:bottom w:val="none" w:sz="0" w:space="0" w:color="auto"/>
        <w:right w:val="none" w:sz="0" w:space="0" w:color="auto"/>
      </w:divBdr>
      <w:divsChild>
        <w:div w:id="1062483782">
          <w:marLeft w:val="0"/>
          <w:marRight w:val="0"/>
          <w:marTop w:val="0"/>
          <w:marBottom w:val="0"/>
          <w:divBdr>
            <w:top w:val="none" w:sz="0" w:space="0" w:color="auto"/>
            <w:left w:val="none" w:sz="0" w:space="0" w:color="auto"/>
            <w:bottom w:val="none" w:sz="0" w:space="0" w:color="auto"/>
            <w:right w:val="none" w:sz="0" w:space="0" w:color="auto"/>
          </w:divBdr>
          <w:divsChild>
            <w:div w:id="181285983">
              <w:marLeft w:val="0"/>
              <w:marRight w:val="0"/>
              <w:marTop w:val="0"/>
              <w:marBottom w:val="0"/>
              <w:divBdr>
                <w:top w:val="none" w:sz="0" w:space="0" w:color="auto"/>
                <w:left w:val="none" w:sz="0" w:space="0" w:color="auto"/>
                <w:bottom w:val="none" w:sz="0" w:space="0" w:color="auto"/>
                <w:right w:val="none" w:sz="0" w:space="0" w:color="auto"/>
              </w:divBdr>
              <w:divsChild>
                <w:div w:id="17192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0775">
      <w:bodyDiv w:val="1"/>
      <w:marLeft w:val="0"/>
      <w:marRight w:val="0"/>
      <w:marTop w:val="0"/>
      <w:marBottom w:val="0"/>
      <w:divBdr>
        <w:top w:val="none" w:sz="0" w:space="0" w:color="auto"/>
        <w:left w:val="none" w:sz="0" w:space="0" w:color="auto"/>
        <w:bottom w:val="none" w:sz="0" w:space="0" w:color="auto"/>
        <w:right w:val="none" w:sz="0" w:space="0" w:color="auto"/>
      </w:divBdr>
      <w:divsChild>
        <w:div w:id="113639455">
          <w:marLeft w:val="0"/>
          <w:marRight w:val="0"/>
          <w:marTop w:val="0"/>
          <w:marBottom w:val="0"/>
          <w:divBdr>
            <w:top w:val="none" w:sz="0" w:space="0" w:color="auto"/>
            <w:left w:val="none" w:sz="0" w:space="0" w:color="auto"/>
            <w:bottom w:val="none" w:sz="0" w:space="0" w:color="auto"/>
            <w:right w:val="none" w:sz="0" w:space="0" w:color="auto"/>
          </w:divBdr>
          <w:divsChild>
            <w:div w:id="2070683490">
              <w:marLeft w:val="0"/>
              <w:marRight w:val="0"/>
              <w:marTop w:val="0"/>
              <w:marBottom w:val="0"/>
              <w:divBdr>
                <w:top w:val="none" w:sz="0" w:space="0" w:color="auto"/>
                <w:left w:val="none" w:sz="0" w:space="0" w:color="auto"/>
                <w:bottom w:val="none" w:sz="0" w:space="0" w:color="auto"/>
                <w:right w:val="none" w:sz="0" w:space="0" w:color="auto"/>
              </w:divBdr>
              <w:divsChild>
                <w:div w:id="2883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76857">
      <w:bodyDiv w:val="1"/>
      <w:marLeft w:val="0"/>
      <w:marRight w:val="0"/>
      <w:marTop w:val="0"/>
      <w:marBottom w:val="0"/>
      <w:divBdr>
        <w:top w:val="none" w:sz="0" w:space="0" w:color="auto"/>
        <w:left w:val="none" w:sz="0" w:space="0" w:color="auto"/>
        <w:bottom w:val="none" w:sz="0" w:space="0" w:color="auto"/>
        <w:right w:val="none" w:sz="0" w:space="0" w:color="auto"/>
      </w:divBdr>
      <w:divsChild>
        <w:div w:id="626198506">
          <w:marLeft w:val="0"/>
          <w:marRight w:val="0"/>
          <w:marTop w:val="0"/>
          <w:marBottom w:val="0"/>
          <w:divBdr>
            <w:top w:val="none" w:sz="0" w:space="0" w:color="auto"/>
            <w:left w:val="none" w:sz="0" w:space="0" w:color="auto"/>
            <w:bottom w:val="none" w:sz="0" w:space="0" w:color="auto"/>
            <w:right w:val="none" w:sz="0" w:space="0" w:color="auto"/>
          </w:divBdr>
          <w:divsChild>
            <w:div w:id="1888058488">
              <w:marLeft w:val="0"/>
              <w:marRight w:val="0"/>
              <w:marTop w:val="0"/>
              <w:marBottom w:val="0"/>
              <w:divBdr>
                <w:top w:val="none" w:sz="0" w:space="0" w:color="auto"/>
                <w:left w:val="none" w:sz="0" w:space="0" w:color="auto"/>
                <w:bottom w:val="none" w:sz="0" w:space="0" w:color="auto"/>
                <w:right w:val="none" w:sz="0" w:space="0" w:color="auto"/>
              </w:divBdr>
              <w:divsChild>
                <w:div w:id="15959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5788">
      <w:bodyDiv w:val="1"/>
      <w:marLeft w:val="0"/>
      <w:marRight w:val="0"/>
      <w:marTop w:val="0"/>
      <w:marBottom w:val="0"/>
      <w:divBdr>
        <w:top w:val="none" w:sz="0" w:space="0" w:color="auto"/>
        <w:left w:val="none" w:sz="0" w:space="0" w:color="auto"/>
        <w:bottom w:val="none" w:sz="0" w:space="0" w:color="auto"/>
        <w:right w:val="none" w:sz="0" w:space="0" w:color="auto"/>
      </w:divBdr>
      <w:divsChild>
        <w:div w:id="66195632">
          <w:marLeft w:val="0"/>
          <w:marRight w:val="0"/>
          <w:marTop w:val="0"/>
          <w:marBottom w:val="0"/>
          <w:divBdr>
            <w:top w:val="none" w:sz="0" w:space="0" w:color="auto"/>
            <w:left w:val="none" w:sz="0" w:space="0" w:color="auto"/>
            <w:bottom w:val="none" w:sz="0" w:space="0" w:color="auto"/>
            <w:right w:val="none" w:sz="0" w:space="0" w:color="auto"/>
          </w:divBdr>
          <w:divsChild>
            <w:div w:id="557861963">
              <w:marLeft w:val="0"/>
              <w:marRight w:val="0"/>
              <w:marTop w:val="0"/>
              <w:marBottom w:val="0"/>
              <w:divBdr>
                <w:top w:val="none" w:sz="0" w:space="0" w:color="auto"/>
                <w:left w:val="none" w:sz="0" w:space="0" w:color="auto"/>
                <w:bottom w:val="none" w:sz="0" w:space="0" w:color="auto"/>
                <w:right w:val="none" w:sz="0" w:space="0" w:color="auto"/>
              </w:divBdr>
              <w:divsChild>
                <w:div w:id="9197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4932">
      <w:bodyDiv w:val="1"/>
      <w:marLeft w:val="0"/>
      <w:marRight w:val="0"/>
      <w:marTop w:val="0"/>
      <w:marBottom w:val="0"/>
      <w:divBdr>
        <w:top w:val="none" w:sz="0" w:space="0" w:color="auto"/>
        <w:left w:val="none" w:sz="0" w:space="0" w:color="auto"/>
        <w:bottom w:val="none" w:sz="0" w:space="0" w:color="auto"/>
        <w:right w:val="none" w:sz="0" w:space="0" w:color="auto"/>
      </w:divBdr>
      <w:divsChild>
        <w:div w:id="1366177443">
          <w:marLeft w:val="0"/>
          <w:marRight w:val="0"/>
          <w:marTop w:val="0"/>
          <w:marBottom w:val="0"/>
          <w:divBdr>
            <w:top w:val="none" w:sz="0" w:space="0" w:color="auto"/>
            <w:left w:val="none" w:sz="0" w:space="0" w:color="auto"/>
            <w:bottom w:val="none" w:sz="0" w:space="0" w:color="auto"/>
            <w:right w:val="none" w:sz="0" w:space="0" w:color="auto"/>
          </w:divBdr>
          <w:divsChild>
            <w:div w:id="188035594">
              <w:marLeft w:val="0"/>
              <w:marRight w:val="0"/>
              <w:marTop w:val="0"/>
              <w:marBottom w:val="0"/>
              <w:divBdr>
                <w:top w:val="none" w:sz="0" w:space="0" w:color="auto"/>
                <w:left w:val="none" w:sz="0" w:space="0" w:color="auto"/>
                <w:bottom w:val="none" w:sz="0" w:space="0" w:color="auto"/>
                <w:right w:val="none" w:sz="0" w:space="0" w:color="auto"/>
              </w:divBdr>
              <w:divsChild>
                <w:div w:id="11247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45771">
      <w:bodyDiv w:val="1"/>
      <w:marLeft w:val="0"/>
      <w:marRight w:val="0"/>
      <w:marTop w:val="0"/>
      <w:marBottom w:val="0"/>
      <w:divBdr>
        <w:top w:val="none" w:sz="0" w:space="0" w:color="auto"/>
        <w:left w:val="none" w:sz="0" w:space="0" w:color="auto"/>
        <w:bottom w:val="none" w:sz="0" w:space="0" w:color="auto"/>
        <w:right w:val="none" w:sz="0" w:space="0" w:color="auto"/>
      </w:divBdr>
      <w:divsChild>
        <w:div w:id="991254087">
          <w:marLeft w:val="0"/>
          <w:marRight w:val="0"/>
          <w:marTop w:val="0"/>
          <w:marBottom w:val="0"/>
          <w:divBdr>
            <w:top w:val="none" w:sz="0" w:space="0" w:color="auto"/>
            <w:left w:val="none" w:sz="0" w:space="0" w:color="auto"/>
            <w:bottom w:val="none" w:sz="0" w:space="0" w:color="auto"/>
            <w:right w:val="none" w:sz="0" w:space="0" w:color="auto"/>
          </w:divBdr>
        </w:div>
        <w:div w:id="717512098">
          <w:marLeft w:val="0"/>
          <w:marRight w:val="0"/>
          <w:marTop w:val="0"/>
          <w:marBottom w:val="0"/>
          <w:divBdr>
            <w:top w:val="none" w:sz="0" w:space="0" w:color="auto"/>
            <w:left w:val="none" w:sz="0" w:space="0" w:color="auto"/>
            <w:bottom w:val="none" w:sz="0" w:space="0" w:color="auto"/>
            <w:right w:val="none" w:sz="0" w:space="0" w:color="auto"/>
          </w:divBdr>
          <w:divsChild>
            <w:div w:id="10434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4953">
      <w:bodyDiv w:val="1"/>
      <w:marLeft w:val="0"/>
      <w:marRight w:val="0"/>
      <w:marTop w:val="0"/>
      <w:marBottom w:val="0"/>
      <w:divBdr>
        <w:top w:val="none" w:sz="0" w:space="0" w:color="auto"/>
        <w:left w:val="none" w:sz="0" w:space="0" w:color="auto"/>
        <w:bottom w:val="none" w:sz="0" w:space="0" w:color="auto"/>
        <w:right w:val="none" w:sz="0" w:space="0" w:color="auto"/>
      </w:divBdr>
      <w:divsChild>
        <w:div w:id="2042782632">
          <w:marLeft w:val="0"/>
          <w:marRight w:val="0"/>
          <w:marTop w:val="0"/>
          <w:marBottom w:val="0"/>
          <w:divBdr>
            <w:top w:val="none" w:sz="0" w:space="0" w:color="auto"/>
            <w:left w:val="none" w:sz="0" w:space="0" w:color="auto"/>
            <w:bottom w:val="none" w:sz="0" w:space="0" w:color="auto"/>
            <w:right w:val="none" w:sz="0" w:space="0" w:color="auto"/>
          </w:divBdr>
          <w:divsChild>
            <w:div w:id="367461579">
              <w:marLeft w:val="0"/>
              <w:marRight w:val="0"/>
              <w:marTop w:val="0"/>
              <w:marBottom w:val="0"/>
              <w:divBdr>
                <w:top w:val="none" w:sz="0" w:space="0" w:color="auto"/>
                <w:left w:val="none" w:sz="0" w:space="0" w:color="auto"/>
                <w:bottom w:val="none" w:sz="0" w:space="0" w:color="auto"/>
                <w:right w:val="none" w:sz="0" w:space="0" w:color="auto"/>
              </w:divBdr>
              <w:divsChild>
                <w:div w:id="1827165711">
                  <w:marLeft w:val="0"/>
                  <w:marRight w:val="0"/>
                  <w:marTop w:val="0"/>
                  <w:marBottom w:val="0"/>
                  <w:divBdr>
                    <w:top w:val="none" w:sz="0" w:space="0" w:color="auto"/>
                    <w:left w:val="none" w:sz="0" w:space="0" w:color="auto"/>
                    <w:bottom w:val="none" w:sz="0" w:space="0" w:color="auto"/>
                    <w:right w:val="none" w:sz="0" w:space="0" w:color="auto"/>
                  </w:divBdr>
                  <w:divsChild>
                    <w:div w:id="4615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6432">
      <w:bodyDiv w:val="1"/>
      <w:marLeft w:val="0"/>
      <w:marRight w:val="0"/>
      <w:marTop w:val="0"/>
      <w:marBottom w:val="0"/>
      <w:divBdr>
        <w:top w:val="none" w:sz="0" w:space="0" w:color="auto"/>
        <w:left w:val="none" w:sz="0" w:space="0" w:color="auto"/>
        <w:bottom w:val="none" w:sz="0" w:space="0" w:color="auto"/>
        <w:right w:val="none" w:sz="0" w:space="0" w:color="auto"/>
      </w:divBdr>
    </w:div>
    <w:div w:id="1248078630">
      <w:bodyDiv w:val="1"/>
      <w:marLeft w:val="0"/>
      <w:marRight w:val="0"/>
      <w:marTop w:val="0"/>
      <w:marBottom w:val="0"/>
      <w:divBdr>
        <w:top w:val="none" w:sz="0" w:space="0" w:color="auto"/>
        <w:left w:val="none" w:sz="0" w:space="0" w:color="auto"/>
        <w:bottom w:val="none" w:sz="0" w:space="0" w:color="auto"/>
        <w:right w:val="none" w:sz="0" w:space="0" w:color="auto"/>
      </w:divBdr>
      <w:divsChild>
        <w:div w:id="915673084">
          <w:marLeft w:val="0"/>
          <w:marRight w:val="0"/>
          <w:marTop w:val="0"/>
          <w:marBottom w:val="0"/>
          <w:divBdr>
            <w:top w:val="none" w:sz="0" w:space="0" w:color="auto"/>
            <w:left w:val="none" w:sz="0" w:space="0" w:color="auto"/>
            <w:bottom w:val="none" w:sz="0" w:space="0" w:color="auto"/>
            <w:right w:val="none" w:sz="0" w:space="0" w:color="auto"/>
          </w:divBdr>
          <w:divsChild>
            <w:div w:id="1933006945">
              <w:marLeft w:val="0"/>
              <w:marRight w:val="0"/>
              <w:marTop w:val="0"/>
              <w:marBottom w:val="0"/>
              <w:divBdr>
                <w:top w:val="none" w:sz="0" w:space="0" w:color="auto"/>
                <w:left w:val="none" w:sz="0" w:space="0" w:color="auto"/>
                <w:bottom w:val="none" w:sz="0" w:space="0" w:color="auto"/>
                <w:right w:val="none" w:sz="0" w:space="0" w:color="auto"/>
              </w:divBdr>
              <w:divsChild>
                <w:div w:id="15930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71890">
      <w:bodyDiv w:val="1"/>
      <w:marLeft w:val="0"/>
      <w:marRight w:val="0"/>
      <w:marTop w:val="0"/>
      <w:marBottom w:val="0"/>
      <w:divBdr>
        <w:top w:val="none" w:sz="0" w:space="0" w:color="auto"/>
        <w:left w:val="none" w:sz="0" w:space="0" w:color="auto"/>
        <w:bottom w:val="none" w:sz="0" w:space="0" w:color="auto"/>
        <w:right w:val="none" w:sz="0" w:space="0" w:color="auto"/>
      </w:divBdr>
      <w:divsChild>
        <w:div w:id="1808432249">
          <w:marLeft w:val="0"/>
          <w:marRight w:val="0"/>
          <w:marTop w:val="0"/>
          <w:marBottom w:val="0"/>
          <w:divBdr>
            <w:top w:val="none" w:sz="0" w:space="0" w:color="auto"/>
            <w:left w:val="none" w:sz="0" w:space="0" w:color="auto"/>
            <w:bottom w:val="none" w:sz="0" w:space="0" w:color="auto"/>
            <w:right w:val="none" w:sz="0" w:space="0" w:color="auto"/>
          </w:divBdr>
          <w:divsChild>
            <w:div w:id="1397433709">
              <w:marLeft w:val="0"/>
              <w:marRight w:val="0"/>
              <w:marTop w:val="0"/>
              <w:marBottom w:val="0"/>
              <w:divBdr>
                <w:top w:val="none" w:sz="0" w:space="0" w:color="auto"/>
                <w:left w:val="none" w:sz="0" w:space="0" w:color="auto"/>
                <w:bottom w:val="none" w:sz="0" w:space="0" w:color="auto"/>
                <w:right w:val="none" w:sz="0" w:space="0" w:color="auto"/>
              </w:divBdr>
              <w:divsChild>
                <w:div w:id="4078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4633">
      <w:bodyDiv w:val="1"/>
      <w:marLeft w:val="0"/>
      <w:marRight w:val="0"/>
      <w:marTop w:val="0"/>
      <w:marBottom w:val="0"/>
      <w:divBdr>
        <w:top w:val="none" w:sz="0" w:space="0" w:color="auto"/>
        <w:left w:val="none" w:sz="0" w:space="0" w:color="auto"/>
        <w:bottom w:val="none" w:sz="0" w:space="0" w:color="auto"/>
        <w:right w:val="none" w:sz="0" w:space="0" w:color="auto"/>
      </w:divBdr>
      <w:divsChild>
        <w:div w:id="1429543019">
          <w:marLeft w:val="0"/>
          <w:marRight w:val="0"/>
          <w:marTop w:val="0"/>
          <w:marBottom w:val="0"/>
          <w:divBdr>
            <w:top w:val="none" w:sz="0" w:space="0" w:color="auto"/>
            <w:left w:val="none" w:sz="0" w:space="0" w:color="auto"/>
            <w:bottom w:val="none" w:sz="0" w:space="0" w:color="auto"/>
            <w:right w:val="none" w:sz="0" w:space="0" w:color="auto"/>
          </w:divBdr>
          <w:divsChild>
            <w:div w:id="638728255">
              <w:marLeft w:val="0"/>
              <w:marRight w:val="0"/>
              <w:marTop w:val="0"/>
              <w:marBottom w:val="0"/>
              <w:divBdr>
                <w:top w:val="none" w:sz="0" w:space="0" w:color="auto"/>
                <w:left w:val="none" w:sz="0" w:space="0" w:color="auto"/>
                <w:bottom w:val="none" w:sz="0" w:space="0" w:color="auto"/>
                <w:right w:val="none" w:sz="0" w:space="0" w:color="auto"/>
              </w:divBdr>
              <w:divsChild>
                <w:div w:id="7236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6480">
      <w:bodyDiv w:val="1"/>
      <w:marLeft w:val="0"/>
      <w:marRight w:val="0"/>
      <w:marTop w:val="0"/>
      <w:marBottom w:val="0"/>
      <w:divBdr>
        <w:top w:val="none" w:sz="0" w:space="0" w:color="auto"/>
        <w:left w:val="none" w:sz="0" w:space="0" w:color="auto"/>
        <w:bottom w:val="none" w:sz="0" w:space="0" w:color="auto"/>
        <w:right w:val="none" w:sz="0" w:space="0" w:color="auto"/>
      </w:divBdr>
      <w:divsChild>
        <w:div w:id="1858422903">
          <w:marLeft w:val="0"/>
          <w:marRight w:val="0"/>
          <w:marTop w:val="0"/>
          <w:marBottom w:val="0"/>
          <w:divBdr>
            <w:top w:val="none" w:sz="0" w:space="0" w:color="auto"/>
            <w:left w:val="none" w:sz="0" w:space="0" w:color="auto"/>
            <w:bottom w:val="none" w:sz="0" w:space="0" w:color="auto"/>
            <w:right w:val="none" w:sz="0" w:space="0" w:color="auto"/>
          </w:divBdr>
          <w:divsChild>
            <w:div w:id="2074153141">
              <w:marLeft w:val="0"/>
              <w:marRight w:val="0"/>
              <w:marTop w:val="0"/>
              <w:marBottom w:val="0"/>
              <w:divBdr>
                <w:top w:val="none" w:sz="0" w:space="0" w:color="auto"/>
                <w:left w:val="none" w:sz="0" w:space="0" w:color="auto"/>
                <w:bottom w:val="none" w:sz="0" w:space="0" w:color="auto"/>
                <w:right w:val="none" w:sz="0" w:space="0" w:color="auto"/>
              </w:divBdr>
              <w:divsChild>
                <w:div w:id="20997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6685">
          <w:marLeft w:val="0"/>
          <w:marRight w:val="0"/>
          <w:marTop w:val="0"/>
          <w:marBottom w:val="0"/>
          <w:divBdr>
            <w:top w:val="none" w:sz="0" w:space="0" w:color="auto"/>
            <w:left w:val="none" w:sz="0" w:space="0" w:color="auto"/>
            <w:bottom w:val="none" w:sz="0" w:space="0" w:color="auto"/>
            <w:right w:val="none" w:sz="0" w:space="0" w:color="auto"/>
          </w:divBdr>
          <w:divsChild>
            <w:div w:id="717822060">
              <w:marLeft w:val="0"/>
              <w:marRight w:val="0"/>
              <w:marTop w:val="0"/>
              <w:marBottom w:val="0"/>
              <w:divBdr>
                <w:top w:val="none" w:sz="0" w:space="0" w:color="auto"/>
                <w:left w:val="none" w:sz="0" w:space="0" w:color="auto"/>
                <w:bottom w:val="none" w:sz="0" w:space="0" w:color="auto"/>
                <w:right w:val="none" w:sz="0" w:space="0" w:color="auto"/>
              </w:divBdr>
              <w:divsChild>
                <w:div w:id="3034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25524">
      <w:bodyDiv w:val="1"/>
      <w:marLeft w:val="0"/>
      <w:marRight w:val="0"/>
      <w:marTop w:val="0"/>
      <w:marBottom w:val="0"/>
      <w:divBdr>
        <w:top w:val="none" w:sz="0" w:space="0" w:color="auto"/>
        <w:left w:val="none" w:sz="0" w:space="0" w:color="auto"/>
        <w:bottom w:val="none" w:sz="0" w:space="0" w:color="auto"/>
        <w:right w:val="none" w:sz="0" w:space="0" w:color="auto"/>
      </w:divBdr>
      <w:divsChild>
        <w:div w:id="1870800828">
          <w:marLeft w:val="0"/>
          <w:marRight w:val="0"/>
          <w:marTop w:val="0"/>
          <w:marBottom w:val="0"/>
          <w:divBdr>
            <w:top w:val="none" w:sz="0" w:space="0" w:color="auto"/>
            <w:left w:val="none" w:sz="0" w:space="0" w:color="auto"/>
            <w:bottom w:val="none" w:sz="0" w:space="0" w:color="auto"/>
            <w:right w:val="none" w:sz="0" w:space="0" w:color="auto"/>
          </w:divBdr>
          <w:divsChild>
            <w:div w:id="1677075254">
              <w:marLeft w:val="0"/>
              <w:marRight w:val="0"/>
              <w:marTop w:val="0"/>
              <w:marBottom w:val="0"/>
              <w:divBdr>
                <w:top w:val="none" w:sz="0" w:space="0" w:color="auto"/>
                <w:left w:val="none" w:sz="0" w:space="0" w:color="auto"/>
                <w:bottom w:val="none" w:sz="0" w:space="0" w:color="auto"/>
                <w:right w:val="none" w:sz="0" w:space="0" w:color="auto"/>
              </w:divBdr>
              <w:divsChild>
                <w:div w:id="4171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2219">
      <w:bodyDiv w:val="1"/>
      <w:marLeft w:val="0"/>
      <w:marRight w:val="0"/>
      <w:marTop w:val="0"/>
      <w:marBottom w:val="0"/>
      <w:divBdr>
        <w:top w:val="none" w:sz="0" w:space="0" w:color="auto"/>
        <w:left w:val="none" w:sz="0" w:space="0" w:color="auto"/>
        <w:bottom w:val="none" w:sz="0" w:space="0" w:color="auto"/>
        <w:right w:val="none" w:sz="0" w:space="0" w:color="auto"/>
      </w:divBdr>
      <w:divsChild>
        <w:div w:id="1739280131">
          <w:marLeft w:val="0"/>
          <w:marRight w:val="0"/>
          <w:marTop w:val="0"/>
          <w:marBottom w:val="0"/>
          <w:divBdr>
            <w:top w:val="none" w:sz="0" w:space="0" w:color="auto"/>
            <w:left w:val="none" w:sz="0" w:space="0" w:color="auto"/>
            <w:bottom w:val="none" w:sz="0" w:space="0" w:color="auto"/>
            <w:right w:val="none" w:sz="0" w:space="0" w:color="auto"/>
          </w:divBdr>
          <w:divsChild>
            <w:div w:id="394164332">
              <w:marLeft w:val="0"/>
              <w:marRight w:val="0"/>
              <w:marTop w:val="0"/>
              <w:marBottom w:val="0"/>
              <w:divBdr>
                <w:top w:val="none" w:sz="0" w:space="0" w:color="auto"/>
                <w:left w:val="none" w:sz="0" w:space="0" w:color="auto"/>
                <w:bottom w:val="none" w:sz="0" w:space="0" w:color="auto"/>
                <w:right w:val="none" w:sz="0" w:space="0" w:color="auto"/>
              </w:divBdr>
              <w:divsChild>
                <w:div w:id="197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6046">
      <w:bodyDiv w:val="1"/>
      <w:marLeft w:val="0"/>
      <w:marRight w:val="0"/>
      <w:marTop w:val="0"/>
      <w:marBottom w:val="0"/>
      <w:divBdr>
        <w:top w:val="none" w:sz="0" w:space="0" w:color="auto"/>
        <w:left w:val="none" w:sz="0" w:space="0" w:color="auto"/>
        <w:bottom w:val="none" w:sz="0" w:space="0" w:color="auto"/>
        <w:right w:val="none" w:sz="0" w:space="0" w:color="auto"/>
      </w:divBdr>
      <w:divsChild>
        <w:div w:id="1192306796">
          <w:marLeft w:val="0"/>
          <w:marRight w:val="0"/>
          <w:marTop w:val="0"/>
          <w:marBottom w:val="0"/>
          <w:divBdr>
            <w:top w:val="none" w:sz="0" w:space="0" w:color="auto"/>
            <w:left w:val="none" w:sz="0" w:space="0" w:color="auto"/>
            <w:bottom w:val="none" w:sz="0" w:space="0" w:color="auto"/>
            <w:right w:val="none" w:sz="0" w:space="0" w:color="auto"/>
          </w:divBdr>
          <w:divsChild>
            <w:div w:id="2085491668">
              <w:marLeft w:val="0"/>
              <w:marRight w:val="0"/>
              <w:marTop w:val="0"/>
              <w:marBottom w:val="0"/>
              <w:divBdr>
                <w:top w:val="none" w:sz="0" w:space="0" w:color="auto"/>
                <w:left w:val="none" w:sz="0" w:space="0" w:color="auto"/>
                <w:bottom w:val="none" w:sz="0" w:space="0" w:color="auto"/>
                <w:right w:val="none" w:sz="0" w:space="0" w:color="auto"/>
              </w:divBdr>
              <w:divsChild>
                <w:div w:id="1833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4164">
      <w:bodyDiv w:val="1"/>
      <w:marLeft w:val="0"/>
      <w:marRight w:val="0"/>
      <w:marTop w:val="0"/>
      <w:marBottom w:val="0"/>
      <w:divBdr>
        <w:top w:val="none" w:sz="0" w:space="0" w:color="auto"/>
        <w:left w:val="none" w:sz="0" w:space="0" w:color="auto"/>
        <w:bottom w:val="none" w:sz="0" w:space="0" w:color="auto"/>
        <w:right w:val="none" w:sz="0" w:space="0" w:color="auto"/>
      </w:divBdr>
      <w:divsChild>
        <w:div w:id="1375740142">
          <w:marLeft w:val="0"/>
          <w:marRight w:val="0"/>
          <w:marTop w:val="0"/>
          <w:marBottom w:val="0"/>
          <w:divBdr>
            <w:top w:val="none" w:sz="0" w:space="0" w:color="auto"/>
            <w:left w:val="none" w:sz="0" w:space="0" w:color="auto"/>
            <w:bottom w:val="none" w:sz="0" w:space="0" w:color="auto"/>
            <w:right w:val="none" w:sz="0" w:space="0" w:color="auto"/>
          </w:divBdr>
          <w:divsChild>
            <w:div w:id="1544368590">
              <w:marLeft w:val="0"/>
              <w:marRight w:val="0"/>
              <w:marTop w:val="0"/>
              <w:marBottom w:val="0"/>
              <w:divBdr>
                <w:top w:val="none" w:sz="0" w:space="0" w:color="auto"/>
                <w:left w:val="none" w:sz="0" w:space="0" w:color="auto"/>
                <w:bottom w:val="none" w:sz="0" w:space="0" w:color="auto"/>
                <w:right w:val="none" w:sz="0" w:space="0" w:color="auto"/>
              </w:divBdr>
              <w:divsChild>
                <w:div w:id="20897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10415">
      <w:bodyDiv w:val="1"/>
      <w:marLeft w:val="0"/>
      <w:marRight w:val="0"/>
      <w:marTop w:val="0"/>
      <w:marBottom w:val="0"/>
      <w:divBdr>
        <w:top w:val="none" w:sz="0" w:space="0" w:color="auto"/>
        <w:left w:val="none" w:sz="0" w:space="0" w:color="auto"/>
        <w:bottom w:val="none" w:sz="0" w:space="0" w:color="auto"/>
        <w:right w:val="none" w:sz="0" w:space="0" w:color="auto"/>
      </w:divBdr>
      <w:divsChild>
        <w:div w:id="818422809">
          <w:marLeft w:val="0"/>
          <w:marRight w:val="0"/>
          <w:marTop w:val="0"/>
          <w:marBottom w:val="0"/>
          <w:divBdr>
            <w:top w:val="none" w:sz="0" w:space="0" w:color="auto"/>
            <w:left w:val="none" w:sz="0" w:space="0" w:color="auto"/>
            <w:bottom w:val="none" w:sz="0" w:space="0" w:color="auto"/>
            <w:right w:val="none" w:sz="0" w:space="0" w:color="auto"/>
          </w:divBdr>
          <w:divsChild>
            <w:div w:id="1992058688">
              <w:marLeft w:val="0"/>
              <w:marRight w:val="0"/>
              <w:marTop w:val="0"/>
              <w:marBottom w:val="0"/>
              <w:divBdr>
                <w:top w:val="none" w:sz="0" w:space="0" w:color="auto"/>
                <w:left w:val="none" w:sz="0" w:space="0" w:color="auto"/>
                <w:bottom w:val="none" w:sz="0" w:space="0" w:color="auto"/>
                <w:right w:val="none" w:sz="0" w:space="0" w:color="auto"/>
              </w:divBdr>
              <w:divsChild>
                <w:div w:id="11106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2034">
      <w:bodyDiv w:val="1"/>
      <w:marLeft w:val="0"/>
      <w:marRight w:val="0"/>
      <w:marTop w:val="0"/>
      <w:marBottom w:val="0"/>
      <w:divBdr>
        <w:top w:val="none" w:sz="0" w:space="0" w:color="auto"/>
        <w:left w:val="none" w:sz="0" w:space="0" w:color="auto"/>
        <w:bottom w:val="none" w:sz="0" w:space="0" w:color="auto"/>
        <w:right w:val="none" w:sz="0" w:space="0" w:color="auto"/>
      </w:divBdr>
      <w:divsChild>
        <w:div w:id="892228988">
          <w:marLeft w:val="0"/>
          <w:marRight w:val="0"/>
          <w:marTop w:val="0"/>
          <w:marBottom w:val="0"/>
          <w:divBdr>
            <w:top w:val="none" w:sz="0" w:space="0" w:color="auto"/>
            <w:left w:val="none" w:sz="0" w:space="0" w:color="auto"/>
            <w:bottom w:val="none" w:sz="0" w:space="0" w:color="auto"/>
            <w:right w:val="none" w:sz="0" w:space="0" w:color="auto"/>
          </w:divBdr>
          <w:divsChild>
            <w:div w:id="1471364185">
              <w:marLeft w:val="0"/>
              <w:marRight w:val="0"/>
              <w:marTop w:val="0"/>
              <w:marBottom w:val="0"/>
              <w:divBdr>
                <w:top w:val="none" w:sz="0" w:space="0" w:color="auto"/>
                <w:left w:val="none" w:sz="0" w:space="0" w:color="auto"/>
                <w:bottom w:val="none" w:sz="0" w:space="0" w:color="auto"/>
                <w:right w:val="none" w:sz="0" w:space="0" w:color="auto"/>
              </w:divBdr>
              <w:divsChild>
                <w:div w:id="567884776">
                  <w:marLeft w:val="0"/>
                  <w:marRight w:val="0"/>
                  <w:marTop w:val="0"/>
                  <w:marBottom w:val="0"/>
                  <w:divBdr>
                    <w:top w:val="none" w:sz="0" w:space="0" w:color="auto"/>
                    <w:left w:val="none" w:sz="0" w:space="0" w:color="auto"/>
                    <w:bottom w:val="none" w:sz="0" w:space="0" w:color="auto"/>
                    <w:right w:val="none" w:sz="0" w:space="0" w:color="auto"/>
                  </w:divBdr>
                </w:div>
              </w:divsChild>
            </w:div>
            <w:div w:id="781998651">
              <w:marLeft w:val="0"/>
              <w:marRight w:val="0"/>
              <w:marTop w:val="0"/>
              <w:marBottom w:val="0"/>
              <w:divBdr>
                <w:top w:val="none" w:sz="0" w:space="0" w:color="auto"/>
                <w:left w:val="none" w:sz="0" w:space="0" w:color="auto"/>
                <w:bottom w:val="none" w:sz="0" w:space="0" w:color="auto"/>
                <w:right w:val="none" w:sz="0" w:space="0" w:color="auto"/>
              </w:divBdr>
              <w:divsChild>
                <w:div w:id="10262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7031">
          <w:marLeft w:val="0"/>
          <w:marRight w:val="0"/>
          <w:marTop w:val="0"/>
          <w:marBottom w:val="0"/>
          <w:divBdr>
            <w:top w:val="none" w:sz="0" w:space="0" w:color="auto"/>
            <w:left w:val="none" w:sz="0" w:space="0" w:color="auto"/>
            <w:bottom w:val="none" w:sz="0" w:space="0" w:color="auto"/>
            <w:right w:val="none" w:sz="0" w:space="0" w:color="auto"/>
          </w:divBdr>
          <w:divsChild>
            <w:div w:id="2143226695">
              <w:marLeft w:val="0"/>
              <w:marRight w:val="0"/>
              <w:marTop w:val="0"/>
              <w:marBottom w:val="0"/>
              <w:divBdr>
                <w:top w:val="none" w:sz="0" w:space="0" w:color="auto"/>
                <w:left w:val="none" w:sz="0" w:space="0" w:color="auto"/>
                <w:bottom w:val="none" w:sz="0" w:space="0" w:color="auto"/>
                <w:right w:val="none" w:sz="0" w:space="0" w:color="auto"/>
              </w:divBdr>
              <w:divsChild>
                <w:div w:id="706106010">
                  <w:marLeft w:val="0"/>
                  <w:marRight w:val="0"/>
                  <w:marTop w:val="0"/>
                  <w:marBottom w:val="0"/>
                  <w:divBdr>
                    <w:top w:val="none" w:sz="0" w:space="0" w:color="auto"/>
                    <w:left w:val="none" w:sz="0" w:space="0" w:color="auto"/>
                    <w:bottom w:val="none" w:sz="0" w:space="0" w:color="auto"/>
                    <w:right w:val="none" w:sz="0" w:space="0" w:color="auto"/>
                  </w:divBdr>
                </w:div>
              </w:divsChild>
            </w:div>
            <w:div w:id="1940478601">
              <w:marLeft w:val="0"/>
              <w:marRight w:val="0"/>
              <w:marTop w:val="0"/>
              <w:marBottom w:val="0"/>
              <w:divBdr>
                <w:top w:val="none" w:sz="0" w:space="0" w:color="auto"/>
                <w:left w:val="none" w:sz="0" w:space="0" w:color="auto"/>
                <w:bottom w:val="none" w:sz="0" w:space="0" w:color="auto"/>
                <w:right w:val="none" w:sz="0" w:space="0" w:color="auto"/>
              </w:divBdr>
              <w:divsChild>
                <w:div w:id="6550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Comeau</dc:creator>
  <cp:keywords/>
  <dc:description/>
  <cp:lastModifiedBy>Carol Comeau</cp:lastModifiedBy>
  <cp:revision>9</cp:revision>
  <dcterms:created xsi:type="dcterms:W3CDTF">2020-09-20T20:24:00Z</dcterms:created>
  <dcterms:modified xsi:type="dcterms:W3CDTF">2020-09-24T13:05:00Z</dcterms:modified>
</cp:coreProperties>
</file>