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3049" w14:textId="77777777" w:rsidR="008531D0" w:rsidRDefault="00D55FFE">
      <w:r>
        <w:t xml:space="preserve">To:  Custer Gallatin National Forest </w:t>
      </w:r>
    </w:p>
    <w:p w14:paraId="05920B4F" w14:textId="77777777" w:rsidR="00D55FFE" w:rsidRDefault="00D55FFE"/>
    <w:p w14:paraId="4EC87E4F" w14:textId="77777777" w:rsidR="00D55FFE" w:rsidRDefault="00BD6FA8">
      <w:r>
        <w:t>Objections to 2020 Land Management Plan for the Custer Gallatin National Forest</w:t>
      </w:r>
    </w:p>
    <w:p w14:paraId="7CA287C5" w14:textId="77777777" w:rsidR="00BD6FA8" w:rsidRDefault="00BD6FA8">
      <w:r>
        <w:t>Specifically, to proposals for the Pryor Mountains of Montana</w:t>
      </w:r>
    </w:p>
    <w:p w14:paraId="023F8010" w14:textId="77777777" w:rsidR="00BD6FA8" w:rsidRDefault="00BD6FA8"/>
    <w:p w14:paraId="5920A414" w14:textId="77777777" w:rsidR="00D55FFE" w:rsidRDefault="00D55FFE">
      <w:r>
        <w:t>From: Great Old Broads for Wilderness, Bozeman Broadband</w:t>
      </w:r>
    </w:p>
    <w:p w14:paraId="54436AEF" w14:textId="77777777" w:rsidR="00D55FFE" w:rsidRDefault="00D55FFE"/>
    <w:p w14:paraId="396A313C" w14:textId="77777777" w:rsidR="00D55FFE" w:rsidRDefault="00D55FFE">
      <w:r>
        <w:t xml:space="preserve">In the draft revision of the Custer Gallatin National Forest Plan, we signed on to work done in the Pryor Mountains by the Pryor Mountain Coalition, advocating for Alternative D acreages of recommended Wilderness. </w:t>
      </w:r>
    </w:p>
    <w:p w14:paraId="39EF9F8B" w14:textId="77777777" w:rsidR="005C512F" w:rsidRDefault="005C512F"/>
    <w:p w14:paraId="38C85BAE" w14:textId="77777777" w:rsidR="00BD6FA8" w:rsidRDefault="00846D86">
      <w:r>
        <w:t xml:space="preserve">In an analysis submitted to the Forest Service, Dick Walton of the </w:t>
      </w:r>
      <w:proofErr w:type="spellStart"/>
      <w:r>
        <w:t>Pryors</w:t>
      </w:r>
      <w:proofErr w:type="spellEnd"/>
      <w:r>
        <w:t xml:space="preserve"> Coalition et </w:t>
      </w:r>
      <w:proofErr w:type="gramStart"/>
      <w:r>
        <w:t>al,</w:t>
      </w:r>
      <w:proofErr w:type="gramEnd"/>
      <w:r w:rsidR="00D55FFE">
        <w:t xml:space="preserve"> </w:t>
      </w:r>
      <w:r>
        <w:t>(</w:t>
      </w:r>
      <w:r w:rsidR="00D55FFE">
        <w:t xml:space="preserve">comments </w:t>
      </w:r>
      <w:r>
        <w:t>dated 6/2/2019) outlined many problems and inaccuracies in the Draft Environmental Impact Statement.  Great Old Broads for Wilderness strongly supports the comment details carefully identified therein.</w:t>
      </w:r>
      <w:r w:rsidR="00BD6FA8">
        <w:t xml:space="preserve"> The errors in trail numbers and types identified in comments were not acknowledged or corrected for the Final EIS, indicating a lack of careful attention to the landscape and its management.</w:t>
      </w:r>
    </w:p>
    <w:p w14:paraId="79720749" w14:textId="77777777" w:rsidR="00BD6FA8" w:rsidRDefault="00BD6FA8" w:rsidP="00BD6FA8">
      <w:pPr>
        <w:pStyle w:val="NormalWeb"/>
        <w:rPr>
          <w:rFonts w:asciiTheme="minorHAnsi" w:hAnsiTheme="minorHAnsi"/>
          <w:sz w:val="24"/>
          <w:szCs w:val="24"/>
        </w:rPr>
      </w:pPr>
      <w:r w:rsidRPr="00BD6FA8">
        <w:rPr>
          <w:rFonts w:asciiTheme="minorHAnsi" w:hAnsiTheme="minorHAnsi"/>
          <w:sz w:val="24"/>
          <w:szCs w:val="24"/>
        </w:rPr>
        <w:t>As comment</w:t>
      </w:r>
      <w:r w:rsidR="00204A8B">
        <w:rPr>
          <w:rFonts w:asciiTheme="minorHAnsi" w:hAnsiTheme="minorHAnsi"/>
          <w:sz w:val="24"/>
          <w:szCs w:val="24"/>
        </w:rPr>
        <w:t>s point out, the Pryor Mountains contain</w:t>
      </w:r>
      <w:r w:rsidRPr="00BD6FA8">
        <w:rPr>
          <w:rFonts w:asciiTheme="minorHAnsi" w:hAnsiTheme="minorHAnsi"/>
          <w:sz w:val="24"/>
          <w:szCs w:val="24"/>
        </w:rPr>
        <w:t xml:space="preserve"> a unique and diverse assemblage of</w:t>
      </w:r>
      <w:r w:rsidR="00204A8B">
        <w:rPr>
          <w:rFonts w:asciiTheme="minorHAnsi" w:hAnsiTheme="minorHAnsi"/>
          <w:sz w:val="24"/>
          <w:szCs w:val="24"/>
        </w:rPr>
        <w:t xml:space="preserve"> </w:t>
      </w:r>
      <w:r w:rsidRPr="00BD6FA8">
        <w:rPr>
          <w:rFonts w:asciiTheme="minorHAnsi" w:hAnsiTheme="minorHAnsi"/>
          <w:sz w:val="24"/>
          <w:szCs w:val="24"/>
        </w:rPr>
        <w:t>botanical resources and plant associations</w:t>
      </w:r>
      <w:r w:rsidR="00204A8B">
        <w:rPr>
          <w:rFonts w:asciiTheme="minorHAnsi" w:hAnsiTheme="minorHAnsi"/>
          <w:sz w:val="24"/>
          <w:szCs w:val="24"/>
        </w:rPr>
        <w:t xml:space="preserve"> within a relatively small </w:t>
      </w:r>
      <w:proofErr w:type="gramStart"/>
      <w:r w:rsidR="00204A8B">
        <w:rPr>
          <w:rFonts w:asciiTheme="minorHAnsi" w:hAnsiTheme="minorHAnsi"/>
          <w:sz w:val="24"/>
          <w:szCs w:val="24"/>
        </w:rPr>
        <w:t>area which</w:t>
      </w:r>
      <w:proofErr w:type="gramEnd"/>
      <w:r w:rsidR="00204A8B">
        <w:rPr>
          <w:rFonts w:asciiTheme="minorHAnsi" w:hAnsiTheme="minorHAnsi"/>
          <w:sz w:val="24"/>
          <w:szCs w:val="24"/>
        </w:rPr>
        <w:t xml:space="preserve"> are</w:t>
      </w:r>
      <w:r w:rsidRPr="00BD6FA8">
        <w:rPr>
          <w:rFonts w:asciiTheme="minorHAnsi" w:hAnsiTheme="minorHAnsi"/>
          <w:sz w:val="24"/>
          <w:szCs w:val="24"/>
        </w:rPr>
        <w:t xml:space="preserve"> important for scientific study and education. Because of a unique convergence of three floristic provinces (Northern Great Basin, Middle Rocky Mountains, and Northern Great Plains), the Pryor Mountains</w:t>
      </w:r>
      <w:r w:rsidR="00204A8B">
        <w:rPr>
          <w:rFonts w:asciiTheme="minorHAnsi" w:hAnsiTheme="minorHAnsi"/>
          <w:sz w:val="24"/>
          <w:szCs w:val="24"/>
        </w:rPr>
        <w:t xml:space="preserve"> are considered a botanical hotspot,</w:t>
      </w:r>
      <w:r w:rsidRPr="00BD6FA8">
        <w:rPr>
          <w:rFonts w:asciiTheme="minorHAnsi" w:hAnsiTheme="minorHAnsi"/>
          <w:sz w:val="24"/>
          <w:szCs w:val="24"/>
        </w:rPr>
        <w:t xml:space="preserve"> rich in s</w:t>
      </w:r>
      <w:r w:rsidR="00204A8B">
        <w:rPr>
          <w:rFonts w:asciiTheme="minorHAnsi" w:hAnsiTheme="minorHAnsi"/>
          <w:sz w:val="24"/>
          <w:szCs w:val="24"/>
        </w:rPr>
        <w:t>pecies and community diversity with m</w:t>
      </w:r>
      <w:r w:rsidRPr="00BD6FA8">
        <w:rPr>
          <w:rFonts w:asciiTheme="minorHAnsi" w:hAnsiTheme="minorHAnsi"/>
          <w:sz w:val="24"/>
          <w:szCs w:val="24"/>
        </w:rPr>
        <w:t>ore than 400</w:t>
      </w:r>
      <w:r w:rsidR="00204A8B">
        <w:rPr>
          <w:rFonts w:asciiTheme="minorHAnsi" w:hAnsiTheme="minorHAnsi"/>
          <w:sz w:val="24"/>
          <w:szCs w:val="24"/>
        </w:rPr>
        <w:t xml:space="preserve"> plant species, many of them rare.</w:t>
      </w:r>
      <w:r w:rsidRPr="00BD6FA8">
        <w:rPr>
          <w:rFonts w:asciiTheme="minorHAnsi" w:hAnsiTheme="minorHAnsi"/>
          <w:sz w:val="24"/>
          <w:szCs w:val="24"/>
        </w:rPr>
        <w:t xml:space="preserve"> The 20</w:t>
      </w:r>
      <w:r w:rsidR="00204A8B">
        <w:rPr>
          <w:rFonts w:asciiTheme="minorHAnsi" w:hAnsiTheme="minorHAnsi"/>
          <w:sz w:val="24"/>
          <w:szCs w:val="24"/>
        </w:rPr>
        <w:t xml:space="preserve">12 Planning Rule </w:t>
      </w:r>
      <w:r w:rsidRPr="00BD6FA8">
        <w:rPr>
          <w:rFonts w:asciiTheme="minorHAnsi" w:hAnsiTheme="minorHAnsi"/>
          <w:sz w:val="24"/>
          <w:szCs w:val="24"/>
        </w:rPr>
        <w:t xml:space="preserve">directs that new and revised Forest Plans maintain or restore the integrity and diversity of ecosystems and habitat types in the plan area. </w:t>
      </w:r>
      <w:r w:rsidR="00204A8B">
        <w:rPr>
          <w:rFonts w:asciiTheme="minorHAnsi" w:hAnsiTheme="minorHAnsi"/>
          <w:sz w:val="24"/>
          <w:szCs w:val="24"/>
        </w:rPr>
        <w:t xml:space="preserve"> While we are pleased that the CGNF has recognized part of the landscape as worthy of wilderness recommendation, other areas including the Punch Bowl and Big Pryor are just as</w:t>
      </w:r>
      <w:r w:rsidRPr="00BD6FA8">
        <w:rPr>
          <w:rFonts w:asciiTheme="minorHAnsi" w:hAnsiTheme="minorHAnsi"/>
          <w:sz w:val="24"/>
          <w:szCs w:val="24"/>
        </w:rPr>
        <w:t xml:space="preserve"> important</w:t>
      </w:r>
      <w:r w:rsidR="00204A8B">
        <w:rPr>
          <w:rFonts w:asciiTheme="minorHAnsi" w:hAnsiTheme="minorHAnsi"/>
          <w:sz w:val="24"/>
          <w:szCs w:val="24"/>
        </w:rPr>
        <w:t>.</w:t>
      </w:r>
      <w:r w:rsidRPr="00BD6FA8">
        <w:rPr>
          <w:rFonts w:asciiTheme="minorHAnsi" w:hAnsiTheme="minorHAnsi"/>
          <w:sz w:val="24"/>
          <w:szCs w:val="24"/>
        </w:rPr>
        <w:t xml:space="preserve"> </w:t>
      </w:r>
    </w:p>
    <w:p w14:paraId="268E7CFF" w14:textId="77777777" w:rsidR="00204A8B" w:rsidRDefault="00204A8B" w:rsidP="00BD6FA8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 leaders of Great Old Broads for Wilderness, Bozeman Broadband, we object to the proposal of Alternative F, and prefer recommended Wilderness acreages consistent with the Plan Alternative D</w:t>
      </w:r>
      <w:r w:rsidR="005C512F">
        <w:rPr>
          <w:rFonts w:asciiTheme="minorHAnsi" w:hAnsiTheme="minorHAnsi"/>
          <w:sz w:val="24"/>
          <w:szCs w:val="24"/>
        </w:rPr>
        <w:t xml:space="preserve"> offered.  We concur with and support Objections A, B, C and D as documented in the objections submitted by the </w:t>
      </w:r>
      <w:proofErr w:type="spellStart"/>
      <w:r w:rsidR="005C512F">
        <w:rPr>
          <w:rFonts w:asciiTheme="minorHAnsi" w:hAnsiTheme="minorHAnsi"/>
          <w:sz w:val="24"/>
          <w:szCs w:val="24"/>
        </w:rPr>
        <w:t>Pryors</w:t>
      </w:r>
      <w:proofErr w:type="spellEnd"/>
      <w:r w:rsidR="005C512F">
        <w:rPr>
          <w:rFonts w:asciiTheme="minorHAnsi" w:hAnsiTheme="minorHAnsi"/>
          <w:sz w:val="24"/>
          <w:szCs w:val="24"/>
        </w:rPr>
        <w:t xml:space="preserve"> Coalition.</w:t>
      </w:r>
    </w:p>
    <w:p w14:paraId="435E17AE" w14:textId="77777777" w:rsidR="005C512F" w:rsidRDefault="005C512F" w:rsidP="00BD6FA8">
      <w:pPr>
        <w:pStyle w:val="NormalWeb"/>
        <w:rPr>
          <w:rFonts w:asciiTheme="minorHAnsi" w:hAnsiTheme="minorHAnsi"/>
          <w:sz w:val="24"/>
          <w:szCs w:val="24"/>
        </w:rPr>
      </w:pPr>
    </w:p>
    <w:p w14:paraId="0BBF4E46" w14:textId="77777777" w:rsidR="005C512F" w:rsidRDefault="005C512F" w:rsidP="00BD6FA8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Sincerely,</w:t>
      </w:r>
    </w:p>
    <w:p w14:paraId="452A81A9" w14:textId="77777777" w:rsidR="005C512F" w:rsidRDefault="005C512F" w:rsidP="00BD6FA8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Nancy </w:t>
      </w:r>
      <w:proofErr w:type="spellStart"/>
      <w:r>
        <w:rPr>
          <w:rFonts w:asciiTheme="minorHAnsi" w:hAnsiTheme="minorHAnsi"/>
          <w:sz w:val="24"/>
          <w:szCs w:val="24"/>
        </w:rPr>
        <w:t>Ostlie</w:t>
      </w:r>
      <w:proofErr w:type="spellEnd"/>
      <w:r>
        <w:rPr>
          <w:rFonts w:asciiTheme="minorHAnsi" w:hAnsiTheme="minorHAnsi"/>
          <w:sz w:val="24"/>
          <w:szCs w:val="24"/>
        </w:rPr>
        <w:t xml:space="preserve"> and Linda </w:t>
      </w:r>
      <w:proofErr w:type="spellStart"/>
      <w:r>
        <w:rPr>
          <w:rFonts w:asciiTheme="minorHAnsi" w:hAnsiTheme="minorHAnsi"/>
          <w:sz w:val="24"/>
          <w:szCs w:val="24"/>
        </w:rPr>
        <w:t>Healow</w:t>
      </w:r>
      <w:proofErr w:type="spellEnd"/>
    </w:p>
    <w:p w14:paraId="0ABD0D02" w14:textId="77777777" w:rsidR="005C512F" w:rsidRDefault="005C512F" w:rsidP="00BD6FA8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Co-leaders, Great Old Broads for Wilderness, Bozeman Broadband</w:t>
      </w:r>
    </w:p>
    <w:p w14:paraId="11A8CCB0" w14:textId="77777777" w:rsidR="00204A8B" w:rsidRPr="00BD6FA8" w:rsidRDefault="00204A8B" w:rsidP="00BD6FA8">
      <w:pPr>
        <w:pStyle w:val="NormalWeb"/>
        <w:rPr>
          <w:rFonts w:asciiTheme="minorHAnsi" w:hAnsiTheme="minorHAnsi"/>
          <w:sz w:val="24"/>
          <w:szCs w:val="24"/>
        </w:rPr>
      </w:pPr>
    </w:p>
    <w:p w14:paraId="13C12FF1" w14:textId="77777777" w:rsidR="00BD6FA8" w:rsidRPr="00BD6FA8" w:rsidRDefault="00BD6FA8">
      <w:bookmarkStart w:id="0" w:name="_GoBack"/>
      <w:bookmarkEnd w:id="0"/>
    </w:p>
    <w:p w14:paraId="7558E645" w14:textId="77777777" w:rsidR="00846D86" w:rsidRPr="00BD6FA8" w:rsidRDefault="00846D86"/>
    <w:p w14:paraId="6E86EE55" w14:textId="77777777" w:rsidR="00846D86" w:rsidRDefault="00846D86"/>
    <w:sectPr w:rsidR="00846D86" w:rsidSect="008531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FE"/>
    <w:rsid w:val="00204A8B"/>
    <w:rsid w:val="005C512F"/>
    <w:rsid w:val="00743074"/>
    <w:rsid w:val="00846D86"/>
    <w:rsid w:val="008531D0"/>
    <w:rsid w:val="00BD6FA8"/>
    <w:rsid w:val="00D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58D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F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F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1899</Characters>
  <Application>Microsoft Macintosh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2020-08-27T18:42:00Z</dcterms:created>
  <dcterms:modified xsi:type="dcterms:W3CDTF">2020-08-28T16:19:00Z</dcterms:modified>
</cp:coreProperties>
</file>