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5E" w:rsidRDefault="006B5B5E">
      <w:pPr>
        <w:rPr>
          <w:sz w:val="36"/>
          <w:szCs w:val="36"/>
        </w:rPr>
      </w:pPr>
      <w:r>
        <w:rPr>
          <w:sz w:val="36"/>
          <w:szCs w:val="36"/>
        </w:rPr>
        <w:t>Helena-Lewis and Clark National Forest Management Plan</w:t>
      </w:r>
    </w:p>
    <w:p w:rsidR="006B5B5E" w:rsidRDefault="006B5B5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Revision Objection.</w:t>
      </w:r>
      <w:proofErr w:type="gramEnd"/>
      <w:r>
        <w:rPr>
          <w:sz w:val="36"/>
          <w:szCs w:val="36"/>
        </w:rPr>
        <w:t xml:space="preserve">  Bill </w:t>
      </w:r>
      <w:proofErr w:type="spellStart"/>
      <w:r>
        <w:rPr>
          <w:sz w:val="36"/>
          <w:szCs w:val="36"/>
        </w:rPr>
        <w:t>Avey</w:t>
      </w:r>
      <w:proofErr w:type="spellEnd"/>
      <w:r>
        <w:rPr>
          <w:sz w:val="36"/>
          <w:szCs w:val="36"/>
        </w:rPr>
        <w:t>, Forest Supervisor as Responsible Official</w:t>
      </w:r>
    </w:p>
    <w:p w:rsidR="006B5B5E" w:rsidRDefault="006B5B5E">
      <w:pPr>
        <w:rPr>
          <w:sz w:val="36"/>
          <w:szCs w:val="36"/>
        </w:rPr>
      </w:pPr>
    </w:p>
    <w:p w:rsidR="006B5B5E" w:rsidRDefault="006B5B5E">
      <w:pPr>
        <w:rPr>
          <w:sz w:val="32"/>
          <w:szCs w:val="32"/>
        </w:rPr>
      </w:pPr>
      <w:r>
        <w:rPr>
          <w:sz w:val="32"/>
          <w:szCs w:val="32"/>
        </w:rPr>
        <w:t xml:space="preserve">Name:  Leonard A </w:t>
      </w:r>
      <w:proofErr w:type="spellStart"/>
      <w:r>
        <w:rPr>
          <w:sz w:val="32"/>
          <w:szCs w:val="32"/>
        </w:rPr>
        <w:t>Walch</w:t>
      </w:r>
      <w:proofErr w:type="spellEnd"/>
    </w:p>
    <w:p w:rsidR="006B5B5E" w:rsidRDefault="006B5B5E">
      <w:pPr>
        <w:rPr>
          <w:sz w:val="32"/>
          <w:szCs w:val="32"/>
        </w:rPr>
      </w:pPr>
      <w:r>
        <w:rPr>
          <w:sz w:val="32"/>
          <w:szCs w:val="32"/>
        </w:rPr>
        <w:t xml:space="preserve">Address:  1229 </w:t>
      </w:r>
      <w:proofErr w:type="spellStart"/>
      <w:r>
        <w:rPr>
          <w:sz w:val="32"/>
          <w:szCs w:val="32"/>
        </w:rPr>
        <w:t>Hollins</w:t>
      </w:r>
      <w:proofErr w:type="spellEnd"/>
      <w:r>
        <w:rPr>
          <w:sz w:val="32"/>
          <w:szCs w:val="32"/>
        </w:rPr>
        <w:t xml:space="preserve"> Ave, Helena Mt.  59601</w:t>
      </w:r>
    </w:p>
    <w:p w:rsidR="006B5B5E" w:rsidRDefault="006B5B5E">
      <w:pPr>
        <w:rPr>
          <w:sz w:val="32"/>
          <w:szCs w:val="32"/>
        </w:rPr>
      </w:pPr>
      <w:r>
        <w:rPr>
          <w:sz w:val="32"/>
          <w:szCs w:val="32"/>
        </w:rPr>
        <w:t xml:space="preserve">Phone Number: 406-443-2757       email:  </w:t>
      </w:r>
      <w:hyperlink r:id="rId5" w:history="1">
        <w:r w:rsidRPr="007C694D">
          <w:rPr>
            <w:rStyle w:val="Hyperlink"/>
            <w:sz w:val="32"/>
            <w:szCs w:val="32"/>
          </w:rPr>
          <w:t>lwalch@charter.net</w:t>
        </w:r>
      </w:hyperlink>
    </w:p>
    <w:p w:rsidR="006B5B5E" w:rsidRDefault="006B5B5E">
      <w:pPr>
        <w:rPr>
          <w:sz w:val="32"/>
          <w:szCs w:val="32"/>
        </w:rPr>
      </w:pPr>
      <w:r>
        <w:rPr>
          <w:sz w:val="32"/>
          <w:szCs w:val="32"/>
        </w:rPr>
        <w:t xml:space="preserve">Lead Objector: </w:t>
      </w:r>
      <w:proofErr w:type="gramStart"/>
      <w:r>
        <w:rPr>
          <w:sz w:val="32"/>
          <w:szCs w:val="32"/>
        </w:rPr>
        <w:t>n/a</w:t>
      </w:r>
      <w:proofErr w:type="gramEnd"/>
    </w:p>
    <w:p w:rsidR="00873A18" w:rsidRDefault="00FD793B">
      <w:pPr>
        <w:rPr>
          <w:sz w:val="32"/>
          <w:szCs w:val="32"/>
        </w:rPr>
      </w:pPr>
      <w:r>
        <w:rPr>
          <w:sz w:val="32"/>
          <w:szCs w:val="32"/>
        </w:rPr>
        <w:t>My objection pertains to</w:t>
      </w:r>
      <w:r w:rsidR="007C61CA">
        <w:rPr>
          <w:sz w:val="32"/>
          <w:szCs w:val="32"/>
        </w:rPr>
        <w:t xml:space="preserve"> confusion or</w:t>
      </w:r>
      <w:r w:rsidR="00912BC6">
        <w:rPr>
          <w:sz w:val="32"/>
          <w:szCs w:val="32"/>
        </w:rPr>
        <w:t xml:space="preserve"> lack of consistency between the </w:t>
      </w:r>
      <w:r w:rsidR="0021796B">
        <w:rPr>
          <w:sz w:val="32"/>
          <w:szCs w:val="32"/>
        </w:rPr>
        <w:t xml:space="preserve">2020 Forest </w:t>
      </w:r>
      <w:r w:rsidR="00912BC6">
        <w:rPr>
          <w:sz w:val="32"/>
          <w:szCs w:val="32"/>
        </w:rPr>
        <w:t xml:space="preserve">plan and the FEIS </w:t>
      </w:r>
      <w:r w:rsidR="00873A18">
        <w:rPr>
          <w:sz w:val="32"/>
          <w:szCs w:val="32"/>
        </w:rPr>
        <w:t>as to how</w:t>
      </w:r>
      <w:r w:rsidR="00912BC6">
        <w:rPr>
          <w:sz w:val="32"/>
          <w:szCs w:val="32"/>
        </w:rPr>
        <w:t xml:space="preserve"> grazing allotments</w:t>
      </w:r>
      <w:r w:rsidR="002C7F9B">
        <w:rPr>
          <w:sz w:val="32"/>
          <w:szCs w:val="32"/>
        </w:rPr>
        <w:t xml:space="preserve"> with allotment management plans</w:t>
      </w:r>
      <w:r w:rsidR="00F06518">
        <w:rPr>
          <w:sz w:val="32"/>
          <w:szCs w:val="32"/>
        </w:rPr>
        <w:t xml:space="preserve"> completed under the</w:t>
      </w:r>
      <w:r w:rsidR="00873A18">
        <w:rPr>
          <w:sz w:val="32"/>
          <w:szCs w:val="32"/>
        </w:rPr>
        <w:t xml:space="preserve"> 1995</w:t>
      </w:r>
      <w:r w:rsidR="002871B3">
        <w:rPr>
          <w:sz w:val="32"/>
          <w:szCs w:val="32"/>
        </w:rPr>
        <w:t xml:space="preserve"> Rescissions</w:t>
      </w:r>
      <w:r w:rsidR="00F06518">
        <w:rPr>
          <w:sz w:val="32"/>
          <w:szCs w:val="32"/>
        </w:rPr>
        <w:t xml:space="preserve"> B</w:t>
      </w:r>
      <w:r w:rsidR="00912BC6">
        <w:rPr>
          <w:sz w:val="32"/>
          <w:szCs w:val="32"/>
        </w:rPr>
        <w:t>ill</w:t>
      </w:r>
      <w:r w:rsidR="007A1F59">
        <w:rPr>
          <w:sz w:val="32"/>
          <w:szCs w:val="32"/>
        </w:rPr>
        <w:t xml:space="preserve"> and other ongoing all</w:t>
      </w:r>
      <w:r w:rsidR="00761656">
        <w:rPr>
          <w:sz w:val="32"/>
          <w:szCs w:val="32"/>
        </w:rPr>
        <w:t>o</w:t>
      </w:r>
      <w:bookmarkStart w:id="0" w:name="_GoBack"/>
      <w:bookmarkEnd w:id="0"/>
      <w:r w:rsidR="007A1F59">
        <w:rPr>
          <w:sz w:val="32"/>
          <w:szCs w:val="32"/>
        </w:rPr>
        <w:t>tments</w:t>
      </w:r>
      <w:r w:rsidR="00F06518">
        <w:rPr>
          <w:sz w:val="32"/>
          <w:szCs w:val="32"/>
        </w:rPr>
        <w:t xml:space="preserve"> will be treated under the 2020 Forest P</w:t>
      </w:r>
      <w:r w:rsidR="00912BC6">
        <w:rPr>
          <w:sz w:val="32"/>
          <w:szCs w:val="32"/>
        </w:rPr>
        <w:t>lan.  Specifically Grazing guideline GDL 01 on page 109 of the</w:t>
      </w:r>
      <w:r w:rsidR="002871B3">
        <w:rPr>
          <w:sz w:val="32"/>
          <w:szCs w:val="32"/>
        </w:rPr>
        <w:t xml:space="preserve"> 2020</w:t>
      </w:r>
      <w:r w:rsidR="002C7F9B">
        <w:rPr>
          <w:sz w:val="32"/>
          <w:szCs w:val="32"/>
        </w:rPr>
        <w:t xml:space="preserve"> plan </w:t>
      </w:r>
      <w:r w:rsidR="00873A18">
        <w:rPr>
          <w:sz w:val="32"/>
          <w:szCs w:val="32"/>
        </w:rPr>
        <w:t>states</w:t>
      </w:r>
      <w:r w:rsidR="007C61CA">
        <w:rPr>
          <w:sz w:val="32"/>
          <w:szCs w:val="32"/>
        </w:rPr>
        <w:t xml:space="preserve"> end of season stubble heights along the </w:t>
      </w:r>
      <w:proofErr w:type="spellStart"/>
      <w:r w:rsidR="007C61CA">
        <w:rPr>
          <w:sz w:val="32"/>
          <w:szCs w:val="32"/>
        </w:rPr>
        <w:t>greenline</w:t>
      </w:r>
      <w:proofErr w:type="spellEnd"/>
      <w:r w:rsidR="007C61CA">
        <w:rPr>
          <w:sz w:val="32"/>
          <w:szCs w:val="32"/>
        </w:rPr>
        <w:t xml:space="preserve"> applies to new grazing authorizations or reauthorization.  My reading o</w:t>
      </w:r>
      <w:r w:rsidR="002871B3">
        <w:rPr>
          <w:sz w:val="32"/>
          <w:szCs w:val="32"/>
        </w:rPr>
        <w:t xml:space="preserve">f this guideline </w:t>
      </w:r>
      <w:proofErr w:type="gramStart"/>
      <w:r w:rsidR="002871B3">
        <w:rPr>
          <w:sz w:val="32"/>
          <w:szCs w:val="32"/>
        </w:rPr>
        <w:t xml:space="preserve">implies </w:t>
      </w:r>
      <w:r w:rsidR="007C61CA">
        <w:rPr>
          <w:sz w:val="32"/>
          <w:szCs w:val="32"/>
        </w:rPr>
        <w:t xml:space="preserve"> that</w:t>
      </w:r>
      <w:proofErr w:type="gramEnd"/>
      <w:r w:rsidR="007C61CA">
        <w:rPr>
          <w:sz w:val="32"/>
          <w:szCs w:val="32"/>
        </w:rPr>
        <w:t xml:space="preserve"> GDL-01 </w:t>
      </w:r>
      <w:r w:rsidR="00873A18">
        <w:rPr>
          <w:sz w:val="32"/>
          <w:szCs w:val="32"/>
        </w:rPr>
        <w:t xml:space="preserve"> </w:t>
      </w:r>
      <w:r w:rsidR="00F06518">
        <w:rPr>
          <w:sz w:val="32"/>
          <w:szCs w:val="32"/>
        </w:rPr>
        <w:t>is not consistent with</w:t>
      </w:r>
      <w:r w:rsidR="007C61CA">
        <w:rPr>
          <w:sz w:val="32"/>
          <w:szCs w:val="32"/>
        </w:rPr>
        <w:t xml:space="preserve"> statements </w:t>
      </w:r>
      <w:r w:rsidR="002871B3">
        <w:rPr>
          <w:sz w:val="32"/>
          <w:szCs w:val="32"/>
        </w:rPr>
        <w:t xml:space="preserve">under Revisions of Allotment Management Plans section </w:t>
      </w:r>
      <w:r w:rsidR="00873A18">
        <w:rPr>
          <w:sz w:val="32"/>
          <w:szCs w:val="32"/>
        </w:rPr>
        <w:t>on page</w:t>
      </w:r>
      <w:r w:rsidR="00F06518">
        <w:rPr>
          <w:sz w:val="32"/>
          <w:szCs w:val="32"/>
        </w:rPr>
        <w:t xml:space="preserve"> 218 of the FEIS where there is a statement that the 158 allotments with plans completed und</w:t>
      </w:r>
      <w:r w:rsidR="0021796B">
        <w:rPr>
          <w:sz w:val="32"/>
          <w:szCs w:val="32"/>
        </w:rPr>
        <w:t>er the Re</w:t>
      </w:r>
      <w:r w:rsidR="002871B3">
        <w:rPr>
          <w:sz w:val="32"/>
          <w:szCs w:val="32"/>
        </w:rPr>
        <w:t>s</w:t>
      </w:r>
      <w:r w:rsidR="0021796B">
        <w:rPr>
          <w:sz w:val="32"/>
          <w:szCs w:val="32"/>
        </w:rPr>
        <w:t>ci</w:t>
      </w:r>
      <w:r w:rsidR="002871B3">
        <w:rPr>
          <w:sz w:val="32"/>
          <w:szCs w:val="32"/>
        </w:rPr>
        <w:t>s</w:t>
      </w:r>
      <w:r w:rsidR="0021796B">
        <w:rPr>
          <w:sz w:val="32"/>
          <w:szCs w:val="32"/>
        </w:rPr>
        <w:t>sion Bill will still</w:t>
      </w:r>
      <w:r w:rsidR="00F06518">
        <w:rPr>
          <w:sz w:val="32"/>
          <w:szCs w:val="32"/>
        </w:rPr>
        <w:t xml:space="preserve"> be subject to Forest Plan directio</w:t>
      </w:r>
      <w:r w:rsidR="00873A18">
        <w:rPr>
          <w:sz w:val="32"/>
          <w:szCs w:val="32"/>
        </w:rPr>
        <w:t>n through administrative modification of term grazing permits</w:t>
      </w:r>
      <w:r w:rsidR="005071B8">
        <w:rPr>
          <w:sz w:val="32"/>
          <w:szCs w:val="32"/>
        </w:rPr>
        <w:t>.</w:t>
      </w:r>
      <w:r w:rsidR="007C61CA">
        <w:rPr>
          <w:sz w:val="32"/>
          <w:szCs w:val="32"/>
        </w:rPr>
        <w:t xml:space="preserve">  </w:t>
      </w:r>
      <w:r w:rsidR="003C5268">
        <w:rPr>
          <w:sz w:val="32"/>
          <w:szCs w:val="32"/>
        </w:rPr>
        <w:t>Use of admin</w:t>
      </w:r>
      <w:r w:rsidR="00ED6026">
        <w:rPr>
          <w:sz w:val="32"/>
          <w:szCs w:val="32"/>
        </w:rPr>
        <w:t>istrative</w:t>
      </w:r>
      <w:r w:rsidR="003C5268">
        <w:rPr>
          <w:sz w:val="32"/>
          <w:szCs w:val="32"/>
        </w:rPr>
        <w:t xml:space="preserve"> modifications is</w:t>
      </w:r>
      <w:r w:rsidR="00873A18">
        <w:rPr>
          <w:sz w:val="32"/>
          <w:szCs w:val="32"/>
        </w:rPr>
        <w:t xml:space="preserve"> not made clear in GDL -01</w:t>
      </w:r>
      <w:r w:rsidR="007C61CA">
        <w:rPr>
          <w:sz w:val="32"/>
          <w:szCs w:val="32"/>
        </w:rPr>
        <w:t xml:space="preserve"> unless the adaptive management statement</w:t>
      </w:r>
      <w:r w:rsidR="003C5268">
        <w:rPr>
          <w:sz w:val="32"/>
          <w:szCs w:val="32"/>
        </w:rPr>
        <w:t xml:space="preserve"> used in GDL-01</w:t>
      </w:r>
      <w:r w:rsidR="007A1F59">
        <w:rPr>
          <w:sz w:val="32"/>
          <w:szCs w:val="32"/>
        </w:rPr>
        <w:t xml:space="preserve"> is another means of implementing adm</w:t>
      </w:r>
      <w:r w:rsidR="00516D59">
        <w:rPr>
          <w:sz w:val="32"/>
          <w:szCs w:val="32"/>
        </w:rPr>
        <w:t xml:space="preserve">inistrative modifications </w:t>
      </w:r>
      <w:proofErr w:type="gramStart"/>
      <w:r w:rsidR="00516D59">
        <w:rPr>
          <w:sz w:val="32"/>
          <w:szCs w:val="32"/>
        </w:rPr>
        <w:t xml:space="preserve">and </w:t>
      </w:r>
      <w:r w:rsidR="007C61CA">
        <w:rPr>
          <w:sz w:val="32"/>
          <w:szCs w:val="32"/>
        </w:rPr>
        <w:t xml:space="preserve"> applies</w:t>
      </w:r>
      <w:proofErr w:type="gramEnd"/>
      <w:r w:rsidR="007C61CA">
        <w:rPr>
          <w:sz w:val="32"/>
          <w:szCs w:val="32"/>
        </w:rPr>
        <w:t xml:space="preserve"> to the 158 allotments compl</w:t>
      </w:r>
      <w:r w:rsidR="003C5268">
        <w:rPr>
          <w:sz w:val="32"/>
          <w:szCs w:val="32"/>
        </w:rPr>
        <w:t>e</w:t>
      </w:r>
      <w:r w:rsidR="007C61CA">
        <w:rPr>
          <w:sz w:val="32"/>
          <w:szCs w:val="32"/>
        </w:rPr>
        <w:t>ted</w:t>
      </w:r>
      <w:r w:rsidR="007A1F59">
        <w:rPr>
          <w:sz w:val="32"/>
          <w:szCs w:val="32"/>
        </w:rPr>
        <w:t xml:space="preserve"> as </w:t>
      </w:r>
      <w:proofErr w:type="spellStart"/>
      <w:r w:rsidR="007A1F59">
        <w:rPr>
          <w:sz w:val="32"/>
          <w:szCs w:val="32"/>
        </w:rPr>
        <w:t>wll</w:t>
      </w:r>
      <w:proofErr w:type="spellEnd"/>
      <w:r w:rsidR="007A1F59">
        <w:rPr>
          <w:sz w:val="32"/>
          <w:szCs w:val="32"/>
        </w:rPr>
        <w:t xml:space="preserve"> as the other 82 still needing updates.</w:t>
      </w:r>
      <w:r w:rsidR="00873A18">
        <w:rPr>
          <w:sz w:val="32"/>
          <w:szCs w:val="32"/>
        </w:rPr>
        <w:t xml:space="preserve">  Further, the effects discussion on page 218 of the FEIS </w:t>
      </w:r>
      <w:r w:rsidR="00E90006">
        <w:rPr>
          <w:sz w:val="32"/>
          <w:szCs w:val="32"/>
        </w:rPr>
        <w:t xml:space="preserve">for effects </w:t>
      </w:r>
      <w:r w:rsidR="00E90006">
        <w:rPr>
          <w:sz w:val="32"/>
          <w:szCs w:val="32"/>
        </w:rPr>
        <w:lastRenderedPageBreak/>
        <w:t xml:space="preserve">common to all </w:t>
      </w:r>
      <w:proofErr w:type="gramStart"/>
      <w:r w:rsidR="00E90006">
        <w:rPr>
          <w:sz w:val="32"/>
          <w:szCs w:val="32"/>
        </w:rPr>
        <w:t>alternatives</w:t>
      </w:r>
      <w:r w:rsidR="00C6736E">
        <w:rPr>
          <w:sz w:val="32"/>
          <w:szCs w:val="32"/>
        </w:rPr>
        <w:t xml:space="preserve"> </w:t>
      </w:r>
      <w:r w:rsidR="00E90006">
        <w:rPr>
          <w:sz w:val="32"/>
          <w:szCs w:val="32"/>
        </w:rPr>
        <w:t xml:space="preserve"> </w:t>
      </w:r>
      <w:r w:rsidR="00C6736E">
        <w:rPr>
          <w:sz w:val="32"/>
          <w:szCs w:val="32"/>
        </w:rPr>
        <w:t>states</w:t>
      </w:r>
      <w:proofErr w:type="gramEnd"/>
      <w:r w:rsidR="00C6736E">
        <w:rPr>
          <w:sz w:val="32"/>
          <w:szCs w:val="32"/>
        </w:rPr>
        <w:t xml:space="preserve"> that forage use at the site specific scale would only change during allotment plan revision </w:t>
      </w:r>
      <w:r w:rsidR="00873A18">
        <w:rPr>
          <w:sz w:val="32"/>
          <w:szCs w:val="32"/>
        </w:rPr>
        <w:t xml:space="preserve">whereas  page 232 of the FEIS states that there could be reductions in livestock forage use based on needs to address riparian or TES concerns. </w:t>
      </w:r>
    </w:p>
    <w:p w:rsidR="005071B8" w:rsidRDefault="005071B8">
      <w:pPr>
        <w:rPr>
          <w:sz w:val="32"/>
          <w:szCs w:val="32"/>
        </w:rPr>
      </w:pPr>
      <w:r>
        <w:rPr>
          <w:sz w:val="32"/>
          <w:szCs w:val="32"/>
        </w:rPr>
        <w:t>My suggestion to rectify this confusion is to include</w:t>
      </w:r>
      <w:r w:rsidR="003C5268">
        <w:rPr>
          <w:sz w:val="32"/>
          <w:szCs w:val="32"/>
        </w:rPr>
        <w:t xml:space="preserve"> more specific</w:t>
      </w:r>
      <w:r>
        <w:rPr>
          <w:sz w:val="32"/>
          <w:szCs w:val="32"/>
        </w:rPr>
        <w:t xml:space="preserve"> wording in Forest Plan GDL-01 that makes it clear that the 158 allotments with </w:t>
      </w:r>
      <w:r w:rsidR="00FD793B">
        <w:rPr>
          <w:sz w:val="32"/>
          <w:szCs w:val="32"/>
        </w:rPr>
        <w:t xml:space="preserve">earlier </w:t>
      </w:r>
      <w:r>
        <w:rPr>
          <w:sz w:val="32"/>
          <w:szCs w:val="32"/>
        </w:rPr>
        <w:t>updated allotment plans</w:t>
      </w:r>
      <w:r w:rsidR="00FD793B">
        <w:rPr>
          <w:sz w:val="32"/>
          <w:szCs w:val="32"/>
        </w:rPr>
        <w:t>,</w:t>
      </w:r>
      <w:r w:rsidR="00476C0D">
        <w:rPr>
          <w:sz w:val="32"/>
          <w:szCs w:val="32"/>
        </w:rPr>
        <w:t xml:space="preserve"> along with others in need of allotment plan updates</w:t>
      </w:r>
      <w:r w:rsidR="00FD793B">
        <w:rPr>
          <w:sz w:val="32"/>
          <w:szCs w:val="32"/>
        </w:rPr>
        <w:t>,</w:t>
      </w:r>
      <w:r>
        <w:rPr>
          <w:sz w:val="32"/>
          <w:szCs w:val="32"/>
        </w:rPr>
        <w:t xml:space="preserve"> are </w:t>
      </w:r>
      <w:r w:rsidR="003C5268">
        <w:rPr>
          <w:sz w:val="32"/>
          <w:szCs w:val="32"/>
        </w:rPr>
        <w:t>all</w:t>
      </w:r>
      <w:r>
        <w:rPr>
          <w:sz w:val="32"/>
          <w:szCs w:val="32"/>
        </w:rPr>
        <w:t xml:space="preserve"> subject to use indicators such as </w:t>
      </w:r>
      <w:proofErr w:type="spellStart"/>
      <w:r>
        <w:rPr>
          <w:sz w:val="32"/>
          <w:szCs w:val="32"/>
        </w:rPr>
        <w:t>greenline</w:t>
      </w:r>
      <w:proofErr w:type="spellEnd"/>
      <w:r>
        <w:rPr>
          <w:sz w:val="32"/>
          <w:szCs w:val="32"/>
        </w:rPr>
        <w:t xml:space="preserve"> stubble height via administrative modifications to existing term grazing permits.  Also </w:t>
      </w:r>
      <w:r w:rsidR="00761656">
        <w:rPr>
          <w:sz w:val="32"/>
          <w:szCs w:val="32"/>
        </w:rPr>
        <w:t xml:space="preserve">please </w:t>
      </w:r>
      <w:r>
        <w:rPr>
          <w:sz w:val="32"/>
          <w:szCs w:val="32"/>
        </w:rPr>
        <w:t>clear up the inconsistency on page 218 of FEIS where no</w:t>
      </w:r>
      <w:r w:rsidR="00476C0D">
        <w:rPr>
          <w:sz w:val="32"/>
          <w:szCs w:val="32"/>
        </w:rPr>
        <w:t xml:space="preserve"> reduct</w:t>
      </w:r>
      <w:r w:rsidR="00C6736E">
        <w:rPr>
          <w:sz w:val="32"/>
          <w:szCs w:val="32"/>
        </w:rPr>
        <w:t>ions in forage use at the site specific scale</w:t>
      </w:r>
      <w:r>
        <w:rPr>
          <w:sz w:val="32"/>
          <w:szCs w:val="32"/>
        </w:rPr>
        <w:t xml:space="preserve"> are</w:t>
      </w:r>
      <w:r w:rsidR="006E0C4B">
        <w:rPr>
          <w:sz w:val="32"/>
          <w:szCs w:val="32"/>
        </w:rPr>
        <w:t xml:space="preserve"> projected</w:t>
      </w:r>
      <w:r>
        <w:rPr>
          <w:sz w:val="32"/>
          <w:szCs w:val="32"/>
        </w:rPr>
        <w:t xml:space="preserve"> and the discussion on page 232 of the FEIS stating</w:t>
      </w:r>
      <w:r w:rsidR="00C6736E">
        <w:rPr>
          <w:sz w:val="32"/>
          <w:szCs w:val="32"/>
        </w:rPr>
        <w:t xml:space="preserve"> there could b</w:t>
      </w:r>
      <w:r w:rsidR="002871B3">
        <w:rPr>
          <w:sz w:val="32"/>
          <w:szCs w:val="32"/>
        </w:rPr>
        <w:t xml:space="preserve">e some reductions in forage use and discussion on page 219 of the FEIS stating management adjustments may result in loss of head months for some </w:t>
      </w:r>
      <w:proofErr w:type="spellStart"/>
      <w:r w:rsidR="002871B3">
        <w:rPr>
          <w:sz w:val="32"/>
          <w:szCs w:val="32"/>
        </w:rPr>
        <w:t>p</w:t>
      </w:r>
      <w:r w:rsidR="00761656">
        <w:rPr>
          <w:sz w:val="32"/>
          <w:szCs w:val="32"/>
        </w:rPr>
        <w:t>e</w:t>
      </w:r>
      <w:r w:rsidR="002871B3">
        <w:rPr>
          <w:sz w:val="32"/>
          <w:szCs w:val="32"/>
        </w:rPr>
        <w:t>rmittees</w:t>
      </w:r>
      <w:proofErr w:type="spellEnd"/>
      <w:r w:rsidR="002871B3">
        <w:rPr>
          <w:sz w:val="32"/>
          <w:szCs w:val="32"/>
        </w:rPr>
        <w:t xml:space="preserve">. </w:t>
      </w:r>
      <w:r w:rsidR="00516D59">
        <w:rPr>
          <w:sz w:val="32"/>
          <w:szCs w:val="32"/>
        </w:rPr>
        <w:t xml:space="preserve">  From my perspective it would be most </w:t>
      </w:r>
      <w:proofErr w:type="gramStart"/>
      <w:r w:rsidR="00516D59">
        <w:rPr>
          <w:sz w:val="32"/>
          <w:szCs w:val="32"/>
        </w:rPr>
        <w:t xml:space="preserve">accurate </w:t>
      </w:r>
      <w:r w:rsidR="00476C0D">
        <w:rPr>
          <w:sz w:val="32"/>
          <w:szCs w:val="32"/>
        </w:rPr>
        <w:t xml:space="preserve"> to</w:t>
      </w:r>
      <w:proofErr w:type="gramEnd"/>
      <w:r w:rsidR="00476C0D">
        <w:rPr>
          <w:sz w:val="32"/>
          <w:szCs w:val="32"/>
        </w:rPr>
        <w:t xml:space="preserve"> conclude</w:t>
      </w:r>
      <w:r w:rsidR="003C5268">
        <w:rPr>
          <w:sz w:val="32"/>
          <w:szCs w:val="32"/>
        </w:rPr>
        <w:t xml:space="preserve"> in the FEIS</w:t>
      </w:r>
      <w:r w:rsidR="00476C0D">
        <w:rPr>
          <w:sz w:val="32"/>
          <w:szCs w:val="32"/>
        </w:rPr>
        <w:t xml:space="preserve"> </w:t>
      </w:r>
      <w:r w:rsidR="00516D59">
        <w:rPr>
          <w:sz w:val="32"/>
          <w:szCs w:val="32"/>
        </w:rPr>
        <w:t>grazing effects</w:t>
      </w:r>
      <w:r w:rsidR="00761656">
        <w:rPr>
          <w:sz w:val="32"/>
          <w:szCs w:val="32"/>
        </w:rPr>
        <w:t xml:space="preserve"> section</w:t>
      </w:r>
      <w:r w:rsidR="00516D59">
        <w:rPr>
          <w:sz w:val="32"/>
          <w:szCs w:val="32"/>
        </w:rPr>
        <w:t xml:space="preserve"> </w:t>
      </w:r>
      <w:r w:rsidR="00476C0D">
        <w:rPr>
          <w:sz w:val="32"/>
          <w:szCs w:val="32"/>
        </w:rPr>
        <w:t>that some changes in site specific</w:t>
      </w:r>
      <w:r w:rsidR="00516D59">
        <w:rPr>
          <w:sz w:val="32"/>
          <w:szCs w:val="32"/>
        </w:rPr>
        <w:t xml:space="preserve"> forage use on the </w:t>
      </w:r>
      <w:proofErr w:type="spellStart"/>
      <w:r w:rsidR="00516D59">
        <w:rPr>
          <w:sz w:val="32"/>
          <w:szCs w:val="32"/>
        </w:rPr>
        <w:t>greenline</w:t>
      </w:r>
      <w:proofErr w:type="spellEnd"/>
      <w:r w:rsidR="00476C0D">
        <w:rPr>
          <w:sz w:val="32"/>
          <w:szCs w:val="32"/>
        </w:rPr>
        <w:t xml:space="preserve"> </w:t>
      </w:r>
      <w:r w:rsidR="00516D59">
        <w:rPr>
          <w:sz w:val="32"/>
          <w:szCs w:val="32"/>
        </w:rPr>
        <w:t>and reductions in head months may</w:t>
      </w:r>
      <w:r w:rsidR="00476C0D">
        <w:rPr>
          <w:sz w:val="32"/>
          <w:szCs w:val="32"/>
        </w:rPr>
        <w:t xml:space="preserve"> occur for</w:t>
      </w:r>
      <w:r w:rsidR="002871B3">
        <w:rPr>
          <w:sz w:val="32"/>
          <w:szCs w:val="32"/>
        </w:rPr>
        <w:t xml:space="preserve"> any</w:t>
      </w:r>
      <w:r w:rsidR="00476C0D">
        <w:rPr>
          <w:sz w:val="32"/>
          <w:szCs w:val="32"/>
        </w:rPr>
        <w:t xml:space="preserve"> </w:t>
      </w:r>
      <w:r w:rsidR="00761656">
        <w:rPr>
          <w:sz w:val="32"/>
          <w:szCs w:val="32"/>
        </w:rPr>
        <w:t xml:space="preserve">of the 240 </w:t>
      </w:r>
      <w:r w:rsidR="00476C0D">
        <w:rPr>
          <w:sz w:val="32"/>
          <w:szCs w:val="32"/>
        </w:rPr>
        <w:t>existing allotments through administrative measures.</w:t>
      </w:r>
    </w:p>
    <w:p w:rsidR="006E0C4B" w:rsidRDefault="006E0C4B">
      <w:pPr>
        <w:rPr>
          <w:sz w:val="32"/>
          <w:szCs w:val="32"/>
        </w:rPr>
      </w:pPr>
      <w:r>
        <w:rPr>
          <w:sz w:val="32"/>
          <w:szCs w:val="32"/>
        </w:rPr>
        <w:t>The connection of my objection to my earlier comments</w:t>
      </w:r>
      <w:r w:rsidR="00C6736E">
        <w:rPr>
          <w:sz w:val="32"/>
          <w:szCs w:val="32"/>
        </w:rPr>
        <w:t xml:space="preserve"> for the draft plan and draft EIS</w:t>
      </w:r>
      <w:r>
        <w:rPr>
          <w:sz w:val="32"/>
          <w:szCs w:val="32"/>
        </w:rPr>
        <w:t xml:space="preserve"> is via my comment</w:t>
      </w:r>
      <w:r w:rsidR="00ED6026">
        <w:rPr>
          <w:sz w:val="32"/>
          <w:szCs w:val="32"/>
        </w:rPr>
        <w:t xml:space="preserve"> letter</w:t>
      </w:r>
      <w:r w:rsidR="00761656">
        <w:rPr>
          <w:sz w:val="32"/>
          <w:szCs w:val="32"/>
        </w:rPr>
        <w:t xml:space="preserve"> where I address</w:t>
      </w:r>
      <w:r>
        <w:rPr>
          <w:sz w:val="32"/>
          <w:szCs w:val="32"/>
        </w:rPr>
        <w:t xml:space="preserve"> page 89 of the Draft EIS discussing lack of consistency over what was stated for</w:t>
      </w:r>
      <w:r w:rsidR="00C6736E">
        <w:rPr>
          <w:sz w:val="32"/>
          <w:szCs w:val="32"/>
        </w:rPr>
        <w:t xml:space="preserve"> grazing guidance in</w:t>
      </w:r>
      <w:r>
        <w:rPr>
          <w:sz w:val="32"/>
          <w:szCs w:val="32"/>
        </w:rPr>
        <w:t xml:space="preserve"> the Draft Plan and</w:t>
      </w:r>
      <w:r w:rsidR="00C6736E">
        <w:rPr>
          <w:sz w:val="32"/>
          <w:szCs w:val="32"/>
        </w:rPr>
        <w:t xml:space="preserve"> effects for</w:t>
      </w:r>
      <w:r>
        <w:rPr>
          <w:sz w:val="32"/>
          <w:szCs w:val="32"/>
        </w:rPr>
        <w:t xml:space="preserve"> the Draft EIS</w:t>
      </w:r>
      <w:r w:rsidR="009472C0">
        <w:rPr>
          <w:sz w:val="32"/>
          <w:szCs w:val="32"/>
        </w:rPr>
        <w:t>.  Also</w:t>
      </w:r>
      <w:r w:rsidR="00C6736E">
        <w:rPr>
          <w:sz w:val="32"/>
          <w:szCs w:val="32"/>
        </w:rPr>
        <w:t xml:space="preserve"> see my specific comments</w:t>
      </w:r>
      <w:r w:rsidR="00046E9E">
        <w:rPr>
          <w:sz w:val="32"/>
          <w:szCs w:val="32"/>
        </w:rPr>
        <w:t xml:space="preserve"> for page 23 under</w:t>
      </w:r>
      <w:r w:rsidR="009472C0">
        <w:rPr>
          <w:sz w:val="32"/>
          <w:szCs w:val="32"/>
        </w:rPr>
        <w:t xml:space="preserve"> aquati</w:t>
      </w:r>
      <w:r w:rsidR="00046E9E">
        <w:rPr>
          <w:sz w:val="32"/>
          <w:szCs w:val="32"/>
        </w:rPr>
        <w:t>cs where I make reference to</w:t>
      </w:r>
      <w:r w:rsidR="009472C0">
        <w:rPr>
          <w:sz w:val="32"/>
          <w:szCs w:val="32"/>
        </w:rPr>
        <w:t xml:space="preserve"> Grazin</w:t>
      </w:r>
      <w:r w:rsidR="00046E9E">
        <w:rPr>
          <w:sz w:val="32"/>
          <w:szCs w:val="32"/>
        </w:rPr>
        <w:t>g GDL -01 with concerns that</w:t>
      </w:r>
      <w:r w:rsidR="009472C0">
        <w:rPr>
          <w:sz w:val="32"/>
          <w:szCs w:val="32"/>
        </w:rPr>
        <w:t xml:space="preserve"> GDL-01 in the Draft Plan only applies to new or revised allotment management plans.  In that discussion I noted that adjust</w:t>
      </w:r>
      <w:r w:rsidR="00046E9E">
        <w:rPr>
          <w:sz w:val="32"/>
          <w:szCs w:val="32"/>
        </w:rPr>
        <w:t xml:space="preserve">ments to existing allotments </w:t>
      </w:r>
      <w:proofErr w:type="gramStart"/>
      <w:r w:rsidR="00046E9E">
        <w:rPr>
          <w:sz w:val="32"/>
          <w:szCs w:val="32"/>
        </w:rPr>
        <w:t xml:space="preserve">can </w:t>
      </w:r>
      <w:r w:rsidR="009472C0">
        <w:rPr>
          <w:sz w:val="32"/>
          <w:szCs w:val="32"/>
        </w:rPr>
        <w:t xml:space="preserve"> be</w:t>
      </w:r>
      <w:proofErr w:type="gramEnd"/>
      <w:r w:rsidR="009472C0">
        <w:rPr>
          <w:sz w:val="32"/>
          <w:szCs w:val="32"/>
        </w:rPr>
        <w:t xml:space="preserve"> made via annual operating plan for an existing term permit.</w:t>
      </w:r>
    </w:p>
    <w:p w:rsidR="006B5B5E" w:rsidRDefault="0021796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FD793B">
        <w:rPr>
          <w:sz w:val="32"/>
          <w:szCs w:val="32"/>
        </w:rPr>
        <w:t xml:space="preserve">Finally, aside from the objection process I would like to note that in the response to comments portion of the </w:t>
      </w:r>
      <w:proofErr w:type="spellStart"/>
      <w:r w:rsidR="00FD793B">
        <w:rPr>
          <w:sz w:val="32"/>
          <w:szCs w:val="32"/>
        </w:rPr>
        <w:t>FEiS</w:t>
      </w:r>
      <w:proofErr w:type="spellEnd"/>
      <w:r w:rsidR="00FD793B">
        <w:rPr>
          <w:sz w:val="32"/>
          <w:szCs w:val="32"/>
        </w:rPr>
        <w:t xml:space="preserve"> my comments were not characterized in the table by name. However, I did find out that my comments were accepted.  </w:t>
      </w:r>
      <w:r>
        <w:rPr>
          <w:sz w:val="32"/>
          <w:szCs w:val="32"/>
        </w:rPr>
        <w:t xml:space="preserve">In my review of the final plan and EIS </w:t>
      </w:r>
      <w:r w:rsidR="00FD793B">
        <w:rPr>
          <w:sz w:val="32"/>
          <w:szCs w:val="32"/>
        </w:rPr>
        <w:t>I could see in some instances how my comments were treated</w:t>
      </w:r>
      <w:r>
        <w:rPr>
          <w:sz w:val="32"/>
          <w:szCs w:val="32"/>
        </w:rPr>
        <w:t>.  However,</w:t>
      </w:r>
      <w:r w:rsidR="00FD793B">
        <w:rPr>
          <w:sz w:val="32"/>
          <w:szCs w:val="32"/>
        </w:rPr>
        <w:t xml:space="preserve"> because</w:t>
      </w:r>
      <w:r>
        <w:rPr>
          <w:sz w:val="32"/>
          <w:szCs w:val="32"/>
        </w:rPr>
        <w:t xml:space="preserve"> I c</w:t>
      </w:r>
      <w:r w:rsidR="00FD793B">
        <w:rPr>
          <w:sz w:val="32"/>
          <w:szCs w:val="32"/>
        </w:rPr>
        <w:t>ould not see how my com</w:t>
      </w:r>
      <w:r>
        <w:rPr>
          <w:sz w:val="32"/>
          <w:szCs w:val="32"/>
        </w:rPr>
        <w:t>m</w:t>
      </w:r>
      <w:r w:rsidR="00FD793B">
        <w:rPr>
          <w:sz w:val="32"/>
          <w:szCs w:val="32"/>
        </w:rPr>
        <w:t>ents w</w:t>
      </w:r>
      <w:r>
        <w:rPr>
          <w:sz w:val="32"/>
          <w:szCs w:val="32"/>
        </w:rPr>
        <w:t>e</w:t>
      </w:r>
      <w:r w:rsidR="00FD793B">
        <w:rPr>
          <w:sz w:val="32"/>
          <w:szCs w:val="32"/>
        </w:rPr>
        <w:t xml:space="preserve">re classified or </w:t>
      </w:r>
      <w:proofErr w:type="gramStart"/>
      <w:r w:rsidR="00FD793B">
        <w:rPr>
          <w:sz w:val="32"/>
          <w:szCs w:val="32"/>
        </w:rPr>
        <w:t>categorized  it</w:t>
      </w:r>
      <w:proofErr w:type="gramEnd"/>
      <w:r w:rsidR="00FD793B">
        <w:rPr>
          <w:sz w:val="32"/>
          <w:szCs w:val="32"/>
        </w:rPr>
        <w:t xml:space="preserve"> took much more time for me to see if my comments </w:t>
      </w:r>
      <w:r>
        <w:rPr>
          <w:sz w:val="32"/>
          <w:szCs w:val="32"/>
        </w:rPr>
        <w:t xml:space="preserve">were addressed. </w:t>
      </w:r>
      <w:r w:rsidR="00FD793B">
        <w:rPr>
          <w:sz w:val="32"/>
          <w:szCs w:val="32"/>
        </w:rPr>
        <w:t>I still am no</w:t>
      </w:r>
      <w:r>
        <w:rPr>
          <w:sz w:val="32"/>
          <w:szCs w:val="32"/>
        </w:rPr>
        <w:t>t</w:t>
      </w:r>
      <w:r w:rsidR="00FD793B">
        <w:rPr>
          <w:sz w:val="32"/>
          <w:szCs w:val="32"/>
        </w:rPr>
        <w:t xml:space="preserve"> sure as to how some of my comments were handled. </w:t>
      </w:r>
    </w:p>
    <w:p w:rsidR="006B5B5E" w:rsidRDefault="006B5B5E">
      <w:pPr>
        <w:rPr>
          <w:sz w:val="32"/>
          <w:szCs w:val="32"/>
        </w:rPr>
      </w:pPr>
    </w:p>
    <w:p w:rsidR="00423519" w:rsidRDefault="00423519">
      <w:pPr>
        <w:rPr>
          <w:sz w:val="32"/>
          <w:szCs w:val="32"/>
        </w:rPr>
      </w:pPr>
      <w:r>
        <w:rPr>
          <w:sz w:val="32"/>
          <w:szCs w:val="32"/>
        </w:rPr>
        <w:t>Sincerely</w:t>
      </w:r>
    </w:p>
    <w:p w:rsidR="00423519" w:rsidRDefault="00423519">
      <w:pPr>
        <w:rPr>
          <w:sz w:val="32"/>
          <w:szCs w:val="32"/>
        </w:rPr>
      </w:pPr>
    </w:p>
    <w:p w:rsidR="00423519" w:rsidRDefault="00423519">
      <w:pPr>
        <w:rPr>
          <w:sz w:val="32"/>
          <w:szCs w:val="32"/>
        </w:rPr>
      </w:pPr>
    </w:p>
    <w:p w:rsidR="002871B3" w:rsidRPr="006B5B5E" w:rsidRDefault="00423519">
      <w:pPr>
        <w:rPr>
          <w:sz w:val="32"/>
          <w:szCs w:val="32"/>
        </w:rPr>
      </w:pPr>
      <w:r>
        <w:rPr>
          <w:sz w:val="32"/>
          <w:szCs w:val="32"/>
        </w:rPr>
        <w:t xml:space="preserve">Leonard A. </w:t>
      </w:r>
      <w:proofErr w:type="spellStart"/>
      <w:r>
        <w:rPr>
          <w:sz w:val="32"/>
          <w:szCs w:val="32"/>
        </w:rPr>
        <w:t>Walch</w:t>
      </w:r>
      <w:proofErr w:type="spellEnd"/>
      <w:r w:rsidR="002871B3">
        <w:rPr>
          <w:sz w:val="32"/>
          <w:szCs w:val="32"/>
        </w:rPr>
        <w:t xml:space="preserve">     July 19, 2020</w:t>
      </w:r>
    </w:p>
    <w:sectPr w:rsidR="002871B3" w:rsidRPr="006B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A2"/>
    <w:rsid w:val="000264D7"/>
    <w:rsid w:val="00036216"/>
    <w:rsid w:val="00046E9E"/>
    <w:rsid w:val="00066801"/>
    <w:rsid w:val="00073D19"/>
    <w:rsid w:val="00076563"/>
    <w:rsid w:val="000B2491"/>
    <w:rsid w:val="000B68AA"/>
    <w:rsid w:val="000C7B28"/>
    <w:rsid w:val="000D0E17"/>
    <w:rsid w:val="000D2B1D"/>
    <w:rsid w:val="000E08AC"/>
    <w:rsid w:val="000E6B68"/>
    <w:rsid w:val="000F2CCB"/>
    <w:rsid w:val="001030C2"/>
    <w:rsid w:val="00123CDB"/>
    <w:rsid w:val="00130963"/>
    <w:rsid w:val="00150757"/>
    <w:rsid w:val="001901F4"/>
    <w:rsid w:val="001B4E64"/>
    <w:rsid w:val="00210DBB"/>
    <w:rsid w:val="002156AE"/>
    <w:rsid w:val="0021796B"/>
    <w:rsid w:val="002418F8"/>
    <w:rsid w:val="00265DD9"/>
    <w:rsid w:val="00274868"/>
    <w:rsid w:val="002871B3"/>
    <w:rsid w:val="002A6BEA"/>
    <w:rsid w:val="002B12E4"/>
    <w:rsid w:val="002B7E97"/>
    <w:rsid w:val="002C7F9B"/>
    <w:rsid w:val="002D4757"/>
    <w:rsid w:val="003160FD"/>
    <w:rsid w:val="003543A0"/>
    <w:rsid w:val="00354C2F"/>
    <w:rsid w:val="00371DE9"/>
    <w:rsid w:val="00376383"/>
    <w:rsid w:val="003925F0"/>
    <w:rsid w:val="00393937"/>
    <w:rsid w:val="003B4B4B"/>
    <w:rsid w:val="003C5268"/>
    <w:rsid w:val="003F37E3"/>
    <w:rsid w:val="00413114"/>
    <w:rsid w:val="004161C6"/>
    <w:rsid w:val="00423519"/>
    <w:rsid w:val="004278DA"/>
    <w:rsid w:val="00453B67"/>
    <w:rsid w:val="00476C0D"/>
    <w:rsid w:val="004940F7"/>
    <w:rsid w:val="004C200F"/>
    <w:rsid w:val="004D2884"/>
    <w:rsid w:val="004D76F3"/>
    <w:rsid w:val="004F733F"/>
    <w:rsid w:val="005071B8"/>
    <w:rsid w:val="00516D59"/>
    <w:rsid w:val="00530ABB"/>
    <w:rsid w:val="00533527"/>
    <w:rsid w:val="00545321"/>
    <w:rsid w:val="00554D9A"/>
    <w:rsid w:val="00555BF0"/>
    <w:rsid w:val="005617A7"/>
    <w:rsid w:val="005923FA"/>
    <w:rsid w:val="005F3D02"/>
    <w:rsid w:val="00601ED4"/>
    <w:rsid w:val="006438A1"/>
    <w:rsid w:val="00653F98"/>
    <w:rsid w:val="00675F0E"/>
    <w:rsid w:val="006861A7"/>
    <w:rsid w:val="006978F2"/>
    <w:rsid w:val="006B5B5E"/>
    <w:rsid w:val="006C505A"/>
    <w:rsid w:val="006E0C4B"/>
    <w:rsid w:val="006E3873"/>
    <w:rsid w:val="006E7502"/>
    <w:rsid w:val="006E76A8"/>
    <w:rsid w:val="006F0734"/>
    <w:rsid w:val="006F12BA"/>
    <w:rsid w:val="007038E7"/>
    <w:rsid w:val="007228AB"/>
    <w:rsid w:val="007362F0"/>
    <w:rsid w:val="0074454D"/>
    <w:rsid w:val="00752084"/>
    <w:rsid w:val="00761656"/>
    <w:rsid w:val="00763A7F"/>
    <w:rsid w:val="00777D44"/>
    <w:rsid w:val="007A1F59"/>
    <w:rsid w:val="007B4AF9"/>
    <w:rsid w:val="007C61CA"/>
    <w:rsid w:val="00806C97"/>
    <w:rsid w:val="008207D8"/>
    <w:rsid w:val="00821C92"/>
    <w:rsid w:val="00846BDB"/>
    <w:rsid w:val="00851302"/>
    <w:rsid w:val="008513B1"/>
    <w:rsid w:val="0086711A"/>
    <w:rsid w:val="00867F0A"/>
    <w:rsid w:val="00873A18"/>
    <w:rsid w:val="008845D7"/>
    <w:rsid w:val="008A5BBA"/>
    <w:rsid w:val="008C262A"/>
    <w:rsid w:val="008E12E7"/>
    <w:rsid w:val="008E1A2F"/>
    <w:rsid w:val="008F17F5"/>
    <w:rsid w:val="008F284E"/>
    <w:rsid w:val="008F67A2"/>
    <w:rsid w:val="00902E1E"/>
    <w:rsid w:val="00912BC6"/>
    <w:rsid w:val="00933932"/>
    <w:rsid w:val="009472C0"/>
    <w:rsid w:val="00967E31"/>
    <w:rsid w:val="00971F18"/>
    <w:rsid w:val="009857A7"/>
    <w:rsid w:val="009912B0"/>
    <w:rsid w:val="009C6773"/>
    <w:rsid w:val="009D7BDA"/>
    <w:rsid w:val="009E58A8"/>
    <w:rsid w:val="009E768F"/>
    <w:rsid w:val="00A161CE"/>
    <w:rsid w:val="00A33C45"/>
    <w:rsid w:val="00A40CD8"/>
    <w:rsid w:val="00A93055"/>
    <w:rsid w:val="00A937C8"/>
    <w:rsid w:val="00A96D49"/>
    <w:rsid w:val="00AA36AE"/>
    <w:rsid w:val="00AD50D7"/>
    <w:rsid w:val="00AF7990"/>
    <w:rsid w:val="00B11429"/>
    <w:rsid w:val="00B22CC3"/>
    <w:rsid w:val="00B4628F"/>
    <w:rsid w:val="00B479BB"/>
    <w:rsid w:val="00B746AB"/>
    <w:rsid w:val="00BB4551"/>
    <w:rsid w:val="00BB5E02"/>
    <w:rsid w:val="00BB6DEC"/>
    <w:rsid w:val="00BC4F48"/>
    <w:rsid w:val="00BC69D3"/>
    <w:rsid w:val="00BF26C3"/>
    <w:rsid w:val="00BF5FD2"/>
    <w:rsid w:val="00C02CFB"/>
    <w:rsid w:val="00C0576A"/>
    <w:rsid w:val="00C06C6B"/>
    <w:rsid w:val="00C12538"/>
    <w:rsid w:val="00C1568B"/>
    <w:rsid w:val="00C30E04"/>
    <w:rsid w:val="00C348D2"/>
    <w:rsid w:val="00C6736E"/>
    <w:rsid w:val="00CC0824"/>
    <w:rsid w:val="00CD154D"/>
    <w:rsid w:val="00CD4371"/>
    <w:rsid w:val="00CF2831"/>
    <w:rsid w:val="00D14387"/>
    <w:rsid w:val="00D20724"/>
    <w:rsid w:val="00D57B29"/>
    <w:rsid w:val="00D64742"/>
    <w:rsid w:val="00D82A91"/>
    <w:rsid w:val="00DA73F9"/>
    <w:rsid w:val="00DB5599"/>
    <w:rsid w:val="00DB70F1"/>
    <w:rsid w:val="00DD3684"/>
    <w:rsid w:val="00DE1AC5"/>
    <w:rsid w:val="00DF6D1B"/>
    <w:rsid w:val="00E149B9"/>
    <w:rsid w:val="00E14A4D"/>
    <w:rsid w:val="00E254BC"/>
    <w:rsid w:val="00E510C2"/>
    <w:rsid w:val="00E65E30"/>
    <w:rsid w:val="00E72DAD"/>
    <w:rsid w:val="00E84990"/>
    <w:rsid w:val="00E90006"/>
    <w:rsid w:val="00EA1EA3"/>
    <w:rsid w:val="00EB3941"/>
    <w:rsid w:val="00ED6026"/>
    <w:rsid w:val="00F06518"/>
    <w:rsid w:val="00F21AA7"/>
    <w:rsid w:val="00F32BCD"/>
    <w:rsid w:val="00F67408"/>
    <w:rsid w:val="00F77B70"/>
    <w:rsid w:val="00F9345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walch@charte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13</cp:revision>
  <dcterms:created xsi:type="dcterms:W3CDTF">2020-07-19T18:17:00Z</dcterms:created>
  <dcterms:modified xsi:type="dcterms:W3CDTF">2020-07-19T22:03:00Z</dcterms:modified>
</cp:coreProperties>
</file>