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38DDC" w14:textId="77777777" w:rsidR="00E40013" w:rsidRDefault="00E40013" w:rsidP="007C7FF0">
      <w:pPr>
        <w:rPr>
          <w:rFonts w:ascii="Arial" w:hAnsi="Arial" w:cs="Arial"/>
          <w:b/>
        </w:rPr>
      </w:pPr>
    </w:p>
    <w:p w14:paraId="60ADE461" w14:textId="77777777" w:rsidR="00E40013" w:rsidRDefault="00E40013" w:rsidP="007C7FF0">
      <w:pPr>
        <w:rPr>
          <w:rFonts w:ascii="Arial" w:hAnsi="Arial" w:cs="Arial"/>
          <w:b/>
        </w:rPr>
      </w:pPr>
    </w:p>
    <w:p w14:paraId="70A51BE9" w14:textId="77777777" w:rsidR="00E40013" w:rsidRPr="00E40013" w:rsidRDefault="00E40013" w:rsidP="007C7FF0">
      <w:pPr>
        <w:rPr>
          <w:rFonts w:asciiTheme="majorHAnsi" w:hAnsiTheme="majorHAnsi" w:cstheme="majorHAnsi"/>
          <w:sz w:val="22"/>
          <w:szCs w:val="22"/>
        </w:rPr>
      </w:pPr>
      <w:r w:rsidRPr="00E40013">
        <w:rPr>
          <w:rFonts w:asciiTheme="majorHAnsi" w:hAnsiTheme="majorHAnsi" w:cstheme="majorHAnsi"/>
          <w:sz w:val="22"/>
          <w:szCs w:val="22"/>
        </w:rPr>
        <w:t>May 12, 2020</w:t>
      </w:r>
    </w:p>
    <w:p w14:paraId="12757BEE" w14:textId="77777777" w:rsidR="00E40013" w:rsidRPr="00E40013" w:rsidRDefault="00E40013" w:rsidP="007C7FF0">
      <w:pPr>
        <w:rPr>
          <w:rFonts w:asciiTheme="majorHAnsi" w:hAnsiTheme="majorHAnsi" w:cstheme="majorHAnsi"/>
          <w:sz w:val="22"/>
          <w:szCs w:val="22"/>
        </w:rPr>
      </w:pPr>
    </w:p>
    <w:p w14:paraId="7616236B" w14:textId="77777777" w:rsidR="00E40013" w:rsidRPr="00E40013" w:rsidRDefault="00E40013" w:rsidP="007C7FF0">
      <w:pPr>
        <w:rPr>
          <w:rFonts w:asciiTheme="majorHAnsi" w:hAnsiTheme="majorHAnsi" w:cstheme="majorHAnsi"/>
          <w:sz w:val="22"/>
          <w:szCs w:val="22"/>
        </w:rPr>
      </w:pPr>
    </w:p>
    <w:p w14:paraId="40202524" w14:textId="77777777" w:rsidR="00E40013" w:rsidRPr="00E40013" w:rsidRDefault="00E40013" w:rsidP="00E40013">
      <w:pPr>
        <w:rPr>
          <w:rFonts w:asciiTheme="majorHAnsi" w:hAnsiTheme="majorHAnsi" w:cstheme="majorHAnsi"/>
          <w:bCs/>
          <w:sz w:val="22"/>
          <w:szCs w:val="22"/>
        </w:rPr>
      </w:pPr>
      <w:r w:rsidRPr="00E40013">
        <w:rPr>
          <w:rFonts w:asciiTheme="majorHAnsi" w:hAnsiTheme="majorHAnsi" w:cstheme="majorHAnsi"/>
          <w:bCs/>
          <w:sz w:val="22"/>
          <w:szCs w:val="22"/>
        </w:rPr>
        <w:t>Connie Cummins</w:t>
      </w:r>
    </w:p>
    <w:p w14:paraId="2C3D9B17" w14:textId="77777777" w:rsidR="00E40013" w:rsidRPr="00E40013" w:rsidRDefault="00E40013" w:rsidP="00E40013">
      <w:pPr>
        <w:rPr>
          <w:rFonts w:asciiTheme="majorHAnsi" w:hAnsiTheme="majorHAnsi" w:cstheme="majorHAnsi"/>
          <w:bCs/>
          <w:sz w:val="22"/>
          <w:szCs w:val="22"/>
        </w:rPr>
      </w:pPr>
      <w:r w:rsidRPr="00E40013">
        <w:rPr>
          <w:rFonts w:asciiTheme="majorHAnsi" w:hAnsiTheme="majorHAnsi" w:cstheme="majorHAnsi"/>
          <w:bCs/>
          <w:sz w:val="22"/>
          <w:szCs w:val="22"/>
        </w:rPr>
        <w:t>Forest Supervisor, Superior National Forest</w:t>
      </w:r>
    </w:p>
    <w:p w14:paraId="52737FFF" w14:textId="77777777" w:rsidR="00E40013" w:rsidRPr="00E40013" w:rsidRDefault="00E40013" w:rsidP="00E40013">
      <w:pPr>
        <w:rPr>
          <w:rFonts w:asciiTheme="majorHAnsi" w:hAnsiTheme="majorHAnsi" w:cstheme="majorHAnsi"/>
          <w:bCs/>
          <w:sz w:val="22"/>
          <w:szCs w:val="22"/>
        </w:rPr>
      </w:pPr>
      <w:proofErr w:type="gramStart"/>
      <w:r w:rsidRPr="00E40013">
        <w:rPr>
          <w:rFonts w:asciiTheme="majorHAnsi" w:hAnsiTheme="majorHAnsi" w:cstheme="majorHAnsi"/>
          <w:bCs/>
          <w:sz w:val="22"/>
          <w:szCs w:val="22"/>
        </w:rPr>
        <w:t>c/o</w:t>
      </w:r>
      <w:proofErr w:type="gramEnd"/>
      <w:r w:rsidRPr="00E40013">
        <w:rPr>
          <w:rFonts w:asciiTheme="majorHAnsi" w:hAnsiTheme="majorHAnsi" w:cstheme="majorHAnsi"/>
          <w:bCs/>
          <w:sz w:val="22"/>
          <w:szCs w:val="22"/>
        </w:rPr>
        <w:t xml:space="preserve"> Michael Jimenez, Project Leader</w:t>
      </w:r>
    </w:p>
    <w:p w14:paraId="34022DC8" w14:textId="77777777" w:rsidR="00E40013" w:rsidRPr="00E40013" w:rsidRDefault="00E40013" w:rsidP="00E40013">
      <w:pPr>
        <w:rPr>
          <w:rFonts w:asciiTheme="majorHAnsi" w:hAnsiTheme="majorHAnsi" w:cstheme="majorHAnsi"/>
          <w:bCs/>
          <w:sz w:val="22"/>
          <w:szCs w:val="22"/>
        </w:rPr>
      </w:pPr>
      <w:r w:rsidRPr="00E40013">
        <w:rPr>
          <w:rFonts w:asciiTheme="majorHAnsi" w:hAnsiTheme="majorHAnsi" w:cstheme="majorHAnsi"/>
          <w:bCs/>
          <w:sz w:val="22"/>
          <w:szCs w:val="22"/>
        </w:rPr>
        <w:t>8901 Grand Avenue Place</w:t>
      </w:r>
    </w:p>
    <w:p w14:paraId="52A32AD2" w14:textId="77777777" w:rsidR="00E40013" w:rsidRPr="00E40013" w:rsidRDefault="00E40013" w:rsidP="00E40013">
      <w:pPr>
        <w:rPr>
          <w:rFonts w:asciiTheme="majorHAnsi" w:hAnsiTheme="majorHAnsi" w:cstheme="majorHAnsi"/>
          <w:bCs/>
          <w:sz w:val="22"/>
          <w:szCs w:val="22"/>
        </w:rPr>
      </w:pPr>
      <w:r w:rsidRPr="00E40013">
        <w:rPr>
          <w:rFonts w:asciiTheme="majorHAnsi" w:hAnsiTheme="majorHAnsi" w:cstheme="majorHAnsi"/>
          <w:bCs/>
          <w:sz w:val="22"/>
          <w:szCs w:val="22"/>
        </w:rPr>
        <w:t>Duluth, MN 55808</w:t>
      </w:r>
    </w:p>
    <w:p w14:paraId="4A59B642" w14:textId="77777777" w:rsidR="00E40013" w:rsidRPr="00E40013" w:rsidRDefault="00E40013" w:rsidP="00E40013">
      <w:pPr>
        <w:rPr>
          <w:rFonts w:asciiTheme="majorHAnsi" w:hAnsiTheme="majorHAnsi" w:cstheme="majorHAnsi"/>
          <w:bCs/>
          <w:sz w:val="22"/>
          <w:szCs w:val="22"/>
        </w:rPr>
      </w:pPr>
    </w:p>
    <w:p w14:paraId="6EB1DB83" w14:textId="440E5F83" w:rsidR="00E40013" w:rsidRDefault="00E40013" w:rsidP="00E40013">
      <w:pPr>
        <w:rPr>
          <w:rFonts w:asciiTheme="majorHAnsi" w:hAnsiTheme="majorHAnsi" w:cstheme="majorHAnsi"/>
          <w:bCs/>
          <w:sz w:val="22"/>
          <w:szCs w:val="22"/>
        </w:rPr>
      </w:pPr>
      <w:r w:rsidRPr="00E40013">
        <w:rPr>
          <w:rFonts w:asciiTheme="majorHAnsi" w:hAnsiTheme="majorHAnsi" w:cstheme="majorHAnsi"/>
          <w:bCs/>
          <w:sz w:val="22"/>
          <w:szCs w:val="22"/>
        </w:rPr>
        <w:t xml:space="preserve">Dear Ms. </w:t>
      </w:r>
      <w:r>
        <w:rPr>
          <w:rFonts w:asciiTheme="majorHAnsi" w:hAnsiTheme="majorHAnsi" w:cstheme="majorHAnsi"/>
          <w:bCs/>
          <w:sz w:val="22"/>
          <w:szCs w:val="22"/>
        </w:rPr>
        <w:t>Cummins:</w:t>
      </w:r>
    </w:p>
    <w:p w14:paraId="76730FA9" w14:textId="77777777" w:rsidR="00E40013" w:rsidRDefault="00E40013" w:rsidP="00E40013">
      <w:pPr>
        <w:rPr>
          <w:rFonts w:asciiTheme="majorHAnsi" w:hAnsiTheme="majorHAnsi" w:cstheme="majorHAnsi"/>
          <w:bCs/>
          <w:sz w:val="22"/>
          <w:szCs w:val="22"/>
        </w:rPr>
      </w:pPr>
    </w:p>
    <w:p w14:paraId="372CB5E4" w14:textId="00BC4A2D" w:rsidR="00E40013" w:rsidRDefault="00E40013" w:rsidP="00E40013">
      <w:pPr>
        <w:rPr>
          <w:rFonts w:asciiTheme="majorHAnsi" w:hAnsiTheme="majorHAnsi" w:cstheme="majorHAnsi"/>
          <w:bCs/>
          <w:sz w:val="22"/>
          <w:szCs w:val="22"/>
        </w:rPr>
      </w:pPr>
      <w:r>
        <w:rPr>
          <w:rFonts w:asciiTheme="majorHAnsi" w:hAnsiTheme="majorHAnsi" w:cstheme="majorHAnsi"/>
          <w:bCs/>
          <w:sz w:val="22"/>
          <w:szCs w:val="22"/>
        </w:rPr>
        <w:t>I am writing today in support of the Lutsen Mountains expansion. I serve as the Executive Director of Visit Cook County. We are an award winning destination marketing organization which represents the communities of Grand Portage, Grand Marais, the Gunflint Trail, Lutsen, Tofte and Schroeder.  Our marketing outreach and expense is supported by the lodging tax collected from our visitors. In addition, our 13 member board of directors are leaders in the hospitality industry.</w:t>
      </w:r>
    </w:p>
    <w:p w14:paraId="7DC76DAA" w14:textId="77777777" w:rsidR="00E40013" w:rsidRDefault="00E40013" w:rsidP="00E40013">
      <w:pPr>
        <w:rPr>
          <w:rFonts w:asciiTheme="majorHAnsi" w:hAnsiTheme="majorHAnsi" w:cstheme="majorHAnsi"/>
          <w:bCs/>
          <w:sz w:val="22"/>
          <w:szCs w:val="22"/>
        </w:rPr>
      </w:pPr>
    </w:p>
    <w:p w14:paraId="7C942B87" w14:textId="0B50EC4D" w:rsidR="00E40013" w:rsidRDefault="00E40013" w:rsidP="00E40013">
      <w:pPr>
        <w:rPr>
          <w:rFonts w:asciiTheme="majorHAnsi" w:hAnsiTheme="majorHAnsi" w:cstheme="majorHAnsi"/>
          <w:bCs/>
          <w:sz w:val="22"/>
          <w:szCs w:val="22"/>
        </w:rPr>
      </w:pPr>
      <w:r>
        <w:rPr>
          <w:rFonts w:asciiTheme="majorHAnsi" w:hAnsiTheme="majorHAnsi" w:cstheme="majorHAnsi"/>
          <w:bCs/>
          <w:sz w:val="22"/>
          <w:szCs w:val="22"/>
        </w:rPr>
        <w:t>Winter has always been a challenging time for business in our County. We are a county heavily dependent on the tourism economy. While we promote the winter outdoor activities of cross country skiing and snowmobiling, one of the primary winter tourism drivers is alpine skiing at Lutsen Mountains. The expansion of the Lutsen Mountains onto a very small piece of public lands is supported by the Visit Cook County Board of Directors.</w:t>
      </w:r>
    </w:p>
    <w:p w14:paraId="4FFBD616" w14:textId="77777777" w:rsidR="00E40013" w:rsidRDefault="00E40013" w:rsidP="00E40013">
      <w:pPr>
        <w:rPr>
          <w:rFonts w:asciiTheme="majorHAnsi" w:hAnsiTheme="majorHAnsi" w:cstheme="majorHAnsi"/>
          <w:bCs/>
          <w:sz w:val="22"/>
          <w:szCs w:val="22"/>
        </w:rPr>
      </w:pPr>
    </w:p>
    <w:p w14:paraId="1470EFB0" w14:textId="083D403F" w:rsidR="007C7FF0" w:rsidRDefault="00E40013" w:rsidP="007C7FF0">
      <w:pPr>
        <w:rPr>
          <w:rFonts w:asciiTheme="majorHAnsi" w:hAnsiTheme="majorHAnsi" w:cstheme="majorHAnsi"/>
          <w:bCs/>
          <w:sz w:val="22"/>
          <w:szCs w:val="22"/>
        </w:rPr>
      </w:pPr>
      <w:r>
        <w:rPr>
          <w:rFonts w:asciiTheme="majorHAnsi" w:hAnsiTheme="majorHAnsi" w:cstheme="majorHAnsi"/>
          <w:bCs/>
          <w:sz w:val="22"/>
          <w:szCs w:val="22"/>
        </w:rPr>
        <w:t xml:space="preserve">Lutsen Mountains has been a wonderful member of our community for decades. </w:t>
      </w:r>
      <w:r w:rsidR="001571E6">
        <w:rPr>
          <w:rFonts w:asciiTheme="majorHAnsi" w:hAnsiTheme="majorHAnsi" w:cstheme="majorHAnsi"/>
          <w:bCs/>
          <w:sz w:val="22"/>
          <w:szCs w:val="22"/>
        </w:rPr>
        <w:t xml:space="preserve">And as a destination marketing organization, we are also strong stewards of the national forests. The expansion of the ski terrain onto a very small portion of the forest will be accomplished thoughtfully and with care. </w:t>
      </w:r>
      <w:r>
        <w:rPr>
          <w:rFonts w:asciiTheme="majorHAnsi" w:hAnsiTheme="majorHAnsi" w:cstheme="majorHAnsi"/>
          <w:bCs/>
          <w:sz w:val="22"/>
          <w:szCs w:val="22"/>
        </w:rPr>
        <w:t>We believe this project can attract additional visitation to our area and help our local economy – especially in the c</w:t>
      </w:r>
      <w:r w:rsidR="001571E6">
        <w:rPr>
          <w:rFonts w:asciiTheme="majorHAnsi" w:hAnsiTheme="majorHAnsi" w:cstheme="majorHAnsi"/>
          <w:bCs/>
          <w:sz w:val="22"/>
          <w:szCs w:val="22"/>
        </w:rPr>
        <w:t xml:space="preserve">hallenging winter months. </w:t>
      </w:r>
    </w:p>
    <w:p w14:paraId="0B2AE91A" w14:textId="77777777" w:rsidR="001571E6" w:rsidRDefault="001571E6" w:rsidP="007C7FF0">
      <w:pPr>
        <w:rPr>
          <w:rFonts w:asciiTheme="majorHAnsi" w:hAnsiTheme="majorHAnsi" w:cstheme="majorHAnsi"/>
          <w:bCs/>
          <w:sz w:val="22"/>
          <w:szCs w:val="22"/>
        </w:rPr>
      </w:pPr>
    </w:p>
    <w:p w14:paraId="53C5F1C3" w14:textId="0985E5B1" w:rsidR="00E40013" w:rsidRDefault="001571E6" w:rsidP="007C7FF0">
      <w:pPr>
        <w:rPr>
          <w:rFonts w:asciiTheme="majorHAnsi" w:hAnsiTheme="majorHAnsi" w:cstheme="majorHAnsi"/>
          <w:bCs/>
          <w:sz w:val="22"/>
          <w:szCs w:val="22"/>
        </w:rPr>
      </w:pPr>
      <w:r>
        <w:rPr>
          <w:rFonts w:asciiTheme="majorHAnsi" w:hAnsiTheme="majorHAnsi" w:cstheme="majorHAnsi"/>
          <w:bCs/>
          <w:sz w:val="22"/>
          <w:szCs w:val="22"/>
        </w:rPr>
        <w:t>If I can be of any other support or provide voice around this project, I am happy to have a conversation. Thank you.</w:t>
      </w:r>
    </w:p>
    <w:p w14:paraId="70C96AEC" w14:textId="77777777" w:rsidR="001571E6" w:rsidRDefault="001571E6" w:rsidP="007C7FF0">
      <w:pPr>
        <w:rPr>
          <w:rFonts w:asciiTheme="majorHAnsi" w:hAnsiTheme="majorHAnsi" w:cstheme="majorHAnsi"/>
          <w:bCs/>
          <w:sz w:val="22"/>
          <w:szCs w:val="22"/>
        </w:rPr>
      </w:pPr>
    </w:p>
    <w:p w14:paraId="7A17E5B4" w14:textId="422569F8" w:rsidR="001571E6" w:rsidRPr="001571E6" w:rsidRDefault="001571E6" w:rsidP="007C7FF0">
      <w:pPr>
        <w:rPr>
          <w:rFonts w:asciiTheme="majorHAnsi" w:hAnsiTheme="majorHAnsi" w:cstheme="majorHAnsi"/>
          <w:bCs/>
          <w:sz w:val="22"/>
          <w:szCs w:val="22"/>
        </w:rPr>
      </w:pPr>
      <w:r>
        <w:rPr>
          <w:rFonts w:asciiTheme="majorHAnsi" w:hAnsiTheme="majorHAnsi" w:cstheme="majorHAnsi"/>
          <w:bCs/>
          <w:sz w:val="22"/>
          <w:szCs w:val="22"/>
        </w:rPr>
        <w:t>Warm regards,</w:t>
      </w:r>
      <w:bookmarkStart w:id="0" w:name="_GoBack"/>
      <w:bookmarkEnd w:id="0"/>
    </w:p>
    <w:p w14:paraId="6BD8B5B5" w14:textId="77777777" w:rsidR="00E40013" w:rsidRDefault="00E40013" w:rsidP="007C7FF0">
      <w:pPr>
        <w:rPr>
          <w:rFonts w:ascii="Arial" w:hAnsi="Arial" w:cs="Arial"/>
          <w:b/>
        </w:rPr>
      </w:pPr>
    </w:p>
    <w:p w14:paraId="73BFC1DC" w14:textId="77777777" w:rsidR="00E40013" w:rsidRDefault="00E40013" w:rsidP="007C7FF0">
      <w:pPr>
        <w:rPr>
          <w:rFonts w:ascii="Arial" w:hAnsi="Arial" w:cs="Arial"/>
          <w:b/>
        </w:rPr>
      </w:pPr>
    </w:p>
    <w:p w14:paraId="33F3A372" w14:textId="3297530F" w:rsidR="0071111E" w:rsidRDefault="00E40013" w:rsidP="00546E5C">
      <w:pPr>
        <w:rPr>
          <w:rFonts w:asciiTheme="majorHAnsi" w:hAnsiTheme="majorHAnsi"/>
        </w:rPr>
      </w:pPr>
      <w:r>
        <w:rPr>
          <w:noProof/>
        </w:rPr>
        <w:drawing>
          <wp:inline distT="0" distB="0" distL="0" distR="0" wp14:anchorId="725A3C2A" wp14:editId="0AC30FAC">
            <wp:extent cx="3878580" cy="922020"/>
            <wp:effectExtent l="0" t="0" r="7620" b="0"/>
            <wp:docPr id="11" name="Picture 11" descr="Email Signature VCC - Linda Jurek"/>
            <wp:cNvGraphicFramePr/>
            <a:graphic xmlns:a="http://schemas.openxmlformats.org/drawingml/2006/main">
              <a:graphicData uri="http://schemas.openxmlformats.org/drawingml/2006/picture">
                <pic:pic xmlns:pic="http://schemas.openxmlformats.org/drawingml/2006/picture">
                  <pic:nvPicPr>
                    <pic:cNvPr id="1" name="Picture 1" descr="Email Signature VCC - Linda Jurek"/>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8580" cy="922020"/>
                    </a:xfrm>
                    <a:prstGeom prst="rect">
                      <a:avLst/>
                    </a:prstGeom>
                    <a:noFill/>
                    <a:ln>
                      <a:noFill/>
                    </a:ln>
                  </pic:spPr>
                </pic:pic>
              </a:graphicData>
            </a:graphic>
          </wp:inline>
        </w:drawing>
      </w:r>
    </w:p>
    <w:sectPr w:rsidR="0071111E" w:rsidSect="006E10FA">
      <w:headerReference w:type="even" r:id="rId10"/>
      <w:headerReference w:type="default" r:id="rId11"/>
      <w:footerReference w:type="default" r:id="rId12"/>
      <w:headerReference w:type="first" r:id="rId13"/>
      <w:type w:val="continuous"/>
      <w:pgSz w:w="12240" w:h="15840"/>
      <w:pgMar w:top="245" w:right="1080" w:bottom="1080" w:left="1080" w:header="245" w:footer="10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3A5ED" w14:textId="77777777" w:rsidR="00667E0E" w:rsidRDefault="00667E0E" w:rsidP="00B95A4B">
      <w:r>
        <w:separator/>
      </w:r>
    </w:p>
  </w:endnote>
  <w:endnote w:type="continuationSeparator" w:id="0">
    <w:p w14:paraId="6370105F" w14:textId="77777777" w:rsidR="00667E0E" w:rsidRDefault="00667E0E" w:rsidP="00B95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76F14" w14:textId="77777777" w:rsidR="00CE3BDC" w:rsidRPr="00CE3BDC" w:rsidRDefault="00CE3BDC" w:rsidP="008549FC">
    <w:pPr>
      <w:jc w:val="center"/>
      <w:rPr>
        <w:color w:val="1F497D"/>
        <w:sz w:val="18"/>
        <w:szCs w:val="18"/>
      </w:rPr>
    </w:pPr>
    <w:r w:rsidRPr="00CE3BDC">
      <w:rPr>
        <w:rFonts w:ascii="Calibri" w:hAnsi="Calibri" w:cs="Calibri"/>
        <w:b/>
        <w:bCs/>
        <w:color w:val="1F497D"/>
        <w:sz w:val="18"/>
        <w:szCs w:val="18"/>
      </w:rPr>
      <w:t>Mission</w:t>
    </w:r>
    <w:r w:rsidRPr="00CE3BDC">
      <w:rPr>
        <w:rFonts w:ascii="Calibri" w:hAnsi="Calibri" w:cs="Calibri"/>
        <w:color w:val="1F497D"/>
        <w:sz w:val="18"/>
        <w:szCs w:val="18"/>
      </w:rPr>
      <w:t>: The mission of Visit Cook County is to enhance and grow a sustainable tourism economy in Cook County, MN.</w:t>
    </w:r>
  </w:p>
  <w:p w14:paraId="379D6481" w14:textId="46291B69" w:rsidR="002229A9" w:rsidRDefault="008549FC" w:rsidP="008549FC">
    <w:pPr>
      <w:jc w:val="center"/>
    </w:pPr>
    <w:r w:rsidRPr="00717D17">
      <w:rPr>
        <w:noProof/>
      </w:rPr>
      <w:drawing>
        <wp:anchor distT="0" distB="0" distL="114300" distR="114300" simplePos="0" relativeHeight="251661312" behindDoc="0" locked="0" layoutInCell="1" allowOverlap="1" wp14:anchorId="66F015E9" wp14:editId="43075675">
          <wp:simplePos x="0" y="0"/>
          <wp:positionH relativeFrom="column">
            <wp:posOffset>326390</wp:posOffset>
          </wp:positionH>
          <wp:positionV relativeFrom="paragraph">
            <wp:posOffset>184785</wp:posOffset>
          </wp:positionV>
          <wp:extent cx="5540375" cy="197485"/>
          <wp:effectExtent l="0" t="0" r="3175" b="0"/>
          <wp:wrapThrough wrapText="bothSides">
            <wp:wrapPolygon edited="0">
              <wp:start x="0" y="0"/>
              <wp:lineTo x="0" y="18752"/>
              <wp:lineTo x="21538" y="18752"/>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40375" cy="197485"/>
                  </a:xfrm>
                  <a:prstGeom prst="rect">
                    <a:avLst/>
                  </a:prstGeom>
                </pic:spPr>
              </pic:pic>
            </a:graphicData>
          </a:graphic>
          <wp14:sizeRelH relativeFrom="page">
            <wp14:pctWidth>0</wp14:pctWidth>
          </wp14:sizeRelH>
          <wp14:sizeRelV relativeFrom="page">
            <wp14:pctHeight>0</wp14:pctHeight>
          </wp14:sizeRelV>
        </wp:anchor>
      </w:drawing>
    </w:r>
    <w:r w:rsidR="00CE3BDC" w:rsidRPr="00CE3BDC">
      <w:rPr>
        <w:rFonts w:ascii="Calibri" w:hAnsi="Calibri" w:cs="Calibri"/>
        <w:b/>
        <w:bCs/>
        <w:color w:val="1F497D"/>
        <w:sz w:val="18"/>
        <w:szCs w:val="18"/>
      </w:rPr>
      <w:t>Vision</w:t>
    </w:r>
    <w:r w:rsidR="00CE3BDC" w:rsidRPr="00CE3BDC">
      <w:rPr>
        <w:rFonts w:ascii="Calibri" w:hAnsi="Calibri" w:cs="Calibri"/>
        <w:color w:val="1F497D"/>
        <w:sz w:val="18"/>
        <w:szCs w:val="18"/>
      </w:rPr>
      <w:t>: Visit Cook County provides solutions to tourism and visitor related interests of the region.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ED628" w14:textId="77777777" w:rsidR="00667E0E" w:rsidRDefault="00667E0E" w:rsidP="00B95A4B">
      <w:r>
        <w:separator/>
      </w:r>
    </w:p>
  </w:footnote>
  <w:footnote w:type="continuationSeparator" w:id="0">
    <w:p w14:paraId="6CE3DF10" w14:textId="77777777" w:rsidR="00667E0E" w:rsidRDefault="00667E0E" w:rsidP="00B95A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5CDA9" w14:textId="7A93CFA5" w:rsidR="002229A9" w:rsidRDefault="00A10859">
    <w:pPr>
      <w:pStyle w:val="Header"/>
    </w:pPr>
    <w:r>
      <w:rPr>
        <w:noProof/>
      </w:rPr>
      <w:pict w14:anchorId="75824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03.9pt;height:506.9pt;z-index:-251636736;mso-position-horizontal:center;mso-position-horizontal-relative:margin;mso-position-vertical:center;mso-position-vertical-relative:margin" o:allowincell="f">
          <v:imagedata r:id="rId1" o:title="Untitled-3"/>
          <w10:wrap anchorx="margin" anchory="margin"/>
        </v:shape>
      </w:pict>
    </w:r>
    <w:r w:rsidR="007C7FF0">
      <w:rPr>
        <w:noProof/>
      </w:rPr>
      <w:drawing>
        <wp:anchor distT="0" distB="0" distL="114300" distR="114300" simplePos="0" relativeHeight="251676672" behindDoc="1" locked="0" layoutInCell="0" allowOverlap="1" wp14:anchorId="05546EB0" wp14:editId="3DB597F8">
          <wp:simplePos x="0" y="0"/>
          <wp:positionH relativeFrom="margin">
            <wp:align>center</wp:align>
          </wp:positionH>
          <wp:positionV relativeFrom="margin">
            <wp:align>center</wp:align>
          </wp:positionV>
          <wp:extent cx="6400165" cy="6571615"/>
          <wp:effectExtent l="0" t="0" r="0" b="0"/>
          <wp:wrapNone/>
          <wp:docPr id="10" name="Picture 1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165" cy="6571615"/>
                  </a:xfrm>
                  <a:prstGeom prst="rect">
                    <a:avLst/>
                  </a:prstGeom>
                  <a:noFill/>
                </pic:spPr>
              </pic:pic>
            </a:graphicData>
          </a:graphic>
          <wp14:sizeRelH relativeFrom="page">
            <wp14:pctWidth>0</wp14:pctWidth>
          </wp14:sizeRelH>
          <wp14:sizeRelV relativeFrom="page">
            <wp14:pctHeight>0</wp14:pctHeight>
          </wp14:sizeRelV>
        </wp:anchor>
      </w:drawing>
    </w:r>
    <w:r w:rsidR="007C7FF0">
      <w:rPr>
        <w:noProof/>
      </w:rPr>
      <w:drawing>
        <wp:anchor distT="0" distB="0" distL="114300" distR="114300" simplePos="0" relativeHeight="251673600" behindDoc="1" locked="0" layoutInCell="0" allowOverlap="1" wp14:anchorId="0E48C869" wp14:editId="04638063">
          <wp:simplePos x="0" y="0"/>
          <wp:positionH relativeFrom="margin">
            <wp:align>center</wp:align>
          </wp:positionH>
          <wp:positionV relativeFrom="margin">
            <wp:align>center</wp:align>
          </wp:positionV>
          <wp:extent cx="6396355" cy="8277860"/>
          <wp:effectExtent l="0" t="0" r="0" b="0"/>
          <wp:wrapNone/>
          <wp:docPr id="9" name="Picture 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396355" cy="8277860"/>
                  </a:xfrm>
                  <a:prstGeom prst="rect">
                    <a:avLst/>
                  </a:prstGeom>
                  <a:noFill/>
                </pic:spPr>
              </pic:pic>
            </a:graphicData>
          </a:graphic>
          <wp14:sizeRelH relativeFrom="page">
            <wp14:pctWidth>0</wp14:pctWidth>
          </wp14:sizeRelH>
          <wp14:sizeRelV relativeFrom="page">
            <wp14:pctHeight>0</wp14:pctHeight>
          </wp14:sizeRelV>
        </wp:anchor>
      </w:drawing>
    </w:r>
    <w:r w:rsidR="007C7FF0">
      <w:rPr>
        <w:noProof/>
      </w:rPr>
      <w:drawing>
        <wp:anchor distT="0" distB="0" distL="114300" distR="114300" simplePos="0" relativeHeight="251670528" behindDoc="1" locked="0" layoutInCell="0" allowOverlap="1" wp14:anchorId="0422B1C0" wp14:editId="7F401CB8">
          <wp:simplePos x="0" y="0"/>
          <wp:positionH relativeFrom="margin">
            <wp:align>center</wp:align>
          </wp:positionH>
          <wp:positionV relativeFrom="margin">
            <wp:align>center</wp:align>
          </wp:positionV>
          <wp:extent cx="6398260" cy="6398260"/>
          <wp:effectExtent l="0" t="0" r="2540" b="2540"/>
          <wp:wrapNone/>
          <wp:docPr id="8" name="Picture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398260" cy="6398260"/>
                  </a:xfrm>
                  <a:prstGeom prst="rect">
                    <a:avLst/>
                  </a:prstGeom>
                  <a:noFill/>
                </pic:spPr>
              </pic:pic>
            </a:graphicData>
          </a:graphic>
          <wp14:sizeRelH relativeFrom="page">
            <wp14:pctWidth>0</wp14:pctWidth>
          </wp14:sizeRelH>
          <wp14:sizeRelV relativeFrom="page">
            <wp14:pctHeight>0</wp14:pctHeight>
          </wp14:sizeRelV>
        </wp:anchor>
      </w:drawing>
    </w:r>
    <w:r w:rsidR="007C7FF0">
      <w:rPr>
        <w:noProof/>
      </w:rPr>
      <w:drawing>
        <wp:anchor distT="0" distB="0" distL="114300" distR="114300" simplePos="0" relativeHeight="251664384" behindDoc="1" locked="0" layoutInCell="0" allowOverlap="1" wp14:anchorId="36216012" wp14:editId="007545A5">
          <wp:simplePos x="0" y="0"/>
          <wp:positionH relativeFrom="margin">
            <wp:align>center</wp:align>
          </wp:positionH>
          <wp:positionV relativeFrom="margin">
            <wp:align>center</wp:align>
          </wp:positionV>
          <wp:extent cx="6397625" cy="7262495"/>
          <wp:effectExtent l="0" t="0" r="3175" b="0"/>
          <wp:wrapNone/>
          <wp:docPr id="7" name="Picture 7" descr="VCC_Logo Compass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CC_Logo Compass_100"/>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6397625" cy="7262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31743" w14:textId="6661B03D" w:rsidR="002229A9" w:rsidRDefault="00C165EC">
    <w:pPr>
      <w:pStyle w:val="Header"/>
    </w:pPr>
    <w:r w:rsidRPr="00AB0A9A">
      <w:rPr>
        <w:noProof/>
      </w:rPr>
      <w:drawing>
        <wp:anchor distT="0" distB="0" distL="114300" distR="114300" simplePos="0" relativeHeight="251662336" behindDoc="0" locked="0" layoutInCell="1" allowOverlap="1" wp14:anchorId="076961FB" wp14:editId="354FD3C6">
          <wp:simplePos x="0" y="0"/>
          <wp:positionH relativeFrom="column">
            <wp:posOffset>107315</wp:posOffset>
          </wp:positionH>
          <wp:positionV relativeFrom="page">
            <wp:posOffset>232410</wp:posOffset>
          </wp:positionV>
          <wp:extent cx="1966595" cy="12096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6659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859">
      <w:rPr>
        <w:noProof/>
      </w:rPr>
      <w:pict w14:anchorId="2BC43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9" type="#_x0000_t75" style="position:absolute;margin-left:-85.95pt;margin-top:270.9pt;width:503.9pt;height:506.9pt;z-index:-251637760;mso-position-horizontal-relative:margin;mso-position-vertical-relative:margin" o:allowincell="f">
          <v:imagedata r:id="rId2" o:title="Untitled-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18D11" w14:textId="58D7427F" w:rsidR="002229A9" w:rsidRDefault="00A10859">
    <w:pPr>
      <w:pStyle w:val="Header"/>
    </w:pPr>
    <w:r>
      <w:rPr>
        <w:noProof/>
      </w:rPr>
      <w:pict w14:anchorId="621DA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1" type="#_x0000_t75" style="position:absolute;margin-left:0;margin-top:0;width:503.9pt;height:506.9pt;z-index:-251635712;mso-position-horizontal:center;mso-position-horizontal-relative:margin;mso-position-vertical:center;mso-position-vertical-relative:margin" o:allowincell="f">
          <v:imagedata r:id="rId1" o:title="Untitled-3"/>
          <w10:wrap anchorx="margin" anchory="margin"/>
        </v:shape>
      </w:pict>
    </w:r>
    <w:r w:rsidR="007C7FF0">
      <w:rPr>
        <w:noProof/>
      </w:rPr>
      <w:drawing>
        <wp:anchor distT="0" distB="0" distL="114300" distR="114300" simplePos="0" relativeHeight="251677696" behindDoc="1" locked="0" layoutInCell="0" allowOverlap="1" wp14:anchorId="5C812F17" wp14:editId="3527F463">
          <wp:simplePos x="0" y="0"/>
          <wp:positionH relativeFrom="margin">
            <wp:align>center</wp:align>
          </wp:positionH>
          <wp:positionV relativeFrom="margin">
            <wp:align>center</wp:align>
          </wp:positionV>
          <wp:extent cx="6400165" cy="6571615"/>
          <wp:effectExtent l="0" t="0" r="0" b="0"/>
          <wp:wrapNone/>
          <wp:docPr id="6"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165" cy="6571615"/>
                  </a:xfrm>
                  <a:prstGeom prst="rect">
                    <a:avLst/>
                  </a:prstGeom>
                  <a:noFill/>
                </pic:spPr>
              </pic:pic>
            </a:graphicData>
          </a:graphic>
          <wp14:sizeRelH relativeFrom="page">
            <wp14:pctWidth>0</wp14:pctWidth>
          </wp14:sizeRelH>
          <wp14:sizeRelV relativeFrom="page">
            <wp14:pctHeight>0</wp14:pctHeight>
          </wp14:sizeRelV>
        </wp:anchor>
      </w:drawing>
    </w:r>
    <w:r w:rsidR="007C7FF0">
      <w:rPr>
        <w:noProof/>
      </w:rPr>
      <w:drawing>
        <wp:anchor distT="0" distB="0" distL="114300" distR="114300" simplePos="0" relativeHeight="251674624" behindDoc="1" locked="0" layoutInCell="0" allowOverlap="1" wp14:anchorId="567B2F0C" wp14:editId="559D7D98">
          <wp:simplePos x="0" y="0"/>
          <wp:positionH relativeFrom="margin">
            <wp:align>center</wp:align>
          </wp:positionH>
          <wp:positionV relativeFrom="margin">
            <wp:align>center</wp:align>
          </wp:positionV>
          <wp:extent cx="6396355" cy="8277860"/>
          <wp:effectExtent l="0" t="0" r="0" b="0"/>
          <wp:wrapNone/>
          <wp:docPr id="5" name="Picture 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396355" cy="8277860"/>
                  </a:xfrm>
                  <a:prstGeom prst="rect">
                    <a:avLst/>
                  </a:prstGeom>
                  <a:noFill/>
                </pic:spPr>
              </pic:pic>
            </a:graphicData>
          </a:graphic>
          <wp14:sizeRelH relativeFrom="page">
            <wp14:pctWidth>0</wp14:pctWidth>
          </wp14:sizeRelH>
          <wp14:sizeRelV relativeFrom="page">
            <wp14:pctHeight>0</wp14:pctHeight>
          </wp14:sizeRelV>
        </wp:anchor>
      </w:drawing>
    </w:r>
    <w:r w:rsidR="007C7FF0">
      <w:rPr>
        <w:noProof/>
      </w:rPr>
      <w:drawing>
        <wp:anchor distT="0" distB="0" distL="114300" distR="114300" simplePos="0" relativeHeight="251671552" behindDoc="1" locked="0" layoutInCell="0" allowOverlap="1" wp14:anchorId="0B83A6A1" wp14:editId="7884D45A">
          <wp:simplePos x="0" y="0"/>
          <wp:positionH relativeFrom="margin">
            <wp:align>center</wp:align>
          </wp:positionH>
          <wp:positionV relativeFrom="margin">
            <wp:align>center</wp:align>
          </wp:positionV>
          <wp:extent cx="6398260" cy="6398260"/>
          <wp:effectExtent l="0" t="0" r="2540" b="2540"/>
          <wp:wrapNone/>
          <wp:docPr id="3" name="Picture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1"/>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398260" cy="6398260"/>
                  </a:xfrm>
                  <a:prstGeom prst="rect">
                    <a:avLst/>
                  </a:prstGeom>
                  <a:noFill/>
                </pic:spPr>
              </pic:pic>
            </a:graphicData>
          </a:graphic>
          <wp14:sizeRelH relativeFrom="page">
            <wp14:pctWidth>0</wp14:pctWidth>
          </wp14:sizeRelH>
          <wp14:sizeRelV relativeFrom="page">
            <wp14:pctHeight>0</wp14:pctHeight>
          </wp14:sizeRelV>
        </wp:anchor>
      </w:drawing>
    </w:r>
    <w:r w:rsidR="007C7FF0">
      <w:rPr>
        <w:noProof/>
      </w:rPr>
      <w:drawing>
        <wp:anchor distT="0" distB="0" distL="114300" distR="114300" simplePos="0" relativeHeight="251665408" behindDoc="1" locked="0" layoutInCell="0" allowOverlap="1" wp14:anchorId="0144A66F" wp14:editId="3642F8B3">
          <wp:simplePos x="0" y="0"/>
          <wp:positionH relativeFrom="margin">
            <wp:align>center</wp:align>
          </wp:positionH>
          <wp:positionV relativeFrom="margin">
            <wp:align>center</wp:align>
          </wp:positionV>
          <wp:extent cx="6397625" cy="7262495"/>
          <wp:effectExtent l="0" t="0" r="3175" b="0"/>
          <wp:wrapNone/>
          <wp:docPr id="2" name="Picture 2" descr="VCC_Logo Compass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CC_Logo Compass_100"/>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6397625" cy="72624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4039E"/>
    <w:multiLevelType w:val="hybridMultilevel"/>
    <w:tmpl w:val="C7CE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8A540B"/>
    <w:multiLevelType w:val="hybridMultilevel"/>
    <w:tmpl w:val="F38E3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F52336"/>
    <w:multiLevelType w:val="hybridMultilevel"/>
    <w:tmpl w:val="E5520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0503A5"/>
    <w:multiLevelType w:val="hybridMultilevel"/>
    <w:tmpl w:val="1B0C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852F77"/>
    <w:multiLevelType w:val="hybridMultilevel"/>
    <w:tmpl w:val="B19649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A4B"/>
    <w:rsid w:val="000169A1"/>
    <w:rsid w:val="00062592"/>
    <w:rsid w:val="0008371F"/>
    <w:rsid w:val="00085563"/>
    <w:rsid w:val="00090E7D"/>
    <w:rsid w:val="000B3CAA"/>
    <w:rsid w:val="00105461"/>
    <w:rsid w:val="001062B2"/>
    <w:rsid w:val="001571E6"/>
    <w:rsid w:val="001605DF"/>
    <w:rsid w:val="0022067A"/>
    <w:rsid w:val="002229A9"/>
    <w:rsid w:val="00254FDE"/>
    <w:rsid w:val="00274D16"/>
    <w:rsid w:val="0028170C"/>
    <w:rsid w:val="00294BE2"/>
    <w:rsid w:val="002C2502"/>
    <w:rsid w:val="002D73D9"/>
    <w:rsid w:val="002F68C1"/>
    <w:rsid w:val="003A076C"/>
    <w:rsid w:val="003A4C6C"/>
    <w:rsid w:val="003D06D4"/>
    <w:rsid w:val="00404ED3"/>
    <w:rsid w:val="00434CD2"/>
    <w:rsid w:val="00440691"/>
    <w:rsid w:val="004C097C"/>
    <w:rsid w:val="004C2B0F"/>
    <w:rsid w:val="004F4670"/>
    <w:rsid w:val="005173AE"/>
    <w:rsid w:val="00546E5C"/>
    <w:rsid w:val="005771EF"/>
    <w:rsid w:val="0059319B"/>
    <w:rsid w:val="005F6520"/>
    <w:rsid w:val="006102B5"/>
    <w:rsid w:val="006107E1"/>
    <w:rsid w:val="006643AB"/>
    <w:rsid w:val="00667E0E"/>
    <w:rsid w:val="006E10FA"/>
    <w:rsid w:val="006E793B"/>
    <w:rsid w:val="007078C6"/>
    <w:rsid w:val="0071111E"/>
    <w:rsid w:val="00717D17"/>
    <w:rsid w:val="007450B7"/>
    <w:rsid w:val="007627AF"/>
    <w:rsid w:val="00776D22"/>
    <w:rsid w:val="007907D6"/>
    <w:rsid w:val="007C7FF0"/>
    <w:rsid w:val="00822F5A"/>
    <w:rsid w:val="008260E1"/>
    <w:rsid w:val="00836C72"/>
    <w:rsid w:val="00837547"/>
    <w:rsid w:val="008549FC"/>
    <w:rsid w:val="00884E83"/>
    <w:rsid w:val="008A2252"/>
    <w:rsid w:val="008F1E92"/>
    <w:rsid w:val="00924C7C"/>
    <w:rsid w:val="009F60A2"/>
    <w:rsid w:val="00A21DDE"/>
    <w:rsid w:val="00A54E9A"/>
    <w:rsid w:val="00A623A2"/>
    <w:rsid w:val="00AB0A9A"/>
    <w:rsid w:val="00AC22E5"/>
    <w:rsid w:val="00AF79DF"/>
    <w:rsid w:val="00B2095C"/>
    <w:rsid w:val="00B95A4B"/>
    <w:rsid w:val="00BB476F"/>
    <w:rsid w:val="00C165EC"/>
    <w:rsid w:val="00C66AE7"/>
    <w:rsid w:val="00C70908"/>
    <w:rsid w:val="00C81A40"/>
    <w:rsid w:val="00C84174"/>
    <w:rsid w:val="00C928A8"/>
    <w:rsid w:val="00CE3BDC"/>
    <w:rsid w:val="00D47954"/>
    <w:rsid w:val="00D965AB"/>
    <w:rsid w:val="00DA561A"/>
    <w:rsid w:val="00DB27F4"/>
    <w:rsid w:val="00DB5D10"/>
    <w:rsid w:val="00DD515C"/>
    <w:rsid w:val="00E40013"/>
    <w:rsid w:val="00E67066"/>
    <w:rsid w:val="00ED4F2F"/>
    <w:rsid w:val="00F41825"/>
    <w:rsid w:val="00FA07F0"/>
    <w:rsid w:val="00FA2BED"/>
    <w:rsid w:val="00FB7204"/>
    <w:rsid w:val="00FD4F73"/>
    <w:rsid w:val="00FF05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2"/>
    <o:shapelayout v:ext="edit">
      <o:idmap v:ext="edit" data="1"/>
    </o:shapelayout>
  </w:shapeDefaults>
  <w:decimalSymbol w:val="."/>
  <w:listSeparator w:val=","/>
  <w14:docId w14:val="1C1B1A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A4B"/>
    <w:pPr>
      <w:tabs>
        <w:tab w:val="center" w:pos="4320"/>
        <w:tab w:val="right" w:pos="8640"/>
      </w:tabs>
    </w:pPr>
  </w:style>
  <w:style w:type="character" w:customStyle="1" w:styleId="HeaderChar">
    <w:name w:val="Header Char"/>
    <w:basedOn w:val="DefaultParagraphFont"/>
    <w:link w:val="Header"/>
    <w:uiPriority w:val="99"/>
    <w:rsid w:val="00B95A4B"/>
  </w:style>
  <w:style w:type="paragraph" w:styleId="Footer">
    <w:name w:val="footer"/>
    <w:basedOn w:val="Normal"/>
    <w:link w:val="FooterChar"/>
    <w:uiPriority w:val="99"/>
    <w:unhideWhenUsed/>
    <w:rsid w:val="00B95A4B"/>
    <w:pPr>
      <w:tabs>
        <w:tab w:val="center" w:pos="4320"/>
        <w:tab w:val="right" w:pos="8640"/>
      </w:tabs>
    </w:pPr>
  </w:style>
  <w:style w:type="character" w:customStyle="1" w:styleId="FooterChar">
    <w:name w:val="Footer Char"/>
    <w:basedOn w:val="DefaultParagraphFont"/>
    <w:link w:val="Footer"/>
    <w:uiPriority w:val="99"/>
    <w:rsid w:val="00B95A4B"/>
  </w:style>
  <w:style w:type="paragraph" w:styleId="BalloonText">
    <w:name w:val="Balloon Text"/>
    <w:basedOn w:val="Normal"/>
    <w:link w:val="BalloonTextChar"/>
    <w:uiPriority w:val="99"/>
    <w:semiHidden/>
    <w:unhideWhenUsed/>
    <w:rsid w:val="00B95A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5A4B"/>
    <w:rPr>
      <w:rFonts w:ascii="Lucida Grande" w:hAnsi="Lucida Grande" w:cs="Lucida Grande"/>
      <w:sz w:val="18"/>
      <w:szCs w:val="18"/>
    </w:rPr>
  </w:style>
  <w:style w:type="character" w:styleId="Hyperlink">
    <w:name w:val="Hyperlink"/>
    <w:basedOn w:val="DefaultParagraphFont"/>
    <w:uiPriority w:val="99"/>
    <w:unhideWhenUsed/>
    <w:rsid w:val="000B3CAA"/>
    <w:rPr>
      <w:color w:val="0000FF" w:themeColor="hyperlink"/>
      <w:u w:val="single"/>
    </w:rPr>
  </w:style>
  <w:style w:type="paragraph" w:styleId="PlainText">
    <w:name w:val="Plain Text"/>
    <w:basedOn w:val="Normal"/>
    <w:link w:val="PlainTextChar"/>
    <w:uiPriority w:val="99"/>
    <w:unhideWhenUsed/>
    <w:rsid w:val="003A4C6C"/>
    <w:rPr>
      <w:rFonts w:ascii="Californian FB" w:eastAsiaTheme="minorHAnsi" w:hAnsi="Californian FB"/>
      <w:color w:val="663300"/>
      <w:szCs w:val="21"/>
    </w:rPr>
  </w:style>
  <w:style w:type="character" w:customStyle="1" w:styleId="PlainTextChar">
    <w:name w:val="Plain Text Char"/>
    <w:basedOn w:val="DefaultParagraphFont"/>
    <w:link w:val="PlainText"/>
    <w:uiPriority w:val="99"/>
    <w:rsid w:val="003A4C6C"/>
    <w:rPr>
      <w:rFonts w:ascii="Californian FB" w:eastAsiaTheme="minorHAnsi" w:hAnsi="Californian FB"/>
      <w:color w:val="663300"/>
      <w:szCs w:val="21"/>
    </w:rPr>
  </w:style>
  <w:style w:type="paragraph" w:styleId="ListParagraph">
    <w:name w:val="List Paragraph"/>
    <w:basedOn w:val="Normal"/>
    <w:uiPriority w:val="34"/>
    <w:qFormat/>
    <w:rsid w:val="0071111E"/>
    <w:pPr>
      <w:ind w:left="720"/>
      <w:contextualSpacing/>
    </w:pPr>
  </w:style>
  <w:style w:type="paragraph" w:customStyle="1" w:styleId="Default">
    <w:name w:val="Default"/>
    <w:rsid w:val="007C7FF0"/>
    <w:pPr>
      <w:autoSpaceDE w:val="0"/>
      <w:autoSpaceDN w:val="0"/>
      <w:adjustRightInd w:val="0"/>
    </w:pPr>
    <w:rPr>
      <w:rFonts w:ascii="Arial" w:eastAsiaTheme="minorHAnsi"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A4B"/>
    <w:pPr>
      <w:tabs>
        <w:tab w:val="center" w:pos="4320"/>
        <w:tab w:val="right" w:pos="8640"/>
      </w:tabs>
    </w:pPr>
  </w:style>
  <w:style w:type="character" w:customStyle="1" w:styleId="HeaderChar">
    <w:name w:val="Header Char"/>
    <w:basedOn w:val="DefaultParagraphFont"/>
    <w:link w:val="Header"/>
    <w:uiPriority w:val="99"/>
    <w:rsid w:val="00B95A4B"/>
  </w:style>
  <w:style w:type="paragraph" w:styleId="Footer">
    <w:name w:val="footer"/>
    <w:basedOn w:val="Normal"/>
    <w:link w:val="FooterChar"/>
    <w:uiPriority w:val="99"/>
    <w:unhideWhenUsed/>
    <w:rsid w:val="00B95A4B"/>
    <w:pPr>
      <w:tabs>
        <w:tab w:val="center" w:pos="4320"/>
        <w:tab w:val="right" w:pos="8640"/>
      </w:tabs>
    </w:pPr>
  </w:style>
  <w:style w:type="character" w:customStyle="1" w:styleId="FooterChar">
    <w:name w:val="Footer Char"/>
    <w:basedOn w:val="DefaultParagraphFont"/>
    <w:link w:val="Footer"/>
    <w:uiPriority w:val="99"/>
    <w:rsid w:val="00B95A4B"/>
  </w:style>
  <w:style w:type="paragraph" w:styleId="BalloonText">
    <w:name w:val="Balloon Text"/>
    <w:basedOn w:val="Normal"/>
    <w:link w:val="BalloonTextChar"/>
    <w:uiPriority w:val="99"/>
    <w:semiHidden/>
    <w:unhideWhenUsed/>
    <w:rsid w:val="00B95A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5A4B"/>
    <w:rPr>
      <w:rFonts w:ascii="Lucida Grande" w:hAnsi="Lucida Grande" w:cs="Lucida Grande"/>
      <w:sz w:val="18"/>
      <w:szCs w:val="18"/>
    </w:rPr>
  </w:style>
  <w:style w:type="character" w:styleId="Hyperlink">
    <w:name w:val="Hyperlink"/>
    <w:basedOn w:val="DefaultParagraphFont"/>
    <w:uiPriority w:val="99"/>
    <w:unhideWhenUsed/>
    <w:rsid w:val="000B3CAA"/>
    <w:rPr>
      <w:color w:val="0000FF" w:themeColor="hyperlink"/>
      <w:u w:val="single"/>
    </w:rPr>
  </w:style>
  <w:style w:type="paragraph" w:styleId="PlainText">
    <w:name w:val="Plain Text"/>
    <w:basedOn w:val="Normal"/>
    <w:link w:val="PlainTextChar"/>
    <w:uiPriority w:val="99"/>
    <w:unhideWhenUsed/>
    <w:rsid w:val="003A4C6C"/>
    <w:rPr>
      <w:rFonts w:ascii="Californian FB" w:eastAsiaTheme="minorHAnsi" w:hAnsi="Californian FB"/>
      <w:color w:val="663300"/>
      <w:szCs w:val="21"/>
    </w:rPr>
  </w:style>
  <w:style w:type="character" w:customStyle="1" w:styleId="PlainTextChar">
    <w:name w:val="Plain Text Char"/>
    <w:basedOn w:val="DefaultParagraphFont"/>
    <w:link w:val="PlainText"/>
    <w:uiPriority w:val="99"/>
    <w:rsid w:val="003A4C6C"/>
    <w:rPr>
      <w:rFonts w:ascii="Californian FB" w:eastAsiaTheme="minorHAnsi" w:hAnsi="Californian FB"/>
      <w:color w:val="663300"/>
      <w:szCs w:val="21"/>
    </w:rPr>
  </w:style>
  <w:style w:type="paragraph" w:styleId="ListParagraph">
    <w:name w:val="List Paragraph"/>
    <w:basedOn w:val="Normal"/>
    <w:uiPriority w:val="34"/>
    <w:qFormat/>
    <w:rsid w:val="0071111E"/>
    <w:pPr>
      <w:ind w:left="720"/>
      <w:contextualSpacing/>
    </w:pPr>
  </w:style>
  <w:style w:type="paragraph" w:customStyle="1" w:styleId="Default">
    <w:name w:val="Default"/>
    <w:rsid w:val="007C7FF0"/>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955117">
      <w:bodyDiv w:val="1"/>
      <w:marLeft w:val="0"/>
      <w:marRight w:val="0"/>
      <w:marTop w:val="0"/>
      <w:marBottom w:val="0"/>
      <w:divBdr>
        <w:top w:val="none" w:sz="0" w:space="0" w:color="auto"/>
        <w:left w:val="none" w:sz="0" w:space="0" w:color="auto"/>
        <w:bottom w:val="none" w:sz="0" w:space="0" w:color="auto"/>
        <w:right w:val="none" w:sz="0" w:space="0" w:color="auto"/>
      </w:divBdr>
    </w:div>
    <w:div w:id="608899846">
      <w:bodyDiv w:val="1"/>
      <w:marLeft w:val="0"/>
      <w:marRight w:val="0"/>
      <w:marTop w:val="0"/>
      <w:marBottom w:val="0"/>
      <w:divBdr>
        <w:top w:val="none" w:sz="0" w:space="0" w:color="auto"/>
        <w:left w:val="none" w:sz="0" w:space="0" w:color="auto"/>
        <w:bottom w:val="none" w:sz="0" w:space="0" w:color="auto"/>
        <w:right w:val="none" w:sz="0" w:space="0" w:color="auto"/>
      </w:divBdr>
    </w:div>
    <w:div w:id="611784732">
      <w:bodyDiv w:val="1"/>
      <w:marLeft w:val="0"/>
      <w:marRight w:val="0"/>
      <w:marTop w:val="0"/>
      <w:marBottom w:val="0"/>
      <w:divBdr>
        <w:top w:val="none" w:sz="0" w:space="0" w:color="auto"/>
        <w:left w:val="none" w:sz="0" w:space="0" w:color="auto"/>
        <w:bottom w:val="none" w:sz="0" w:space="0" w:color="auto"/>
        <w:right w:val="none" w:sz="0" w:space="0" w:color="auto"/>
      </w:divBdr>
    </w:div>
    <w:div w:id="774326665">
      <w:bodyDiv w:val="1"/>
      <w:marLeft w:val="0"/>
      <w:marRight w:val="0"/>
      <w:marTop w:val="0"/>
      <w:marBottom w:val="0"/>
      <w:divBdr>
        <w:top w:val="none" w:sz="0" w:space="0" w:color="auto"/>
        <w:left w:val="none" w:sz="0" w:space="0" w:color="auto"/>
        <w:bottom w:val="none" w:sz="0" w:space="0" w:color="auto"/>
        <w:right w:val="none" w:sz="0" w:space="0" w:color="auto"/>
      </w:divBdr>
    </w:div>
    <w:div w:id="914168284">
      <w:bodyDiv w:val="1"/>
      <w:marLeft w:val="0"/>
      <w:marRight w:val="0"/>
      <w:marTop w:val="0"/>
      <w:marBottom w:val="0"/>
      <w:divBdr>
        <w:top w:val="none" w:sz="0" w:space="0" w:color="auto"/>
        <w:left w:val="none" w:sz="0" w:space="0" w:color="auto"/>
        <w:bottom w:val="none" w:sz="0" w:space="0" w:color="auto"/>
        <w:right w:val="none" w:sz="0" w:space="0" w:color="auto"/>
      </w:divBdr>
    </w:div>
    <w:div w:id="1093938077">
      <w:bodyDiv w:val="1"/>
      <w:marLeft w:val="0"/>
      <w:marRight w:val="0"/>
      <w:marTop w:val="0"/>
      <w:marBottom w:val="0"/>
      <w:divBdr>
        <w:top w:val="none" w:sz="0" w:space="0" w:color="auto"/>
        <w:left w:val="none" w:sz="0" w:space="0" w:color="auto"/>
        <w:bottom w:val="none" w:sz="0" w:space="0" w:color="auto"/>
        <w:right w:val="none" w:sz="0" w:space="0" w:color="auto"/>
      </w:divBdr>
    </w:div>
    <w:div w:id="1155340486">
      <w:bodyDiv w:val="1"/>
      <w:marLeft w:val="0"/>
      <w:marRight w:val="0"/>
      <w:marTop w:val="0"/>
      <w:marBottom w:val="0"/>
      <w:divBdr>
        <w:top w:val="none" w:sz="0" w:space="0" w:color="auto"/>
        <w:left w:val="none" w:sz="0" w:space="0" w:color="auto"/>
        <w:bottom w:val="none" w:sz="0" w:space="0" w:color="auto"/>
        <w:right w:val="none" w:sz="0" w:space="0" w:color="auto"/>
      </w:divBdr>
    </w:div>
    <w:div w:id="1346711326">
      <w:bodyDiv w:val="1"/>
      <w:marLeft w:val="0"/>
      <w:marRight w:val="0"/>
      <w:marTop w:val="0"/>
      <w:marBottom w:val="0"/>
      <w:divBdr>
        <w:top w:val="none" w:sz="0" w:space="0" w:color="auto"/>
        <w:left w:val="none" w:sz="0" w:space="0" w:color="auto"/>
        <w:bottom w:val="none" w:sz="0" w:space="0" w:color="auto"/>
        <w:right w:val="none" w:sz="0" w:space="0" w:color="auto"/>
      </w:divBdr>
    </w:div>
    <w:div w:id="1636641670">
      <w:bodyDiv w:val="1"/>
      <w:marLeft w:val="0"/>
      <w:marRight w:val="0"/>
      <w:marTop w:val="0"/>
      <w:marBottom w:val="0"/>
      <w:divBdr>
        <w:top w:val="none" w:sz="0" w:space="0" w:color="auto"/>
        <w:left w:val="none" w:sz="0" w:space="0" w:color="auto"/>
        <w:bottom w:val="none" w:sz="0" w:space="0" w:color="auto"/>
        <w:right w:val="none" w:sz="0" w:space="0" w:color="auto"/>
      </w:divBdr>
    </w:div>
    <w:div w:id="1954970444">
      <w:bodyDiv w:val="1"/>
      <w:marLeft w:val="0"/>
      <w:marRight w:val="0"/>
      <w:marTop w:val="0"/>
      <w:marBottom w:val="0"/>
      <w:divBdr>
        <w:top w:val="none" w:sz="0" w:space="0" w:color="auto"/>
        <w:left w:val="none" w:sz="0" w:space="0" w:color="auto"/>
        <w:bottom w:val="none" w:sz="0" w:space="0" w:color="auto"/>
        <w:right w:val="none" w:sz="0" w:space="0" w:color="auto"/>
      </w:divBdr>
    </w:div>
    <w:div w:id="21261487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93696-06DA-44AD-A5EF-58B2C8ECE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JPG Group</Company>
  <LinksUpToDate>false</LinksUpToDate>
  <CharactersWithSpaces>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Adams</dc:creator>
  <cp:lastModifiedBy>CCVB</cp:lastModifiedBy>
  <cp:revision>2</cp:revision>
  <cp:lastPrinted>2019-06-05T16:30:00Z</cp:lastPrinted>
  <dcterms:created xsi:type="dcterms:W3CDTF">2020-05-12T16:55:00Z</dcterms:created>
  <dcterms:modified xsi:type="dcterms:W3CDTF">2020-05-12T16:55:00Z</dcterms:modified>
</cp:coreProperties>
</file>