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E824C" w14:textId="77777777" w:rsidR="009C6DB0" w:rsidRDefault="009C6DB0" w:rsidP="009C6DB0">
      <w:pPr>
        <w:pStyle w:val="Heading1"/>
        <w:rPr>
          <w:noProof/>
        </w:rPr>
      </w:pPr>
      <w:r>
        <w:rPr>
          <w:noProof/>
        </w:rPr>
        <w:drawing>
          <wp:inline distT="0" distB="0" distL="0" distR="0" wp14:anchorId="1AA6C6A6" wp14:editId="0B1F8B3A">
            <wp:extent cx="1355886" cy="1457325"/>
            <wp:effectExtent l="19050" t="0" r="0" b="0"/>
            <wp:docPr id="1" name="Picture 2" descr="Sheep Hea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p Head Logo.jpg"/>
                    <pic:cNvPicPr/>
                  </pic:nvPicPr>
                  <pic:blipFill>
                    <a:blip r:embed="rId5" cstate="print"/>
                    <a:stretch>
                      <a:fillRect/>
                    </a:stretch>
                  </pic:blipFill>
                  <pic:spPr>
                    <a:xfrm>
                      <a:off x="0" y="0"/>
                      <a:ext cx="1363025" cy="1464998"/>
                    </a:xfrm>
                    <a:prstGeom prst="rect">
                      <a:avLst/>
                    </a:prstGeom>
                  </pic:spPr>
                </pic:pic>
              </a:graphicData>
            </a:graphic>
          </wp:inline>
        </w:drawing>
      </w:r>
      <w:r>
        <w:rPr>
          <w:noProof/>
        </w:rPr>
        <w:t xml:space="preserve">         </w:t>
      </w:r>
    </w:p>
    <w:p w14:paraId="46695F65" w14:textId="77777777" w:rsidR="009C6DB0" w:rsidRPr="00E2239E" w:rsidRDefault="009C6DB0" w:rsidP="009C6DB0">
      <w:pPr>
        <w:pStyle w:val="Heading1"/>
        <w:rPr>
          <w:sz w:val="32"/>
          <w:szCs w:val="32"/>
        </w:rPr>
      </w:pPr>
      <w:r w:rsidRPr="00E2239E">
        <w:rPr>
          <w:sz w:val="32"/>
          <w:szCs w:val="32"/>
        </w:rPr>
        <w:t>Theos Swallow Fork Ranch Inc.</w:t>
      </w:r>
    </w:p>
    <w:p w14:paraId="537D91F6" w14:textId="77777777" w:rsidR="009C6DB0" w:rsidRPr="001A36A1" w:rsidRDefault="009C6DB0" w:rsidP="009C6DB0">
      <w:pPr>
        <w:pStyle w:val="Heading1"/>
        <w:rPr>
          <w:sz w:val="24"/>
        </w:rPr>
      </w:pPr>
      <w:r w:rsidRPr="001A36A1">
        <w:rPr>
          <w:sz w:val="24"/>
        </w:rPr>
        <w:t xml:space="preserve">Angelo Theos </w:t>
      </w:r>
    </w:p>
    <w:p w14:paraId="13557644" w14:textId="77777777" w:rsidR="009C6DB0" w:rsidRPr="001A36A1" w:rsidRDefault="009C6DB0" w:rsidP="009C6DB0">
      <w:pPr>
        <w:jc w:val="center"/>
      </w:pPr>
      <w:r w:rsidRPr="001A36A1">
        <w:t>Box 195   Meeker CO. 81641</w:t>
      </w:r>
    </w:p>
    <w:p w14:paraId="50A6D7C2" w14:textId="77777777" w:rsidR="009C6DB0" w:rsidRPr="001A36A1" w:rsidRDefault="009C6DB0" w:rsidP="009C6DB0">
      <w:pPr>
        <w:jc w:val="center"/>
      </w:pPr>
      <w:proofErr w:type="spellStart"/>
      <w:r w:rsidRPr="001A36A1">
        <w:t>Cell</w:t>
      </w:r>
      <w:proofErr w:type="spellEnd"/>
      <w:r w:rsidRPr="001A36A1">
        <w:t>: (970) 942-8082</w:t>
      </w:r>
    </w:p>
    <w:p w14:paraId="2BB00B23" w14:textId="77777777" w:rsidR="009C6DB0" w:rsidRPr="001A36A1" w:rsidRDefault="009C6DB0" w:rsidP="009C6DB0">
      <w:pPr>
        <w:pStyle w:val="Heading1"/>
        <w:rPr>
          <w:b w:val="0"/>
          <w:sz w:val="24"/>
        </w:rPr>
      </w:pPr>
      <w:hyperlink r:id="rId6" w:history="1">
        <w:r w:rsidRPr="009D164E">
          <w:rPr>
            <w:rStyle w:val="Hyperlink"/>
            <w:b w:val="0"/>
            <w:sz w:val="24"/>
          </w:rPr>
          <w:t>angelotheos@msn.com</w:t>
        </w:r>
      </w:hyperlink>
    </w:p>
    <w:p w14:paraId="1BA81981" w14:textId="77777777" w:rsidR="009C6DB0" w:rsidRPr="001A36A1" w:rsidRDefault="009C6DB0" w:rsidP="009C6DB0">
      <w:pPr>
        <w:pStyle w:val="Heading1"/>
        <w:rPr>
          <w:sz w:val="24"/>
        </w:rPr>
      </w:pPr>
      <w:r w:rsidRPr="001A36A1">
        <w:rPr>
          <w:sz w:val="24"/>
        </w:rPr>
        <w:t>Anthony Theos</w:t>
      </w:r>
    </w:p>
    <w:p w14:paraId="1AE730E6" w14:textId="77777777" w:rsidR="009C6DB0" w:rsidRPr="001A36A1" w:rsidRDefault="009C6DB0" w:rsidP="009C6DB0">
      <w:pPr>
        <w:jc w:val="center"/>
      </w:pPr>
      <w:r w:rsidRPr="001A36A1">
        <w:t>Box 267 Meeker CO. 81641</w:t>
      </w:r>
    </w:p>
    <w:p w14:paraId="324BA286" w14:textId="542CD708" w:rsidR="009C6DB0" w:rsidRDefault="009C6DB0" w:rsidP="009C6DB0">
      <w:pPr>
        <w:jc w:val="center"/>
      </w:pPr>
      <w:proofErr w:type="spellStart"/>
      <w:r w:rsidRPr="001A36A1">
        <w:t>Cell</w:t>
      </w:r>
      <w:proofErr w:type="spellEnd"/>
      <w:r w:rsidRPr="001A36A1">
        <w:t>: (970) 942-8214</w:t>
      </w:r>
    </w:p>
    <w:p w14:paraId="57423921" w14:textId="22967E0F" w:rsidR="009C6DB0" w:rsidRDefault="009C6DB0" w:rsidP="009C6DB0">
      <w:pPr>
        <w:jc w:val="center"/>
      </w:pPr>
    </w:p>
    <w:p w14:paraId="026EBB7A" w14:textId="2808A18D" w:rsidR="009C6DB0" w:rsidRDefault="009C6DB0" w:rsidP="009C6DB0">
      <w:r>
        <w:t>Dear Christopher McDonald,</w:t>
      </w:r>
    </w:p>
    <w:p w14:paraId="6E2A651A" w14:textId="6B759034" w:rsidR="009C6DB0" w:rsidRDefault="009C6DB0" w:rsidP="009C6DB0"/>
    <w:p w14:paraId="1E60A70D" w14:textId="3760BE5F" w:rsidR="009C6DB0" w:rsidRDefault="009C6DB0" w:rsidP="009C6DB0">
      <w:r>
        <w:t xml:space="preserve">I am writing comments about the proposed Yellowjacket Project for the Wilson Park, Sawmill Mountain and Ellison Mountain areas. Theos Swallow Fork Ranch operates a sheep operation with sheep allotments in this area. We have 3 allotments that would be </w:t>
      </w:r>
      <w:r w:rsidR="002A4810">
        <w:t>affected</w:t>
      </w:r>
      <w:r>
        <w:t xml:space="preserve"> by this project. </w:t>
      </w:r>
    </w:p>
    <w:p w14:paraId="69C028A1" w14:textId="77777777" w:rsidR="009C6DB0" w:rsidRDefault="009C6DB0" w:rsidP="009C6DB0"/>
    <w:p w14:paraId="640140DE" w14:textId="77777777" w:rsidR="009C6DB0" w:rsidRDefault="009C6DB0" w:rsidP="009C6DB0">
      <w:r>
        <w:t>Background:</w:t>
      </w:r>
    </w:p>
    <w:p w14:paraId="475A4F87" w14:textId="77777777" w:rsidR="009C6DB0" w:rsidRDefault="009C6DB0" w:rsidP="009C6DB0">
      <w:r>
        <w:t>I would like to give you a summary of how we operate in the 3 allotments that are in vicinity of the Yellowjacket Project</w:t>
      </w:r>
    </w:p>
    <w:p w14:paraId="0166264A" w14:textId="77777777" w:rsidR="009C6DB0" w:rsidRDefault="009C6DB0" w:rsidP="009C6DB0"/>
    <w:p w14:paraId="7C5DAB87" w14:textId="77777777" w:rsidR="009C6DB0" w:rsidRDefault="009C6DB0" w:rsidP="009C6DB0">
      <w:r>
        <w:t>Lantern Ridge Permit:</w:t>
      </w:r>
    </w:p>
    <w:p w14:paraId="4B1F4CDF" w14:textId="143BEAF2" w:rsidR="009C6DB0" w:rsidRDefault="009C6DB0" w:rsidP="009C6DB0">
      <w:r>
        <w:t>We enter into this permit next to Aldrich lake around June 18</w:t>
      </w:r>
      <w:r w:rsidRPr="009C6DB0">
        <w:rPr>
          <w:vertAlign w:val="superscript"/>
        </w:rPr>
        <w:t>th</w:t>
      </w:r>
      <w:r>
        <w:t>. We are in the area between Aldrich Lake and Wilson Park until August 1</w:t>
      </w:r>
      <w:r w:rsidRPr="009C6DB0">
        <w:rPr>
          <w:vertAlign w:val="superscript"/>
        </w:rPr>
        <w:t>st</w:t>
      </w:r>
      <w:r>
        <w:t xml:space="preserve">. We then move NE to Lantern Ridge and continue working the permit clockwise until we trail back home </w:t>
      </w:r>
      <w:r w:rsidR="00714227">
        <w:t xml:space="preserve">from Wilson Park </w:t>
      </w:r>
      <w:r>
        <w:t>around September 15</w:t>
      </w:r>
      <w:r w:rsidRPr="009C6DB0">
        <w:rPr>
          <w:vertAlign w:val="superscript"/>
        </w:rPr>
        <w:t>th</w:t>
      </w:r>
      <w:r>
        <w:t xml:space="preserve">. </w:t>
      </w:r>
    </w:p>
    <w:p w14:paraId="2338FA14" w14:textId="77777777" w:rsidR="009C6DB0" w:rsidRDefault="009C6DB0" w:rsidP="009C6DB0"/>
    <w:p w14:paraId="596897B5" w14:textId="77777777" w:rsidR="009C6DB0" w:rsidRDefault="009C6DB0" w:rsidP="009C6DB0">
      <w:r>
        <w:t>Coal Creek/Allen Creek Permit:</w:t>
      </w:r>
    </w:p>
    <w:p w14:paraId="352CFB9D" w14:textId="1BDFBC6B" w:rsidR="002A4810" w:rsidRDefault="009C6DB0" w:rsidP="009C6DB0">
      <w:r>
        <w:t>We enter into this permit on July 1</w:t>
      </w:r>
      <w:r w:rsidRPr="009C6DB0">
        <w:rPr>
          <w:vertAlign w:val="superscript"/>
        </w:rPr>
        <w:t>st</w:t>
      </w:r>
      <w:r>
        <w:t xml:space="preserve"> from our private land that starts at Coal Creek Canyon. We are in the Uranium Peak</w:t>
      </w:r>
      <w:r w:rsidR="00714227">
        <w:t>/Columbine Ranger Station</w:t>
      </w:r>
      <w:r>
        <w:t xml:space="preserve"> area till August 1</w:t>
      </w:r>
      <w:r w:rsidRPr="009C6DB0">
        <w:rPr>
          <w:vertAlign w:val="superscript"/>
        </w:rPr>
        <w:t>st</w:t>
      </w:r>
      <w:r w:rsidR="00714227">
        <w:t>, t</w:t>
      </w:r>
      <w:r>
        <w:t xml:space="preserve">hen we move to the Allen Creek area. We stay in this area and move East until we get to Big Beaver </w:t>
      </w:r>
      <w:r w:rsidR="002A4810">
        <w:t>Basin. We then head back West to Allen Creek around September 1</w:t>
      </w:r>
      <w:r w:rsidR="002A4810" w:rsidRPr="002A4810">
        <w:rPr>
          <w:vertAlign w:val="superscript"/>
        </w:rPr>
        <w:t>st</w:t>
      </w:r>
      <w:r w:rsidR="002A4810">
        <w:t xml:space="preserve"> and head back to our private land around September 15</w:t>
      </w:r>
      <w:r w:rsidR="002A4810" w:rsidRPr="002A4810">
        <w:rPr>
          <w:vertAlign w:val="superscript"/>
        </w:rPr>
        <w:t>th</w:t>
      </w:r>
      <w:r w:rsidR="002A4810">
        <w:t xml:space="preserve">. </w:t>
      </w:r>
    </w:p>
    <w:p w14:paraId="187913B9" w14:textId="77777777" w:rsidR="002A4810" w:rsidRDefault="002A4810" w:rsidP="009C6DB0"/>
    <w:p w14:paraId="38667E13" w14:textId="15741B74" w:rsidR="002A4810" w:rsidRDefault="002A4810" w:rsidP="009C6DB0">
      <w:proofErr w:type="spellStart"/>
      <w:r>
        <w:t>Dickerville</w:t>
      </w:r>
      <w:proofErr w:type="spellEnd"/>
      <w:r>
        <w:t>/Milk Creek Permit:</w:t>
      </w:r>
    </w:p>
    <w:p w14:paraId="224DFBEC" w14:textId="3BA0D694" w:rsidR="002A4810" w:rsidRDefault="002A4810" w:rsidP="009C6DB0">
      <w:r>
        <w:t xml:space="preserve">We enter </w:t>
      </w:r>
      <w:proofErr w:type="spellStart"/>
      <w:r>
        <w:t>Dickerville</w:t>
      </w:r>
      <w:proofErr w:type="spellEnd"/>
      <w:r>
        <w:t xml:space="preserve"> Canyon from our private land around July 1</w:t>
      </w:r>
      <w:r w:rsidRPr="002A4810">
        <w:rPr>
          <w:vertAlign w:val="superscript"/>
        </w:rPr>
        <w:t>st</w:t>
      </w:r>
      <w:r>
        <w:t>. We are in this area from approximately 10 days and then head NE to Stove Gulch. We are in the Stove Gulch area till approximately July 18</w:t>
      </w:r>
      <w:r w:rsidRPr="002A4810">
        <w:rPr>
          <w:vertAlign w:val="superscript"/>
        </w:rPr>
        <w:t>th</w:t>
      </w:r>
      <w:r>
        <w:t>. We then push our herd North towards the 256 road and head to the Milk Creek area. We are in this area until September 1</w:t>
      </w:r>
      <w:r w:rsidRPr="002A4810">
        <w:rPr>
          <w:vertAlign w:val="superscript"/>
        </w:rPr>
        <w:t>st</w:t>
      </w:r>
      <w:r>
        <w:t xml:space="preserve"> then push the herd clockwise (SE) to the head of Beaver Creek. Around September 8</w:t>
      </w:r>
      <w:r w:rsidRPr="002A4810">
        <w:rPr>
          <w:vertAlign w:val="superscript"/>
        </w:rPr>
        <w:t>th</w:t>
      </w:r>
      <w:r>
        <w:t xml:space="preserve"> we head West to Elbow Park. We trail to our private land through </w:t>
      </w:r>
      <w:proofErr w:type="spellStart"/>
      <w:r>
        <w:t>Dickerville</w:t>
      </w:r>
      <w:proofErr w:type="spellEnd"/>
      <w:r>
        <w:t xml:space="preserve"> around September 15</w:t>
      </w:r>
      <w:r w:rsidRPr="002A4810">
        <w:rPr>
          <w:vertAlign w:val="superscript"/>
        </w:rPr>
        <w:t>th</w:t>
      </w:r>
      <w:r>
        <w:t xml:space="preserve">. </w:t>
      </w:r>
    </w:p>
    <w:p w14:paraId="72F3A4FC" w14:textId="080D4A57" w:rsidR="002A4810" w:rsidRDefault="002A4810" w:rsidP="009C6DB0"/>
    <w:p w14:paraId="3E12DD13" w14:textId="77777777" w:rsidR="00301AD2" w:rsidRDefault="002A4810" w:rsidP="009C6DB0">
      <w:r>
        <w:t xml:space="preserve">All of these herds of sheep consist of ewes and lambs. They also have Livestock Protection Dogs (LPD’s) with them as well. The Peruvian herders manage both sheep and dogs and are in vicinity of the sheep every day. </w:t>
      </w:r>
      <w:r w:rsidR="00301AD2">
        <w:t xml:space="preserve">We try to keep the public informed with sandwich shaped signs that are placed by a public road to indicate sheep and dogs are in the area. </w:t>
      </w:r>
    </w:p>
    <w:p w14:paraId="4E2AFD42" w14:textId="77777777" w:rsidR="00301AD2" w:rsidRDefault="00301AD2" w:rsidP="009C6DB0"/>
    <w:p w14:paraId="32BA4A74" w14:textId="77777777" w:rsidR="00301AD2" w:rsidRDefault="00301AD2" w:rsidP="009C6DB0">
      <w:r>
        <w:t>The main concerns we have with the project area are:</w:t>
      </w:r>
    </w:p>
    <w:p w14:paraId="5D8ECF76" w14:textId="7F998C56" w:rsidR="00301AD2" w:rsidRDefault="00301AD2" w:rsidP="00301AD2">
      <w:pPr>
        <w:pStyle w:val="ListParagraph"/>
        <w:numPr>
          <w:ilvl w:val="0"/>
          <w:numId w:val="1"/>
        </w:numPr>
      </w:pPr>
      <w:r>
        <w:t>Access to our sheep camps and herders</w:t>
      </w:r>
    </w:p>
    <w:p w14:paraId="00869E97" w14:textId="77777777" w:rsidR="00301AD2" w:rsidRDefault="00301AD2" w:rsidP="00301AD2">
      <w:pPr>
        <w:pStyle w:val="ListParagraph"/>
        <w:numPr>
          <w:ilvl w:val="0"/>
          <w:numId w:val="1"/>
        </w:numPr>
      </w:pPr>
      <w:r>
        <w:t>Traffic on the roads</w:t>
      </w:r>
    </w:p>
    <w:p w14:paraId="630D4718" w14:textId="40A9B75A" w:rsidR="00301AD2" w:rsidRDefault="00301AD2" w:rsidP="00301AD2">
      <w:pPr>
        <w:pStyle w:val="ListParagraph"/>
        <w:numPr>
          <w:ilvl w:val="0"/>
          <w:numId w:val="1"/>
        </w:numPr>
      </w:pPr>
      <w:r>
        <w:t>Grazing rotations (will they have to be modified to accommodate the project</w:t>
      </w:r>
      <w:r w:rsidR="00FA3668">
        <w:t>?</w:t>
      </w:r>
      <w:r>
        <w:t>)</w:t>
      </w:r>
    </w:p>
    <w:p w14:paraId="6979A4D5" w14:textId="77777777" w:rsidR="00301AD2" w:rsidRDefault="00301AD2" w:rsidP="00301AD2">
      <w:pPr>
        <w:pStyle w:val="ListParagraph"/>
        <w:numPr>
          <w:ilvl w:val="0"/>
          <w:numId w:val="1"/>
        </w:numPr>
      </w:pPr>
      <w:r>
        <w:t xml:space="preserve">Education for the project workers on sheep behavior </w:t>
      </w:r>
    </w:p>
    <w:p w14:paraId="1D4E86F0" w14:textId="77777777" w:rsidR="00301AD2" w:rsidRDefault="00301AD2" w:rsidP="00301AD2">
      <w:pPr>
        <w:pStyle w:val="ListParagraph"/>
      </w:pPr>
    </w:p>
    <w:p w14:paraId="5180648C" w14:textId="58B52C7E" w:rsidR="00714227" w:rsidRDefault="00301AD2" w:rsidP="00301AD2">
      <w:pPr>
        <w:pStyle w:val="ListParagraph"/>
        <w:ind w:left="0"/>
        <w:jc w:val="both"/>
      </w:pPr>
      <w:r>
        <w:t>In conclusion, we support projects like logging and good forest management because it maintains a healthy forest. We ask that</w:t>
      </w:r>
      <w:r w:rsidR="00714227">
        <w:t xml:space="preserve"> we hav</w:t>
      </w:r>
      <w:r w:rsidR="00FA3668">
        <w:t>e</w:t>
      </w:r>
      <w:r w:rsidR="00714227">
        <w:t xml:space="preserve"> communication between all interested parties and our successful grazing practices are maintained during the planning phases and after the Yellowjacket project. </w:t>
      </w:r>
    </w:p>
    <w:p w14:paraId="60C57E9A" w14:textId="77777777" w:rsidR="00714227" w:rsidRDefault="00714227" w:rsidP="00301AD2">
      <w:pPr>
        <w:pStyle w:val="ListParagraph"/>
        <w:ind w:left="0"/>
        <w:jc w:val="both"/>
      </w:pPr>
    </w:p>
    <w:p w14:paraId="19170533" w14:textId="77777777" w:rsidR="00714227" w:rsidRDefault="00714227" w:rsidP="00301AD2">
      <w:pPr>
        <w:pStyle w:val="ListParagraph"/>
        <w:ind w:left="0"/>
        <w:jc w:val="both"/>
      </w:pPr>
    </w:p>
    <w:p w14:paraId="388D7A72" w14:textId="77777777" w:rsidR="00714227" w:rsidRDefault="00714227" w:rsidP="00301AD2">
      <w:pPr>
        <w:pStyle w:val="ListParagraph"/>
        <w:ind w:left="0"/>
        <w:jc w:val="both"/>
      </w:pPr>
      <w:r>
        <w:t>Thank you,</w:t>
      </w:r>
    </w:p>
    <w:p w14:paraId="44B44203" w14:textId="77777777" w:rsidR="00714227" w:rsidRDefault="00714227" w:rsidP="00301AD2">
      <w:pPr>
        <w:pStyle w:val="ListParagraph"/>
        <w:ind w:left="0"/>
        <w:jc w:val="both"/>
      </w:pPr>
    </w:p>
    <w:p w14:paraId="6CC7F3AD" w14:textId="77777777" w:rsidR="00714227" w:rsidRDefault="00714227" w:rsidP="00301AD2">
      <w:pPr>
        <w:pStyle w:val="ListParagraph"/>
        <w:ind w:left="0"/>
        <w:jc w:val="both"/>
      </w:pPr>
      <w:r>
        <w:t>Anthony Theos</w:t>
      </w:r>
    </w:p>
    <w:p w14:paraId="00E9A993" w14:textId="18754BC6" w:rsidR="002A4810" w:rsidRDefault="00714227" w:rsidP="00301AD2">
      <w:pPr>
        <w:pStyle w:val="ListParagraph"/>
        <w:ind w:left="0"/>
        <w:jc w:val="both"/>
      </w:pPr>
      <w:r>
        <w:t xml:space="preserve"> </w:t>
      </w:r>
      <w:r w:rsidR="002A4810">
        <w:t xml:space="preserve"> </w:t>
      </w:r>
    </w:p>
    <w:p w14:paraId="1829FB2D" w14:textId="5A1A2767" w:rsidR="009C6DB0" w:rsidRPr="001A36A1" w:rsidRDefault="002A4810" w:rsidP="009C6DB0">
      <w:r>
        <w:t xml:space="preserve"> </w:t>
      </w:r>
      <w:r w:rsidR="009C6DB0">
        <w:t xml:space="preserve"> </w:t>
      </w:r>
    </w:p>
    <w:p w14:paraId="54647DDD" w14:textId="77777777" w:rsidR="009C6DB0" w:rsidRDefault="009C6DB0"/>
    <w:sectPr w:rsidR="009C6DB0" w:rsidSect="009C7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0529BC"/>
    <w:multiLevelType w:val="hybridMultilevel"/>
    <w:tmpl w:val="978447E6"/>
    <w:lvl w:ilvl="0" w:tplc="FA3204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DB0"/>
    <w:rsid w:val="002A4810"/>
    <w:rsid w:val="00301AD2"/>
    <w:rsid w:val="00714227"/>
    <w:rsid w:val="009C6DB0"/>
    <w:rsid w:val="009C7C47"/>
    <w:rsid w:val="00FA3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0CEEC"/>
  <w15:chartTrackingRefBased/>
  <w15:docId w15:val="{2E582FB1-5014-5243-866F-AAEBE225F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DB0"/>
    <w:rPr>
      <w:rFonts w:ascii="Times New Roman" w:eastAsia="Times New Roman" w:hAnsi="Times New Roman" w:cs="Times New Roman"/>
    </w:rPr>
  </w:style>
  <w:style w:type="paragraph" w:styleId="Heading1">
    <w:name w:val="heading 1"/>
    <w:basedOn w:val="Normal"/>
    <w:next w:val="Normal"/>
    <w:link w:val="Heading1Char"/>
    <w:qFormat/>
    <w:rsid w:val="009C6DB0"/>
    <w:pPr>
      <w:keepNext/>
      <w:jc w:val="center"/>
      <w:outlineLvl w:val="0"/>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C6DB0"/>
    <w:rPr>
      <w:rFonts w:ascii="Times New Roman" w:eastAsia="Times New Roman" w:hAnsi="Times New Roman" w:cs="Times New Roman"/>
      <w:b/>
      <w:bCs/>
      <w:sz w:val="22"/>
    </w:rPr>
  </w:style>
  <w:style w:type="character" w:styleId="Hyperlink">
    <w:name w:val="Hyperlink"/>
    <w:basedOn w:val="DefaultParagraphFont"/>
    <w:uiPriority w:val="99"/>
    <w:unhideWhenUsed/>
    <w:rsid w:val="009C6DB0"/>
    <w:rPr>
      <w:color w:val="0000FF"/>
      <w:u w:val="single"/>
    </w:rPr>
  </w:style>
  <w:style w:type="paragraph" w:styleId="ListParagraph">
    <w:name w:val="List Paragraph"/>
    <w:basedOn w:val="Normal"/>
    <w:uiPriority w:val="34"/>
    <w:qFormat/>
    <w:rsid w:val="00301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gelotheos@msn.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Theos</dc:creator>
  <cp:keywords/>
  <dc:description/>
  <cp:lastModifiedBy>Anthony Theos</cp:lastModifiedBy>
  <cp:revision>1</cp:revision>
  <dcterms:created xsi:type="dcterms:W3CDTF">2020-04-02T19:50:00Z</dcterms:created>
  <dcterms:modified xsi:type="dcterms:W3CDTF">2020-04-02T20:33:00Z</dcterms:modified>
</cp:coreProperties>
</file>